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3494" w:rsidRPr="00F5449F" w:rsidRDefault="00773494" w:rsidP="00773494">
      <w:r w:rsidRPr="00F5449F">
        <w:rPr>
          <w:b/>
          <w:bCs/>
        </w:rPr>
        <w:t>Se completaron los niveles 1 y 2 solicitados en la prueba técnica</w:t>
      </w:r>
    </w:p>
    <w:p w:rsidR="00773494" w:rsidRPr="00F5449F" w:rsidRDefault="00773494" w:rsidP="00773494">
      <w:pPr>
        <w:pStyle w:val="Prrafodelista"/>
        <w:numPr>
          <w:ilvl w:val="0"/>
          <w:numId w:val="3"/>
        </w:numPr>
      </w:pPr>
      <w:r w:rsidRPr="00F5449F">
        <w:rPr>
          <w:b/>
          <w:bCs/>
        </w:rPr>
        <w:t>Nivel 1</w:t>
      </w:r>
      <w:r w:rsidRPr="00F5449F">
        <w:rPr>
          <w:b/>
          <w:bCs/>
        </w:rPr>
        <w:br/>
      </w:r>
      <w:r w:rsidR="00EA5653" w:rsidRPr="00F5449F">
        <w:rPr>
          <w:b/>
          <w:bCs/>
        </w:rPr>
        <w:t>Punto 1:</w:t>
      </w:r>
      <w:r w:rsidR="00EA5653" w:rsidRPr="00F5449F">
        <w:t xml:space="preserve"> </w:t>
      </w:r>
      <w:r w:rsidRPr="00F5449F">
        <w:t xml:space="preserve">Se creó el objeto Solicitudes de Retiro </w:t>
      </w:r>
      <w:proofErr w:type="spellStart"/>
      <w:r w:rsidRPr="00F5449F">
        <w:rPr>
          <w:b/>
          <w:bCs/>
        </w:rPr>
        <w:t>Solicitud_Retiro__c</w:t>
      </w:r>
      <w:proofErr w:type="spellEnd"/>
      <w:r w:rsidRPr="00F5449F">
        <w:rPr>
          <w:b/>
          <w:bCs/>
        </w:rPr>
        <w:t xml:space="preserve">, </w:t>
      </w:r>
      <w:r w:rsidRPr="00F5449F">
        <w:t>con los principales campos:</w:t>
      </w:r>
    </w:p>
    <w:p w:rsidR="00773494" w:rsidRPr="00F5449F" w:rsidRDefault="00773494" w:rsidP="00773494">
      <w:pPr>
        <w:pStyle w:val="Prrafodelista"/>
        <w:numPr>
          <w:ilvl w:val="0"/>
          <w:numId w:val="4"/>
        </w:numPr>
      </w:pPr>
      <w:proofErr w:type="spellStart"/>
      <w:r w:rsidRPr="00F5449F">
        <w:t>Afiliado__c</w:t>
      </w:r>
      <w:proofErr w:type="spellEnd"/>
      <w:r w:rsidRPr="00F5449F">
        <w:t xml:space="preserve"> – </w:t>
      </w:r>
      <w:proofErr w:type="spellStart"/>
      <w:r w:rsidRPr="00F5449F">
        <w:t>Lookup</w:t>
      </w:r>
      <w:proofErr w:type="spellEnd"/>
      <w:r w:rsidRPr="00F5449F">
        <w:t xml:space="preserve"> hacía </w:t>
      </w:r>
      <w:proofErr w:type="spellStart"/>
      <w:r w:rsidRPr="00F5449F">
        <w:t>Contact</w:t>
      </w:r>
      <w:proofErr w:type="spellEnd"/>
    </w:p>
    <w:p w:rsidR="00773494" w:rsidRPr="00F5449F" w:rsidRDefault="00773494" w:rsidP="00773494">
      <w:pPr>
        <w:pStyle w:val="Prrafodelista"/>
        <w:numPr>
          <w:ilvl w:val="0"/>
          <w:numId w:val="4"/>
        </w:numPr>
      </w:pPr>
      <w:proofErr w:type="spellStart"/>
      <w:r w:rsidRPr="00F5449F">
        <w:t>Motivo__c</w:t>
      </w:r>
      <w:proofErr w:type="spellEnd"/>
      <w:r w:rsidRPr="00F5449F">
        <w:t xml:space="preserve"> – </w:t>
      </w:r>
      <w:proofErr w:type="spellStart"/>
      <w:r w:rsidRPr="00F5449F">
        <w:t>Picklist</w:t>
      </w:r>
      <w:proofErr w:type="spellEnd"/>
      <w:r w:rsidRPr="00F5449F">
        <w:t>, valores Vivienda</w:t>
      </w:r>
      <w:r w:rsidR="00EA5653" w:rsidRPr="00F5449F">
        <w:t>:</w:t>
      </w:r>
      <w:r w:rsidRPr="00F5449F">
        <w:t xml:space="preserve"> Educación, Terminación de contrato</w:t>
      </w:r>
    </w:p>
    <w:p w:rsidR="00773494" w:rsidRPr="00F5449F" w:rsidRDefault="00773494" w:rsidP="00773494">
      <w:pPr>
        <w:pStyle w:val="Prrafodelista"/>
        <w:numPr>
          <w:ilvl w:val="0"/>
          <w:numId w:val="4"/>
        </w:numPr>
      </w:pPr>
      <w:proofErr w:type="spellStart"/>
      <w:r w:rsidRPr="00F5449F">
        <w:t>Monto_Solicitado__c</w:t>
      </w:r>
      <w:proofErr w:type="spellEnd"/>
      <w:r w:rsidRPr="00F5449F">
        <w:t xml:space="preserve"> </w:t>
      </w:r>
      <w:r w:rsidR="00EA5653" w:rsidRPr="00F5449F">
        <w:t>–</w:t>
      </w:r>
      <w:r w:rsidRPr="00F5449F">
        <w:t xml:space="preserve"> </w:t>
      </w:r>
      <w:proofErr w:type="spellStart"/>
      <w:r w:rsidR="00EA5653" w:rsidRPr="00F5449F">
        <w:t>Currency</w:t>
      </w:r>
      <w:proofErr w:type="spellEnd"/>
    </w:p>
    <w:p w:rsidR="00773494" w:rsidRPr="00F5449F" w:rsidRDefault="00773494" w:rsidP="00773494">
      <w:pPr>
        <w:pStyle w:val="Prrafodelista"/>
        <w:numPr>
          <w:ilvl w:val="0"/>
          <w:numId w:val="4"/>
        </w:numPr>
      </w:pPr>
      <w:proofErr w:type="spellStart"/>
      <w:r w:rsidRPr="00F5449F">
        <w:t>Estado__c</w:t>
      </w:r>
      <w:proofErr w:type="spellEnd"/>
      <w:r w:rsidR="00EA5653" w:rsidRPr="00F5449F">
        <w:t xml:space="preserve"> – </w:t>
      </w:r>
      <w:proofErr w:type="spellStart"/>
      <w:r w:rsidR="00EA5653" w:rsidRPr="00F5449F">
        <w:t>Picklist</w:t>
      </w:r>
      <w:proofErr w:type="spellEnd"/>
      <w:r w:rsidR="00EA5653" w:rsidRPr="00F5449F">
        <w:t>, Valores: Radicada, En Validación, Rechazada, Aprobada</w:t>
      </w:r>
    </w:p>
    <w:p w:rsidR="00773494" w:rsidRPr="00F5449F" w:rsidRDefault="00773494" w:rsidP="00773494">
      <w:pPr>
        <w:pStyle w:val="Prrafodelista"/>
        <w:numPr>
          <w:ilvl w:val="0"/>
          <w:numId w:val="4"/>
        </w:numPr>
      </w:pPr>
      <w:r w:rsidRPr="00F5449F">
        <w:t>Fecha_</w:t>
      </w:r>
      <w:proofErr w:type="spellStart"/>
      <w:r w:rsidRPr="00F5449F">
        <w:t>Radicacion</w:t>
      </w:r>
      <w:proofErr w:type="spellEnd"/>
      <w:r w:rsidRPr="00F5449F">
        <w:t>__c</w:t>
      </w:r>
      <w:r w:rsidR="00EA5653" w:rsidRPr="00F5449F">
        <w:t xml:space="preserve"> - Date</w:t>
      </w:r>
    </w:p>
    <w:p w:rsidR="00EA5653" w:rsidRPr="00F5449F" w:rsidRDefault="00773494" w:rsidP="00EA5653">
      <w:pPr>
        <w:pStyle w:val="Prrafodelista"/>
        <w:numPr>
          <w:ilvl w:val="0"/>
          <w:numId w:val="4"/>
        </w:numPr>
      </w:pPr>
      <w:proofErr w:type="spellStart"/>
      <w:r w:rsidRPr="00F5449F">
        <w:t>Motivo_Rechazo__c</w:t>
      </w:r>
      <w:proofErr w:type="spellEnd"/>
      <w:r w:rsidR="00EA5653" w:rsidRPr="00F5449F">
        <w:t xml:space="preserve"> – Text </w:t>
      </w:r>
    </w:p>
    <w:p w:rsidR="00773494" w:rsidRPr="00F5449F" w:rsidRDefault="00EA5653" w:rsidP="00EA5653">
      <w:pPr>
        <w:ind w:left="708"/>
        <w:rPr>
          <w:b/>
          <w:bCs/>
        </w:rPr>
      </w:pPr>
      <w:r w:rsidRPr="00F5449F">
        <w:rPr>
          <w:b/>
          <w:bCs/>
        </w:rPr>
        <w:t xml:space="preserve">Punto 2 y 3: </w:t>
      </w:r>
      <w:r w:rsidRPr="00F5449F">
        <w:t>Validaciones:</w:t>
      </w:r>
    </w:p>
    <w:p w:rsidR="00EA5653" w:rsidRPr="00F5449F" w:rsidRDefault="00EA5653" w:rsidP="00EA5653">
      <w:pPr>
        <w:pStyle w:val="Prrafodelista"/>
        <w:numPr>
          <w:ilvl w:val="0"/>
          <w:numId w:val="5"/>
        </w:numPr>
      </w:pPr>
      <w:r w:rsidRPr="00F5449F">
        <w:t>Se configuró una validación para impedir que el monto solicitado sea menor o igual a cero.</w:t>
      </w:r>
    </w:p>
    <w:p w:rsidR="00EA5653" w:rsidRPr="00F5449F" w:rsidRDefault="00EA5653" w:rsidP="00EA5653">
      <w:pPr>
        <w:pStyle w:val="Prrafodelista"/>
        <w:numPr>
          <w:ilvl w:val="0"/>
          <w:numId w:val="5"/>
        </w:numPr>
      </w:pPr>
      <w:r w:rsidRPr="00F5449F">
        <w:t xml:space="preserve">También se configuró una validación para exigir </w:t>
      </w:r>
      <w:proofErr w:type="spellStart"/>
      <w:r w:rsidRPr="00F5449F">
        <w:rPr>
          <w:b/>
          <w:bCs/>
        </w:rPr>
        <w:t>Motivo_Rechazo__c</w:t>
      </w:r>
      <w:proofErr w:type="spellEnd"/>
      <w:r w:rsidRPr="00F5449F">
        <w:t xml:space="preserve"> cuando la solicitud se encuentre en estado Rechazada.</w:t>
      </w:r>
    </w:p>
    <w:p w:rsidR="00EA5653" w:rsidRPr="00F5449F" w:rsidRDefault="00EA5653" w:rsidP="00EA5653">
      <w:pPr>
        <w:ind w:left="1068"/>
      </w:pPr>
      <w:r w:rsidRPr="00F5449F">
        <w:t>Esto permite que las reglas básicas de integridad se ejecuten directamente sobre el objeto independientemente de si el registro se crea desde la interfaz, Flow, API u otro mecanismo.</w:t>
      </w:r>
    </w:p>
    <w:p w:rsidR="00EA5653" w:rsidRPr="00F5449F" w:rsidRDefault="00EA5653" w:rsidP="00EA5653">
      <w:pPr>
        <w:rPr>
          <w:b/>
          <w:bCs/>
          <w:sz w:val="20"/>
          <w:szCs w:val="20"/>
        </w:rPr>
      </w:pPr>
      <w:r w:rsidRPr="00F5449F">
        <w:tab/>
      </w:r>
      <w:r w:rsidRPr="00F5449F">
        <w:rPr>
          <w:b/>
          <w:bCs/>
        </w:rPr>
        <w:t xml:space="preserve">Punto 4: </w:t>
      </w:r>
      <w:r w:rsidRPr="00F5449F">
        <w:rPr>
          <w:b/>
          <w:bCs/>
          <w:sz w:val="20"/>
          <w:szCs w:val="20"/>
        </w:rPr>
        <w:t xml:space="preserve">Flow Estado y Fecha de </w:t>
      </w:r>
      <w:proofErr w:type="spellStart"/>
      <w:r w:rsidRPr="00F5449F">
        <w:rPr>
          <w:b/>
          <w:bCs/>
          <w:sz w:val="20"/>
          <w:szCs w:val="20"/>
        </w:rPr>
        <w:t>Radicacion</w:t>
      </w:r>
      <w:proofErr w:type="spellEnd"/>
      <w:r w:rsidRPr="00F5449F">
        <w:rPr>
          <w:b/>
          <w:bCs/>
          <w:sz w:val="20"/>
          <w:szCs w:val="20"/>
        </w:rPr>
        <w:t>:</w:t>
      </w:r>
    </w:p>
    <w:p w:rsidR="00EA5653" w:rsidRPr="00F5449F" w:rsidRDefault="00EA5653" w:rsidP="00EA5653">
      <w:pPr>
        <w:pStyle w:val="Prrafodelista"/>
        <w:numPr>
          <w:ilvl w:val="0"/>
          <w:numId w:val="7"/>
        </w:numPr>
      </w:pPr>
      <w:r w:rsidRPr="00F5449F">
        <w:t>Para la creación de una solicitud se utilizó Flow, configurado para establecer:</w:t>
      </w:r>
    </w:p>
    <w:p w:rsidR="00EA5653" w:rsidRPr="00F5449F" w:rsidRDefault="00EA5653" w:rsidP="00EA5653">
      <w:pPr>
        <w:pStyle w:val="Prrafodelista"/>
        <w:ind w:left="1425"/>
      </w:pPr>
      <w:proofErr w:type="spellStart"/>
      <w:r w:rsidRPr="00F5449F">
        <w:t>Estado__c</w:t>
      </w:r>
      <w:proofErr w:type="spellEnd"/>
      <w:r w:rsidRPr="00F5449F">
        <w:t xml:space="preserve"> = Radicada </w:t>
      </w:r>
      <w:r w:rsidRPr="00F5449F">
        <w:br/>
      </w:r>
      <w:r w:rsidRPr="00F5449F">
        <w:t>Fecha_</w:t>
      </w:r>
      <w:proofErr w:type="spellStart"/>
      <w:r w:rsidRPr="00F5449F">
        <w:t>Radicacion</w:t>
      </w:r>
      <w:proofErr w:type="spellEnd"/>
      <w:r w:rsidRPr="00F5449F">
        <w:t>__c = TODAY()</w:t>
      </w:r>
    </w:p>
    <w:p w:rsidR="00EA5653" w:rsidRPr="00F5449F" w:rsidRDefault="00EA5653" w:rsidP="00EA5653">
      <w:pPr>
        <w:pStyle w:val="Prrafodelista"/>
        <w:ind w:left="1425"/>
      </w:pPr>
      <w:r w:rsidRPr="00F5449F">
        <w:t>Se eligió Flow porque esta lógica es una automatización sencilla de creación de registros y no requiere una lógica compleja de comparación entre registros.</w:t>
      </w:r>
    </w:p>
    <w:p w:rsidR="00EA5653" w:rsidRPr="00F5449F" w:rsidRDefault="00EA5653" w:rsidP="00EA5653">
      <w:pPr>
        <w:rPr>
          <w:b/>
          <w:bCs/>
        </w:rPr>
      </w:pPr>
      <w:r w:rsidRPr="00F5449F">
        <w:tab/>
      </w:r>
      <w:r w:rsidRPr="00F5449F">
        <w:rPr>
          <w:b/>
          <w:bCs/>
        </w:rPr>
        <w:t xml:space="preserve">Punto 5: </w:t>
      </w:r>
      <w:r w:rsidRPr="00F5449F">
        <w:rPr>
          <w:b/>
          <w:bCs/>
        </w:rPr>
        <w:t>Data Cloud / Data 360</w:t>
      </w:r>
    </w:p>
    <w:p w:rsidR="00EA5653" w:rsidRPr="00F5449F" w:rsidRDefault="00EA5653" w:rsidP="00EA5653">
      <w:pPr>
        <w:ind w:left="1416" w:firstLine="4"/>
      </w:pPr>
      <w:r w:rsidRPr="00F5449F">
        <w:t xml:space="preserve">El archivo de movimientos fue cargado en Data Cloud/Data 360 mediante un Data </w:t>
      </w:r>
      <w:proofErr w:type="spellStart"/>
      <w:r w:rsidRPr="00F5449F">
        <w:t>Stream</w:t>
      </w:r>
      <w:proofErr w:type="spellEnd"/>
      <w:r w:rsidRPr="00F5449F">
        <w:t xml:space="preserve"> basado en archivo.</w:t>
      </w:r>
    </w:p>
    <w:p w:rsidR="00EA5653" w:rsidRPr="00F5449F" w:rsidRDefault="00EA5653" w:rsidP="00EA5653">
      <w:pPr>
        <w:ind w:left="708" w:firstLine="708"/>
      </w:pPr>
      <w:r w:rsidRPr="00F5449F">
        <w:t>Los datos fueron mapeados al DMO:</w:t>
      </w:r>
    </w:p>
    <w:p w:rsidR="00EA5653" w:rsidRPr="00F5449F" w:rsidRDefault="00EA5653" w:rsidP="00EA5653">
      <w:pPr>
        <w:ind w:left="708" w:firstLine="708"/>
        <w:rPr>
          <w:b/>
          <w:bCs/>
        </w:rPr>
      </w:pPr>
      <w:r w:rsidRPr="00F5449F">
        <w:rPr>
          <w:b/>
          <w:bCs/>
        </w:rPr>
        <w:t>Movimientos_Afiliados__</w:t>
      </w:r>
      <w:proofErr w:type="spellStart"/>
      <w:r w:rsidRPr="00F5449F">
        <w:rPr>
          <w:b/>
          <w:bCs/>
        </w:rPr>
        <w:t>dlm</w:t>
      </w:r>
      <w:proofErr w:type="spellEnd"/>
    </w:p>
    <w:p w:rsidR="00EA5653" w:rsidRPr="00F5449F" w:rsidRDefault="00EA5653" w:rsidP="00EA5653">
      <w:pPr>
        <w:ind w:left="708" w:firstLine="708"/>
      </w:pPr>
      <w:r w:rsidRPr="00F5449F">
        <w:t>Entre los campos utilizados se encuentran:</w:t>
      </w:r>
    </w:p>
    <w:p w:rsidR="00EA5653" w:rsidRPr="00F5449F" w:rsidRDefault="00EA5653" w:rsidP="00F5449F">
      <w:pPr>
        <w:pStyle w:val="Prrafodelista"/>
        <w:numPr>
          <w:ilvl w:val="1"/>
          <w:numId w:val="7"/>
        </w:numPr>
      </w:pPr>
      <w:proofErr w:type="spellStart"/>
      <w:r w:rsidRPr="00F5449F">
        <w:t>documento_afiliado__c</w:t>
      </w:r>
      <w:proofErr w:type="spellEnd"/>
    </w:p>
    <w:p w:rsidR="00EA5653" w:rsidRPr="00F5449F" w:rsidRDefault="00EA5653" w:rsidP="00F5449F">
      <w:pPr>
        <w:pStyle w:val="Prrafodelista"/>
        <w:numPr>
          <w:ilvl w:val="1"/>
          <w:numId w:val="7"/>
        </w:numPr>
      </w:pPr>
      <w:proofErr w:type="spellStart"/>
      <w:r w:rsidRPr="00F5449F">
        <w:t>id_movimiento__c</w:t>
      </w:r>
      <w:proofErr w:type="spellEnd"/>
    </w:p>
    <w:p w:rsidR="00EA5653" w:rsidRPr="00F5449F" w:rsidRDefault="00EA5653" w:rsidP="00F5449F">
      <w:pPr>
        <w:pStyle w:val="Prrafodelista"/>
        <w:numPr>
          <w:ilvl w:val="1"/>
          <w:numId w:val="7"/>
        </w:numPr>
      </w:pPr>
      <w:proofErr w:type="spellStart"/>
      <w:r w:rsidRPr="00F5449F">
        <w:t>KQ_id_movimiento__c</w:t>
      </w:r>
      <w:proofErr w:type="spellEnd"/>
    </w:p>
    <w:p w:rsidR="00EA5653" w:rsidRPr="00F5449F" w:rsidRDefault="00EA5653" w:rsidP="00F5449F">
      <w:pPr>
        <w:pStyle w:val="Prrafodelista"/>
        <w:numPr>
          <w:ilvl w:val="1"/>
          <w:numId w:val="7"/>
        </w:numPr>
      </w:pPr>
      <w:proofErr w:type="spellStart"/>
      <w:r w:rsidRPr="00F5449F">
        <w:t>tipo__c</w:t>
      </w:r>
      <w:proofErr w:type="spellEnd"/>
    </w:p>
    <w:p w:rsidR="00EA5653" w:rsidRPr="00F5449F" w:rsidRDefault="00EA5653" w:rsidP="00F5449F">
      <w:pPr>
        <w:pStyle w:val="Prrafodelista"/>
        <w:numPr>
          <w:ilvl w:val="1"/>
          <w:numId w:val="7"/>
        </w:numPr>
      </w:pPr>
      <w:proofErr w:type="spellStart"/>
      <w:r w:rsidRPr="00F5449F">
        <w:t>fecha__c</w:t>
      </w:r>
      <w:proofErr w:type="spellEnd"/>
    </w:p>
    <w:p w:rsidR="00EA5653" w:rsidRPr="00F5449F" w:rsidRDefault="00EA5653" w:rsidP="00F5449F">
      <w:pPr>
        <w:pStyle w:val="Prrafodelista"/>
        <w:numPr>
          <w:ilvl w:val="1"/>
          <w:numId w:val="7"/>
        </w:numPr>
      </w:pPr>
      <w:proofErr w:type="spellStart"/>
      <w:r w:rsidRPr="00F5449F">
        <w:t>valor__c</w:t>
      </w:r>
      <w:proofErr w:type="spellEnd"/>
    </w:p>
    <w:p w:rsidR="00EA5653" w:rsidRPr="00F5449F" w:rsidRDefault="00EA5653" w:rsidP="00F5449F">
      <w:pPr>
        <w:pStyle w:val="Prrafodelista"/>
        <w:numPr>
          <w:ilvl w:val="1"/>
          <w:numId w:val="7"/>
        </w:numPr>
      </w:pPr>
      <w:proofErr w:type="spellStart"/>
      <w:r w:rsidRPr="00F5449F">
        <w:t>nit_empleador__c</w:t>
      </w:r>
      <w:proofErr w:type="spellEnd"/>
    </w:p>
    <w:p w:rsidR="00773494" w:rsidRDefault="00F5449F" w:rsidP="00773494">
      <w:pPr>
        <w:pStyle w:val="Prrafodelista"/>
        <w:rPr>
          <w:b/>
          <w:bCs/>
        </w:rPr>
      </w:pPr>
      <w:r w:rsidRPr="00F5449F">
        <w:rPr>
          <w:b/>
          <w:bCs/>
        </w:rPr>
        <w:t>El documento del afiliado se utiliza como identificador para relacionar la información de movimientos con el afiliado.</w:t>
      </w:r>
    </w:p>
    <w:p w:rsidR="00F5449F" w:rsidRDefault="00F5449F" w:rsidP="00773494">
      <w:pPr>
        <w:pStyle w:val="Prrafodelista"/>
        <w:rPr>
          <w:b/>
          <w:bCs/>
        </w:rPr>
      </w:pPr>
      <w:r>
        <w:rPr>
          <w:b/>
          <w:bCs/>
        </w:rPr>
        <w:lastRenderedPageBreak/>
        <w:t xml:space="preserve">Punto </w:t>
      </w:r>
      <w:proofErr w:type="gramStart"/>
      <w:r>
        <w:rPr>
          <w:b/>
          <w:bCs/>
        </w:rPr>
        <w:t>6  Nivel</w:t>
      </w:r>
      <w:proofErr w:type="gramEnd"/>
      <w:r>
        <w:rPr>
          <w:b/>
          <w:bCs/>
        </w:rPr>
        <w:t xml:space="preserve"> 1 y Punto 4 Nivel 2: Agente de Empleado</w:t>
      </w:r>
    </w:p>
    <w:p w:rsidR="00F5449F" w:rsidRDefault="00F5449F" w:rsidP="00F5449F">
      <w:pPr>
        <w:pStyle w:val="Prrafodelista"/>
        <w:ind w:left="1416" w:firstLine="4"/>
        <w:rPr>
          <w:b/>
          <w:bCs/>
        </w:rPr>
      </w:pPr>
      <w:r w:rsidRPr="00F5449F">
        <w:t xml:space="preserve">Se creó un </w:t>
      </w:r>
      <w:r w:rsidRPr="00F5449F">
        <w:rPr>
          <w:b/>
          <w:bCs/>
        </w:rPr>
        <w:t xml:space="preserve">Agente de empleados en </w:t>
      </w:r>
      <w:proofErr w:type="spellStart"/>
      <w:r w:rsidRPr="00F5449F">
        <w:rPr>
          <w:b/>
          <w:bCs/>
        </w:rPr>
        <w:t>Agentforce</w:t>
      </w:r>
      <w:proofErr w:type="spellEnd"/>
      <w:r w:rsidRPr="00F5449F">
        <w:t xml:space="preserve"> con el </w:t>
      </w:r>
      <w:r w:rsidRPr="00F5449F">
        <w:rPr>
          <w:b/>
          <w:bCs/>
        </w:rPr>
        <w:t>subagente Consulta Solicitudes.</w:t>
      </w:r>
      <w:r w:rsidRPr="00F5449F">
        <w:t xml:space="preserve"> La lógica se implementó mediante un </w:t>
      </w:r>
      <w:proofErr w:type="spellStart"/>
      <w:r w:rsidRPr="00F5449F">
        <w:rPr>
          <w:b/>
          <w:bCs/>
        </w:rPr>
        <w:t>Autolaunched</w:t>
      </w:r>
      <w:proofErr w:type="spellEnd"/>
      <w:r w:rsidRPr="00F5449F">
        <w:rPr>
          <w:b/>
          <w:bCs/>
        </w:rPr>
        <w:t xml:space="preserve"> Flow</w:t>
      </w:r>
      <w:r w:rsidRPr="00F5449F">
        <w:t xml:space="preserve"> que recibe como entrada el </w:t>
      </w:r>
      <w:r w:rsidRPr="00F5449F">
        <w:rPr>
          <w:b/>
          <w:bCs/>
        </w:rPr>
        <w:t>documento del afiliado</w:t>
      </w:r>
      <w:r w:rsidRPr="00F5449F">
        <w:t xml:space="preserve">, consulta el </w:t>
      </w:r>
      <w:proofErr w:type="spellStart"/>
      <w:r w:rsidRPr="00F5449F">
        <w:rPr>
          <w:b/>
          <w:bCs/>
        </w:rPr>
        <w:t>Contact</w:t>
      </w:r>
      <w:proofErr w:type="spellEnd"/>
      <w:r w:rsidRPr="00F5449F">
        <w:t xml:space="preserve"> mediante el campo de documento configurado como único y, si existe, obtiene sus solicitudes en </w:t>
      </w:r>
      <w:r w:rsidRPr="00F5449F">
        <w:rPr>
          <w:b/>
          <w:bCs/>
        </w:rPr>
        <w:t>estado Radicada o En validación.</w:t>
      </w:r>
      <w:r w:rsidRPr="00F5449F">
        <w:t xml:space="preserve"> Los resultados se almacenan en la colección </w:t>
      </w:r>
      <w:proofErr w:type="spellStart"/>
      <w:r w:rsidRPr="00F5449F">
        <w:rPr>
          <w:b/>
          <w:bCs/>
        </w:rPr>
        <w:t>SolicitudesSalida</w:t>
      </w:r>
      <w:proofErr w:type="spellEnd"/>
      <w:r w:rsidRPr="00F5449F">
        <w:t xml:space="preserve"> y se devuelven mediante </w:t>
      </w:r>
      <w:proofErr w:type="spellStart"/>
      <w:r w:rsidRPr="00F5449F">
        <w:rPr>
          <w:b/>
          <w:bCs/>
        </w:rPr>
        <w:t>MensajeSalida</w:t>
      </w:r>
      <w:proofErr w:type="spellEnd"/>
      <w:r w:rsidRPr="00F5449F">
        <w:t xml:space="preserve">. El flujo contempla los escenarios de afiliado existente con solicitudes, sin solicitudes o documento no encontrado, evitando generar información que no exista en Salesforce. </w:t>
      </w:r>
      <w:r w:rsidRPr="00F5449F">
        <w:rPr>
          <w:b/>
          <w:bCs/>
        </w:rPr>
        <w:t>El Flow se configuró como acción del subagente y se asignaron los permisos necesarios para utilizar el agente.</w:t>
      </w:r>
    </w:p>
    <w:p w:rsidR="00EC628C" w:rsidRDefault="00EC628C" w:rsidP="00EC628C">
      <w:pPr>
        <w:pStyle w:val="Prrafodelista"/>
        <w:numPr>
          <w:ilvl w:val="0"/>
          <w:numId w:val="3"/>
        </w:numPr>
        <w:rPr>
          <w:b/>
          <w:bCs/>
        </w:rPr>
      </w:pPr>
      <w:r w:rsidRPr="00EC628C">
        <w:rPr>
          <w:b/>
          <w:bCs/>
        </w:rPr>
        <w:t>Nivel 2</w:t>
      </w:r>
      <w:r>
        <w:rPr>
          <w:b/>
          <w:bCs/>
        </w:rPr>
        <w:t>:</w:t>
      </w:r>
    </w:p>
    <w:p w:rsidR="00EC628C" w:rsidRDefault="00EC628C" w:rsidP="00EC628C">
      <w:pPr>
        <w:pStyle w:val="Prrafodelista"/>
        <w:rPr>
          <w:b/>
          <w:bCs/>
        </w:rPr>
      </w:pPr>
      <w:r>
        <w:rPr>
          <w:b/>
          <w:bCs/>
        </w:rPr>
        <w:t xml:space="preserve">Punto 1: </w:t>
      </w:r>
      <w:r w:rsidRPr="00EC628C">
        <w:rPr>
          <w:b/>
          <w:bCs/>
        </w:rPr>
        <w:t>Regla de solicitudes duplicadas</w:t>
      </w:r>
    </w:p>
    <w:p w:rsidR="00EC628C" w:rsidRDefault="00EC628C" w:rsidP="00EC628C">
      <w:pPr>
        <w:pStyle w:val="Prrafodelista"/>
        <w:ind w:left="1416" w:firstLine="4"/>
      </w:pPr>
      <w:r w:rsidRPr="00EC628C">
        <w:t xml:space="preserve">Se implementó </w:t>
      </w:r>
      <w:proofErr w:type="spellStart"/>
      <w:r w:rsidRPr="00EC628C">
        <w:rPr>
          <w:b/>
          <w:bCs/>
        </w:rPr>
        <w:t>SolicitudRetiroTrigger</w:t>
      </w:r>
      <w:proofErr w:type="spellEnd"/>
      <w:r w:rsidRPr="00EC628C">
        <w:t xml:space="preserve"> con </w:t>
      </w:r>
      <w:proofErr w:type="spellStart"/>
      <w:r w:rsidRPr="00EC628C">
        <w:rPr>
          <w:b/>
          <w:bCs/>
        </w:rPr>
        <w:t>SolicitudRetiroTriggerHandler</w:t>
      </w:r>
      <w:proofErr w:type="spellEnd"/>
      <w:r w:rsidRPr="00EC628C">
        <w:t xml:space="preserve"> para impedir que un afiliado tenga más de una solicitud abierta para el mismo motivo. La validación considera los estados Radicada, En validación y Aprobada, y utiliza colecciones y una consulta SOQL fuera de ciclos para soportar cargas masivas.</w:t>
      </w:r>
    </w:p>
    <w:p w:rsidR="00EC628C" w:rsidRPr="007C695E" w:rsidRDefault="007C695E" w:rsidP="00EC628C">
      <w:pPr>
        <w:pStyle w:val="Prrafodelista"/>
        <w:ind w:left="1416" w:firstLine="4"/>
        <w:rPr>
          <w:b/>
          <w:bCs/>
        </w:rPr>
      </w:pPr>
      <w:proofErr w:type="spellStart"/>
      <w:r w:rsidRPr="007C695E">
        <w:rPr>
          <w:b/>
          <w:bCs/>
        </w:rPr>
        <w:t>Bulkificación</w:t>
      </w:r>
      <w:proofErr w:type="spellEnd"/>
      <w:r>
        <w:rPr>
          <w:b/>
          <w:bCs/>
        </w:rPr>
        <w:t>:</w:t>
      </w:r>
    </w:p>
    <w:p w:rsidR="00EC628C" w:rsidRDefault="00EC628C" w:rsidP="00EC628C">
      <w:pPr>
        <w:pStyle w:val="Prrafodelista"/>
        <w:ind w:left="1416" w:firstLine="4"/>
      </w:pPr>
      <w:r>
        <w:t>Se contemplaron valores nulos o vacíos en campos como afiliado, motivo y estado, evitando procesar registros que no cumplen las condiciones necesarias para la validación.</w:t>
      </w:r>
    </w:p>
    <w:p w:rsidR="007C695E" w:rsidRDefault="007C695E" w:rsidP="007C695E">
      <w:pPr>
        <w:rPr>
          <w:b/>
          <w:bCs/>
        </w:rPr>
      </w:pPr>
      <w:r w:rsidRPr="007C695E">
        <w:rPr>
          <w:b/>
          <w:bCs/>
        </w:rPr>
        <w:tab/>
        <w:t xml:space="preserve">Punto 2: </w:t>
      </w:r>
      <w:r w:rsidRPr="007C695E">
        <w:rPr>
          <w:b/>
          <w:bCs/>
        </w:rPr>
        <w:t xml:space="preserve">Pruebas </w:t>
      </w:r>
      <w:proofErr w:type="spellStart"/>
      <w:r w:rsidRPr="007C695E">
        <w:rPr>
          <w:b/>
          <w:bCs/>
        </w:rPr>
        <w:t>Apex</w:t>
      </w:r>
      <w:proofErr w:type="spellEnd"/>
    </w:p>
    <w:p w:rsidR="007C695E" w:rsidRDefault="007C695E" w:rsidP="007C695E">
      <w:pPr>
        <w:ind w:left="1416" w:firstLine="4"/>
      </w:pPr>
      <w:r w:rsidRPr="007C695E">
        <w:t xml:space="preserve">Se creó </w:t>
      </w:r>
      <w:proofErr w:type="spellStart"/>
      <w:r w:rsidRPr="007C695E">
        <w:rPr>
          <w:b/>
          <w:bCs/>
        </w:rPr>
        <w:t>SolicitudRetiroTriggerHandlerTest</w:t>
      </w:r>
      <w:proofErr w:type="spellEnd"/>
      <w:r w:rsidRPr="007C695E">
        <w:t xml:space="preserve"> con escenarios positivos, negativos y de carga masiva, incluyendo aserciones para verificar los resultados. La cobertura obtenida supera el mínimo requerido del 75 %.</w:t>
      </w:r>
    </w:p>
    <w:p w:rsidR="007C695E" w:rsidRDefault="007C695E" w:rsidP="007C695E">
      <w:pPr>
        <w:rPr>
          <w:b/>
          <w:bCs/>
        </w:rPr>
      </w:pPr>
      <w:r>
        <w:tab/>
      </w:r>
      <w:r w:rsidRPr="007C695E">
        <w:rPr>
          <w:b/>
          <w:bCs/>
        </w:rPr>
        <w:t xml:space="preserve">Punto 3: </w:t>
      </w:r>
      <w:proofErr w:type="spellStart"/>
      <w:r w:rsidRPr="007C695E">
        <w:rPr>
          <w:b/>
          <w:bCs/>
        </w:rPr>
        <w:t>Agentforce</w:t>
      </w:r>
      <w:proofErr w:type="spellEnd"/>
      <w:r w:rsidRPr="007C695E">
        <w:rPr>
          <w:b/>
          <w:bCs/>
        </w:rPr>
        <w:t xml:space="preserve"> — Movimientos y saldo</w:t>
      </w:r>
      <w:r w:rsidRPr="007C695E">
        <w:rPr>
          <w:b/>
          <w:bCs/>
        </w:rPr>
        <w:t xml:space="preserve"> Estimado</w:t>
      </w:r>
    </w:p>
    <w:p w:rsidR="007C695E" w:rsidRDefault="007C695E" w:rsidP="007C695E">
      <w:pPr>
        <w:ind w:left="1416" w:firstLine="4"/>
      </w:pPr>
      <w:r w:rsidRPr="007C695E">
        <w:t>Se agregó una acción al agente para consultar en Data Cloud los últimos 5 movimientos del afiliado y calcular su saldo estimado. La lógica considera consignaciones y rendimientos como valores positivos y retiros como valores negativos. También se contemplan documentos inexistentes o afiliados sin movimientos, informando que no hay datos disponibles sin generar información ficticia.</w:t>
      </w:r>
    </w:p>
    <w:p w:rsidR="007C695E" w:rsidRPr="007C695E" w:rsidRDefault="007C695E" w:rsidP="007C695E">
      <w:pPr>
        <w:rPr>
          <w:b/>
          <w:bCs/>
        </w:rPr>
      </w:pPr>
      <w:r w:rsidRPr="007C695E">
        <w:rPr>
          <w:b/>
          <w:bCs/>
        </w:rPr>
        <w:t>Uso de Inteligencia Artificial</w:t>
      </w:r>
    </w:p>
    <w:p w:rsidR="007C695E" w:rsidRPr="007C695E" w:rsidRDefault="007C695E" w:rsidP="007C695E">
      <w:r w:rsidRPr="007C695E">
        <w:t xml:space="preserve">Se utilizó IA como apoyo principalmente en la regla de solicitudes duplicadas, la implementación y consultas en Data Cloud, la creación y revisión de pruebas </w:t>
      </w:r>
      <w:proofErr w:type="spellStart"/>
      <w:r w:rsidRPr="007C695E">
        <w:t>Apex</w:t>
      </w:r>
      <w:proofErr w:type="spellEnd"/>
      <w:r w:rsidRPr="007C695E">
        <w:t xml:space="preserve"> y la </w:t>
      </w:r>
      <w:proofErr w:type="spellStart"/>
      <w:r w:rsidRPr="007C695E">
        <w:t>bulkificación</w:t>
      </w:r>
      <w:proofErr w:type="spellEnd"/>
      <w:r w:rsidRPr="007C695E">
        <w:t xml:space="preserve"> del </w:t>
      </w:r>
      <w:proofErr w:type="spellStart"/>
      <w:r w:rsidRPr="007C695E">
        <w:t>Trigger</w:t>
      </w:r>
      <w:proofErr w:type="spellEnd"/>
      <w:r w:rsidRPr="007C695E">
        <w:t>/</w:t>
      </w:r>
      <w:proofErr w:type="spellStart"/>
      <w:r w:rsidRPr="007C695E">
        <w:t>Handler</w:t>
      </w:r>
      <w:proofErr w:type="spellEnd"/>
      <w:r w:rsidRPr="007C695E">
        <w:t xml:space="preserve">. También se utilizó para analizar errores y proponer alternativas de implementación. Estas soluciones fueron posteriormente implementadas, probadas y verificadas directamente en Salesforce, incluyendo la validación de duplicados, procesamiento de cargas masivas, ejecución de pruebas </w:t>
      </w:r>
      <w:proofErr w:type="spellStart"/>
      <w:r w:rsidRPr="007C695E">
        <w:t>Apex</w:t>
      </w:r>
      <w:proofErr w:type="spellEnd"/>
      <w:r w:rsidRPr="007C695E">
        <w:t xml:space="preserve"> y consultas de movimientos y saldo en Data Cloud.</w:t>
      </w:r>
    </w:p>
    <w:sectPr w:rsidR="007C695E" w:rsidRPr="007C69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A7585"/>
    <w:multiLevelType w:val="hybridMultilevel"/>
    <w:tmpl w:val="4FF84D34"/>
    <w:lvl w:ilvl="0" w:tplc="37ECE1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D2BD2"/>
    <w:multiLevelType w:val="hybridMultilevel"/>
    <w:tmpl w:val="CFD6C5DA"/>
    <w:lvl w:ilvl="0" w:tplc="2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2463245F"/>
    <w:multiLevelType w:val="hybridMultilevel"/>
    <w:tmpl w:val="0FE89E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7444D"/>
    <w:multiLevelType w:val="hybridMultilevel"/>
    <w:tmpl w:val="84B491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33665"/>
    <w:multiLevelType w:val="hybridMultilevel"/>
    <w:tmpl w:val="248C823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0141DA"/>
    <w:multiLevelType w:val="hybridMultilevel"/>
    <w:tmpl w:val="36C693FA"/>
    <w:lvl w:ilvl="0" w:tplc="24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99E654D"/>
    <w:multiLevelType w:val="hybridMultilevel"/>
    <w:tmpl w:val="132A8E02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50156045">
    <w:abstractNumId w:val="3"/>
  </w:num>
  <w:num w:numId="2" w16cid:durableId="1372608131">
    <w:abstractNumId w:val="2"/>
  </w:num>
  <w:num w:numId="3" w16cid:durableId="1540623934">
    <w:abstractNumId w:val="0"/>
  </w:num>
  <w:num w:numId="4" w16cid:durableId="261688594">
    <w:abstractNumId w:val="4"/>
  </w:num>
  <w:num w:numId="5" w16cid:durableId="116410941">
    <w:abstractNumId w:val="6"/>
  </w:num>
  <w:num w:numId="6" w16cid:durableId="5444173">
    <w:abstractNumId w:val="5"/>
  </w:num>
  <w:num w:numId="7" w16cid:durableId="2079552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94"/>
    <w:rsid w:val="000E0A77"/>
    <w:rsid w:val="003250D0"/>
    <w:rsid w:val="00773494"/>
    <w:rsid w:val="007C695E"/>
    <w:rsid w:val="00EA5653"/>
    <w:rsid w:val="00EC628C"/>
    <w:rsid w:val="00F5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8F2D3"/>
  <w15:chartTrackingRefBased/>
  <w15:docId w15:val="{17937CE2-B9A8-4831-B2F7-AA53C67B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3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0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650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Leonardo Cerpa Campanella (Consultor Externo excelia)</dc:creator>
  <cp:keywords/>
  <dc:description/>
  <cp:lastModifiedBy>Kevin Leonardo Cerpa Campanella (Consultor Externo excelia)</cp:lastModifiedBy>
  <cp:revision>1</cp:revision>
  <dcterms:created xsi:type="dcterms:W3CDTF">2026-10-01T14:24:00Z</dcterms:created>
  <dcterms:modified xsi:type="dcterms:W3CDTF">2026-10-01T15:12:00Z</dcterms:modified>
</cp:coreProperties>
</file>