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CEF4A" w14:textId="77777777" w:rsidR="002B568F" w:rsidRDefault="002B568F" w:rsidP="002B568F">
      <w:r>
        <w:t># API Endpoint: POST /prediction</w:t>
      </w:r>
    </w:p>
    <w:p w14:paraId="72D4EB48" w14:textId="77777777" w:rsidR="002B568F" w:rsidRDefault="002B568F" w:rsidP="002B568F"/>
    <w:p w14:paraId="6D531DAB" w14:textId="77777777" w:rsidR="002B568F" w:rsidRDefault="002B568F" w:rsidP="002B568F">
      <w:r>
        <w:t>提交单眼的数据(电脑验光数据, 或生物测量仪数据, 或散瞳验光数据), 和单眼的历史数据(可选).</w:t>
      </w:r>
    </w:p>
    <w:p w14:paraId="28A61458" w14:textId="77777777" w:rsidR="002B568F" w:rsidRDefault="002B568F" w:rsidP="002B568F">
      <w:r>
        <w:t>返回相应的屈光度预测结果, 以及近视风险评估报告, 轴长区间和轴率比筛查报告, 远视储备报告.</w:t>
      </w:r>
    </w:p>
    <w:p w14:paraId="06674B1D" w14:textId="77777777" w:rsidR="002B568F" w:rsidRDefault="002B568F" w:rsidP="002B568F"/>
    <w:p w14:paraId="43B95487" w14:textId="77777777" w:rsidR="002B568F" w:rsidRDefault="002B568F" w:rsidP="002B568F">
      <w:r>
        <w:t>此接口用于获取预测数据。请通过 HTTPS 进行访问.</w:t>
      </w:r>
    </w:p>
    <w:p w14:paraId="37EC9357" w14:textId="77777777" w:rsidR="002B568F" w:rsidRDefault="002B568F" w:rsidP="002B568F">
      <w:r>
        <w:t>在测试阶段为了方便, 移除了白名单限制.</w:t>
      </w:r>
    </w:p>
    <w:p w14:paraId="09DD3159" w14:textId="77777777" w:rsidR="002B568F" w:rsidRDefault="002B568F" w:rsidP="002B568F"/>
    <w:p w14:paraId="05BAD46A" w14:textId="77777777" w:rsidR="002B568F" w:rsidRDefault="002B568F" w:rsidP="002B568F">
      <w:r>
        <w:t># 请求参数</w:t>
      </w:r>
    </w:p>
    <w:p w14:paraId="6B739902" w14:textId="77777777" w:rsidR="002B568F" w:rsidRDefault="002B568F" w:rsidP="002B568F"/>
    <w:p w14:paraId="4CC1CBE6" w14:textId="77777777" w:rsidR="002B568F" w:rsidRDefault="002B568F" w:rsidP="002B568F">
      <w:r>
        <w:t>#### 屈光度预测相关参数</w:t>
      </w:r>
    </w:p>
    <w:p w14:paraId="41B81F3B" w14:textId="77777777" w:rsidR="002B568F" w:rsidRDefault="002B568F" w:rsidP="002B568F">
      <w:r>
        <w:t>应当是病人目前最新的一次检测结果.</w:t>
      </w:r>
    </w:p>
    <w:p w14:paraId="4F92EAC2" w14:textId="77777777" w:rsidR="002B568F" w:rsidRDefault="002B568F" w:rsidP="002B568F"/>
    <w:p w14:paraId="5244E386" w14:textId="77777777" w:rsidR="002B568F" w:rsidRDefault="002B568F" w:rsidP="002B568F">
      <w:r>
        <w:t>根据数据的来源,有三个等级的数据,预测会根据等级最高的数据预测.</w:t>
      </w:r>
    </w:p>
    <w:p w14:paraId="37D97DB9" w14:textId="77777777" w:rsidR="002B568F" w:rsidRDefault="002B568F" w:rsidP="002B568F">
      <w:r>
        <w:t>1. 等级1,电脑验光数据,屈光度</w:t>
      </w:r>
      <w:proofErr w:type="spellStart"/>
      <w:r>
        <w:t>diopter_s</w:t>
      </w:r>
      <w:proofErr w:type="spellEnd"/>
      <w:r>
        <w:t>和</w:t>
      </w:r>
      <w:proofErr w:type="spellStart"/>
      <w:r>
        <w:t>diopter_c</w:t>
      </w:r>
      <w:proofErr w:type="spellEnd"/>
      <w:r>
        <w:t>,后端可以使用,但误差很大,表现为一个区间;</w:t>
      </w:r>
    </w:p>
    <w:p w14:paraId="2DB8E738" w14:textId="77777777" w:rsidR="002B568F" w:rsidRDefault="002B568F" w:rsidP="002B568F">
      <w:r>
        <w:t>2. 等级2,生物测量仪数据,轴长AL和曲率半径CR,或者K1和K2,后端推测出屈光度,然后预测,误差较小;</w:t>
      </w:r>
    </w:p>
    <w:p w14:paraId="298B0DFC" w14:textId="77777777" w:rsidR="002B568F" w:rsidRDefault="002B568F" w:rsidP="002B568F">
      <w:r>
        <w:t>3. 等级3,散瞳验光数据,也是屈光度</w:t>
      </w:r>
      <w:proofErr w:type="spellStart"/>
      <w:r>
        <w:t>diopter_s</w:t>
      </w:r>
      <w:proofErr w:type="spellEnd"/>
      <w:r>
        <w:t>和</w:t>
      </w:r>
      <w:proofErr w:type="spellStart"/>
      <w:r>
        <w:t>diopter_c</w:t>
      </w:r>
      <w:proofErr w:type="spellEnd"/>
      <w:r>
        <w:t xml:space="preserve">,非常准确没有误差. </w:t>
      </w:r>
    </w:p>
    <w:p w14:paraId="56A450B1" w14:textId="77777777" w:rsidR="002B568F" w:rsidRDefault="002B568F" w:rsidP="002B568F">
      <w:r>
        <w:t>如果同时存在多个等级的数据,后端会使用等级最高的屈光度来进行预测未来屈光度变化.</w:t>
      </w:r>
    </w:p>
    <w:p w14:paraId="78B86F76" w14:textId="77777777" w:rsidR="002B568F" w:rsidRDefault="002B568F" w:rsidP="002B568F"/>
    <w:p w14:paraId="569907EA" w14:textId="77777777" w:rsidR="002B568F" w:rsidRDefault="002B568F" w:rsidP="002B568F">
      <w:r>
        <w:t>注意,等级1,等级2,等级3不可同时缺省.</w:t>
      </w:r>
    </w:p>
    <w:p w14:paraId="47D17433" w14:textId="77777777" w:rsidR="002B568F" w:rsidRDefault="002B568F" w:rsidP="002B568F"/>
    <w:p w14:paraId="49639A59" w14:textId="77777777" w:rsidR="002B568F" w:rsidRDefault="002B568F" w:rsidP="002B568F">
      <w:proofErr w:type="spellStart"/>
      <w:r>
        <w:t>patient_id</w:t>
      </w:r>
      <w:proofErr w:type="spellEnd"/>
      <w:r>
        <w:t>（查询参数，整数，非必选）：学生的ID。</w:t>
      </w:r>
    </w:p>
    <w:p w14:paraId="0D252FA9" w14:textId="77777777" w:rsidR="002B568F" w:rsidRDefault="002B568F" w:rsidP="002B568F">
      <w:r>
        <w:t>gender（查询参数，整数，必选）：性别，1代表男性，2代表女性。</w:t>
      </w:r>
    </w:p>
    <w:p w14:paraId="66A22C60" w14:textId="77777777" w:rsidR="002B568F" w:rsidRDefault="002B568F" w:rsidP="002B568F">
      <w:r>
        <w:t>age（查询参数，数字，必选）：年龄，范围在3到18岁。</w:t>
      </w:r>
    </w:p>
    <w:p w14:paraId="768D51BD" w14:textId="77777777" w:rsidR="002B568F" w:rsidRDefault="002B568F" w:rsidP="002B568F">
      <w:r>
        <w:t>##### 等级1</w:t>
      </w:r>
    </w:p>
    <w:p w14:paraId="2685AAF6" w14:textId="77777777" w:rsidR="002B568F" w:rsidRDefault="002B568F" w:rsidP="002B568F">
      <w:r>
        <w:t>AL（查询参数，数字，非必选）：眼轴长度，范围在20.0到32.0。</w:t>
      </w:r>
    </w:p>
    <w:p w14:paraId="70FC5709" w14:textId="77777777" w:rsidR="002B568F" w:rsidRDefault="002B568F" w:rsidP="002B568F">
      <w:r>
        <w:t>CR（查询参数，数字，非必选）：角膜曲率半径，范围在6.0到10.0。</w:t>
      </w:r>
    </w:p>
    <w:p w14:paraId="1BA3F2E7" w14:textId="77777777" w:rsidR="002B568F" w:rsidRDefault="002B568F" w:rsidP="002B568F">
      <w:r>
        <w:t>K1（查询参数，数字，非必选）：角膜曲率半径K1。</w:t>
      </w:r>
    </w:p>
    <w:p w14:paraId="7BAA3A7E" w14:textId="77777777" w:rsidR="002B568F" w:rsidRDefault="002B568F" w:rsidP="002B568F">
      <w:r>
        <w:t>K2（查询参数，数字，非必选）：角膜曲率半径K2。</w:t>
      </w:r>
    </w:p>
    <w:p w14:paraId="4C92E4EA" w14:textId="77777777" w:rsidR="002B568F" w:rsidRDefault="002B568F" w:rsidP="002B568F"/>
    <w:p w14:paraId="3A64C9A3" w14:textId="77777777" w:rsidR="002B568F" w:rsidRDefault="002B568F" w:rsidP="002B568F">
      <w:r>
        <w:t>注意, CR和 K1\K2 不可同时缺省.</w:t>
      </w:r>
    </w:p>
    <w:p w14:paraId="479849E1" w14:textId="77777777" w:rsidR="002B568F" w:rsidRDefault="002B568F" w:rsidP="002B568F">
      <w:r>
        <w:t>##### 等级2</w:t>
      </w:r>
    </w:p>
    <w:p w14:paraId="38572A82" w14:textId="77777777" w:rsidR="002B568F" w:rsidRDefault="002B568F" w:rsidP="002B568F">
      <w:proofErr w:type="spellStart"/>
      <w:r>
        <w:t>diopter_s</w:t>
      </w:r>
      <w:proofErr w:type="spellEnd"/>
      <w:r>
        <w:t>（查询参数，数字，非必选）：电脑验光数据</w:t>
      </w:r>
      <w:proofErr w:type="spellStart"/>
      <w:r>
        <w:t>diopter_s</w:t>
      </w:r>
      <w:proofErr w:type="spellEnd"/>
      <w:r>
        <w:t>。</w:t>
      </w:r>
    </w:p>
    <w:p w14:paraId="03069B0A" w14:textId="77777777" w:rsidR="002B568F" w:rsidRDefault="002B568F" w:rsidP="002B568F">
      <w:proofErr w:type="spellStart"/>
      <w:r>
        <w:t>diopter_c</w:t>
      </w:r>
      <w:proofErr w:type="spellEnd"/>
      <w:r>
        <w:t>（查询参数，数字，非必选）：电脑验光数据</w:t>
      </w:r>
      <w:proofErr w:type="spellStart"/>
      <w:r>
        <w:t>diopter_c</w:t>
      </w:r>
      <w:proofErr w:type="spellEnd"/>
      <w:r>
        <w:t>。</w:t>
      </w:r>
    </w:p>
    <w:p w14:paraId="2F7691FF" w14:textId="77777777" w:rsidR="002B568F" w:rsidRDefault="002B568F" w:rsidP="002B568F">
      <w:r>
        <w:t>##### 等级3</w:t>
      </w:r>
    </w:p>
    <w:p w14:paraId="72CBA26D" w14:textId="77777777" w:rsidR="002B568F" w:rsidRDefault="002B568F" w:rsidP="002B568F">
      <w:proofErr w:type="spellStart"/>
      <w:r>
        <w:t>diopter_s_accurate</w:t>
      </w:r>
      <w:proofErr w:type="spellEnd"/>
      <w:r>
        <w:t>（查询参数，数字，非必选）：散瞳验光数据</w:t>
      </w:r>
      <w:proofErr w:type="spellStart"/>
      <w:r>
        <w:t>diopter_s</w:t>
      </w:r>
      <w:proofErr w:type="spellEnd"/>
      <w:r>
        <w:t>。</w:t>
      </w:r>
    </w:p>
    <w:p w14:paraId="092328AF" w14:textId="77777777" w:rsidR="002B568F" w:rsidRDefault="002B568F" w:rsidP="002B568F">
      <w:proofErr w:type="spellStart"/>
      <w:r>
        <w:t>diopter_c_accurate</w:t>
      </w:r>
      <w:proofErr w:type="spellEnd"/>
      <w:r>
        <w:t>（查询参数，数字，非必选）：散瞳验光数据</w:t>
      </w:r>
      <w:proofErr w:type="spellStart"/>
      <w:r>
        <w:t>diopter_c</w:t>
      </w:r>
      <w:proofErr w:type="spellEnd"/>
      <w:r>
        <w:t>。</w:t>
      </w:r>
    </w:p>
    <w:p w14:paraId="24DC896F" w14:textId="77777777" w:rsidR="002B568F" w:rsidRDefault="002B568F" w:rsidP="002B568F"/>
    <w:p w14:paraId="3B912238" w14:textId="77777777" w:rsidR="002B568F" w:rsidRDefault="002B568F" w:rsidP="002B568F">
      <w:r>
        <w:t>#### 历史眼轴变化相关参数</w:t>
      </w:r>
    </w:p>
    <w:p w14:paraId="49DA8F57" w14:textId="77777777" w:rsidR="002B568F" w:rsidRDefault="002B568F" w:rsidP="002B568F"/>
    <w:p w14:paraId="60B9E401" w14:textId="77777777" w:rsidR="002B568F" w:rsidRDefault="002B568F" w:rsidP="002B568F">
      <w:proofErr w:type="spellStart"/>
      <w:r>
        <w:lastRenderedPageBreak/>
        <w:t>history_AL_records</w:t>
      </w:r>
      <w:proofErr w:type="spellEnd"/>
      <w:r>
        <w:t>: 非必选, 历史眼轴数据的列表，也包括最新数据,</w:t>
      </w:r>
    </w:p>
    <w:p w14:paraId="566CEDAD" w14:textId="77777777" w:rsidR="002B568F" w:rsidRDefault="002B568F" w:rsidP="002B568F"/>
    <w:p w14:paraId="2BE6F498" w14:textId="77777777" w:rsidR="002B568F" w:rsidRDefault="002B568F" w:rsidP="002B568F">
      <w:r>
        <w:t>每个记录是一个 JSON 对象，包含以下字段：</w:t>
      </w:r>
    </w:p>
    <w:p w14:paraId="56423087" w14:textId="77777777" w:rsidR="002B568F" w:rsidRDefault="002B568F" w:rsidP="002B568F">
      <w:r>
        <w:tab/>
        <w:t>time: 字符串，表示记录的时间，格式为 ISO 8601（例如："2022-01-01T12:00:00"）。</w:t>
      </w:r>
    </w:p>
    <w:p w14:paraId="444C858E" w14:textId="77777777" w:rsidR="002B568F" w:rsidRDefault="002B568F" w:rsidP="002B568F">
      <w:r>
        <w:tab/>
        <w:t>AL: 浮点数，表示眼轴长度，范围在20.0到32.0，必选。</w:t>
      </w:r>
    </w:p>
    <w:p w14:paraId="46AC829C" w14:textId="77777777" w:rsidR="002B568F" w:rsidRDefault="002B568F" w:rsidP="002B568F">
      <w:r>
        <w:tab/>
        <w:t>CR: 浮点数，表示角膜曲率半径，范围在6.0到10.0，非必选。</w:t>
      </w:r>
    </w:p>
    <w:p w14:paraId="631B7555" w14:textId="77777777" w:rsidR="002B568F" w:rsidRDefault="002B568F" w:rsidP="002B568F">
      <w:r>
        <w:tab/>
        <w:t>K1: 浮点数，表示角膜曲率半径K1，非必选。</w:t>
      </w:r>
    </w:p>
    <w:p w14:paraId="2F7135D7" w14:textId="77777777" w:rsidR="002B568F" w:rsidRDefault="002B568F" w:rsidP="002B568F">
      <w:r>
        <w:tab/>
        <w:t>K2: 浮点数，表示角膜曲率半径K2，非必选。</w:t>
      </w:r>
    </w:p>
    <w:p w14:paraId="252B4B87" w14:textId="77777777" w:rsidR="002B568F" w:rsidRDefault="002B568F" w:rsidP="002B568F">
      <w:r>
        <w:tab/>
      </w:r>
    </w:p>
    <w:p w14:paraId="08FD4C65" w14:textId="77777777" w:rsidR="002B568F" w:rsidRDefault="002B568F" w:rsidP="002B568F">
      <w:proofErr w:type="spellStart"/>
      <w:r>
        <w:t>history_farsight_records</w:t>
      </w:r>
      <w:proofErr w:type="spellEnd"/>
      <w:r>
        <w:t>: 非必选, 历史散瞳验光数据的列表,也包括最新数据,</w:t>
      </w:r>
    </w:p>
    <w:p w14:paraId="786863B4" w14:textId="77777777" w:rsidR="002B568F" w:rsidRDefault="002B568F" w:rsidP="002B568F">
      <w:r>
        <w:t>每个记录是一个 JSON 对象:</w:t>
      </w:r>
    </w:p>
    <w:p w14:paraId="57C5E640" w14:textId="77777777" w:rsidR="002B568F" w:rsidRDefault="002B568F" w:rsidP="002B568F">
      <w:r>
        <w:t>{</w:t>
      </w:r>
    </w:p>
    <w:p w14:paraId="5E1F1AD0" w14:textId="77777777" w:rsidR="002B568F" w:rsidRDefault="002B568F" w:rsidP="002B568F">
      <w:r>
        <w:tab/>
        <w:t>time: 字符串，表示记录的时间，格式为 ISO 8601（例如："2022-01-01T12:00:00"）。</w:t>
      </w:r>
    </w:p>
    <w:p w14:paraId="6A54772D" w14:textId="77777777" w:rsidR="002B568F" w:rsidRDefault="002B568F" w:rsidP="002B568F">
      <w:r>
        <w:tab/>
      </w:r>
      <w:proofErr w:type="spellStart"/>
      <w:r>
        <w:t>diopter_s_accurate</w:t>
      </w:r>
      <w:proofErr w:type="spellEnd"/>
      <w:r>
        <w:t>（查询参数，数字，非必选）：散瞳验光数据</w:t>
      </w:r>
      <w:proofErr w:type="spellStart"/>
      <w:r>
        <w:t>diopter_s</w:t>
      </w:r>
      <w:proofErr w:type="spellEnd"/>
      <w:r>
        <w:t>。</w:t>
      </w:r>
    </w:p>
    <w:p w14:paraId="456CDC7A" w14:textId="77777777" w:rsidR="002B568F" w:rsidRDefault="002B568F" w:rsidP="002B568F">
      <w:r>
        <w:tab/>
      </w:r>
      <w:proofErr w:type="spellStart"/>
      <w:r>
        <w:t>diopter_c_accurate</w:t>
      </w:r>
      <w:proofErr w:type="spellEnd"/>
      <w:r>
        <w:t>（查询参数，数字，非必选）：散瞳验光数据</w:t>
      </w:r>
      <w:proofErr w:type="spellStart"/>
      <w:r>
        <w:t>diopter_c</w:t>
      </w:r>
      <w:proofErr w:type="spellEnd"/>
      <w:r>
        <w:t>。</w:t>
      </w:r>
    </w:p>
    <w:p w14:paraId="7C531A12" w14:textId="77777777" w:rsidR="002B568F" w:rsidRDefault="002B568F" w:rsidP="002B568F">
      <w:r>
        <w:t>}</w:t>
      </w:r>
    </w:p>
    <w:p w14:paraId="1B1C1802" w14:textId="77777777" w:rsidR="002B568F" w:rsidRDefault="002B568F" w:rsidP="002B568F">
      <w:r>
        <w:tab/>
      </w:r>
    </w:p>
    <w:p w14:paraId="1FD1B4C2" w14:textId="77777777" w:rsidR="002B568F" w:rsidRDefault="002B568F" w:rsidP="002B568F">
      <w:r>
        <w:t>### 请求示例</w:t>
      </w:r>
    </w:p>
    <w:p w14:paraId="4B103A83" w14:textId="77777777" w:rsidR="002B568F" w:rsidRDefault="002B568F" w:rsidP="002B568F"/>
    <w:p w14:paraId="48A18ABB" w14:textId="77777777" w:rsidR="002B568F" w:rsidRDefault="002B568F" w:rsidP="002B568F">
      <w:r>
        <w:t>curl -X POST "https://vpac-chart.cqwangkuai.com/prediction" \</w:t>
      </w:r>
    </w:p>
    <w:p w14:paraId="78540B49" w14:textId="77777777" w:rsidR="002B568F" w:rsidRDefault="002B568F" w:rsidP="002B568F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4B41EA2D" w14:textId="77777777" w:rsidR="002B568F" w:rsidRDefault="002B568F" w:rsidP="002B568F">
      <w:r>
        <w:t>-d '{</w:t>
      </w:r>
    </w:p>
    <w:p w14:paraId="3AC1A786" w14:textId="77777777" w:rsidR="002B568F" w:rsidRDefault="002B568F" w:rsidP="002B568F">
      <w:r>
        <w:t xml:space="preserve">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": 992112,</w:t>
      </w:r>
    </w:p>
    <w:p w14:paraId="32449E17" w14:textId="77777777" w:rsidR="002B568F" w:rsidRDefault="002B568F" w:rsidP="002B568F">
      <w:r>
        <w:t xml:space="preserve">  "gender": 1,</w:t>
      </w:r>
    </w:p>
    <w:p w14:paraId="0D71AD1A" w14:textId="77777777" w:rsidR="002B568F" w:rsidRDefault="002B568F" w:rsidP="002B568F">
      <w:r>
        <w:t xml:space="preserve">  "age": 4,</w:t>
      </w:r>
    </w:p>
    <w:p w14:paraId="5D0A82A1" w14:textId="77777777" w:rsidR="002B568F" w:rsidRDefault="002B568F" w:rsidP="002B568F">
      <w:r>
        <w:t xml:space="preserve">  "AL": 25.68,</w:t>
      </w:r>
    </w:p>
    <w:p w14:paraId="77423F90" w14:textId="77777777" w:rsidR="002B568F" w:rsidRDefault="002B568F" w:rsidP="002B568F">
      <w:r>
        <w:t xml:space="preserve">  "K1": 44.06,</w:t>
      </w:r>
    </w:p>
    <w:p w14:paraId="438D78CA" w14:textId="77777777" w:rsidR="002B568F" w:rsidRDefault="002B568F" w:rsidP="002B568F">
      <w:r>
        <w:t xml:space="preserve">  "K2": 47.54,</w:t>
      </w:r>
    </w:p>
    <w:p w14:paraId="255FB26E" w14:textId="77777777" w:rsidR="002B568F" w:rsidRDefault="002B568F" w:rsidP="002B568F">
      <w:r>
        <w:t xml:space="preserve">  "</w:t>
      </w:r>
      <w:proofErr w:type="spellStart"/>
      <w:proofErr w:type="gramStart"/>
      <w:r>
        <w:t>history</w:t>
      </w:r>
      <w:proofErr w:type="gramEnd"/>
      <w:r>
        <w:t>_AL_records</w:t>
      </w:r>
      <w:proofErr w:type="spellEnd"/>
      <w:r>
        <w:t>": [</w:t>
      </w:r>
    </w:p>
    <w:p w14:paraId="634CDFA7" w14:textId="77777777" w:rsidR="002B568F" w:rsidRDefault="002B568F" w:rsidP="002B568F">
      <w:r>
        <w:t xml:space="preserve">    {</w:t>
      </w:r>
    </w:p>
    <w:p w14:paraId="172D04A1" w14:textId="77777777" w:rsidR="002B568F" w:rsidRDefault="002B568F" w:rsidP="002B568F">
      <w:r>
        <w:t xml:space="preserve">      "time": "2022-01-01T12:00:00",</w:t>
      </w:r>
    </w:p>
    <w:p w14:paraId="35174ABD" w14:textId="77777777" w:rsidR="002B568F" w:rsidRDefault="002B568F" w:rsidP="002B568F">
      <w:r>
        <w:t xml:space="preserve">      "AL": 25.21,</w:t>
      </w:r>
    </w:p>
    <w:p w14:paraId="599AFB9E" w14:textId="77777777" w:rsidR="002B568F" w:rsidRDefault="002B568F" w:rsidP="002B568F">
      <w:r>
        <w:t xml:space="preserve">      "K1": 44.00,</w:t>
      </w:r>
    </w:p>
    <w:p w14:paraId="29B3B6C3" w14:textId="77777777" w:rsidR="002B568F" w:rsidRDefault="002B568F" w:rsidP="002B568F">
      <w:r>
        <w:t xml:space="preserve">      "K2": 47.47</w:t>
      </w:r>
    </w:p>
    <w:p w14:paraId="6E7732ED" w14:textId="77777777" w:rsidR="002B568F" w:rsidRDefault="002B568F" w:rsidP="002B568F">
      <w:r>
        <w:t xml:space="preserve">    },</w:t>
      </w:r>
    </w:p>
    <w:p w14:paraId="6DE99100" w14:textId="77777777" w:rsidR="002B568F" w:rsidRDefault="002B568F" w:rsidP="002B568F">
      <w:r>
        <w:t xml:space="preserve">    {</w:t>
      </w:r>
    </w:p>
    <w:p w14:paraId="346CA436" w14:textId="77777777" w:rsidR="002B568F" w:rsidRDefault="002B568F" w:rsidP="002B568F">
      <w:r>
        <w:t xml:space="preserve">      "time": "2022-01-02T12:00:00",</w:t>
      </w:r>
    </w:p>
    <w:p w14:paraId="46E48528" w14:textId="77777777" w:rsidR="002B568F" w:rsidRDefault="002B568F" w:rsidP="002B568F">
      <w:r>
        <w:t xml:space="preserve">      "AL": 25.46,</w:t>
      </w:r>
    </w:p>
    <w:p w14:paraId="47D52BB1" w14:textId="77777777" w:rsidR="002B568F" w:rsidRDefault="002B568F" w:rsidP="002B568F">
      <w:r>
        <w:t xml:space="preserve">      "K1": 44.06,</w:t>
      </w:r>
    </w:p>
    <w:p w14:paraId="57FA0F2C" w14:textId="77777777" w:rsidR="002B568F" w:rsidRDefault="002B568F" w:rsidP="002B568F">
      <w:r>
        <w:t xml:space="preserve">      "K2": 48.01</w:t>
      </w:r>
    </w:p>
    <w:p w14:paraId="2F24FE13" w14:textId="77777777" w:rsidR="002B568F" w:rsidRDefault="002B568F" w:rsidP="002B568F">
      <w:r>
        <w:t xml:space="preserve">    },</w:t>
      </w:r>
    </w:p>
    <w:p w14:paraId="3933F8BE" w14:textId="77777777" w:rsidR="002B568F" w:rsidRDefault="002B568F" w:rsidP="002B568F">
      <w:r>
        <w:t xml:space="preserve">    {</w:t>
      </w:r>
    </w:p>
    <w:p w14:paraId="19DA62B3" w14:textId="77777777" w:rsidR="002B568F" w:rsidRDefault="002B568F" w:rsidP="002B568F">
      <w:r>
        <w:t xml:space="preserve">      "time": "2022-01-03T12:00:00",</w:t>
      </w:r>
    </w:p>
    <w:p w14:paraId="6A09200D" w14:textId="77777777" w:rsidR="002B568F" w:rsidRDefault="002B568F" w:rsidP="002B568F">
      <w:r>
        <w:t xml:space="preserve">      "AL": 25.68,</w:t>
      </w:r>
    </w:p>
    <w:p w14:paraId="7B1F874F" w14:textId="77777777" w:rsidR="002B568F" w:rsidRDefault="002B568F" w:rsidP="002B568F">
      <w:r>
        <w:lastRenderedPageBreak/>
        <w:t xml:space="preserve">      "K1": 44.06,</w:t>
      </w:r>
    </w:p>
    <w:p w14:paraId="0396D3D2" w14:textId="77777777" w:rsidR="002B568F" w:rsidRDefault="002B568F" w:rsidP="002B568F">
      <w:r>
        <w:t xml:space="preserve">      "K2": 47.54</w:t>
      </w:r>
    </w:p>
    <w:p w14:paraId="4C48C4FA" w14:textId="77777777" w:rsidR="002B568F" w:rsidRDefault="002B568F" w:rsidP="002B568F">
      <w:r>
        <w:t xml:space="preserve">    },</w:t>
      </w:r>
    </w:p>
    <w:p w14:paraId="1EB992AC" w14:textId="77777777" w:rsidR="002B568F" w:rsidRDefault="002B568F" w:rsidP="002B568F">
      <w:r>
        <w:t xml:space="preserve">    {</w:t>
      </w:r>
    </w:p>
    <w:p w14:paraId="503CA0E2" w14:textId="77777777" w:rsidR="002B568F" w:rsidRDefault="002B568F" w:rsidP="002B568F">
      <w:r>
        <w:t xml:space="preserve">      "time": "2023-01-03T12:00:00",</w:t>
      </w:r>
    </w:p>
    <w:p w14:paraId="40F4D41F" w14:textId="77777777" w:rsidR="002B568F" w:rsidRDefault="002B568F" w:rsidP="002B568F">
      <w:r>
        <w:t xml:space="preserve">      "AL": 26.30</w:t>
      </w:r>
    </w:p>
    <w:p w14:paraId="0B7A70D2" w14:textId="77777777" w:rsidR="002B568F" w:rsidRDefault="002B568F" w:rsidP="002B568F">
      <w:r>
        <w:t xml:space="preserve">    }</w:t>
      </w:r>
    </w:p>
    <w:p w14:paraId="7346EDAB" w14:textId="77777777" w:rsidR="002B568F" w:rsidRDefault="002B568F" w:rsidP="002B568F">
      <w:r>
        <w:t xml:space="preserve">  ],</w:t>
      </w:r>
    </w:p>
    <w:p w14:paraId="0318C0F8" w14:textId="77777777" w:rsidR="002B568F" w:rsidRDefault="002B568F" w:rsidP="002B568F">
      <w:r>
        <w:t xml:space="preserve">  "</w:t>
      </w:r>
      <w:proofErr w:type="spellStart"/>
      <w:r>
        <w:t>history_farsight_records</w:t>
      </w:r>
      <w:proofErr w:type="spellEnd"/>
      <w:proofErr w:type="gramStart"/>
      <w:r>
        <w:t>":[</w:t>
      </w:r>
      <w:proofErr w:type="gramEnd"/>
    </w:p>
    <w:p w14:paraId="67AFA9B5" w14:textId="77777777" w:rsidR="002B568F" w:rsidRDefault="002B568F" w:rsidP="002B568F">
      <w:r>
        <w:t xml:space="preserve">    {</w:t>
      </w:r>
    </w:p>
    <w:p w14:paraId="590E66C3" w14:textId="77777777" w:rsidR="002B568F" w:rsidRDefault="002B568F" w:rsidP="002B568F">
      <w:r>
        <w:t xml:space="preserve">      "time": "2022-01-01T12:00:00",</w:t>
      </w:r>
    </w:p>
    <w:p w14:paraId="188927CD" w14:textId="77777777" w:rsidR="002B568F" w:rsidRDefault="002B568F" w:rsidP="002B568F">
      <w:r>
        <w:t xml:space="preserve">      "</w:t>
      </w:r>
      <w:proofErr w:type="spellStart"/>
      <w:r>
        <w:t>diopter_s_accurate</w:t>
      </w:r>
      <w:proofErr w:type="spellEnd"/>
      <w:proofErr w:type="gramStart"/>
      <w:r>
        <w:t>":-</w:t>
      </w:r>
      <w:proofErr w:type="gramEnd"/>
      <w:r>
        <w:t>9.75,</w:t>
      </w:r>
    </w:p>
    <w:p w14:paraId="60C89898" w14:textId="77777777" w:rsidR="002B568F" w:rsidRDefault="002B568F" w:rsidP="002B568F">
      <w:r>
        <w:t xml:space="preserve">      "</w:t>
      </w:r>
      <w:proofErr w:type="spellStart"/>
      <w:r>
        <w:t>diopter_c_accurate</w:t>
      </w:r>
      <w:proofErr w:type="spellEnd"/>
      <w:proofErr w:type="gramStart"/>
      <w:r>
        <w:t>":-</w:t>
      </w:r>
      <w:proofErr w:type="gramEnd"/>
      <w:r>
        <w:t>8.50</w:t>
      </w:r>
    </w:p>
    <w:p w14:paraId="0A92F71C" w14:textId="77777777" w:rsidR="002B568F" w:rsidRDefault="002B568F" w:rsidP="002B568F">
      <w:r>
        <w:t xml:space="preserve">    },</w:t>
      </w:r>
    </w:p>
    <w:p w14:paraId="431E9243" w14:textId="77777777" w:rsidR="002B568F" w:rsidRDefault="002B568F" w:rsidP="002B568F">
      <w:r>
        <w:t xml:space="preserve">    {</w:t>
      </w:r>
    </w:p>
    <w:p w14:paraId="06DDEAD0" w14:textId="77777777" w:rsidR="002B568F" w:rsidRDefault="002B568F" w:rsidP="002B568F">
      <w:r>
        <w:t xml:space="preserve">      "time": "2021-01-03T12:00:00",</w:t>
      </w:r>
    </w:p>
    <w:p w14:paraId="0A85D235" w14:textId="77777777" w:rsidR="002B568F" w:rsidRDefault="002B568F" w:rsidP="002B568F">
      <w:r>
        <w:t xml:space="preserve">      "</w:t>
      </w:r>
      <w:proofErr w:type="spellStart"/>
      <w:r>
        <w:t>diopter_s_accurate</w:t>
      </w:r>
      <w:proofErr w:type="spellEnd"/>
      <w:proofErr w:type="gramStart"/>
      <w:r>
        <w:t>":-</w:t>
      </w:r>
      <w:proofErr w:type="gramEnd"/>
      <w:r>
        <w:t>9.00,</w:t>
      </w:r>
    </w:p>
    <w:p w14:paraId="4ADDE7E9" w14:textId="77777777" w:rsidR="002B568F" w:rsidRDefault="002B568F" w:rsidP="002B568F">
      <w:r>
        <w:t xml:space="preserve">      "</w:t>
      </w:r>
      <w:proofErr w:type="spellStart"/>
      <w:r>
        <w:t>diopter_c_accurate</w:t>
      </w:r>
      <w:proofErr w:type="spellEnd"/>
      <w:proofErr w:type="gramStart"/>
      <w:r>
        <w:t>":-</w:t>
      </w:r>
      <w:proofErr w:type="gramEnd"/>
      <w:r>
        <w:t>8.00</w:t>
      </w:r>
    </w:p>
    <w:p w14:paraId="3E16B960" w14:textId="77777777" w:rsidR="002B568F" w:rsidRDefault="002B568F" w:rsidP="002B568F">
      <w:r>
        <w:t xml:space="preserve">    }</w:t>
      </w:r>
    </w:p>
    <w:p w14:paraId="08D268A7" w14:textId="77777777" w:rsidR="002B568F" w:rsidRDefault="002B568F" w:rsidP="002B568F">
      <w:r>
        <w:t xml:space="preserve">  ]</w:t>
      </w:r>
    </w:p>
    <w:p w14:paraId="0B057ACE" w14:textId="77777777" w:rsidR="002B568F" w:rsidRDefault="002B568F" w:rsidP="002B568F">
      <w:r>
        <w:t>}'</w:t>
      </w:r>
    </w:p>
    <w:p w14:paraId="6C44E3C9" w14:textId="77777777" w:rsidR="002B568F" w:rsidRDefault="002B568F" w:rsidP="002B568F"/>
    <w:p w14:paraId="29E383A4" w14:textId="77777777" w:rsidR="002B568F" w:rsidRDefault="002B568F" w:rsidP="002B568F"/>
    <w:p w14:paraId="183DFA88" w14:textId="77777777" w:rsidR="002B568F" w:rsidRDefault="002B568F" w:rsidP="002B568F">
      <w:r>
        <w:t># 返回结果</w:t>
      </w:r>
    </w:p>
    <w:p w14:paraId="1CC0DF9E" w14:textId="77777777" w:rsidR="002B568F" w:rsidRDefault="002B568F" w:rsidP="002B568F"/>
    <w:p w14:paraId="2E4F6A52" w14:textId="77777777" w:rsidR="002B568F" w:rsidRDefault="002B568F" w:rsidP="002B568F">
      <w:r>
        <w:t>| 状态码 | 含义                 |</w:t>
      </w:r>
    </w:p>
    <w:p w14:paraId="37AE8EED" w14:textId="77777777" w:rsidR="002B568F" w:rsidRDefault="002B568F" w:rsidP="002B568F">
      <w:r>
        <w:t>| ------ | --------------------|</w:t>
      </w:r>
    </w:p>
    <w:p w14:paraId="3EADEA59" w14:textId="77777777" w:rsidR="002B568F" w:rsidRDefault="002B568F" w:rsidP="002B568F">
      <w:r>
        <w:t>| 200    | 正常返回结果         |</w:t>
      </w:r>
    </w:p>
    <w:p w14:paraId="3104206A" w14:textId="77777777" w:rsidR="002B568F" w:rsidRDefault="002B568F" w:rsidP="002B568F">
      <w:r>
        <w:t>| 400    | 必要参数为空         |</w:t>
      </w:r>
    </w:p>
    <w:p w14:paraId="065C524F" w14:textId="77777777" w:rsidR="002B568F" w:rsidRDefault="002B568F" w:rsidP="002B568F">
      <w:r>
        <w:t>| 403    | IP地址不在白名单里   |</w:t>
      </w:r>
    </w:p>
    <w:p w14:paraId="1ECE6556" w14:textId="77777777" w:rsidR="002B568F" w:rsidRDefault="002B568F" w:rsidP="002B568F">
      <w:r>
        <w:t>| 500    | 服务器内部错误       |</w:t>
      </w:r>
    </w:p>
    <w:p w14:paraId="6F125667" w14:textId="77777777" w:rsidR="002B568F" w:rsidRDefault="002B568F" w:rsidP="002B568F"/>
    <w:p w14:paraId="2D89962B" w14:textId="77777777" w:rsidR="002B568F" w:rsidRDefault="002B568F" w:rsidP="002B568F"/>
    <w:p w14:paraId="1252C711" w14:textId="77777777" w:rsidR="002B568F" w:rsidRDefault="002B568F" w:rsidP="002B568F">
      <w:r>
        <w:t xml:space="preserve">#### 最新最准确的屈光度, </w:t>
      </w:r>
    </w:p>
    <w:p w14:paraId="0CAB89AE" w14:textId="77777777" w:rsidR="002B568F" w:rsidRDefault="002B568F" w:rsidP="002B568F">
      <w:r>
        <w:t>"SE"表示当前年龄下, 最精确的等效球镜数值, 是一个浮点数。</w:t>
      </w:r>
    </w:p>
    <w:p w14:paraId="2BCD9C06" w14:textId="77777777" w:rsidR="002B568F" w:rsidRDefault="002B568F" w:rsidP="002B568F">
      <w:r>
        <w:t>根据输入的数据等级不同,计算方法也不同.</w:t>
      </w:r>
    </w:p>
    <w:p w14:paraId="09E7546C" w14:textId="77777777" w:rsidR="002B568F" w:rsidRDefault="002B568F" w:rsidP="002B568F">
      <w:r>
        <w:t>1. 电脑验光的屈光度计算得到(最不准确)</w:t>
      </w:r>
    </w:p>
    <w:p w14:paraId="0A9E563B" w14:textId="77777777" w:rsidR="002B568F" w:rsidRDefault="002B568F" w:rsidP="002B568F">
      <w:r>
        <w:t xml:space="preserve">2. 根据输入参数(年龄,性别,AL,CR)得到的预测值. </w:t>
      </w:r>
    </w:p>
    <w:p w14:paraId="775EC23D" w14:textId="77777777" w:rsidR="002B568F" w:rsidRDefault="002B568F" w:rsidP="002B568F">
      <w:r>
        <w:t>3. 散瞳验光值计算得到</w:t>
      </w:r>
    </w:p>
    <w:p w14:paraId="094E8FD4" w14:textId="77777777" w:rsidR="002B568F" w:rsidRDefault="002B568F" w:rsidP="002B568F"/>
    <w:p w14:paraId="25F080A0" w14:textId="77777777" w:rsidR="002B568F" w:rsidRDefault="002B568F" w:rsidP="002B568F">
      <w:r>
        <w:t>"</w:t>
      </w:r>
      <w:proofErr w:type="spellStart"/>
      <w:r>
        <w:t>warning_level</w:t>
      </w:r>
      <w:proofErr w:type="spellEnd"/>
      <w:r>
        <w:t>"是预警等级:</w:t>
      </w:r>
    </w:p>
    <w:p w14:paraId="16832DFA" w14:textId="77777777" w:rsidR="002B568F" w:rsidRDefault="002B568F" w:rsidP="002B568F">
      <w:r>
        <w:t>0: 绿色, 视力发展趋势健康;</w:t>
      </w:r>
    </w:p>
    <w:p w14:paraId="41879DF9" w14:textId="77777777" w:rsidR="002B568F" w:rsidRDefault="002B568F" w:rsidP="002B568F">
      <w:r>
        <w:t>1: 黄色, 有近视发展风险, 若有percentage&gt;0.5;</w:t>
      </w:r>
    </w:p>
    <w:p w14:paraId="0AC41E3F" w14:textId="77777777" w:rsidR="002B568F" w:rsidRDefault="002B568F" w:rsidP="002B568F">
      <w:r>
        <w:t>2: 红色, 有高度近视风险, 若有percentage&gt;0.9;</w:t>
      </w:r>
    </w:p>
    <w:p w14:paraId="20C900A0" w14:textId="77777777" w:rsidR="002B568F" w:rsidRDefault="002B568F" w:rsidP="002B568F"/>
    <w:p w14:paraId="5A29B445" w14:textId="77777777" w:rsidR="002B568F" w:rsidRDefault="002B568F" w:rsidP="002B568F"/>
    <w:p w14:paraId="0CF5931C" w14:textId="77777777" w:rsidR="002B568F" w:rsidRDefault="002B568F" w:rsidP="002B568F">
      <w:r>
        <w:t>#### 未来屈光度预测数据</w:t>
      </w:r>
    </w:p>
    <w:p w14:paraId="44195D0F" w14:textId="77777777" w:rsidR="002B568F" w:rsidRDefault="002B568F" w:rsidP="002B568F">
      <w:r>
        <w:t>"</w:t>
      </w:r>
      <w:proofErr w:type="spellStart"/>
      <w:r>
        <w:t>future_records</w:t>
      </w:r>
      <w:proofErr w:type="spellEnd"/>
      <w:r>
        <w:t>"是一个对象数组,按照时间排序,</w:t>
      </w:r>
    </w:p>
    <w:p w14:paraId="1C13D1A8" w14:textId="77777777" w:rsidR="002B568F" w:rsidRDefault="002B568F" w:rsidP="002B568F">
      <w:r>
        <w:t>年龄范围包括从请求参数中的age,到18岁每一年的预测结果.</w:t>
      </w:r>
    </w:p>
    <w:p w14:paraId="3F5EDF44" w14:textId="77777777" w:rsidR="002B568F" w:rsidRDefault="002B568F" w:rsidP="002B568F">
      <w:r>
        <w:t>每个对象描述图像中的一个点.</w:t>
      </w:r>
    </w:p>
    <w:p w14:paraId="35A80740" w14:textId="77777777" w:rsidR="002B568F" w:rsidRDefault="002B568F" w:rsidP="002B568F">
      <w:r>
        <w:tab/>
        <w:t>{</w:t>
      </w:r>
    </w:p>
    <w:p w14:paraId="0A2AEA09" w14:textId="77777777" w:rsidR="002B568F" w:rsidRDefault="002B568F" w:rsidP="002B568F">
      <w:r>
        <w:tab/>
      </w:r>
      <w:r>
        <w:tab/>
      </w:r>
      <w:r>
        <w:tab/>
        <w:t>"age"：一个整数，表示学生的年龄。预测图的横坐标.</w:t>
      </w:r>
    </w:p>
    <w:p w14:paraId="2B610F32" w14:textId="77777777" w:rsidR="002B568F" w:rsidRDefault="002B568F" w:rsidP="002B568F">
      <w:r>
        <w:tab/>
      </w:r>
      <w:r>
        <w:tab/>
      </w:r>
      <w:r>
        <w:tab/>
        <w:t>"lower"：一个浮点数，表示折射值的下限。区间[</w:t>
      </w:r>
      <w:proofErr w:type="spellStart"/>
      <w:r>
        <w:t>lower,upper</w:t>
      </w:r>
      <w:proofErr w:type="spellEnd"/>
      <w:r>
        <w:t>]是考虑误差后的范围.</w:t>
      </w:r>
    </w:p>
    <w:p w14:paraId="4590C648" w14:textId="77777777" w:rsidR="002B568F" w:rsidRDefault="002B568F" w:rsidP="002B568F">
      <w:r>
        <w:tab/>
      </w:r>
      <w:r>
        <w:tab/>
      </w:r>
      <w:r>
        <w:tab/>
        <w:t>"percentage"：一个字符串，表示折射值在群体中的百分比, 用小数表示。超过0.7，就建议要看医生，做散瞳验光。</w:t>
      </w:r>
    </w:p>
    <w:p w14:paraId="5E139F2E" w14:textId="77777777" w:rsidR="002B568F" w:rsidRDefault="002B568F" w:rsidP="002B568F">
      <w:r>
        <w:tab/>
      </w:r>
      <w:r>
        <w:tab/>
      </w:r>
      <w:r>
        <w:tab/>
        <w:t>"refraction"：一个浮点数，表示预测折射值。是区间[</w:t>
      </w:r>
      <w:proofErr w:type="spellStart"/>
      <w:r>
        <w:t>lower,upper</w:t>
      </w:r>
      <w:proofErr w:type="spellEnd"/>
      <w:r>
        <w:t>]的平均值.值为正是远视, 值为负是近视.</w:t>
      </w:r>
    </w:p>
    <w:p w14:paraId="31CE9E8C" w14:textId="77777777" w:rsidR="002B568F" w:rsidRDefault="002B568F" w:rsidP="002B568F">
      <w:r>
        <w:tab/>
      </w:r>
      <w:r>
        <w:tab/>
      </w:r>
      <w:r>
        <w:tab/>
        <w:t>"upper"：一个浮点数，表示折射值的上限。区间[</w:t>
      </w:r>
      <w:proofErr w:type="spellStart"/>
      <w:r>
        <w:t>lower,upper</w:t>
      </w:r>
      <w:proofErr w:type="spellEnd"/>
      <w:r>
        <w:t>]是考虑误差后的范围.</w:t>
      </w:r>
    </w:p>
    <w:p w14:paraId="5EA53DD8" w14:textId="77777777" w:rsidR="002B568F" w:rsidRDefault="002B568F" w:rsidP="002B568F">
      <w:r>
        <w:tab/>
        <w:t>}</w:t>
      </w:r>
    </w:p>
    <w:p w14:paraId="04427145" w14:textId="77777777" w:rsidR="002B568F" w:rsidRDefault="002B568F" w:rsidP="002B568F">
      <w:r>
        <w:t>#### 历史眼轴数据解读</w:t>
      </w:r>
    </w:p>
    <w:p w14:paraId="040029D4" w14:textId="77777777" w:rsidR="002B568F" w:rsidRDefault="002B568F" w:rsidP="002B568F">
      <w:r>
        <w:t>"</w:t>
      </w:r>
      <w:proofErr w:type="spellStart"/>
      <w:r>
        <w:t>history_AL_records_interpret</w:t>
      </w:r>
      <w:proofErr w:type="spellEnd"/>
      <w:r>
        <w:t>"是一个对象数组, 按照时间排序,</w:t>
      </w:r>
    </w:p>
    <w:p w14:paraId="1551619E" w14:textId="77777777" w:rsidR="002B568F" w:rsidRDefault="002B568F" w:rsidP="002B568F">
      <w:r>
        <w:t>对应请求参数中</w:t>
      </w:r>
      <w:proofErr w:type="spellStart"/>
      <w:r>
        <w:t>history_AL_records</w:t>
      </w:r>
      <w:proofErr w:type="spellEnd"/>
      <w:r>
        <w:t>的每一个记录.</w:t>
      </w:r>
    </w:p>
    <w:p w14:paraId="6E1A9554" w14:textId="77777777" w:rsidR="002B568F" w:rsidRDefault="002B568F" w:rsidP="002B568F">
      <w:r>
        <w:t>{</w:t>
      </w:r>
    </w:p>
    <w:p w14:paraId="0CDFBACB" w14:textId="77777777" w:rsidR="002B568F" w:rsidRDefault="002B568F" w:rsidP="002B568F">
      <w:r>
        <w:tab/>
        <w:t>time：时间</w:t>
      </w:r>
    </w:p>
    <w:p w14:paraId="7E0DBA36" w14:textId="77777777" w:rsidR="002B568F" w:rsidRDefault="002B568F" w:rsidP="002B568F">
      <w:r>
        <w:tab/>
        <w:t>AL：眼轴长度</w:t>
      </w:r>
    </w:p>
    <w:p w14:paraId="6FAD99DB" w14:textId="77777777" w:rsidR="002B568F" w:rsidRDefault="002B568F" w:rsidP="002B568F">
      <w:r>
        <w:tab/>
      </w:r>
      <w:proofErr w:type="spellStart"/>
      <w:r>
        <w:t>AL_percentage</w:t>
      </w:r>
      <w:proofErr w:type="spellEnd"/>
      <w:r>
        <w:t>：眼轴长度查表后得到的的百分比</w:t>
      </w:r>
    </w:p>
    <w:p w14:paraId="71F46AA8" w14:textId="77777777" w:rsidR="002B568F" w:rsidRDefault="002B568F" w:rsidP="002B568F">
      <w:r>
        <w:tab/>
      </w:r>
      <w:proofErr w:type="spellStart"/>
      <w:r>
        <w:t>AL_warning</w:t>
      </w:r>
      <w:proofErr w:type="spellEnd"/>
      <w:r>
        <w:t>：如果眼轴长度超过一定比例，将发出警告</w:t>
      </w:r>
    </w:p>
    <w:p w14:paraId="48AC91DD" w14:textId="77777777" w:rsidR="002B568F" w:rsidRDefault="002B568F" w:rsidP="002B568F"/>
    <w:p w14:paraId="1F64953E" w14:textId="77777777" w:rsidR="002B568F" w:rsidRDefault="002B568F" w:rsidP="002B568F">
      <w:r>
        <w:tab/>
      </w:r>
      <w:proofErr w:type="spellStart"/>
      <w:r>
        <w:t>AL_grow</w:t>
      </w:r>
      <w:proofErr w:type="spellEnd"/>
      <w:r>
        <w:t>：眼轴长度相对于前一年的增长</w:t>
      </w:r>
    </w:p>
    <w:p w14:paraId="70BE29B6" w14:textId="77777777" w:rsidR="002B568F" w:rsidRDefault="002B568F" w:rsidP="002B568F">
      <w:r>
        <w:tab/>
      </w:r>
      <w:proofErr w:type="spellStart"/>
      <w:r>
        <w:t>grow_safe</w:t>
      </w:r>
      <w:proofErr w:type="spellEnd"/>
      <w:r>
        <w:t>：眼轴长度增长的安全值</w:t>
      </w:r>
    </w:p>
    <w:p w14:paraId="4A53222E" w14:textId="77777777" w:rsidR="002B568F" w:rsidRDefault="002B568F" w:rsidP="002B568F">
      <w:r>
        <w:tab/>
      </w:r>
      <w:proofErr w:type="spellStart"/>
      <w:r>
        <w:t>grow_warning</w:t>
      </w:r>
      <w:proofErr w:type="spellEnd"/>
      <w:r>
        <w:t>：如果眼轴长度的增长超过安全值，将发出警告</w:t>
      </w:r>
    </w:p>
    <w:p w14:paraId="72530A50" w14:textId="77777777" w:rsidR="002B568F" w:rsidRDefault="002B568F" w:rsidP="002B568F"/>
    <w:p w14:paraId="76BF8377" w14:textId="77777777" w:rsidR="002B568F" w:rsidRDefault="002B568F" w:rsidP="002B568F">
      <w:r>
        <w:tab/>
        <w:t>K1：角膜曲率值</w:t>
      </w:r>
    </w:p>
    <w:p w14:paraId="2C23555B" w14:textId="77777777" w:rsidR="002B568F" w:rsidRDefault="002B568F" w:rsidP="002B568F">
      <w:r>
        <w:tab/>
        <w:t>K2：角膜曲率值</w:t>
      </w:r>
    </w:p>
    <w:p w14:paraId="628E57E7" w14:textId="77777777" w:rsidR="002B568F" w:rsidRDefault="002B568F" w:rsidP="002B568F">
      <w:r>
        <w:tab/>
        <w:t>CR：角膜曲率, K1和K2的平均值,</w:t>
      </w:r>
    </w:p>
    <w:p w14:paraId="09CF1C94" w14:textId="77777777" w:rsidR="002B568F" w:rsidRDefault="002B568F" w:rsidP="002B568F">
      <w:r>
        <w:tab/>
        <w:t>ratio：眼轴长度与CR的比值</w:t>
      </w:r>
    </w:p>
    <w:p w14:paraId="6987FD34" w14:textId="77777777" w:rsidR="002B568F" w:rsidRDefault="002B568F" w:rsidP="002B568F">
      <w:r>
        <w:tab/>
      </w:r>
      <w:proofErr w:type="spellStart"/>
      <w:r>
        <w:t>ratio_limit</w:t>
      </w:r>
      <w:proofErr w:type="spellEnd"/>
      <w:r>
        <w:t>：查表后得到轴率比的临界值</w:t>
      </w:r>
    </w:p>
    <w:p w14:paraId="2109B0E0" w14:textId="77777777" w:rsidR="002B568F" w:rsidRDefault="002B568F" w:rsidP="002B568F">
      <w:r>
        <w:tab/>
      </w:r>
      <w:proofErr w:type="spellStart"/>
      <w:r>
        <w:t>ratio_warning</w:t>
      </w:r>
      <w:proofErr w:type="spellEnd"/>
      <w:r>
        <w:t>：如果轴率比超过临界值，将发出警告</w:t>
      </w:r>
    </w:p>
    <w:p w14:paraId="0BD333F5" w14:textId="77777777" w:rsidR="002B568F" w:rsidRDefault="002B568F" w:rsidP="002B568F">
      <w:r>
        <w:t>}</w:t>
      </w:r>
    </w:p>
    <w:p w14:paraId="407CE26B" w14:textId="77777777" w:rsidR="002B568F" w:rsidRDefault="002B568F" w:rsidP="002B568F"/>
    <w:p w14:paraId="1207075A" w14:textId="77777777" w:rsidR="002B568F" w:rsidRDefault="002B568F" w:rsidP="002B568F">
      <w:r>
        <w:t>#### 历史远视储备解读</w:t>
      </w:r>
    </w:p>
    <w:p w14:paraId="32B1D16D" w14:textId="77777777" w:rsidR="002B568F" w:rsidRDefault="002B568F" w:rsidP="002B568F">
      <w:r>
        <w:tab/>
        <w:t xml:space="preserve"> "</w:t>
      </w:r>
      <w:proofErr w:type="spellStart"/>
      <w:r>
        <w:t>history_farsight_records_interpret</w:t>
      </w:r>
      <w:proofErr w:type="spellEnd"/>
      <w:r>
        <w:t>"是一个对象数组, 按照时间排序,</w:t>
      </w:r>
    </w:p>
    <w:p w14:paraId="6ABC123F" w14:textId="77777777" w:rsidR="002B568F" w:rsidRDefault="002B568F" w:rsidP="002B568F">
      <w:r>
        <w:tab/>
        <w:t xml:space="preserve"> 对应请求参数中</w:t>
      </w:r>
      <w:proofErr w:type="spellStart"/>
      <w:r>
        <w:t>history_farsight_records</w:t>
      </w:r>
      <w:proofErr w:type="spellEnd"/>
      <w:r>
        <w:t>的每一个记录.</w:t>
      </w:r>
    </w:p>
    <w:p w14:paraId="4C14D7F2" w14:textId="77777777" w:rsidR="002B568F" w:rsidRDefault="002B568F" w:rsidP="002B568F">
      <w:r>
        <w:t xml:space="preserve">    {</w:t>
      </w:r>
    </w:p>
    <w:p w14:paraId="56AD4FAE" w14:textId="77777777" w:rsidR="002B568F" w:rsidRDefault="002B568F" w:rsidP="002B568F">
      <w:r>
        <w:tab/>
        <w:t xml:space="preserve">    "time": string,原数据;</w:t>
      </w:r>
    </w:p>
    <w:p w14:paraId="51D6AE36" w14:textId="77777777" w:rsidR="002B568F" w:rsidRDefault="002B568F" w:rsidP="002B568F">
      <w:r>
        <w:t xml:space="preserve">      "</w:t>
      </w:r>
      <w:proofErr w:type="spellStart"/>
      <w:r>
        <w:t>diopter_c_accurate</w:t>
      </w:r>
      <w:proofErr w:type="spellEnd"/>
      <w:r>
        <w:t>": 原数据,散瞳验光柱镜;</w:t>
      </w:r>
    </w:p>
    <w:p w14:paraId="33E62BF4" w14:textId="77777777" w:rsidR="002B568F" w:rsidRDefault="002B568F" w:rsidP="002B568F">
      <w:r>
        <w:lastRenderedPageBreak/>
        <w:t xml:space="preserve">      "</w:t>
      </w:r>
      <w:proofErr w:type="spellStart"/>
      <w:r>
        <w:t>diopter_s_accurate</w:t>
      </w:r>
      <w:proofErr w:type="spellEnd"/>
      <w:r>
        <w:t>": 原数据,散瞳验光球镜,</w:t>
      </w:r>
    </w:p>
    <w:p w14:paraId="2030FD6B" w14:textId="77777777" w:rsidR="002B568F" w:rsidRDefault="002B568F" w:rsidP="002B568F">
      <w:r>
        <w:t xml:space="preserve">      "</w:t>
      </w:r>
      <w:proofErr w:type="spellStart"/>
      <w:r>
        <w:t>farsight_storage</w:t>
      </w:r>
      <w:proofErr w:type="spellEnd"/>
      <w:r>
        <w:t>": number,远视储备值</w:t>
      </w:r>
    </w:p>
    <w:p w14:paraId="1276BA2E" w14:textId="77777777" w:rsidR="002B568F" w:rsidRDefault="002B568F" w:rsidP="002B568F">
      <w:r>
        <w:t xml:space="preserve">      "</w:t>
      </w:r>
      <w:proofErr w:type="spellStart"/>
      <w:r>
        <w:t>farsight_warning</w:t>
      </w:r>
      <w:proofErr w:type="spellEnd"/>
      <w:r>
        <w:t>": string, 远视储备提醒,</w:t>
      </w:r>
    </w:p>
    <w:p w14:paraId="6FD1350C" w14:textId="77777777" w:rsidR="002B568F" w:rsidRDefault="002B568F" w:rsidP="002B568F">
      <w:r>
        <w:t xml:space="preserve">      </w:t>
      </w:r>
    </w:p>
    <w:p w14:paraId="47ED125B" w14:textId="77777777" w:rsidR="002B568F" w:rsidRDefault="002B568F" w:rsidP="002B568F">
      <w:r>
        <w:t xml:space="preserve">    },</w:t>
      </w:r>
    </w:p>
    <w:p w14:paraId="6CE616C8" w14:textId="77777777" w:rsidR="002B568F" w:rsidRDefault="002B568F" w:rsidP="002B568F">
      <w:r>
        <w:tab/>
      </w:r>
    </w:p>
    <w:p w14:paraId="5204DBCF" w14:textId="77777777" w:rsidR="002B568F" w:rsidRDefault="002B568F" w:rsidP="002B568F">
      <w:r>
        <w:t>#### 返回示例</w:t>
      </w:r>
    </w:p>
    <w:p w14:paraId="1F71766F" w14:textId="77777777" w:rsidR="002B568F" w:rsidRDefault="002B568F" w:rsidP="002B568F"/>
    <w:p w14:paraId="5ED938D2" w14:textId="77777777" w:rsidR="002B568F" w:rsidRDefault="002B568F" w:rsidP="002B568F">
      <w:r>
        <w:t>&gt; 状态码 **200**</w:t>
      </w:r>
    </w:p>
    <w:p w14:paraId="4E65A87B" w14:textId="77777777" w:rsidR="002B568F" w:rsidRDefault="002B568F" w:rsidP="002B568F">
      <w:r>
        <w:t>```</w:t>
      </w:r>
      <w:proofErr w:type="spellStart"/>
      <w:r>
        <w:t>json</w:t>
      </w:r>
      <w:proofErr w:type="spellEnd"/>
    </w:p>
    <w:p w14:paraId="2CFD4882" w14:textId="77777777" w:rsidR="002B568F" w:rsidRDefault="002B568F" w:rsidP="002B568F">
      <w:r>
        <w:t>{</w:t>
      </w:r>
    </w:p>
    <w:p w14:paraId="0BD36431" w14:textId="77777777" w:rsidR="002B568F" w:rsidRDefault="002B568F" w:rsidP="002B568F">
      <w:r>
        <w:tab/>
        <w:t>"SE": -4.180304527282715,</w:t>
      </w:r>
    </w:p>
    <w:p w14:paraId="47B771C9" w14:textId="77777777" w:rsidR="002B568F" w:rsidRDefault="002B568F" w:rsidP="002B568F">
      <w:r>
        <w:t xml:space="preserve">  "</w:t>
      </w:r>
      <w:proofErr w:type="spellStart"/>
      <w:proofErr w:type="gramStart"/>
      <w:r>
        <w:t>future</w:t>
      </w:r>
      <w:proofErr w:type="gramEnd"/>
      <w:r>
        <w:t>_records</w:t>
      </w:r>
      <w:proofErr w:type="spellEnd"/>
      <w:r>
        <w:t>": [</w:t>
      </w:r>
    </w:p>
    <w:p w14:paraId="6394F885" w14:textId="77777777" w:rsidR="002B568F" w:rsidRDefault="002B568F" w:rsidP="002B568F">
      <w:r>
        <w:t xml:space="preserve">    {</w:t>
      </w:r>
    </w:p>
    <w:p w14:paraId="650EF19D" w14:textId="77777777" w:rsidR="002B568F" w:rsidRDefault="002B568F" w:rsidP="002B568F">
      <w:r>
        <w:t xml:space="preserve">      "age": 8,</w:t>
      </w:r>
    </w:p>
    <w:p w14:paraId="0957F213" w14:textId="77777777" w:rsidR="002B568F" w:rsidRDefault="002B568F" w:rsidP="002B568F">
      <w:r>
        <w:t xml:space="preserve">      "lower": -4.680304527282715,</w:t>
      </w:r>
    </w:p>
    <w:p w14:paraId="0DEE74CF" w14:textId="77777777" w:rsidR="002B568F" w:rsidRDefault="002B568F" w:rsidP="002B568F">
      <w:r>
        <w:t xml:space="preserve">      "percentage": "0.94785",</w:t>
      </w:r>
    </w:p>
    <w:p w14:paraId="1003DBA1" w14:textId="77777777" w:rsidR="002B568F" w:rsidRDefault="002B568F" w:rsidP="002B568F">
      <w:r>
        <w:t xml:space="preserve">      "refraction": -4.180304527282715,</w:t>
      </w:r>
    </w:p>
    <w:p w14:paraId="7F0D6C54" w14:textId="77777777" w:rsidR="002B568F" w:rsidRDefault="002B568F" w:rsidP="002B568F">
      <w:r>
        <w:t xml:space="preserve">      "upper": -3.680304527282715</w:t>
      </w:r>
    </w:p>
    <w:p w14:paraId="4101BF3D" w14:textId="77777777" w:rsidR="002B568F" w:rsidRDefault="002B568F" w:rsidP="002B568F">
      <w:r>
        <w:t xml:space="preserve">    },</w:t>
      </w:r>
    </w:p>
    <w:p w14:paraId="7B125036" w14:textId="77777777" w:rsidR="002B568F" w:rsidRDefault="002B568F" w:rsidP="002B568F">
      <w:r>
        <w:t xml:space="preserve">    ...</w:t>
      </w:r>
    </w:p>
    <w:p w14:paraId="089C2BA5" w14:textId="77777777" w:rsidR="002B568F" w:rsidRDefault="002B568F" w:rsidP="002B568F">
      <w:r>
        <w:t xml:space="preserve">  ],</w:t>
      </w:r>
    </w:p>
    <w:p w14:paraId="6A430E83" w14:textId="77777777" w:rsidR="002B568F" w:rsidRDefault="002B568F" w:rsidP="002B568F">
      <w:r>
        <w:tab/>
        <w:t>"</w:t>
      </w:r>
      <w:proofErr w:type="spellStart"/>
      <w:proofErr w:type="gramStart"/>
      <w:r>
        <w:t>history</w:t>
      </w:r>
      <w:proofErr w:type="gramEnd"/>
      <w:r>
        <w:t>_records_interpret</w:t>
      </w:r>
      <w:proofErr w:type="spellEnd"/>
      <w:r>
        <w:t>": [</w:t>
      </w:r>
    </w:p>
    <w:p w14:paraId="2990B2EC" w14:textId="77777777" w:rsidR="002B568F" w:rsidRDefault="002B568F" w:rsidP="002B568F">
      <w:r>
        <w:tab/>
        <w:t xml:space="preserve">  {</w:t>
      </w:r>
    </w:p>
    <w:p w14:paraId="2F2CE0D3" w14:textId="77777777" w:rsidR="002B568F" w:rsidRDefault="002B568F" w:rsidP="002B568F">
      <w:r>
        <w:tab/>
        <w:t xml:space="preserve">    "AL": 1.23,</w:t>
      </w:r>
    </w:p>
    <w:p w14:paraId="67B9D75E" w14:textId="77777777" w:rsidR="002B568F" w:rsidRDefault="002B568F" w:rsidP="002B568F">
      <w:r>
        <w:tab/>
        <w:t xml:space="preserve">    "</w:t>
      </w:r>
      <w:proofErr w:type="spellStart"/>
      <w:r>
        <w:t>AL_grow</w:t>
      </w:r>
      <w:proofErr w:type="spellEnd"/>
      <w:r>
        <w:t>": 1.23,</w:t>
      </w:r>
    </w:p>
    <w:p w14:paraId="5F880D62" w14:textId="77777777" w:rsidR="002B568F" w:rsidRDefault="002B568F" w:rsidP="002B568F">
      <w:r>
        <w:tab/>
        <w:t xml:space="preserve">    "</w:t>
      </w:r>
      <w:proofErr w:type="spellStart"/>
      <w:r>
        <w:t>AL_percentage</w:t>
      </w:r>
      <w:proofErr w:type="spellEnd"/>
      <w:r>
        <w:t>": 0.5,</w:t>
      </w:r>
    </w:p>
    <w:p w14:paraId="01765973" w14:textId="77777777" w:rsidR="002B568F" w:rsidRDefault="002B568F" w:rsidP="002B568F">
      <w:r>
        <w:tab/>
        <w:t xml:space="preserve">    "</w:t>
      </w:r>
      <w:proofErr w:type="spellStart"/>
      <w:r>
        <w:t>AL_warning</w:t>
      </w:r>
      <w:proofErr w:type="spellEnd"/>
      <w:r>
        <w:t>": "\u666e\u901a\u98ce\u9669",</w:t>
      </w:r>
    </w:p>
    <w:p w14:paraId="34523305" w14:textId="77777777" w:rsidR="002B568F" w:rsidRDefault="002B568F" w:rsidP="002B568F">
      <w:r>
        <w:tab/>
        <w:t xml:space="preserve">    "CR": 4.56,</w:t>
      </w:r>
    </w:p>
    <w:p w14:paraId="507C2108" w14:textId="77777777" w:rsidR="002B568F" w:rsidRDefault="002B568F" w:rsidP="002B568F">
      <w:r>
        <w:tab/>
        <w:t xml:space="preserve">    "K1": 7.89,</w:t>
      </w:r>
    </w:p>
    <w:p w14:paraId="450C098F" w14:textId="77777777" w:rsidR="002B568F" w:rsidRDefault="002B568F" w:rsidP="002B568F">
      <w:r>
        <w:tab/>
        <w:t xml:space="preserve">    "K2": 0.12,</w:t>
      </w:r>
    </w:p>
    <w:p w14:paraId="79D7866B" w14:textId="77777777" w:rsidR="002B568F" w:rsidRDefault="002B568F" w:rsidP="002B568F">
      <w:r>
        <w:tab/>
        <w:t xml:space="preserve">    "</w:t>
      </w:r>
      <w:proofErr w:type="spellStart"/>
      <w:proofErr w:type="gramStart"/>
      <w:r>
        <w:t>grow</w:t>
      </w:r>
      <w:proofErr w:type="gramEnd"/>
      <w:r>
        <w:t>_safe</w:t>
      </w:r>
      <w:proofErr w:type="spellEnd"/>
      <w:r>
        <w:t>": 2.3,</w:t>
      </w:r>
    </w:p>
    <w:p w14:paraId="5C4C9E0C" w14:textId="77777777" w:rsidR="002B568F" w:rsidRDefault="002B568F" w:rsidP="002B568F">
      <w:r>
        <w:tab/>
        <w:t xml:space="preserve">    "</w:t>
      </w:r>
      <w:proofErr w:type="spellStart"/>
      <w:proofErr w:type="gramStart"/>
      <w:r>
        <w:t>grow</w:t>
      </w:r>
      <w:proofErr w:type="gramEnd"/>
      <w:r>
        <w:t>_warning</w:t>
      </w:r>
      <w:proofErr w:type="spellEnd"/>
      <w:r>
        <w:t>": "\u773c\u8f74\u957f\u5ea6\u589e\u957f\u8d85\u8fc7\u5b89\u5168\u503c",</w:t>
      </w:r>
    </w:p>
    <w:p w14:paraId="025810D9" w14:textId="77777777" w:rsidR="002B568F" w:rsidRDefault="002B568F" w:rsidP="002B568F">
      <w:r>
        <w:tab/>
        <w:t xml:space="preserve">    "ratio": 0.26973684210526316,</w:t>
      </w:r>
    </w:p>
    <w:p w14:paraId="078B0A2F" w14:textId="77777777" w:rsidR="002B568F" w:rsidRDefault="002B568F" w:rsidP="002B568F">
      <w:r>
        <w:tab/>
        <w:t xml:space="preserve">    "</w:t>
      </w:r>
      <w:proofErr w:type="spellStart"/>
      <w:proofErr w:type="gramStart"/>
      <w:r>
        <w:t>ratio</w:t>
      </w:r>
      <w:proofErr w:type="gramEnd"/>
      <w:r>
        <w:t>_limit</w:t>
      </w:r>
      <w:proofErr w:type="spellEnd"/>
      <w:r>
        <w:t>": 3.0,</w:t>
      </w:r>
    </w:p>
    <w:p w14:paraId="7C126D23" w14:textId="77777777" w:rsidR="002B568F" w:rsidRDefault="002B568F" w:rsidP="002B568F">
      <w:r>
        <w:tab/>
        <w:t xml:space="preserve">    "</w:t>
      </w:r>
      <w:proofErr w:type="spellStart"/>
      <w:proofErr w:type="gramStart"/>
      <w:r>
        <w:t>ratio</w:t>
      </w:r>
      <w:proofErr w:type="gramEnd"/>
      <w:r>
        <w:t>_warning</w:t>
      </w:r>
      <w:proofErr w:type="spellEnd"/>
      <w:r>
        <w:t>": "Ratio is within acceptable limits",</w:t>
      </w:r>
    </w:p>
    <w:p w14:paraId="69F1D429" w14:textId="77777777" w:rsidR="002B568F" w:rsidRDefault="002B568F" w:rsidP="002B568F">
      <w:r>
        <w:tab/>
        <w:t xml:space="preserve">    "time": "2022-01-01T12:00:00"</w:t>
      </w:r>
    </w:p>
    <w:p w14:paraId="7D650E92" w14:textId="77777777" w:rsidR="002B568F" w:rsidRDefault="002B568F" w:rsidP="002B568F">
      <w:r>
        <w:tab/>
        <w:t xml:space="preserve">  },</w:t>
      </w:r>
    </w:p>
    <w:p w14:paraId="28ECE389" w14:textId="77777777" w:rsidR="002B568F" w:rsidRDefault="002B568F" w:rsidP="002B568F">
      <w:r>
        <w:tab/>
      </w:r>
      <w:r>
        <w:tab/>
        <w:t xml:space="preserve">  ...</w:t>
      </w:r>
    </w:p>
    <w:p w14:paraId="22E1D936" w14:textId="77777777" w:rsidR="002B568F" w:rsidRDefault="002B568F" w:rsidP="002B568F">
      <w:r>
        <w:tab/>
        <w:t xml:space="preserve"> "</w:t>
      </w:r>
      <w:proofErr w:type="spellStart"/>
      <w:proofErr w:type="gramStart"/>
      <w:r>
        <w:t>history</w:t>
      </w:r>
      <w:proofErr w:type="gramEnd"/>
      <w:r>
        <w:t>_farsight_records_interpret</w:t>
      </w:r>
      <w:proofErr w:type="spellEnd"/>
      <w:r>
        <w:t>": [</w:t>
      </w:r>
    </w:p>
    <w:p w14:paraId="4D56A94F" w14:textId="77777777" w:rsidR="002B568F" w:rsidRDefault="002B568F" w:rsidP="002B568F">
      <w:r>
        <w:t xml:space="preserve">    {</w:t>
      </w:r>
    </w:p>
    <w:p w14:paraId="10AA1A7D" w14:textId="77777777" w:rsidR="002B568F" w:rsidRDefault="002B568F" w:rsidP="002B568F">
      <w:r>
        <w:t xml:space="preserve">      "</w:t>
      </w:r>
      <w:proofErr w:type="spellStart"/>
      <w:proofErr w:type="gramStart"/>
      <w:r>
        <w:t>diopter</w:t>
      </w:r>
      <w:proofErr w:type="gramEnd"/>
      <w:r>
        <w:t>_c_accurate</w:t>
      </w:r>
      <w:proofErr w:type="spellEnd"/>
      <w:r>
        <w:t>": -9.0,</w:t>
      </w:r>
    </w:p>
    <w:p w14:paraId="68C6D844" w14:textId="77777777" w:rsidR="002B568F" w:rsidRDefault="002B568F" w:rsidP="002B568F">
      <w:r>
        <w:t xml:space="preserve">      "</w:t>
      </w:r>
      <w:proofErr w:type="spellStart"/>
      <w:proofErr w:type="gramStart"/>
      <w:r>
        <w:t>diopter</w:t>
      </w:r>
      <w:proofErr w:type="gramEnd"/>
      <w:r>
        <w:t>_s_accurate</w:t>
      </w:r>
      <w:proofErr w:type="spellEnd"/>
      <w:r>
        <w:t>": -9.0,</w:t>
      </w:r>
    </w:p>
    <w:p w14:paraId="2F63A503" w14:textId="77777777" w:rsidR="002B568F" w:rsidRDefault="002B568F" w:rsidP="002B568F">
      <w:r>
        <w:lastRenderedPageBreak/>
        <w:t xml:space="preserve">      "</w:t>
      </w:r>
      <w:proofErr w:type="spellStart"/>
      <w:proofErr w:type="gramStart"/>
      <w:r>
        <w:t>farsight</w:t>
      </w:r>
      <w:proofErr w:type="gramEnd"/>
      <w:r>
        <w:t>_storage</w:t>
      </w:r>
      <w:proofErr w:type="spellEnd"/>
      <w:r>
        <w:t>": 2.45,</w:t>
      </w:r>
    </w:p>
    <w:p w14:paraId="1CBE24AE" w14:textId="77777777" w:rsidR="002B568F" w:rsidRDefault="002B568F" w:rsidP="002B568F">
      <w:r>
        <w:t xml:space="preserve">      "</w:t>
      </w:r>
      <w:proofErr w:type="spellStart"/>
      <w:proofErr w:type="gramStart"/>
      <w:r>
        <w:t>farsight</w:t>
      </w:r>
      <w:proofErr w:type="gramEnd"/>
      <w:r>
        <w:t>_warning</w:t>
      </w:r>
      <w:proofErr w:type="spellEnd"/>
      <w:r>
        <w:t>": "\u8fdc\u89c6\u50a8\u5907\u4f4e\u4e8e\u6b63\u5e38\u503c",</w:t>
      </w:r>
    </w:p>
    <w:p w14:paraId="4591F0B7" w14:textId="77777777" w:rsidR="002B568F" w:rsidRDefault="002B568F" w:rsidP="002B568F">
      <w:r>
        <w:t xml:space="preserve">      "time": "2021-01-03T12:00:00"</w:t>
      </w:r>
    </w:p>
    <w:p w14:paraId="0ACC7D97" w14:textId="77777777" w:rsidR="002B568F" w:rsidRDefault="002B568F" w:rsidP="002B568F">
      <w:r>
        <w:t xml:space="preserve">    },</w:t>
      </w:r>
    </w:p>
    <w:p w14:paraId="61FACCEA" w14:textId="77777777" w:rsidR="002B568F" w:rsidRDefault="002B568F" w:rsidP="002B568F">
      <w:r>
        <w:tab/>
        <w:t xml:space="preserve">    ...</w:t>
      </w:r>
    </w:p>
    <w:p w14:paraId="6D941CA6" w14:textId="77777777" w:rsidR="002B568F" w:rsidRDefault="002B568F" w:rsidP="002B568F">
      <w:r>
        <w:t>}</w:t>
      </w:r>
    </w:p>
    <w:p w14:paraId="661BFEDE" w14:textId="77777777" w:rsidR="002B568F" w:rsidRDefault="002B568F" w:rsidP="002B568F">
      <w:r>
        <w:t>```</w:t>
      </w:r>
    </w:p>
    <w:p w14:paraId="62B28E3C" w14:textId="5B0D8082" w:rsidR="00767BE3" w:rsidRDefault="002B568F" w:rsidP="002B568F">
      <w:r>
        <w:t># 绘图示例</w:t>
      </w:r>
    </w:p>
    <w:p w14:paraId="7E8E5783" w14:textId="77777777" w:rsidR="00CC4DE8" w:rsidRDefault="00CC4DE8" w:rsidP="002B568F"/>
    <w:p w14:paraId="29341D27" w14:textId="4A355989" w:rsidR="00CC4DE8" w:rsidRDefault="00CC4DE8" w:rsidP="002B568F">
      <w:r>
        <w:rPr>
          <w:noProof/>
        </w:rPr>
        <w:drawing>
          <wp:inline distT="0" distB="0" distL="0" distR="0" wp14:anchorId="7BB8B601" wp14:editId="782B5160">
            <wp:extent cx="4221846" cy="2743438"/>
            <wp:effectExtent l="0" t="0" r="7620" b="0"/>
            <wp:docPr id="164810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3659" w14:textId="77777777" w:rsidR="00CC4DE8" w:rsidRDefault="00CC4DE8" w:rsidP="00CC4DE8">
      <w:r>
        <w:t>在[年龄]下, 根据[数据来源]得到的当前屈光度为[数值].</w:t>
      </w:r>
    </w:p>
    <w:p w14:paraId="47A9EAD7" w14:textId="52F2CD45" w:rsidR="00CC4DE8" w:rsidRDefault="00CC4DE8" w:rsidP="00CC4DE8">
      <w:r>
        <w:t>在横截面数据[年龄][性别]中处于百分位[数值].</w:t>
      </w:r>
    </w:p>
    <w:p w14:paraId="483F3984" w14:textId="03C98A67" w:rsidR="00CC4DE8" w:rsidRPr="00CC4DE8" w:rsidRDefault="00CC4DE8" w:rsidP="00CC4DE8">
      <w:pPr>
        <w:widowControl/>
        <w:jc w:val="left"/>
        <w:rPr>
          <w:rFonts w:ascii="Calibri" w:eastAsia="SimSun" w:hAnsi="Calibri" w:cs="Calibri"/>
          <w:kern w:val="0"/>
          <w:sz w:val="28"/>
          <w:szCs w:val="28"/>
          <w14:ligatures w14:val="none"/>
        </w:rPr>
      </w:pPr>
    </w:p>
    <w:p w14:paraId="3C8E573E" w14:textId="77777777" w:rsidR="00CC4DE8" w:rsidRPr="00CC4DE8" w:rsidRDefault="00CC4DE8" w:rsidP="00CC4DE8">
      <w:pPr>
        <w:widowControl/>
        <w:jc w:val="left"/>
        <w:rPr>
          <w:rFonts w:ascii="Calibri" w:eastAsia="SimSun" w:hAnsi="Calibri" w:cs="Calibri"/>
          <w:kern w:val="0"/>
          <w:sz w:val="28"/>
          <w:szCs w:val="28"/>
          <w14:ligatures w14:val="none"/>
        </w:rPr>
      </w:pPr>
      <w:r w:rsidRPr="00CC4DE8">
        <w:rPr>
          <w:rFonts w:ascii="Calibri" w:eastAsia="SimSun" w:hAnsi="Calibri" w:cs="Calibri"/>
          <w:kern w:val="0"/>
          <w:sz w:val="28"/>
          <w:szCs w:val="28"/>
          <w14:ligatures w14:val="none"/>
        </w:rPr>
        <w:t xml:space="preserve">### </w:t>
      </w:r>
      <w:r w:rsidRPr="00CC4DE8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风险评估</w:t>
      </w:r>
    </w:p>
    <w:p w14:paraId="3BB5BAA4" w14:textId="77777777" w:rsidR="00CC4DE8" w:rsidRPr="00CC4DE8" w:rsidRDefault="00CC4DE8" w:rsidP="00CC4DE8">
      <w:pPr>
        <w:widowControl/>
        <w:jc w:val="left"/>
        <w:rPr>
          <w:rFonts w:ascii="Calibri" w:eastAsia="SimSun" w:hAnsi="Calibri" w:cs="Calibri"/>
          <w:kern w:val="0"/>
          <w:sz w:val="28"/>
          <w:szCs w:val="28"/>
          <w14:ligatures w14:val="none"/>
        </w:rPr>
      </w:pPr>
      <w:r w:rsidRPr="00CC4DE8">
        <w:rPr>
          <w:rFonts w:ascii="Calibri" w:eastAsia="SimSun" w:hAnsi="Calibri" w:cs="Calibri"/>
          <w:kern w:val="0"/>
          <w:sz w:val="28"/>
          <w:szCs w:val="28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1279"/>
        <w:gridCol w:w="1126"/>
      </w:tblGrid>
      <w:tr w:rsidR="00CC4DE8" w:rsidRPr="00CC4DE8" w14:paraId="303EF461" w14:textId="77777777" w:rsidTr="00CC4DE8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60C9B" w14:textId="77777777" w:rsidR="00CC4DE8" w:rsidRPr="00CC4DE8" w:rsidRDefault="00CC4DE8" w:rsidP="00CC4DE8">
            <w:pPr>
              <w:widowControl/>
              <w:jc w:val="left"/>
              <w:rPr>
                <w:rFonts w:ascii="SimSun" w:eastAsia="SimSun" w:hAnsi="SimSun" w:cs="SimSun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年龄</w:t>
            </w:r>
            <w:r w:rsidRPr="00CC4DE8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age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E66C8" w14:textId="77777777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左眼OS</w:t>
            </w:r>
          </w:p>
        </w:tc>
        <w:tc>
          <w:tcPr>
            <w:tcW w:w="1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9E3A4" w14:textId="77777777" w:rsidR="00CC4DE8" w:rsidRPr="00CC4DE8" w:rsidRDefault="00CC4DE8" w:rsidP="00CC4DE8">
            <w:pPr>
              <w:widowControl/>
              <w:jc w:val="left"/>
              <w:rPr>
                <w:rFonts w:ascii="SimSun" w:eastAsia="SimSun" w:hAnsi="SimSun" w:cs="SimSun" w:hint="eastAsia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右眼</w:t>
            </w:r>
            <w:r w:rsidRPr="00CC4DE8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OD</w:t>
            </w:r>
          </w:p>
        </w:tc>
      </w:tr>
      <w:tr w:rsidR="00CC4DE8" w:rsidRPr="00CC4DE8" w14:paraId="204CC865" w14:textId="77777777" w:rsidTr="00CC4DE8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1F2FE" w14:textId="77777777" w:rsidR="00CC4DE8" w:rsidRPr="00CC4DE8" w:rsidRDefault="00CC4DE8" w:rsidP="00CC4DE8">
            <w:pPr>
              <w:widowControl/>
              <w:jc w:val="left"/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3FE98" w14:textId="77777777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百分比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B0507" w14:textId="6352E296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百分比</w:t>
            </w:r>
          </w:p>
        </w:tc>
      </w:tr>
      <w:tr w:rsidR="00CC4DE8" w:rsidRPr="00CC4DE8" w14:paraId="11360CE0" w14:textId="77777777" w:rsidTr="00CC4DE8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07F11" w14:textId="77777777" w:rsidR="00CC4DE8" w:rsidRPr="00CC4DE8" w:rsidRDefault="00CC4DE8" w:rsidP="00CC4DE8">
            <w:pPr>
              <w:widowControl/>
              <w:jc w:val="left"/>
              <w:rPr>
                <w:rFonts w:ascii="Calibri" w:eastAsia="SimSun" w:hAnsi="Calibri" w:cs="Calibri" w:hint="eastAsia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787BD" w14:textId="3243FED9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百分比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F5252" w14:textId="7DCB6FD4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百分比</w:t>
            </w:r>
          </w:p>
        </w:tc>
      </w:tr>
      <w:tr w:rsidR="00CC4DE8" w:rsidRPr="00CC4DE8" w14:paraId="4895E703" w14:textId="77777777" w:rsidTr="00CC4DE8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8B53B" w14:textId="77777777" w:rsidR="00CC4DE8" w:rsidRPr="00CC4DE8" w:rsidRDefault="00CC4DE8" w:rsidP="00CC4DE8">
            <w:pPr>
              <w:widowControl/>
              <w:jc w:val="left"/>
              <w:rPr>
                <w:rFonts w:ascii="Calibri" w:eastAsia="SimSun" w:hAnsi="Calibri" w:cs="Calibri" w:hint="eastAsia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D79B1" w14:textId="7594AA36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百分比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24C4D" w14:textId="008E01F8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百分比</w:t>
            </w:r>
          </w:p>
        </w:tc>
      </w:tr>
      <w:tr w:rsidR="00CC4DE8" w:rsidRPr="00CC4DE8" w14:paraId="0CC06060" w14:textId="77777777" w:rsidTr="00CC4DE8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C2B0B" w14:textId="77777777" w:rsidR="00CC4DE8" w:rsidRPr="00CC4DE8" w:rsidRDefault="00CC4DE8" w:rsidP="00CC4DE8">
            <w:pPr>
              <w:widowControl/>
              <w:jc w:val="left"/>
              <w:rPr>
                <w:rFonts w:ascii="Calibri" w:eastAsia="SimSun" w:hAnsi="Calibri" w:cs="Calibri" w:hint="eastAsia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…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C0D60" w14:textId="77777777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A078C" w14:textId="77777777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CC4DE8" w:rsidRPr="00CC4DE8" w14:paraId="436B0728" w14:textId="77777777" w:rsidTr="00CC4DE8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E0689" w14:textId="77777777" w:rsidR="00CC4DE8" w:rsidRPr="00CC4DE8" w:rsidRDefault="00CC4DE8" w:rsidP="00CC4DE8">
            <w:pPr>
              <w:widowControl/>
              <w:jc w:val="left"/>
              <w:rPr>
                <w:rFonts w:ascii="Calibri" w:eastAsia="SimSun" w:hAnsi="Calibri" w:cs="Calibri" w:hint="eastAsia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lastRenderedPageBreak/>
              <w:t>17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906F" w14:textId="62EE3493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百分比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AC3EC" w14:textId="7B0B47B7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百分比</w:t>
            </w:r>
          </w:p>
        </w:tc>
      </w:tr>
      <w:tr w:rsidR="00CC4DE8" w:rsidRPr="00CC4DE8" w14:paraId="114ACFEC" w14:textId="77777777" w:rsidTr="00CC4DE8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E5BE0" w14:textId="77777777" w:rsidR="00CC4DE8" w:rsidRPr="00CC4DE8" w:rsidRDefault="00CC4DE8" w:rsidP="00CC4DE8">
            <w:pPr>
              <w:widowControl/>
              <w:jc w:val="left"/>
              <w:rPr>
                <w:rFonts w:ascii="Calibri" w:eastAsia="SimSun" w:hAnsi="Calibri" w:cs="Calibri" w:hint="eastAsia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7921D" w14:textId="6763CF0E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百分比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D588B" w14:textId="7ACB2C71" w:rsidR="00CC4DE8" w:rsidRPr="00CC4DE8" w:rsidRDefault="00CC4DE8" w:rsidP="00CC4DE8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CC4DE8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百分比</w:t>
            </w:r>
          </w:p>
        </w:tc>
      </w:tr>
    </w:tbl>
    <w:p w14:paraId="35783C31" w14:textId="77777777" w:rsidR="00CC4DE8" w:rsidRDefault="00CC4DE8" w:rsidP="00CC4DE8">
      <w:pPr>
        <w:rPr>
          <w:rFonts w:hint="eastAsia"/>
        </w:rPr>
      </w:pPr>
    </w:p>
    <w:p w14:paraId="4BD03089" w14:textId="77777777" w:rsidR="00572E56" w:rsidRDefault="00572E56" w:rsidP="00CC4DE8"/>
    <w:p w14:paraId="11350420" w14:textId="44FEF353" w:rsidR="00572E56" w:rsidRPr="00572E56" w:rsidRDefault="00572E56" w:rsidP="00572E56">
      <w:pPr>
        <w:widowControl/>
        <w:jc w:val="left"/>
        <w:rPr>
          <w:rFonts w:ascii="Calibri" w:eastAsia="SimSun" w:hAnsi="Calibri" w:cs="Calibri" w:hint="eastAsia"/>
          <w:kern w:val="0"/>
          <w:sz w:val="28"/>
          <w:szCs w:val="28"/>
          <w14:ligatures w14:val="none"/>
        </w:rPr>
      </w:pPr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 xml:space="preserve">### </w:t>
      </w:r>
      <w:r w:rsidRPr="00572E56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眼轴发展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960"/>
        <w:gridCol w:w="769"/>
      </w:tblGrid>
      <w:tr w:rsidR="00572E56" w:rsidRPr="00572E56" w14:paraId="3C8F88AD" w14:textId="77777777" w:rsidTr="00572E56"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BF234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77FAC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左眼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9A79A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右眼</w:t>
            </w:r>
          </w:p>
        </w:tc>
      </w:tr>
      <w:tr w:rsidR="00572E56" w:rsidRPr="00572E56" w14:paraId="1C940977" w14:textId="77777777" w:rsidTr="00572E56"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B247F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时间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3F933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BE3EE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572E56" w:rsidRPr="00572E56" w14:paraId="2C25341E" w14:textId="77777777" w:rsidTr="00572E56"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BD233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眼轴长度AL(cm)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BE2AA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38294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572E56" w:rsidRPr="00572E56" w14:paraId="07ECCCD3" w14:textId="77777777" w:rsidTr="00572E56"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D4043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角膜曲率CR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70A40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13721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572E56" w:rsidRPr="00572E56" w14:paraId="13653B4C" w14:textId="77777777" w:rsidTr="00572E56"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A7A58" w14:textId="77777777" w:rsidR="00572E56" w:rsidRPr="00572E56" w:rsidRDefault="00572E56" w:rsidP="00572E56">
            <w:pPr>
              <w:widowControl/>
              <w:jc w:val="left"/>
              <w:rPr>
                <w:rFonts w:ascii="SimSun" w:eastAsia="SimSun" w:hAnsi="SimSun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眼轴增长</w:t>
            </w:r>
            <w:r w:rsidRPr="00572E56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(</w:t>
            </w: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cm</w:t>
            </w:r>
            <w:r w:rsidRPr="00572E56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44494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7CDF6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572E56" w:rsidRPr="00572E56" w14:paraId="1A727F95" w14:textId="77777777" w:rsidTr="00572E56"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09FC9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轴率比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EBF4F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ratio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DF2A5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3595303A" w14:textId="77777777" w:rsidR="00572E56" w:rsidRPr="00572E56" w:rsidRDefault="00572E56" w:rsidP="00572E56">
      <w:pPr>
        <w:widowControl/>
        <w:jc w:val="left"/>
        <w:rPr>
          <w:rFonts w:ascii="Calibri" w:eastAsia="SimSun" w:hAnsi="Calibri" w:cs="Calibri" w:hint="eastAsia"/>
          <w:kern w:val="0"/>
          <w:sz w:val="28"/>
          <w:szCs w:val="28"/>
          <w14:ligatures w14:val="none"/>
        </w:rPr>
      </w:pPr>
      <w:r w:rsidRPr="00572E56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眼轴百分比</w:t>
      </w:r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>(</w:t>
      </w:r>
      <w:proofErr w:type="spellStart"/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>AL_percentage</w:t>
      </w:r>
      <w:proofErr w:type="spellEnd"/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>)</w:t>
      </w:r>
      <w:r w:rsidRPr="00572E56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为[], 信息</w:t>
      </w:r>
      <w:proofErr w:type="spellStart"/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>AL_warning</w:t>
      </w:r>
      <w:proofErr w:type="spellEnd"/>
      <w:r w:rsidRPr="00572E56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 xml:space="preserve"> "";</w:t>
      </w:r>
    </w:p>
    <w:p w14:paraId="3767E448" w14:textId="77777777" w:rsidR="00572E56" w:rsidRPr="00572E56" w:rsidRDefault="00572E56" w:rsidP="00572E56">
      <w:pPr>
        <w:widowControl/>
        <w:jc w:val="left"/>
        <w:rPr>
          <w:rFonts w:ascii="Calibri" w:eastAsia="SimSun" w:hAnsi="Calibri" w:cs="Calibri"/>
          <w:kern w:val="0"/>
          <w:sz w:val="28"/>
          <w:szCs w:val="28"/>
          <w14:ligatures w14:val="none"/>
        </w:rPr>
      </w:pPr>
      <w:r w:rsidRPr="00572E56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眼轴增长安全值(</w:t>
      </w:r>
      <w:proofErr w:type="spellStart"/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>grow_safe</w:t>
      </w:r>
      <w:proofErr w:type="spellEnd"/>
      <w:r w:rsidRPr="00572E56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)为[],  信息</w:t>
      </w:r>
      <w:proofErr w:type="spellStart"/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>grow_warning</w:t>
      </w:r>
      <w:proofErr w:type="spellEnd"/>
      <w:r w:rsidRPr="00572E56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 xml:space="preserve"> "";</w:t>
      </w:r>
    </w:p>
    <w:p w14:paraId="27AD7560" w14:textId="77777777" w:rsidR="00572E56" w:rsidRPr="00572E56" w:rsidRDefault="00572E56" w:rsidP="00572E56">
      <w:pPr>
        <w:widowControl/>
        <w:jc w:val="left"/>
        <w:rPr>
          <w:rFonts w:ascii="Calibri" w:eastAsia="SimSun" w:hAnsi="Calibri" w:cs="Calibri"/>
          <w:kern w:val="0"/>
          <w:sz w:val="28"/>
          <w:szCs w:val="28"/>
          <w14:ligatures w14:val="none"/>
        </w:rPr>
      </w:pPr>
      <w:r w:rsidRPr="00572E56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轴率比临界值</w:t>
      </w:r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>(</w:t>
      </w:r>
      <w:proofErr w:type="spellStart"/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>ratio_limit</w:t>
      </w:r>
      <w:proofErr w:type="spellEnd"/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>)</w:t>
      </w:r>
      <w:r w:rsidRPr="00572E56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为</w:t>
      </w:r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 xml:space="preserve">[], </w:t>
      </w:r>
      <w:r w:rsidRPr="00572E56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 xml:space="preserve">信息 </w:t>
      </w:r>
      <w:proofErr w:type="spellStart"/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>ratio_warning</w:t>
      </w:r>
      <w:proofErr w:type="spellEnd"/>
      <w:r w:rsidRPr="00572E56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 xml:space="preserve"> ""</w:t>
      </w:r>
    </w:p>
    <w:p w14:paraId="20206011" w14:textId="5038764C" w:rsidR="00572E56" w:rsidRPr="00572E56" w:rsidRDefault="00572E56" w:rsidP="00572E56">
      <w:pPr>
        <w:widowControl/>
        <w:jc w:val="left"/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</w:pPr>
    </w:p>
    <w:p w14:paraId="15123AEE" w14:textId="77777777" w:rsidR="00572E56" w:rsidRPr="00572E56" w:rsidRDefault="00572E56" w:rsidP="00572E56">
      <w:pPr>
        <w:widowControl/>
        <w:jc w:val="left"/>
        <w:rPr>
          <w:rFonts w:ascii="Calibri" w:eastAsia="SimSun" w:hAnsi="Calibri" w:cs="Calibri" w:hint="eastAsia"/>
          <w:kern w:val="0"/>
          <w:sz w:val="28"/>
          <w:szCs w:val="28"/>
          <w14:ligatures w14:val="none"/>
        </w:rPr>
      </w:pPr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 xml:space="preserve">### </w:t>
      </w:r>
      <w:r w:rsidRPr="00572E56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远视储备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960"/>
        <w:gridCol w:w="769"/>
      </w:tblGrid>
      <w:tr w:rsidR="00572E56" w:rsidRPr="00572E56" w14:paraId="7BF1714B" w14:textId="77777777" w:rsidTr="00572E56"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B6C43" w14:textId="77777777" w:rsidR="00572E56" w:rsidRPr="00572E56" w:rsidRDefault="00572E56" w:rsidP="00572E56">
            <w:pPr>
              <w:widowControl/>
              <w:jc w:val="left"/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 xml:space="preserve">.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54232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左眼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95BBF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右眼</w:t>
            </w:r>
          </w:p>
        </w:tc>
      </w:tr>
      <w:tr w:rsidR="00572E56" w:rsidRPr="00572E56" w14:paraId="26554D16" w14:textId="77777777" w:rsidTr="00572E56"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45250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时间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6C1DE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856C4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572E56" w:rsidRPr="00572E56" w14:paraId="7C79C979" w14:textId="77777777" w:rsidTr="00572E56"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AFB18" w14:textId="77777777" w:rsidR="00572E56" w:rsidRPr="00572E56" w:rsidRDefault="00572E56" w:rsidP="00572E56">
            <w:pPr>
              <w:widowControl/>
              <w:jc w:val="left"/>
              <w:rPr>
                <w:rFonts w:ascii="SimSun" w:eastAsia="SimSun" w:hAnsi="SimSun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远视储备</w:t>
            </w:r>
            <w:r w:rsidRPr="00572E56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(</w:t>
            </w: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SE</w:t>
            </w:r>
            <w:r w:rsidRPr="00572E56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F97BE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D2D90" w14:textId="77777777" w:rsidR="00572E56" w:rsidRPr="00572E56" w:rsidRDefault="00572E56" w:rsidP="00572E56">
            <w:pPr>
              <w:widowControl/>
              <w:jc w:val="left"/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</w:pPr>
            <w:r w:rsidRPr="00572E56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673310D4" w14:textId="77777777" w:rsidR="00572E56" w:rsidRPr="00572E56" w:rsidRDefault="00572E56" w:rsidP="00572E56">
      <w:pPr>
        <w:widowControl/>
        <w:jc w:val="left"/>
        <w:rPr>
          <w:rFonts w:ascii="Calibri" w:eastAsia="SimSun" w:hAnsi="Calibri" w:cs="Calibri" w:hint="eastAsia"/>
          <w:kern w:val="0"/>
          <w:sz w:val="28"/>
          <w:szCs w:val="28"/>
          <w14:ligatures w14:val="none"/>
        </w:rPr>
      </w:pPr>
      <w:proofErr w:type="spellStart"/>
      <w:r w:rsidRPr="00572E56">
        <w:rPr>
          <w:rFonts w:ascii="Calibri" w:eastAsia="SimSun" w:hAnsi="Calibri" w:cs="Calibri" w:hint="eastAsia"/>
          <w:kern w:val="0"/>
          <w:sz w:val="28"/>
          <w:szCs w:val="28"/>
          <w14:ligatures w14:val="none"/>
        </w:rPr>
        <w:t>farsight_warning</w:t>
      </w:r>
      <w:proofErr w:type="spellEnd"/>
      <w:r w:rsidRPr="00572E56">
        <w:rPr>
          <w:rFonts w:ascii="Calibri" w:eastAsia="SimSun" w:hAnsi="Calibri" w:cs="Calibri"/>
          <w:kern w:val="0"/>
          <w:sz w:val="28"/>
          <w:szCs w:val="28"/>
          <w14:ligatures w14:val="none"/>
        </w:rPr>
        <w:t>: ""</w:t>
      </w:r>
    </w:p>
    <w:p w14:paraId="232E14A2" w14:textId="77777777" w:rsidR="00572E56" w:rsidRPr="00CC4DE8" w:rsidRDefault="00572E56" w:rsidP="00CC4DE8">
      <w:pPr>
        <w:rPr>
          <w:rFonts w:hint="eastAsia"/>
        </w:rPr>
      </w:pPr>
    </w:p>
    <w:sectPr w:rsidR="00572E56" w:rsidRPr="00CC4DE8" w:rsidSect="00D72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1A0"/>
    <w:rsid w:val="001250FF"/>
    <w:rsid w:val="00135559"/>
    <w:rsid w:val="00184B01"/>
    <w:rsid w:val="001D03BD"/>
    <w:rsid w:val="002B568F"/>
    <w:rsid w:val="002E5A8C"/>
    <w:rsid w:val="003008AD"/>
    <w:rsid w:val="003A64DB"/>
    <w:rsid w:val="003D4FC3"/>
    <w:rsid w:val="004A6BF6"/>
    <w:rsid w:val="004B627F"/>
    <w:rsid w:val="004F66AC"/>
    <w:rsid w:val="00572E56"/>
    <w:rsid w:val="006A3432"/>
    <w:rsid w:val="00703999"/>
    <w:rsid w:val="00767BE3"/>
    <w:rsid w:val="0085196C"/>
    <w:rsid w:val="008536FB"/>
    <w:rsid w:val="00877A61"/>
    <w:rsid w:val="008957D4"/>
    <w:rsid w:val="00903DF7"/>
    <w:rsid w:val="00907AE4"/>
    <w:rsid w:val="00980647"/>
    <w:rsid w:val="00B44721"/>
    <w:rsid w:val="00C07C4F"/>
    <w:rsid w:val="00C77A4B"/>
    <w:rsid w:val="00CC4DE8"/>
    <w:rsid w:val="00D72B6E"/>
    <w:rsid w:val="00D82CF9"/>
    <w:rsid w:val="00E15402"/>
    <w:rsid w:val="00E7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8960"/>
  <w15:chartTrackingRefBased/>
  <w15:docId w15:val="{61115AF9-CCE5-4317-9504-83CD9C71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647"/>
  </w:style>
  <w:style w:type="paragraph" w:styleId="Heading1">
    <w:name w:val="heading 1"/>
    <w:basedOn w:val="Normal"/>
    <w:next w:val="Normal"/>
    <w:link w:val="Heading1Char"/>
    <w:uiPriority w:val="9"/>
    <w:qFormat/>
    <w:rsid w:val="00E701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1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1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1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1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1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1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1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1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1A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1A0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1A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1A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1A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1A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701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1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1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1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4DE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苏</dc:creator>
  <cp:keywords/>
  <dc:description/>
  <cp:lastModifiedBy>叶 苏</cp:lastModifiedBy>
  <cp:revision>19</cp:revision>
  <dcterms:created xsi:type="dcterms:W3CDTF">2024-05-10T05:03:00Z</dcterms:created>
  <dcterms:modified xsi:type="dcterms:W3CDTF">2024-05-11T08:23:00Z</dcterms:modified>
</cp:coreProperties>
</file>