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4374" w:rsidRDefault="001A39A4" w:rsidP="008B29A7">
      <w:pPr>
        <w:jc w:val="center"/>
        <w:rPr>
          <w:b/>
        </w:rPr>
      </w:pPr>
      <w:r w:rsidRPr="008B29A7">
        <w:rPr>
          <w:b/>
        </w:rPr>
        <w:t xml:space="preserve">Exercícios Banco de Dados </w:t>
      </w:r>
      <w:r w:rsidR="008B29A7" w:rsidRPr="008B29A7">
        <w:rPr>
          <w:b/>
        </w:rPr>
        <w:t>– Prof. Larissa</w:t>
      </w:r>
    </w:p>
    <w:p w:rsidR="008B29A7" w:rsidRPr="008B29A7" w:rsidRDefault="008B29A7" w:rsidP="008B29A7">
      <w:pPr>
        <w:jc w:val="center"/>
        <w:rPr>
          <w:b/>
        </w:rPr>
      </w:pPr>
    </w:p>
    <w:p w:rsidR="001A39A4" w:rsidRDefault="001A39A4"/>
    <w:p w:rsidR="001A39A4" w:rsidRDefault="001A39A4">
      <w:r>
        <w:t xml:space="preserve">1.Crie um BD com nome Clinica </w:t>
      </w:r>
    </w:p>
    <w:p w:rsidR="001A39A4" w:rsidRDefault="001A39A4"/>
    <w:p w:rsidR="001A39A4" w:rsidRDefault="001A39A4">
      <w:r>
        <w:t xml:space="preserve">2. Crie as seguintes tabelas neste BD, considerando que os atributos sublinhados são chaves primárias e os em itálico são chaves estrangeiras: </w:t>
      </w:r>
    </w:p>
    <w:p w:rsidR="001A39A4" w:rsidRDefault="001A39A4">
      <w:r>
        <w:t xml:space="preserve">– </w:t>
      </w:r>
      <w:r w:rsidRPr="008B29A7">
        <w:rPr>
          <w:b/>
        </w:rPr>
        <w:t>Ambulatorios:</w:t>
      </w:r>
      <w:r>
        <w:t xml:space="preserve"> </w:t>
      </w:r>
      <w:r w:rsidRPr="001A39A4">
        <w:rPr>
          <w:u w:val="single"/>
        </w:rPr>
        <w:t>nroa</w:t>
      </w:r>
      <w:r>
        <w:t xml:space="preserve"> (int), andar (numeric(3)) (não nulo), capacidade (smallint)</w:t>
      </w:r>
    </w:p>
    <w:p w:rsidR="001A39A4" w:rsidRDefault="001A39A4">
      <w:r>
        <w:t xml:space="preserve">– </w:t>
      </w:r>
      <w:r w:rsidRPr="008B29A7">
        <w:rPr>
          <w:b/>
        </w:rPr>
        <w:t>Medicos:</w:t>
      </w:r>
      <w:r w:rsidRPr="008B29A7">
        <w:t xml:space="preserve"> </w:t>
      </w:r>
      <w:r w:rsidRPr="001A39A4">
        <w:rPr>
          <w:u w:val="single"/>
        </w:rPr>
        <w:t>codm</w:t>
      </w:r>
      <w:r>
        <w:t xml:space="preserve"> (int), nome (varchar(40)) (não nulo), idade (smallint) (não nulo), especialidade (char(20)), CPF (numeric(11)) (único), cidade (varchar(30)), </w:t>
      </w:r>
      <w:r w:rsidRPr="001A39A4">
        <w:rPr>
          <w:i/>
        </w:rPr>
        <w:t>nroa</w:t>
      </w:r>
      <w:r>
        <w:t xml:space="preserve"> (int) </w:t>
      </w:r>
    </w:p>
    <w:p w:rsidR="001A39A4" w:rsidRDefault="001A39A4">
      <w:r>
        <w:t xml:space="preserve">– </w:t>
      </w:r>
      <w:r w:rsidRPr="008B29A7">
        <w:rPr>
          <w:b/>
        </w:rPr>
        <w:t>Pacientes:</w:t>
      </w:r>
      <w:r>
        <w:t xml:space="preserve"> </w:t>
      </w:r>
      <w:r w:rsidRPr="001A39A4">
        <w:rPr>
          <w:u w:val="single"/>
        </w:rPr>
        <w:t>codp</w:t>
      </w:r>
      <w:r>
        <w:t xml:space="preserve"> (int), nome (varchar(40)) (não nulo), idade (smallint) (não nulo), cidade (char(30)), CPF (numeric(11)) (único), doenca (varchar(40)) (não nulo) </w:t>
      </w:r>
    </w:p>
    <w:p w:rsidR="001A39A4" w:rsidRDefault="001A39A4">
      <w:r>
        <w:t xml:space="preserve">– </w:t>
      </w:r>
      <w:r w:rsidRPr="008B29A7">
        <w:rPr>
          <w:b/>
        </w:rPr>
        <w:t>Funcionarios:</w:t>
      </w:r>
      <w:r>
        <w:t xml:space="preserve"> </w:t>
      </w:r>
      <w:r w:rsidRPr="001A39A4">
        <w:rPr>
          <w:u w:val="single"/>
        </w:rPr>
        <w:t>codf</w:t>
      </w:r>
      <w:r>
        <w:t xml:space="preserve"> (int), nome (varchar(40)) (não nulo), idade (smallint), CPF (numeric(11)) (único), cidade (varchar(30)), salario (numeric(10)), cargo (varchar(20)) </w:t>
      </w:r>
    </w:p>
    <w:p w:rsidR="001A39A4" w:rsidRDefault="001A39A4">
      <w:pPr>
        <w:rPr>
          <w:lang w:val="en-US"/>
        </w:rPr>
      </w:pPr>
      <w:r w:rsidRPr="001A39A4">
        <w:rPr>
          <w:lang w:val="en-US"/>
        </w:rPr>
        <w:t xml:space="preserve">– </w:t>
      </w:r>
      <w:r w:rsidRPr="008B29A7">
        <w:rPr>
          <w:b/>
          <w:lang w:val="en-US"/>
        </w:rPr>
        <w:t>Consultas:</w:t>
      </w:r>
      <w:r w:rsidRPr="001A39A4">
        <w:rPr>
          <w:lang w:val="en-US"/>
        </w:rPr>
        <w:t xml:space="preserve"> </w:t>
      </w:r>
      <w:r w:rsidRPr="001A39A4">
        <w:rPr>
          <w:i/>
          <w:u w:val="single"/>
          <w:lang w:val="en-US"/>
        </w:rPr>
        <w:t>codm</w:t>
      </w:r>
      <w:r w:rsidRPr="001A39A4">
        <w:rPr>
          <w:i/>
          <w:lang w:val="en-US"/>
        </w:rPr>
        <w:t xml:space="preserve"> </w:t>
      </w:r>
      <w:r w:rsidRPr="001A39A4">
        <w:rPr>
          <w:lang w:val="en-US"/>
        </w:rPr>
        <w:t xml:space="preserve">(int), </w:t>
      </w:r>
      <w:r w:rsidRPr="001A39A4">
        <w:rPr>
          <w:i/>
          <w:lang w:val="en-US"/>
        </w:rPr>
        <w:t>codp</w:t>
      </w:r>
      <w:r w:rsidRPr="001A39A4">
        <w:rPr>
          <w:lang w:val="en-US"/>
        </w:rPr>
        <w:t xml:space="preserve"> (int), </w:t>
      </w:r>
      <w:r w:rsidRPr="001A39A4">
        <w:rPr>
          <w:u w:val="single"/>
          <w:lang w:val="en-US"/>
        </w:rPr>
        <w:t>data</w:t>
      </w:r>
      <w:r w:rsidRPr="001A39A4">
        <w:rPr>
          <w:lang w:val="en-US"/>
        </w:rPr>
        <w:t xml:space="preserve"> (date), </w:t>
      </w:r>
      <w:r w:rsidRPr="001A39A4">
        <w:rPr>
          <w:u w:val="single"/>
          <w:lang w:val="en-US"/>
        </w:rPr>
        <w:t>hora</w:t>
      </w:r>
      <w:r w:rsidRPr="001A39A4">
        <w:rPr>
          <w:lang w:val="en-US"/>
        </w:rPr>
        <w:t xml:space="preserve"> (time)</w:t>
      </w:r>
    </w:p>
    <w:p w:rsidR="001A39A4" w:rsidRPr="00980254" w:rsidRDefault="008B29A7">
      <w:r w:rsidRPr="00980254">
        <w:t>3. Popule as tabelas</w:t>
      </w:r>
      <w:r w:rsidR="00980254" w:rsidRPr="00980254">
        <w:t xml:space="preserve"> (utilize o commando </w:t>
      </w:r>
      <w:r w:rsidR="00980254" w:rsidRPr="00980254">
        <w:rPr>
          <w:b/>
        </w:rPr>
        <w:t>insert</w:t>
      </w:r>
      <w:r w:rsidR="00980254" w:rsidRPr="00980254">
        <w:t>)</w:t>
      </w:r>
      <w:r w:rsidRPr="00980254">
        <w:t>:</w:t>
      </w:r>
      <w:bookmarkStart w:id="0" w:name="_GoBack"/>
      <w:bookmarkEnd w:id="0"/>
    </w:p>
    <w:p w:rsidR="008B29A7" w:rsidRPr="00980254" w:rsidRDefault="008B29A7"/>
    <w:p w:rsidR="001A39A4" w:rsidRPr="00980254" w:rsidRDefault="001A39A4">
      <w:r>
        <w:rPr>
          <w:noProof/>
          <w:lang w:eastAsia="pt-BR"/>
        </w:rPr>
        <w:drawing>
          <wp:inline distT="0" distB="0" distL="0" distR="0" wp14:anchorId="1AD80F71" wp14:editId="23105B52">
            <wp:extent cx="5462546" cy="3680522"/>
            <wp:effectExtent l="0" t="0" r="508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4"/>
                    <a:srcRect l="12673" t="21611" r="18216" b="16307"/>
                    <a:stretch/>
                  </pic:blipFill>
                  <pic:spPr bwMode="auto">
                    <a:xfrm>
                      <a:off x="0" y="0"/>
                      <a:ext cx="5466761" cy="36833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B29A7" w:rsidRPr="008B29A7" w:rsidRDefault="008B29A7">
      <w:r w:rsidRPr="008B29A7">
        <w:lastRenderedPageBreak/>
        <w:t>4. Crie novos campos nas seguintes tabelas:</w:t>
      </w:r>
      <w:r>
        <w:t xml:space="preserve"> (utilize o comando </w:t>
      </w:r>
      <w:r w:rsidRPr="008B29A7">
        <w:rPr>
          <w:b/>
        </w:rPr>
        <w:t>alter</w:t>
      </w:r>
      <w:r>
        <w:t>)</w:t>
      </w:r>
    </w:p>
    <w:p w:rsidR="008B29A7" w:rsidRDefault="008B29A7">
      <w:r>
        <w:t>a) especialidade em ambulatório.</w:t>
      </w:r>
    </w:p>
    <w:p w:rsidR="008B29A7" w:rsidRDefault="008B29A7">
      <w:r>
        <w:t>b) crm em médico.</w:t>
      </w:r>
    </w:p>
    <w:p w:rsidR="008B29A7" w:rsidRDefault="008B29A7">
      <w:r>
        <w:t>c) data_contratação em funcionário.</w:t>
      </w:r>
    </w:p>
    <w:p w:rsidR="008B29A7" w:rsidRDefault="008B29A7">
      <w:r>
        <w:t>d) sobrenome em médico, funcionário e paciente.</w:t>
      </w:r>
    </w:p>
    <w:p w:rsidR="00763354" w:rsidRDefault="00763354">
      <w:r>
        <w:t>e) insera o rg no medico, funcionário e paciente.</w:t>
      </w:r>
    </w:p>
    <w:p w:rsidR="008B29A7" w:rsidRDefault="008B29A7"/>
    <w:p w:rsidR="008B29A7" w:rsidRDefault="008B29A7">
      <w:r>
        <w:t xml:space="preserve">5. Altere os campos das tabelas para: (utilize o comando </w:t>
      </w:r>
      <w:r w:rsidRPr="008B29A7">
        <w:rPr>
          <w:b/>
        </w:rPr>
        <w:t>alter</w:t>
      </w:r>
      <w:r>
        <w:t>)</w:t>
      </w:r>
    </w:p>
    <w:p w:rsidR="008B29A7" w:rsidRDefault="008B29A7">
      <w:r>
        <w:t xml:space="preserve">a) </w:t>
      </w:r>
      <w:r w:rsidR="00763354">
        <w:t>idade para idade_paciente na tabela paciente</w:t>
      </w:r>
      <w:r>
        <w:t>.</w:t>
      </w:r>
    </w:p>
    <w:p w:rsidR="008B29A7" w:rsidRDefault="008B29A7">
      <w:r>
        <w:t>b) idade para idade_funcionario na tabela funcionários.</w:t>
      </w:r>
    </w:p>
    <w:p w:rsidR="008B29A7" w:rsidRPr="008B29A7" w:rsidRDefault="008B29A7">
      <w:r>
        <w:t>c) idade para idade_medico na tabela Médicos.</w:t>
      </w:r>
    </w:p>
    <w:p w:rsidR="008B29A7" w:rsidRDefault="008B29A7"/>
    <w:p w:rsidR="00763354" w:rsidRDefault="00763354">
      <w:r>
        <w:t xml:space="preserve">6. Altere os dados dos seguintes campos: (utilize o comando </w:t>
      </w:r>
      <w:r w:rsidRPr="00763354">
        <w:rPr>
          <w:b/>
        </w:rPr>
        <w:t>update</w:t>
      </w:r>
      <w:r>
        <w:t>)</w:t>
      </w:r>
    </w:p>
    <w:p w:rsidR="00763354" w:rsidRDefault="00763354" w:rsidP="00763354">
      <w:pPr>
        <w:jc w:val="both"/>
      </w:pPr>
      <w:r>
        <w:t>a) O paciente Paulo mudou-se para Ilhota</w:t>
      </w:r>
    </w:p>
    <w:p w:rsidR="00763354" w:rsidRDefault="00763354" w:rsidP="00763354">
      <w:pPr>
        <w:jc w:val="both"/>
      </w:pPr>
      <w:r>
        <w:t>b) A consulta do médico 1 com o paciente 4 passou para às 12:00 horas do dia 4 de Julho de 2006</w:t>
      </w:r>
    </w:p>
    <w:p w:rsidR="00763354" w:rsidRDefault="00763354" w:rsidP="00763354">
      <w:pPr>
        <w:jc w:val="both"/>
      </w:pPr>
      <w:r>
        <w:t>c) A paciente Ana fez aniversário e sua doença agora é câncer</w:t>
      </w:r>
    </w:p>
    <w:p w:rsidR="00763354" w:rsidRDefault="00763354" w:rsidP="00763354">
      <w:pPr>
        <w:jc w:val="both"/>
      </w:pPr>
      <w:r>
        <w:t>d) A consulta do médico Pedro (codf = 3) com o paciente Carlos (codf = 4) passou para uma hora e meia depois</w:t>
      </w:r>
    </w:p>
    <w:p w:rsidR="00763354" w:rsidRDefault="00763354" w:rsidP="00763354">
      <w:pPr>
        <w:jc w:val="both"/>
      </w:pPr>
      <w:r>
        <w:t xml:space="preserve">e) O funcionário Carlos (codf = 4) deixou a clínica </w:t>
      </w:r>
    </w:p>
    <w:p w:rsidR="00763354" w:rsidRDefault="00763354" w:rsidP="00763354">
      <w:pPr>
        <w:jc w:val="both"/>
      </w:pPr>
      <w:r>
        <w:t>f) As consultas marcadas após as 19 horas foram canceladas</w:t>
      </w:r>
    </w:p>
    <w:p w:rsidR="00763354" w:rsidRDefault="00763354" w:rsidP="00763354">
      <w:pPr>
        <w:jc w:val="both"/>
      </w:pPr>
      <w:r>
        <w:t>g) Os pacientes com câncer ou idade inferior a 10 anos deixaram a clínica</w:t>
      </w:r>
    </w:p>
    <w:p w:rsidR="00763354" w:rsidRDefault="00763354" w:rsidP="00763354">
      <w:pPr>
        <w:jc w:val="both"/>
      </w:pPr>
      <w:r>
        <w:t>h) Os médicos que residem em Biguacu e Palhoca deixaram a clínica</w:t>
      </w:r>
    </w:p>
    <w:p w:rsidR="00980254" w:rsidRDefault="00980254" w:rsidP="00763354">
      <w:pPr>
        <w:jc w:val="both"/>
      </w:pPr>
    </w:p>
    <w:p w:rsidR="00980254" w:rsidRDefault="00980254" w:rsidP="00763354">
      <w:pPr>
        <w:jc w:val="both"/>
      </w:pPr>
      <w:r>
        <w:t>7. Apague todos os dados das tabelas:</w:t>
      </w:r>
      <w:r w:rsidR="00800CEF">
        <w:t xml:space="preserve"> (utilize </w:t>
      </w:r>
      <w:r w:rsidR="00800CEF" w:rsidRPr="00800CEF">
        <w:rPr>
          <w:b/>
        </w:rPr>
        <w:t>delete</w:t>
      </w:r>
      <w:r w:rsidR="00800CEF">
        <w:t>)</w:t>
      </w:r>
    </w:p>
    <w:p w:rsidR="00980254" w:rsidRDefault="00980254" w:rsidP="00763354">
      <w:pPr>
        <w:jc w:val="both"/>
      </w:pPr>
      <w:r>
        <w:t>a) paciente</w:t>
      </w:r>
    </w:p>
    <w:p w:rsidR="00980254" w:rsidRDefault="00980254" w:rsidP="00763354">
      <w:pPr>
        <w:jc w:val="both"/>
      </w:pPr>
      <w:r>
        <w:t>b) Funcionário</w:t>
      </w:r>
    </w:p>
    <w:p w:rsidR="00800CEF" w:rsidRDefault="00800CEF" w:rsidP="00763354">
      <w:pPr>
        <w:jc w:val="both"/>
      </w:pPr>
    </w:p>
    <w:p w:rsidR="00980254" w:rsidRDefault="00800CEF" w:rsidP="00763354">
      <w:pPr>
        <w:jc w:val="both"/>
      </w:pPr>
      <w:r>
        <w:lastRenderedPageBreak/>
        <w:t xml:space="preserve">8. Apague as tabelas (utilize </w:t>
      </w:r>
      <w:r>
        <w:rPr>
          <w:b/>
        </w:rPr>
        <w:t>drop</w:t>
      </w:r>
      <w:r>
        <w:t>)</w:t>
      </w:r>
    </w:p>
    <w:p w:rsidR="00800CEF" w:rsidRDefault="00800CEF" w:rsidP="00800CEF">
      <w:pPr>
        <w:jc w:val="both"/>
      </w:pPr>
      <w:r>
        <w:t>a) paciente</w:t>
      </w:r>
    </w:p>
    <w:p w:rsidR="00800CEF" w:rsidRDefault="00800CEF" w:rsidP="00800CEF">
      <w:pPr>
        <w:jc w:val="both"/>
      </w:pPr>
      <w:r>
        <w:t>b) Funcionário</w:t>
      </w:r>
    </w:p>
    <w:p w:rsidR="00800CEF" w:rsidRDefault="00800CEF" w:rsidP="00763354">
      <w:pPr>
        <w:jc w:val="both"/>
      </w:pPr>
    </w:p>
    <w:sectPr w:rsidR="00800C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6" w:nlCheck="1" w:checkStyle="0"/>
  <w:activeWritingStyle w:appName="MSWord" w:lang="pt-BR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39A4"/>
    <w:rsid w:val="001A39A4"/>
    <w:rsid w:val="00333FD5"/>
    <w:rsid w:val="00763354"/>
    <w:rsid w:val="00800CEF"/>
    <w:rsid w:val="008B29A7"/>
    <w:rsid w:val="00980254"/>
    <w:rsid w:val="00C938CC"/>
    <w:rsid w:val="00D3227B"/>
    <w:rsid w:val="00E04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C5E747A-F6B0-4E74-AAF8-7C3BCC393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1A39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A39A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338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Alunos</dc:creator>
  <cp:lastModifiedBy>RODRIGO GARCIA CARDOSO</cp:lastModifiedBy>
  <cp:revision>3</cp:revision>
  <dcterms:created xsi:type="dcterms:W3CDTF">2017-10-30T22:03:00Z</dcterms:created>
  <dcterms:modified xsi:type="dcterms:W3CDTF">2017-11-06T23:59:00Z</dcterms:modified>
</cp:coreProperties>
</file>