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26" w:rsidRDefault="00736773">
      <w:pPr>
        <w:tabs>
          <w:tab w:val="left" w:pos="81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>Sistema para controle de estoque</w:t>
      </w:r>
    </w:p>
    <w:p w:rsidR="00693826" w:rsidRDefault="00693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170F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RESUMO</w:t>
      </w:r>
    </w:p>
    <w:p w:rsidR="0033484C" w:rsidRDefault="00DC7E0F" w:rsidP="007416F5">
      <w:pPr>
        <w:spacing w:after="0" w:line="36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416F5">
        <w:rPr>
          <w:rFonts w:ascii="Arial" w:hAnsi="Arial" w:cs="Arial"/>
          <w:color w:val="000000" w:themeColor="text1"/>
          <w:sz w:val="24"/>
          <w:szCs w:val="24"/>
        </w:rPr>
        <w:t xml:space="preserve">O sistema de Controle de Estoque será aplicado </w:t>
      </w:r>
      <w:r w:rsidR="007416F5">
        <w:rPr>
          <w:rFonts w:ascii="Arial" w:hAnsi="Arial" w:cs="Arial"/>
          <w:color w:val="000000" w:themeColor="text1"/>
          <w:sz w:val="24"/>
          <w:szCs w:val="24"/>
        </w:rPr>
        <w:t>no</w:t>
      </w:r>
      <w:r w:rsidRPr="007416F5">
        <w:rPr>
          <w:rFonts w:ascii="Arial" w:hAnsi="Arial" w:cs="Arial"/>
          <w:color w:val="000000" w:themeColor="text1"/>
          <w:sz w:val="24"/>
          <w:szCs w:val="24"/>
        </w:rPr>
        <w:t xml:space="preserve"> Shopping MF Rural</w:t>
      </w:r>
      <w:r w:rsidR="00BD2003">
        <w:rPr>
          <w:rFonts w:ascii="Arial" w:hAnsi="Arial" w:cs="Arial"/>
          <w:color w:val="000000" w:themeColor="text1"/>
          <w:sz w:val="24"/>
          <w:szCs w:val="24"/>
        </w:rPr>
        <w:t xml:space="preserve">, possui produtos </w:t>
      </w:r>
      <w:r w:rsidR="00CE5A76">
        <w:rPr>
          <w:rFonts w:ascii="Arial" w:hAnsi="Arial" w:cs="Arial"/>
          <w:color w:val="000000" w:themeColor="text1"/>
          <w:sz w:val="24"/>
          <w:szCs w:val="24"/>
        </w:rPr>
        <w:t>dos mais variados desde livros até roçadeiras profissionais, e</w:t>
      </w:r>
      <w:r w:rsidRPr="007416F5">
        <w:rPr>
          <w:rFonts w:ascii="Arial" w:hAnsi="Arial" w:cs="Arial"/>
          <w:color w:val="000000" w:themeColor="text1"/>
          <w:sz w:val="24"/>
          <w:szCs w:val="24"/>
        </w:rPr>
        <w:t xml:space="preserve"> pertence </w:t>
      </w:r>
      <w:r w:rsidR="00CE5A76">
        <w:rPr>
          <w:rFonts w:ascii="Arial" w:hAnsi="Arial" w:cs="Arial"/>
          <w:color w:val="000000" w:themeColor="text1"/>
          <w:sz w:val="24"/>
          <w:szCs w:val="24"/>
        </w:rPr>
        <w:t>ao Grupo</w:t>
      </w:r>
      <w:r w:rsidRPr="007416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Mercado </w:t>
      </w:r>
      <w:proofErr w:type="spellStart"/>
      <w:r w:rsidRP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Fisico</w:t>
      </w:r>
      <w:proofErr w:type="spellEnd"/>
      <w:r w:rsidRP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Rural - Comercio de Produtos </w:t>
      </w:r>
      <w:proofErr w:type="spellStart"/>
      <w:r w:rsidRPr="007416F5">
        <w:rPr>
          <w:rFonts w:ascii="Arial" w:hAnsi="Arial" w:cs="Arial"/>
          <w:color w:val="000000" w:themeColor="text1"/>
          <w:sz w:val="24"/>
          <w:szCs w:val="24"/>
        </w:rPr>
        <w:t>Agropecuarios</w:t>
      </w:r>
      <w:proofErr w:type="spellEnd"/>
      <w:r w:rsidRP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Ltda</w:t>
      </w:r>
      <w:r w:rsid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O objetivo </w:t>
      </w:r>
      <w:r w:rsidR="003348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principal </w:t>
      </w:r>
      <w:r w:rsid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é uma ferramenta </w:t>
      </w:r>
      <w:r w:rsidR="00EF6C3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para </w:t>
      </w:r>
      <w:r w:rsidR="007416F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Web</w:t>
      </w:r>
      <w:r w:rsidR="00ED00B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para otimizar o investimento financeiro em estoque, aumentando a eficiência, e </w:t>
      </w:r>
      <w:r w:rsidR="0038196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minimizar</w:t>
      </w:r>
      <w:r w:rsidR="00ED00B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as necessidades de grandes investimentos.</w:t>
      </w:r>
    </w:p>
    <w:p w:rsidR="00836506" w:rsidRPr="007416F5" w:rsidRDefault="00433111" w:rsidP="007416F5">
      <w:pPr>
        <w:spacing w:after="0" w:line="36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Gerar relatórios</w:t>
      </w:r>
      <w:r w:rsidR="003348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é uma das principais funcionalidades, afim de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auxiliar os responsáveis do setor financeiro</w:t>
      </w:r>
      <w:r w:rsidR="003348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, realizando os cálculos de </w:t>
      </w:r>
      <w:r w:rsidR="00A8568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custos</w:t>
      </w:r>
      <w:r w:rsidR="003348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médios de cada produto em estoque</w:t>
      </w:r>
      <w:r w:rsidR="00ED00B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sendo assim qual o valor financeiro, produto mais vendido e qual o mais lucrativo.</w:t>
      </w:r>
    </w:p>
    <w:p w:rsidR="00693826" w:rsidRDefault="00170F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: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Estoque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Controle de Estoque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Relatório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.</w:t>
      </w: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170FB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aps/>
          <w:sz w:val="24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x-none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INTRODUÇÃO</w:t>
      </w: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x-none"/>
        </w:rPr>
      </w:pPr>
    </w:p>
    <w:p w:rsidR="00E91371" w:rsidRDefault="007B0F9B" w:rsidP="00E91371">
      <w:pPr>
        <w:spacing w:after="0" w:line="360" w:lineRule="auto"/>
        <w:ind w:firstLine="709"/>
        <w:jc w:val="both"/>
      </w:pPr>
      <w:bookmarkStart w:id="0" w:name="__DdeLink__38_1692847963"/>
      <w:bookmarkEnd w:id="0"/>
      <w:proofErr w:type="spellStart"/>
      <w:r w:rsidRPr="007B0F9B">
        <w:rPr>
          <w:rFonts w:ascii="Arial" w:hAnsi="Arial" w:cs="Arial"/>
          <w:sz w:val="24"/>
          <w:szCs w:val="24"/>
        </w:rPr>
        <w:t>Ching</w:t>
      </w:r>
      <w:proofErr w:type="spellEnd"/>
      <w:r w:rsidRPr="007B0F9B">
        <w:rPr>
          <w:rFonts w:ascii="Arial" w:hAnsi="Arial" w:cs="Arial"/>
          <w:sz w:val="24"/>
          <w:szCs w:val="24"/>
        </w:rPr>
        <w:t xml:space="preserve"> (1999) </w:t>
      </w:r>
      <w:r>
        <w:rPr>
          <w:rFonts w:ascii="Arial" w:hAnsi="Arial" w:cs="Arial"/>
          <w:sz w:val="24"/>
          <w:szCs w:val="24"/>
        </w:rPr>
        <w:t>ressalta</w:t>
      </w:r>
      <w:r w:rsidRPr="007B0F9B">
        <w:rPr>
          <w:rFonts w:ascii="Arial" w:hAnsi="Arial" w:cs="Arial"/>
          <w:sz w:val="24"/>
          <w:szCs w:val="24"/>
        </w:rPr>
        <w:t xml:space="preserve"> que o estoque é toda matéria-prima, embalagem, peças e outros tipos de mercadorias, produto acabado, </w:t>
      </w:r>
      <w:proofErr w:type="spellStart"/>
      <w:r w:rsidRPr="007B0F9B">
        <w:rPr>
          <w:rFonts w:ascii="Arial" w:hAnsi="Arial" w:cs="Arial"/>
          <w:sz w:val="24"/>
          <w:szCs w:val="24"/>
        </w:rPr>
        <w:t>semi-acabado</w:t>
      </w:r>
      <w:proofErr w:type="spellEnd"/>
      <w:r w:rsidRPr="007B0F9B">
        <w:rPr>
          <w:rFonts w:ascii="Arial" w:hAnsi="Arial" w:cs="Arial"/>
          <w:sz w:val="24"/>
          <w:szCs w:val="24"/>
        </w:rPr>
        <w:t xml:space="preserve"> dentre outras.</w:t>
      </w:r>
      <w:r w:rsidR="00E91371">
        <w:rPr>
          <w:rFonts w:ascii="Arial" w:hAnsi="Arial" w:cs="Arial"/>
          <w:sz w:val="24"/>
          <w:szCs w:val="24"/>
        </w:rPr>
        <w:t xml:space="preserve"> </w:t>
      </w:r>
      <w:r w:rsidR="00DB7D27">
        <w:rPr>
          <w:rFonts w:ascii="Arial" w:hAnsi="Arial" w:cs="Arial"/>
          <w:sz w:val="24"/>
          <w:szCs w:val="24"/>
        </w:rPr>
        <w:t xml:space="preserve">O estoque pode ser encontrado nas empresas </w:t>
      </w:r>
      <w:r w:rsidR="00751301">
        <w:rPr>
          <w:rFonts w:ascii="Arial" w:hAnsi="Arial" w:cs="Arial"/>
          <w:sz w:val="24"/>
          <w:szCs w:val="24"/>
        </w:rPr>
        <w:t>na maioria das vezes</w:t>
      </w:r>
      <w:r w:rsidR="00DB7D27">
        <w:rPr>
          <w:rFonts w:ascii="Arial" w:hAnsi="Arial" w:cs="Arial"/>
          <w:sz w:val="24"/>
          <w:szCs w:val="24"/>
        </w:rPr>
        <w:t xml:space="preserve"> em um local físico – mercadoria no almoxarifado.</w:t>
      </w:r>
    </w:p>
    <w:p w:rsidR="00E91371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na gestão de negócios, estoque se mostra como recursos de entrada transformados, seja a empresa grande ou pequena, tem como objetivo a criação de produtos ou serviços.</w:t>
      </w:r>
    </w:p>
    <w:p w:rsidR="00E91371" w:rsidRPr="00B2068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316F1">
        <w:rPr>
          <w:rFonts w:ascii="Arial" w:hAnsi="Arial" w:cs="Arial"/>
          <w:sz w:val="24"/>
          <w:szCs w:val="24"/>
        </w:rPr>
        <w:t xml:space="preserve">A gestão de estoque </w:t>
      </w:r>
      <w:r w:rsidR="008169F9">
        <w:rPr>
          <w:rFonts w:ascii="Arial" w:hAnsi="Arial" w:cs="Arial"/>
          <w:sz w:val="24"/>
          <w:szCs w:val="24"/>
        </w:rPr>
        <w:t>fornece dados relevantes para um planejamento adequado para</w:t>
      </w:r>
      <w:r w:rsidR="00DB7D27">
        <w:rPr>
          <w:rFonts w:ascii="Arial" w:hAnsi="Arial" w:cs="Arial"/>
          <w:sz w:val="24"/>
          <w:szCs w:val="24"/>
        </w:rPr>
        <w:t xml:space="preserve"> o investimento, tendo como base</w:t>
      </w:r>
      <w:r w:rsidR="008169F9">
        <w:rPr>
          <w:rFonts w:ascii="Arial" w:hAnsi="Arial" w:cs="Arial"/>
          <w:sz w:val="24"/>
          <w:szCs w:val="24"/>
        </w:rPr>
        <w:t xml:space="preserve"> a média de clientes mensais, </w:t>
      </w:r>
      <w:r w:rsidR="001F3E74">
        <w:rPr>
          <w:rFonts w:ascii="Arial" w:hAnsi="Arial" w:cs="Arial"/>
          <w:sz w:val="24"/>
          <w:szCs w:val="24"/>
        </w:rPr>
        <w:t>reduzindo ao mínimo mercadorias realmente estocadas, sem saída alguma</w:t>
      </w:r>
      <w:r w:rsidRPr="006316F1">
        <w:rPr>
          <w:rFonts w:ascii="Arial" w:hAnsi="Arial" w:cs="Arial"/>
          <w:sz w:val="24"/>
          <w:szCs w:val="24"/>
        </w:rPr>
        <w:t xml:space="preserve">. As teorias sobre o tema normalmente ressaltam a seguinte </w:t>
      </w:r>
      <w:r w:rsidR="001F3E74">
        <w:rPr>
          <w:rFonts w:ascii="Arial" w:hAnsi="Arial" w:cs="Arial"/>
          <w:sz w:val="24"/>
          <w:szCs w:val="24"/>
        </w:rPr>
        <w:t>conclusão</w:t>
      </w:r>
      <w:r w:rsidRPr="006316F1">
        <w:rPr>
          <w:rFonts w:ascii="Arial" w:hAnsi="Arial" w:cs="Arial"/>
          <w:sz w:val="24"/>
          <w:szCs w:val="24"/>
        </w:rPr>
        <w:t>: é possível definir uma quantidade ótima de estoque de cada componente e dos produtos da empresa, entretanto, só é possível defini-la a partir da previsão da demanda de consumo do produto (DIAS, 2010).</w:t>
      </w:r>
    </w:p>
    <w:p w:rsidR="00E91371" w:rsidRDefault="00E91371" w:rsidP="00E91371">
      <w:pPr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 xml:space="preserve">Os sistemas de estoques modernos caminham cada vez mais para a direção de diminuição de produtos armazenados devido as limitações físicas encontradas. Por esta razão, os sistemas de gerenciamento de estoques crescem cada vez mais, </w:t>
      </w:r>
      <w:r>
        <w:rPr>
          <w:rFonts w:ascii="Arial" w:eastAsia="ヒラギノ角ゴ Pro W3" w:hAnsi="Arial" w:cs="Arial"/>
          <w:sz w:val="24"/>
          <w:szCs w:val="24"/>
        </w:rPr>
        <w:lastRenderedPageBreak/>
        <w:t>automatizando processos, gerando relatórios necessários</w:t>
      </w:r>
      <w:r w:rsidR="008169F9">
        <w:rPr>
          <w:rFonts w:ascii="Arial" w:eastAsia="ヒラギノ角ゴ Pro W3" w:hAnsi="Arial" w:cs="Arial"/>
          <w:sz w:val="24"/>
          <w:szCs w:val="24"/>
        </w:rPr>
        <w:t xml:space="preserve"> para um</w:t>
      </w:r>
      <w:r w:rsidR="00751301">
        <w:rPr>
          <w:rFonts w:ascii="Arial" w:eastAsia="ヒラギノ角ゴ Pro W3" w:hAnsi="Arial" w:cs="Arial"/>
          <w:sz w:val="24"/>
          <w:szCs w:val="24"/>
        </w:rPr>
        <w:t xml:space="preserve"> entendimento </w:t>
      </w:r>
      <w:r w:rsidR="008169F9">
        <w:rPr>
          <w:rFonts w:ascii="Arial" w:eastAsia="ヒラギノ角ゴ Pro W3" w:hAnsi="Arial" w:cs="Arial"/>
          <w:sz w:val="24"/>
          <w:szCs w:val="24"/>
        </w:rPr>
        <w:t xml:space="preserve">maior </w:t>
      </w:r>
      <w:r w:rsidR="00751301">
        <w:rPr>
          <w:rFonts w:ascii="Arial" w:eastAsia="ヒラギノ角ゴ Pro W3" w:hAnsi="Arial" w:cs="Arial"/>
          <w:sz w:val="24"/>
          <w:szCs w:val="24"/>
        </w:rPr>
        <w:t xml:space="preserve">sobre a </w:t>
      </w:r>
      <w:r w:rsidR="008169F9">
        <w:rPr>
          <w:rFonts w:ascii="Arial" w:eastAsia="ヒラギノ角ゴ Pro W3" w:hAnsi="Arial" w:cs="Arial"/>
          <w:sz w:val="24"/>
          <w:szCs w:val="24"/>
        </w:rPr>
        <w:t>situação atual do estoque</w:t>
      </w:r>
      <w:r w:rsidR="00751301">
        <w:rPr>
          <w:rFonts w:ascii="Arial" w:eastAsia="ヒラギノ角ゴ Pro W3" w:hAnsi="Arial" w:cs="Arial"/>
          <w:sz w:val="24"/>
          <w:szCs w:val="24"/>
        </w:rPr>
        <w:t xml:space="preserve"> como a valor do estoque, custo do estoque,</w:t>
      </w:r>
    </w:p>
    <w:p w:rsidR="00E91371" w:rsidRDefault="00E91371" w:rsidP="00E91371">
      <w:pPr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>Diversos sistemas são implementados e adequados de forma a atender as necessidades reais de clientes. Existes vários métodos</w:t>
      </w:r>
      <w:r w:rsidR="001264D5">
        <w:rPr>
          <w:rFonts w:ascii="Arial" w:hAnsi="Arial" w:cs="Arial"/>
          <w:sz w:val="24"/>
          <w:szCs w:val="24"/>
        </w:rPr>
        <w:t xml:space="preserve"> para calcular o custo mé</w:t>
      </w:r>
      <w:bookmarkStart w:id="1" w:name="_GoBack"/>
      <w:bookmarkEnd w:id="1"/>
      <w:r w:rsidR="001264D5">
        <w:rPr>
          <w:rFonts w:ascii="Arial" w:hAnsi="Arial" w:cs="Arial"/>
          <w:sz w:val="24"/>
          <w:szCs w:val="24"/>
        </w:rPr>
        <w:t>dio</w:t>
      </w:r>
      <w:r>
        <w:rPr>
          <w:rFonts w:ascii="Arial" w:hAnsi="Arial" w:cs="Arial"/>
          <w:sz w:val="24"/>
          <w:szCs w:val="24"/>
        </w:rPr>
        <w:t xml:space="preserve"> de </w:t>
      </w:r>
      <w:r w:rsidR="001264D5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estoque, o escolhido para o desenvolvimento foi o Preço Médio Ponderado (PMP), sendo o estoque controlado permanentemente e a cada aquisição de mercadorias, o cálculo de custo médio é refeito. Somam-se os custos do primeiro lote com os do segundo lote e divide-se pela quantidade total de produtos. Gerando assim uma rentabilidade mediana e segura (EQUIPE SBSISTEMAS, 2017).</w:t>
      </w:r>
    </w:p>
    <w:p w:rsidR="00E91371" w:rsidRDefault="00E91371" w:rsidP="00E91371">
      <w:pPr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Laudon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Laudon</w:t>
      </w:r>
      <w:proofErr w:type="spellEnd"/>
      <w:r>
        <w:rPr>
          <w:rFonts w:ascii="Arial" w:hAnsi="Arial" w:cs="Arial"/>
          <w:sz w:val="24"/>
          <w:szCs w:val="24"/>
        </w:rPr>
        <w:t xml:space="preserve"> (2004), “Hoje, todos admitem que conhecer sistemas de informação é essencial para os administradores, porque a maioria das organizações precisa deles para sobreviver e prosperar”. Assim o responsável, através de um programa terá visão e controle completo sobre estoque.</w:t>
      </w: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:rsidR="00693826" w:rsidRDefault="00170FB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 OBJETIVOS</w:t>
      </w:r>
    </w:p>
    <w:p w:rsidR="00693826" w:rsidRPr="00E91371" w:rsidRDefault="00836506" w:rsidP="00E91371">
      <w:pPr>
        <w:spacing w:after="0" w:line="360" w:lineRule="auto"/>
        <w:ind w:firstLine="709"/>
        <w:jc w:val="both"/>
        <w:rPr>
          <w:rFonts w:ascii="Arial" w:eastAsia="Times New Roman" w:hAnsi="Arial" w:cs="Arial"/>
          <w:iCs/>
          <w:sz w:val="24"/>
          <w:szCs w:val="24"/>
          <w:lang w:eastAsia="x-none"/>
        </w:rPr>
      </w:pPr>
      <w:r w:rsidRPr="00E91371">
        <w:rPr>
          <w:rFonts w:ascii="Arial" w:eastAsia="Times New Roman" w:hAnsi="Arial" w:cs="Arial"/>
          <w:iCs/>
          <w:sz w:val="24"/>
          <w:szCs w:val="24"/>
          <w:lang w:eastAsia="x-none"/>
        </w:rPr>
        <w:t xml:space="preserve">O principal objetivo é tonar real a ideia do controle de um estoque, mesmo que não seja de grande porte, desde a entrada de produto com seus custos e impostos, armazenamento, status do material até sua saída para um consumidor final. 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o sistema deverá informar a situação atual do estoque de forma que o levará o gestor a manter o nível de investimento alto e diminuir os efeitos negativos, sobras de mercadorias sem movimentações, controle de perdas, melhores momentos para reposição de produtos e itens que possuem maiores movimentações. 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Como objetivos específicos deste trabalho, podem ser destacados: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Facilitar o cadastro, exclusão, entrada e saída de produtos;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Entrada e saída serão feitas por um funcionário, porém serão aprovadas pelo gerente;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Atualizações automáticas de preços médios dos produtos após a autorização da entrada;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Geração de relatórios nos períodos selecionados pelo gestor do estoque;</w:t>
      </w:r>
      <w:r>
        <w:rPr>
          <w:rFonts w:ascii="Arial" w:eastAsia="ヒラギノ角ゴ Pro W3" w:hAnsi="Arial" w:cs="Arial"/>
          <w:sz w:val="24"/>
          <w:szCs w:val="24"/>
        </w:rPr>
        <w:t xml:space="preserve"> </w:t>
      </w:r>
    </w:p>
    <w:p w:rsidR="00E91371" w:rsidRDefault="00E9137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693826">
      <w:pPr>
        <w:spacing w:after="0" w:line="240" w:lineRule="auto"/>
        <w:ind w:firstLine="567"/>
        <w:jc w:val="both"/>
        <w:rPr>
          <w:rFonts w:eastAsia="Times New Roman"/>
          <w:iCs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METODOLOGIA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lastRenderedPageBreak/>
        <w:t>Este projeto utiliza metodologias de engenharia de software para desenvolver um sistema que possibilite o controle de estoque em uma empresa. Primeiramente é efetuada a pesquisa de campo, com a extração dos requisitos do cliente, a especificação detalhada do software, a arquitetura, com as representações abstratas do sistema, a transformação dos requisitos para o código.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A pesquisa bibliográfica auxiliará a conversão dos dados dos requisitos em código, afim de esclarecer os métodos, que não ficaram esclarecidos nos requisitos. 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Para implementação vai ser utilizado o Visual Studio, projeto do tipo Web, linguagem ASP.NET MVC e o banco de dados SQL Server 2017.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Após implementado, passará por atividades de testes a fim de se validar o sistema, testando cada funcionalidade gerando relatórios de cada erro encontrado no sistema.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Com o sistema funcionando será feito a escrita da documentação completa do sistema, com maior importância na interface do usuário. A manutenção e melhoria do sistema serão executadas com a descoberta de novos problemas e requisitos.</w:t>
      </w:r>
    </w:p>
    <w:p w:rsidR="00693826" w:rsidRDefault="00693826">
      <w:pPr>
        <w:spacing w:after="0" w:line="240" w:lineRule="auto"/>
        <w:ind w:firstLine="567"/>
        <w:jc w:val="both"/>
      </w:pPr>
    </w:p>
    <w:p w:rsidR="005B0CBB" w:rsidRDefault="005B0CBB">
      <w:pPr>
        <w:spacing w:after="0" w:line="240" w:lineRule="auto"/>
        <w:ind w:firstLine="567"/>
        <w:jc w:val="both"/>
      </w:pPr>
    </w:p>
    <w:p w:rsidR="005B0CBB" w:rsidRDefault="005B0CBB">
      <w:pPr>
        <w:spacing w:after="0" w:line="240" w:lineRule="auto"/>
        <w:ind w:firstLine="567"/>
        <w:jc w:val="both"/>
      </w:pP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REVISÃO DE LITERATURA</w:t>
      </w:r>
    </w:p>
    <w:p w:rsidR="00693826" w:rsidRDefault="00F370CF" w:rsidP="00505F2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Os autores K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enneth </w:t>
      </w:r>
      <w:r>
        <w:rPr>
          <w:rFonts w:ascii="Arial" w:eastAsia="Times New Roman" w:hAnsi="Arial" w:cs="Arial"/>
          <w:sz w:val="24"/>
          <w:szCs w:val="24"/>
          <w:lang w:eastAsia="x-none"/>
        </w:rPr>
        <w:t>C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x-none"/>
        </w:rPr>
        <w:t>L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>audon</w:t>
      </w:r>
      <w:proofErr w:type="spellEnd"/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x-none"/>
        </w:rPr>
        <w:t>e J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ane </w:t>
      </w:r>
      <w:r>
        <w:rPr>
          <w:rFonts w:ascii="Arial" w:eastAsia="Times New Roman" w:hAnsi="Arial" w:cs="Arial"/>
          <w:sz w:val="24"/>
          <w:szCs w:val="24"/>
          <w:lang w:eastAsia="x-none"/>
        </w:rPr>
        <w:t>P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x-none"/>
        </w:rPr>
        <w:t>L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>audon</w:t>
      </w:r>
      <w:proofErr w:type="spellEnd"/>
      <w:r>
        <w:rPr>
          <w:rFonts w:ascii="Arial" w:eastAsia="Times New Roman" w:hAnsi="Arial" w:cs="Arial"/>
          <w:sz w:val="24"/>
          <w:szCs w:val="24"/>
          <w:lang w:eastAsia="x-none"/>
        </w:rPr>
        <w:t xml:space="preserve"> escrevem sobre uma profunda visão de como as empresas atuais utilizam as tecnologias de informação e os sistemas para atingir os objetivos corporativos. </w:t>
      </w:r>
      <w:r w:rsidR="003A65B1">
        <w:rPr>
          <w:rFonts w:ascii="Arial" w:eastAsia="Times New Roman" w:hAnsi="Arial" w:cs="Arial"/>
          <w:sz w:val="24"/>
          <w:szCs w:val="24"/>
          <w:lang w:eastAsia="x-none"/>
        </w:rPr>
        <w:t>Os maiores desafios dos sistemas de informações é garantir a qualidade e confiabilidade da informação sendo essa crucial para os gestores.</w:t>
      </w:r>
    </w:p>
    <w:p w:rsidR="003A65B1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É necessário ter dados para se formar uma informação, </w:t>
      </w:r>
      <w:r w:rsidR="003A65B1" w:rsidRP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OLIVEIRA (2001, p. 36) </w:t>
      </w:r>
      <w:r w:rsid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descreve um dado como</w:t>
      </w:r>
      <w:r w:rsidR="003A65B1" w:rsidRP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“qualquer elemento identificado em sua forma bruta, que por si só, não conduz a uma compreensão de determinado fato ou situação”</w:t>
      </w:r>
      <w:r w:rsid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dados tratados e nas mãos de pessoas certas se tornam uma valiosa informação, sendo a ferramenta de trabalho dos gestores.</w:t>
      </w:r>
    </w:p>
    <w:p w:rsidR="00E47CF9" w:rsidRPr="003A65B1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conjunto de dados, vem de encontro com a abordagem do projeto de controle de estoque, que faz a leitura de dados brutos, sem nenhum sentido, e os transforma em informações cruciais, posiciona o status de entradas, saídas e lucros de uma empresa com determinados produtos.</w:t>
      </w: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RESULTADOS E DISCUSSÕES</w:t>
      </w:r>
    </w:p>
    <w:p w:rsidR="00037587" w:rsidRDefault="00037587" w:rsidP="0003758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De acordo com as pesquisas de campo realizadas com os funcionários que gerenciam o sistema de estoque, foi dado como o maior problema o sistema atual ser apenas uma tabela, no qual cada linha é um produto e elas são adicionadas fixas, não se consegue retirar apenas um item do produto, tem que excluir a linha e adicionar uma com a quantidade com um produto a menos. Isso tem gerado vários tipos de problemas, entre eles, uma contagem errada de produtos, duplicação de produtos, valores desatualizados e sem controle algum.</w:t>
      </w:r>
    </w:p>
    <w:p w:rsidR="003326EA" w:rsidRPr="00037587" w:rsidRDefault="00037587" w:rsidP="00037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037587">
        <w:rPr>
          <w:rFonts w:ascii="Arial" w:hAnsi="Arial" w:cs="Arial"/>
          <w:sz w:val="24"/>
          <w:szCs w:val="24"/>
        </w:rPr>
        <w:t>Com esses resultados torna-se mais claro a real necessidade de um sistema de estoque que tenha relatórios e permita o gerente ter uma visão completa e fiel de seus produtos e evitar confusões e dores de cabeça.</w:t>
      </w:r>
    </w:p>
    <w:p w:rsidR="003326EA" w:rsidRDefault="003326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CONSIDERAÇÕES FINAIS</w:t>
      </w:r>
    </w:p>
    <w:p w:rsidR="00693826" w:rsidRDefault="00716A6A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Com a implementação desse Software </w:t>
      </w:r>
      <w:r w:rsidR="00AB1B12">
        <w:rPr>
          <w:rFonts w:ascii="Arial" w:eastAsia="Times New Roman" w:hAnsi="Arial" w:cs="Arial"/>
          <w:sz w:val="24"/>
          <w:szCs w:val="24"/>
          <w:lang w:eastAsia="x-none"/>
        </w:rPr>
        <w:t>o controle de um estoque de uma empresa que não possui um fluxo muito grande de produtos porem tem um alto nível de complexidade, pois o programa estará lidando com vários cálculos de impostos que são variáveis de acordo com leis novas.</w:t>
      </w:r>
    </w:p>
    <w:p w:rsidR="00AB1B12" w:rsidRDefault="00AB1B12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Tem como principal objetivo facilitar a compressão do status do estoque atual, sabendo a quantidade de mercadorias, valores pagos, impostos, valor a ser vendido e o</w:t>
      </w:r>
      <w:r w:rsidR="00AC5BE7">
        <w:rPr>
          <w:rFonts w:ascii="Arial" w:eastAsia="Times New Roman" w:hAnsi="Arial" w:cs="Arial"/>
          <w:sz w:val="24"/>
          <w:szCs w:val="24"/>
          <w:lang w:eastAsia="x-none"/>
        </w:rPr>
        <w:t xml:space="preserve"> lucro em um determinado período.</w:t>
      </w:r>
    </w:p>
    <w:p w:rsidR="00AB1B12" w:rsidRDefault="00AB1B12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Pr="00716A6A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170FB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REFERÊNCIAS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LAUDON, </w:t>
      </w:r>
      <w:proofErr w:type="gramStart"/>
      <w:r>
        <w:rPr>
          <w:rFonts w:ascii="Arial" w:hAnsi="Arial" w:cs="Arial"/>
          <w:sz w:val="24"/>
          <w:szCs w:val="24"/>
        </w:rPr>
        <w:t>K. ;</w:t>
      </w:r>
      <w:proofErr w:type="gramEnd"/>
      <w:r>
        <w:rPr>
          <w:rFonts w:ascii="Arial" w:hAnsi="Arial" w:cs="Arial"/>
          <w:sz w:val="24"/>
          <w:szCs w:val="24"/>
        </w:rPr>
        <w:t xml:space="preserve"> LAUDON, J. </w:t>
      </w:r>
      <w:r>
        <w:rPr>
          <w:rFonts w:ascii="Arial" w:hAnsi="Arial" w:cs="Arial"/>
          <w:b/>
          <w:bCs/>
          <w:sz w:val="24"/>
          <w:szCs w:val="24"/>
        </w:rPr>
        <w:t xml:space="preserve">Sistemas de Informação Gerenciais. </w:t>
      </w:r>
      <w:r>
        <w:rPr>
          <w:rFonts w:ascii="Arial" w:hAnsi="Arial" w:cs="Arial"/>
          <w:sz w:val="24"/>
          <w:szCs w:val="24"/>
        </w:rPr>
        <w:t>5a. ed. São Paulo: Pearson, 2004.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:rsidR="00E91371" w:rsidRPr="00AC6F00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AC6F00">
        <w:rPr>
          <w:rFonts w:ascii="Arial" w:hAnsi="Arial" w:cs="Arial"/>
          <w:sz w:val="24"/>
          <w:szCs w:val="24"/>
        </w:rPr>
        <w:t xml:space="preserve">DIAS, M. A. P. </w:t>
      </w:r>
      <w:r w:rsidRPr="00AC6F00">
        <w:rPr>
          <w:rFonts w:ascii="Arial" w:hAnsi="Arial" w:cs="Arial"/>
          <w:b/>
          <w:sz w:val="24"/>
          <w:szCs w:val="24"/>
        </w:rPr>
        <w:t>Administração de materiais: uma abordagem logística.</w:t>
      </w:r>
      <w:r w:rsidRPr="00AC6F00">
        <w:rPr>
          <w:rFonts w:ascii="Arial" w:hAnsi="Arial" w:cs="Arial"/>
          <w:sz w:val="24"/>
          <w:szCs w:val="24"/>
        </w:rPr>
        <w:t xml:space="preserve"> 5. ed.</w:t>
      </w:r>
      <w:r>
        <w:rPr>
          <w:rFonts w:ascii="Arial" w:hAnsi="Arial" w:cs="Arial"/>
          <w:sz w:val="24"/>
          <w:szCs w:val="24"/>
        </w:rPr>
        <w:t xml:space="preserve"> </w:t>
      </w:r>
      <w:r w:rsidRPr="00AC6F00">
        <w:rPr>
          <w:rFonts w:ascii="Arial" w:hAnsi="Arial" w:cs="Arial"/>
          <w:sz w:val="24"/>
          <w:szCs w:val="24"/>
        </w:rPr>
        <w:t>São Paulo:</w:t>
      </w:r>
      <w:r>
        <w:rPr>
          <w:rFonts w:ascii="Arial" w:hAnsi="Arial" w:cs="Arial"/>
          <w:sz w:val="24"/>
          <w:szCs w:val="24"/>
        </w:rPr>
        <w:t xml:space="preserve"> </w:t>
      </w:r>
      <w:r w:rsidRPr="00AC6F00">
        <w:rPr>
          <w:rFonts w:ascii="Arial" w:hAnsi="Arial" w:cs="Arial"/>
          <w:sz w:val="24"/>
          <w:szCs w:val="24"/>
        </w:rPr>
        <w:t>Atlas, 2010.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:rsidR="00693826" w:rsidRDefault="00E91371" w:rsidP="005D6BC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EQUIPE SBSISTEMAS </w:t>
      </w:r>
      <w:r>
        <w:rPr>
          <w:rFonts w:ascii="Arial" w:hAnsi="Arial" w:cs="Arial"/>
          <w:b/>
          <w:bCs/>
          <w:sz w:val="24"/>
          <w:szCs w:val="24"/>
        </w:rPr>
        <w:t xml:space="preserve">Conheça os três melhores métodos para gestão de estoque. </w:t>
      </w:r>
      <w:r>
        <w:rPr>
          <w:rFonts w:ascii="Arial" w:hAnsi="Arial" w:cs="Arial"/>
          <w:sz w:val="24"/>
          <w:szCs w:val="24"/>
        </w:rPr>
        <w:t xml:space="preserve">Disponível em:&lt;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https://www.sbsistemas.com.br/blog/conheca-os-3-melhores-metodos-para-gestao-de-</w:t>
        </w:r>
        <w:r w:rsidRPr="00C20499">
          <w:rPr>
            <w:rStyle w:val="Hyperlink"/>
            <w:rFonts w:ascii="Arial" w:hAnsi="Arial" w:cs="Arial"/>
            <w:sz w:val="24"/>
            <w:szCs w:val="24"/>
          </w:rPr>
          <w:t>estoque</w:t>
        </w:r>
        <w:r>
          <w:rPr>
            <w:rStyle w:val="Hyperlink"/>
            <w:rFonts w:ascii="Arial" w:hAnsi="Arial" w:cs="Arial"/>
            <w:sz w:val="24"/>
            <w:szCs w:val="24"/>
          </w:rPr>
          <w:t>/</w:t>
        </w:r>
      </w:hyperlink>
      <w:r>
        <w:rPr>
          <w:rFonts w:ascii="Arial" w:hAnsi="Arial" w:cs="Arial"/>
          <w:sz w:val="24"/>
          <w:szCs w:val="24"/>
        </w:rPr>
        <w:t>&gt; Acesso em: 21 nov. 2017.</w:t>
      </w:r>
    </w:p>
    <w:p w:rsidR="00693826" w:rsidRDefault="00693826"/>
    <w:p w:rsidR="00DC7E0F" w:rsidRDefault="00DC7E0F">
      <w:r w:rsidRPr="00DC7E0F">
        <w:t>https://g1.globo.com/economia/noticia/faturamento-do-comercio-eletronico-cresce-75-em-2018-com-aumento-no-numero-de-pedidos.ghtml</w:t>
      </w:r>
    </w:p>
    <w:sectPr w:rsidR="00DC7E0F">
      <w:headerReference w:type="default" r:id="rId8"/>
      <w:footerReference w:type="default" r:id="rId9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833" w:rsidRDefault="008A3833">
      <w:pPr>
        <w:spacing w:after="0" w:line="240" w:lineRule="auto"/>
      </w:pPr>
      <w:r>
        <w:separator/>
      </w:r>
    </w:p>
  </w:endnote>
  <w:endnote w:type="continuationSeparator" w:id="0">
    <w:p w:rsidR="008A3833" w:rsidRDefault="008A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HanaMin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26" w:rsidRDefault="00170FBC">
    <w:pPr>
      <w:pStyle w:val="Rodap"/>
      <w:pBdr>
        <w:top w:val="single" w:sz="4" w:space="1" w:color="00000A"/>
      </w:pBdr>
      <w:jc w:val="center"/>
    </w:pPr>
    <w:r>
      <w:rPr>
        <w:rFonts w:ascii="Eras Medium ITC" w:hAnsi="Eras Medium ITC"/>
        <w:sz w:val="20"/>
        <w:szCs w:val="24"/>
      </w:rPr>
      <w:t xml:space="preserve">Garça – SP de 28 a 30 de </w:t>
    </w:r>
    <w:proofErr w:type="gramStart"/>
    <w:r>
      <w:rPr>
        <w:rFonts w:ascii="Eras Medium ITC" w:hAnsi="Eras Medium ITC"/>
        <w:sz w:val="20"/>
        <w:szCs w:val="24"/>
      </w:rPr>
      <w:t>Maio</w:t>
    </w:r>
    <w:proofErr w:type="gramEnd"/>
    <w:r>
      <w:rPr>
        <w:rFonts w:ascii="Eras Medium ITC" w:hAnsi="Eras Medium ITC"/>
        <w:sz w:val="20"/>
        <w:szCs w:val="24"/>
      </w:rPr>
      <w:t xml:space="preserve"> de 2018</w:t>
    </w:r>
  </w:p>
  <w:p w:rsidR="00693826" w:rsidRDefault="00170FBC">
    <w:pPr>
      <w:jc w:val="center"/>
    </w:pPr>
    <w:r>
      <w:rPr>
        <w:rFonts w:ascii="Eras Medium ITC" w:hAnsi="Eras Medium ITC"/>
        <w:i/>
        <w:sz w:val="20"/>
        <w:szCs w:val="24"/>
      </w:rPr>
      <w:t>III Jornada de Iniciação Científica e Tecnológica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833" w:rsidRDefault="008A3833">
      <w:pPr>
        <w:spacing w:after="0" w:line="240" w:lineRule="auto"/>
      </w:pPr>
      <w:r>
        <w:separator/>
      </w:r>
    </w:p>
  </w:footnote>
  <w:footnote w:type="continuationSeparator" w:id="0">
    <w:p w:rsidR="008A3833" w:rsidRDefault="008A3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26" w:rsidRDefault="00693826">
    <w:pPr>
      <w:spacing w:after="0"/>
      <w:jc w:val="center"/>
      <w:rPr>
        <w:b/>
        <w:sz w:val="40"/>
        <w:szCs w:val="40"/>
      </w:rPr>
    </w:pPr>
  </w:p>
  <w:p w:rsidR="00693826" w:rsidRDefault="00170FBC">
    <w:pPr>
      <w:spacing w:after="0"/>
      <w:jc w:val="center"/>
      <w:rPr>
        <w:sz w:val="38"/>
        <w:szCs w:val="38"/>
      </w:rPr>
    </w:pPr>
    <w:bookmarkStart w:id="2" w:name="__DdeLink__39_235178375"/>
    <w:r>
      <w:rPr>
        <w:b/>
        <w:sz w:val="38"/>
        <w:szCs w:val="38"/>
      </w:rPr>
      <w:t xml:space="preserve">III </w:t>
    </w:r>
    <w:bookmarkEnd w:id="2"/>
    <w:r>
      <w:rPr>
        <w:b/>
        <w:sz w:val="38"/>
        <w:szCs w:val="38"/>
      </w:rPr>
      <w:t>JORNADA DE INICIAÇÃO CIENTÍFICA E TECNOLÓGICA</w:t>
    </w:r>
  </w:p>
  <w:p w:rsidR="00693826" w:rsidRDefault="00170FBC">
    <w:pPr>
      <w:pStyle w:val="Cabealho"/>
      <w:ind w:left="-1418" w:right="-1418"/>
      <w:jc w:val="center"/>
    </w:pPr>
    <w:r>
      <w:rPr>
        <w:sz w:val="28"/>
        <w:szCs w:val="28"/>
      </w:rPr>
      <w:t>Faculdade de Tecnologia Júlio Julinho Marcondes de Moura</w:t>
    </w:r>
  </w:p>
  <w:p w:rsidR="00693826" w:rsidRDefault="00170FBC">
    <w:pPr>
      <w:pStyle w:val="Cabealho"/>
      <w:ind w:left="-1418" w:right="-1418"/>
      <w:jc w:val="center"/>
      <w:rPr>
        <w:sz w:val="28"/>
        <w:szCs w:val="28"/>
      </w:rPr>
    </w:pPr>
    <w:r>
      <w:rPr>
        <w:sz w:val="28"/>
        <w:szCs w:val="28"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Arial" w:eastAsia="ヒラギノ角ゴ Pro W3" w:hAnsi="Arial" w:cs="Aria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26"/>
    <w:rsid w:val="00037587"/>
    <w:rsid w:val="000C378C"/>
    <w:rsid w:val="001264D5"/>
    <w:rsid w:val="00170FBC"/>
    <w:rsid w:val="001F3E74"/>
    <w:rsid w:val="00240510"/>
    <w:rsid w:val="00292AA0"/>
    <w:rsid w:val="002C509D"/>
    <w:rsid w:val="003326EA"/>
    <w:rsid w:val="0033484C"/>
    <w:rsid w:val="00381964"/>
    <w:rsid w:val="003A65B1"/>
    <w:rsid w:val="00433111"/>
    <w:rsid w:val="00461D7D"/>
    <w:rsid w:val="00476F46"/>
    <w:rsid w:val="00494AE6"/>
    <w:rsid w:val="004B33C3"/>
    <w:rsid w:val="004E3936"/>
    <w:rsid w:val="00505F25"/>
    <w:rsid w:val="005640AA"/>
    <w:rsid w:val="005B0CBB"/>
    <w:rsid w:val="005D6BC6"/>
    <w:rsid w:val="00693826"/>
    <w:rsid w:val="00716A6A"/>
    <w:rsid w:val="00736773"/>
    <w:rsid w:val="007416F5"/>
    <w:rsid w:val="00751301"/>
    <w:rsid w:val="007B0F9B"/>
    <w:rsid w:val="008169F9"/>
    <w:rsid w:val="00836506"/>
    <w:rsid w:val="00844E72"/>
    <w:rsid w:val="008A3833"/>
    <w:rsid w:val="008A5040"/>
    <w:rsid w:val="008F62EB"/>
    <w:rsid w:val="00A8568A"/>
    <w:rsid w:val="00AB1B12"/>
    <w:rsid w:val="00AC5BE7"/>
    <w:rsid w:val="00BD2003"/>
    <w:rsid w:val="00CE5A76"/>
    <w:rsid w:val="00DA5343"/>
    <w:rsid w:val="00DB7D27"/>
    <w:rsid w:val="00DC7E0F"/>
    <w:rsid w:val="00E47CF9"/>
    <w:rsid w:val="00E91371"/>
    <w:rsid w:val="00EA0D66"/>
    <w:rsid w:val="00ED00B3"/>
    <w:rsid w:val="00EF6C33"/>
    <w:rsid w:val="00F3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2739"/>
  <w15:docId w15:val="{BB6F1D3A-DDA7-4C52-86D7-276BFD9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character" w:styleId="Hyperlink">
    <w:name w:val="Hyperlink"/>
    <w:uiPriority w:val="99"/>
    <w:rsid w:val="00E91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bsistemas.com.br/blog/conheca-os-3-melhores-metodos-para-gestao-de-esto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1230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AFONSO DESIDERIO</dc:creator>
  <dc:description/>
  <cp:lastModifiedBy>Lucas</cp:lastModifiedBy>
  <cp:revision>22</cp:revision>
  <dcterms:created xsi:type="dcterms:W3CDTF">2018-04-17T11:14:00Z</dcterms:created>
  <dcterms:modified xsi:type="dcterms:W3CDTF">2018-04-26T20:55:00Z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