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7F" w:rsidRDefault="00E5779E" w:rsidP="00E5779E">
      <w:pPr>
        <w:tabs>
          <w:tab w:val="left" w:pos="8160"/>
        </w:tabs>
        <w:spacing w:after="0" w:line="240" w:lineRule="auto"/>
        <w:jc w:val="center"/>
        <w:rPr>
          <w:rFonts w:ascii="Arial" w:eastAsia="Times New Roman" w:hAnsi="Arial" w:cs="Arial"/>
          <w:b/>
          <w:sz w:val="28"/>
          <w:szCs w:val="24"/>
          <w:lang w:eastAsia="x-none"/>
        </w:rPr>
      </w:pPr>
      <w:r w:rsidRPr="006248C5">
        <w:rPr>
          <w:rFonts w:ascii="Arial" w:eastAsia="Times New Roman" w:hAnsi="Arial" w:cs="Arial"/>
          <w:b/>
          <w:sz w:val="28"/>
          <w:szCs w:val="24"/>
          <w:lang w:eastAsia="x-none"/>
        </w:rPr>
        <w:t>Sistema para controle de estoque</w:t>
      </w:r>
    </w:p>
    <w:p w:rsidR="00E5779E" w:rsidRDefault="00E5779E" w:rsidP="00E5779E">
      <w:pPr>
        <w:tabs>
          <w:tab w:val="left" w:pos="8160"/>
        </w:tabs>
        <w:spacing w:after="0" w:line="240" w:lineRule="auto"/>
        <w:jc w:val="center"/>
        <w:rPr>
          <w:rFonts w:ascii="Times New Roman" w:eastAsia="Times New Roman" w:hAnsi="Times New Roman" w:cs="Times New Roman"/>
          <w:b/>
          <w:sz w:val="24"/>
          <w:szCs w:val="24"/>
          <w:lang w:eastAsia="x-none"/>
        </w:rPr>
      </w:pPr>
    </w:p>
    <w:p w:rsidR="007E4A7F" w:rsidRDefault="007E4A7F">
      <w:pPr>
        <w:spacing w:after="0" w:line="240" w:lineRule="auto"/>
        <w:jc w:val="center"/>
        <w:rPr>
          <w:rFonts w:ascii="Times New Roman" w:eastAsia="Times New Roman" w:hAnsi="Times New Roman" w:cs="Times New Roman"/>
          <w:sz w:val="24"/>
          <w:szCs w:val="24"/>
          <w:lang w:eastAsia="x-none"/>
        </w:rPr>
      </w:pPr>
    </w:p>
    <w:p w:rsidR="007E4A7F" w:rsidRDefault="00B67B32">
      <w:pPr>
        <w:spacing w:after="0" w:line="240" w:lineRule="auto"/>
        <w:jc w:val="both"/>
        <w:rPr>
          <w:rFonts w:ascii="Times New Roman" w:eastAsia="Times New Roman" w:hAnsi="Times New Roman" w:cs="Times New Roman"/>
          <w:b/>
          <w:sz w:val="24"/>
          <w:szCs w:val="24"/>
          <w:lang w:eastAsia="x-none"/>
        </w:rPr>
      </w:pPr>
      <w:r>
        <w:rPr>
          <w:rFonts w:ascii="Times New Roman" w:eastAsia="Times New Roman" w:hAnsi="Times New Roman" w:cs="Times New Roman"/>
          <w:b/>
          <w:sz w:val="24"/>
          <w:szCs w:val="24"/>
          <w:lang w:eastAsia="x-none"/>
        </w:rPr>
        <w:t>RESUMO</w:t>
      </w:r>
    </w:p>
    <w:p w:rsidR="007E4A7F" w:rsidRDefault="00ED7BF9" w:rsidP="00BE0529">
      <w:pPr>
        <w:spacing w:after="0" w:line="240" w:lineRule="auto"/>
        <w:ind w:firstLine="708"/>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O sistema de Controle de Estoque será aplicado no Shopping MF Rural que possui uma lista de produtos dos mais variados, desde livros até roçadeiras de uso profissional. Pertencente ao Grupo Mercado Físico Rural – Comercio de Produtos Agropecuários Ltda. O </w:t>
      </w:r>
      <w:r w:rsidR="00AF4D61">
        <w:rPr>
          <w:rFonts w:ascii="Times New Roman" w:eastAsia="Times New Roman" w:hAnsi="Times New Roman" w:cs="Times New Roman"/>
          <w:sz w:val="24"/>
          <w:szCs w:val="24"/>
          <w:lang w:eastAsia="x-none"/>
        </w:rPr>
        <w:t>principal objetivo do sistema é ser uma ferramenta Web para auxiliar na otimização e investimento financeiro no estoque, aumentando a eficiência, e minimizando as necessidades de investimentos desnecessários.</w:t>
      </w:r>
    </w:p>
    <w:p w:rsidR="00AF4D61" w:rsidRDefault="00AF4D61" w:rsidP="00BE0529">
      <w:pPr>
        <w:spacing w:after="0" w:line="240" w:lineRule="auto"/>
        <w:ind w:firstLine="708"/>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Gerando relatórios com preço médio de cada produto em estoque, sendo assim qual o valor financeiro, produto </w:t>
      </w:r>
      <w:r w:rsidRPr="00BC65C1">
        <w:rPr>
          <w:rFonts w:ascii="Times New Roman" w:eastAsia="Times New Roman" w:hAnsi="Times New Roman" w:cs="Times New Roman"/>
          <w:sz w:val="24"/>
          <w:szCs w:val="24"/>
          <w:lang w:eastAsia="x-none"/>
        </w:rPr>
        <w:t>ma</w:t>
      </w:r>
      <w:r w:rsidR="00BC65C1" w:rsidRPr="00BC65C1">
        <w:rPr>
          <w:rFonts w:ascii="Times New Roman" w:eastAsia="Times New Roman" w:hAnsi="Times New Roman" w:cs="Times New Roman"/>
          <w:sz w:val="24"/>
          <w:szCs w:val="24"/>
          <w:lang w:eastAsia="x-none"/>
        </w:rPr>
        <w:t>i</w:t>
      </w:r>
      <w:r w:rsidRPr="00BC65C1">
        <w:rPr>
          <w:rFonts w:ascii="Times New Roman" w:eastAsia="Times New Roman" w:hAnsi="Times New Roman" w:cs="Times New Roman"/>
          <w:sz w:val="24"/>
          <w:szCs w:val="24"/>
          <w:lang w:eastAsia="x-none"/>
        </w:rPr>
        <w:t>s</w:t>
      </w:r>
      <w:r>
        <w:rPr>
          <w:rFonts w:ascii="Times New Roman" w:eastAsia="Times New Roman" w:hAnsi="Times New Roman" w:cs="Times New Roman"/>
          <w:sz w:val="24"/>
          <w:szCs w:val="24"/>
          <w:lang w:eastAsia="x-none"/>
        </w:rPr>
        <w:t xml:space="preserve"> vendido e qual o mais lucrativo.</w:t>
      </w:r>
    </w:p>
    <w:p w:rsidR="007E4A7F" w:rsidRDefault="00B67B32">
      <w:pPr>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b/>
          <w:sz w:val="24"/>
          <w:szCs w:val="24"/>
          <w:lang w:eastAsia="x-none"/>
        </w:rPr>
        <w:t>Palavras-Chave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Estoque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Controle de Estoque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Relatório</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Produtos</w:t>
      </w:r>
      <w:r>
        <w:rPr>
          <w:rFonts w:ascii="Times New Roman" w:eastAsia="Times New Roman" w:hAnsi="Times New Roman" w:cs="Times New Roman"/>
          <w:sz w:val="24"/>
          <w:szCs w:val="24"/>
          <w:lang w:eastAsia="x-none"/>
        </w:rPr>
        <w:t>.</w:t>
      </w:r>
    </w:p>
    <w:p w:rsidR="007E4A7F" w:rsidRDefault="007E4A7F">
      <w:pPr>
        <w:spacing w:after="0" w:line="240" w:lineRule="auto"/>
        <w:jc w:val="both"/>
        <w:rPr>
          <w:rFonts w:ascii="Times New Roman" w:eastAsia="Times New Roman" w:hAnsi="Times New Roman" w:cs="Times New Roman"/>
          <w:sz w:val="24"/>
          <w:szCs w:val="24"/>
          <w:lang w:eastAsia="x-none"/>
        </w:rPr>
      </w:pPr>
    </w:p>
    <w:p w:rsidR="007E4A7F" w:rsidRDefault="007E4A7F">
      <w:pPr>
        <w:spacing w:after="0" w:line="240" w:lineRule="auto"/>
        <w:jc w:val="both"/>
        <w:rPr>
          <w:rFonts w:ascii="Times New Roman" w:eastAsia="Times New Roman" w:hAnsi="Times New Roman" w:cs="Times New Roman"/>
          <w:sz w:val="24"/>
          <w:szCs w:val="24"/>
          <w:lang w:eastAsia="x-none"/>
        </w:rPr>
      </w:pPr>
    </w:p>
    <w:p w:rsidR="007E4A7F" w:rsidRDefault="00B67B32">
      <w:pPr>
        <w:keepNext/>
        <w:spacing w:after="0" w:line="240" w:lineRule="auto"/>
        <w:jc w:val="both"/>
        <w:outlineLvl w:val="0"/>
        <w:rPr>
          <w:rFonts w:ascii="Times New Roman" w:eastAsia="Times New Roman" w:hAnsi="Times New Roman" w:cs="Times New Roman"/>
          <w:bCs/>
          <w:caps/>
          <w:sz w:val="24"/>
          <w:szCs w:val="24"/>
          <w:lang w:val="en-US" w:eastAsia="x-none"/>
        </w:rPr>
      </w:pPr>
      <w:r>
        <w:rPr>
          <w:rFonts w:ascii="Times New Roman" w:eastAsia="Times New Roman" w:hAnsi="Times New Roman" w:cs="Times New Roman"/>
          <w:b/>
          <w:caps/>
          <w:sz w:val="24"/>
          <w:szCs w:val="24"/>
          <w:lang w:eastAsia="x-none"/>
        </w:rPr>
        <w:t xml:space="preserve">1. </w:t>
      </w:r>
      <w:r>
        <w:rPr>
          <w:rFonts w:ascii="Times New Roman" w:eastAsia="Times New Roman" w:hAnsi="Times New Roman" w:cs="Times New Roman"/>
          <w:b/>
          <w:sz w:val="24"/>
          <w:szCs w:val="24"/>
          <w:lang w:eastAsia="x-none"/>
        </w:rPr>
        <w:t>INTRODUÇÃO</w:t>
      </w:r>
    </w:p>
    <w:p w:rsidR="007E4A7F" w:rsidRDefault="007E4A7F">
      <w:pPr>
        <w:spacing w:after="0" w:line="240" w:lineRule="auto"/>
        <w:jc w:val="both"/>
        <w:rPr>
          <w:rFonts w:ascii="Times New Roman" w:eastAsia="Times New Roman" w:hAnsi="Times New Roman" w:cs="Times New Roman"/>
          <w:b/>
          <w:i/>
          <w:sz w:val="24"/>
          <w:szCs w:val="24"/>
          <w:lang w:eastAsia="x-none"/>
        </w:rPr>
      </w:pPr>
    </w:p>
    <w:p w:rsidR="007E4A7F" w:rsidRDefault="009C179A">
      <w:pPr>
        <w:spacing w:after="0" w:line="240" w:lineRule="auto"/>
        <w:ind w:firstLine="567"/>
        <w:jc w:val="both"/>
        <w:rPr>
          <w:rFonts w:ascii="Times New Roman" w:eastAsia="Times New Roman" w:hAnsi="Times New Roman" w:cs="Times New Roman"/>
          <w:iCs/>
          <w:sz w:val="24"/>
          <w:szCs w:val="24"/>
          <w:lang w:eastAsia="x-none"/>
        </w:rPr>
      </w:pPr>
      <w:bookmarkStart w:id="0" w:name="__DdeLink__38_1692847963"/>
      <w:bookmarkEnd w:id="0"/>
      <w:r>
        <w:rPr>
          <w:rFonts w:ascii="Times New Roman" w:eastAsia="Times New Roman" w:hAnsi="Times New Roman" w:cs="Times New Roman"/>
          <w:iCs/>
          <w:sz w:val="24"/>
          <w:szCs w:val="24"/>
          <w:lang w:eastAsia="x-none"/>
        </w:rPr>
        <w:t>As empresas de e-commerce necessitam de uma logística bem elaborada e um bom estoque para suprir as necessidades, para não chegarem ao ponto de atrasarem suas entregas. Para manter esse sistema funcional, necessitam de ferramentas que auxiliam a manter e entregar facilmente a posição atual dos produtos armazenados.</w:t>
      </w:r>
    </w:p>
    <w:p w:rsidR="007E4A7F" w:rsidRDefault="0043245A">
      <w:pPr>
        <w:spacing w:after="0" w:line="240" w:lineRule="auto"/>
        <w:ind w:firstLine="567"/>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 xml:space="preserve">Nesse sentido, </w:t>
      </w:r>
      <w:proofErr w:type="spellStart"/>
      <w:r w:rsidR="009C179A" w:rsidRPr="000F3F35">
        <w:rPr>
          <w:rFonts w:ascii="Times New Roman" w:eastAsia="Times New Roman" w:hAnsi="Times New Roman" w:cs="Times New Roman"/>
          <w:iCs/>
          <w:sz w:val="24"/>
          <w:szCs w:val="24"/>
          <w:lang w:eastAsia="x-none"/>
        </w:rPr>
        <w:t>Ching</w:t>
      </w:r>
      <w:proofErr w:type="spellEnd"/>
      <w:r w:rsidR="004B5FB7" w:rsidRPr="000F3F35">
        <w:rPr>
          <w:rFonts w:ascii="Times New Roman" w:eastAsia="Times New Roman" w:hAnsi="Times New Roman" w:cs="Times New Roman"/>
          <w:iCs/>
          <w:sz w:val="24"/>
          <w:szCs w:val="24"/>
          <w:lang w:eastAsia="x-none"/>
        </w:rPr>
        <w:t xml:space="preserve"> </w:t>
      </w:r>
      <w:r w:rsidR="009C179A" w:rsidRPr="000F3F35">
        <w:rPr>
          <w:rFonts w:ascii="Times New Roman" w:eastAsia="Times New Roman" w:hAnsi="Times New Roman" w:cs="Times New Roman"/>
          <w:iCs/>
          <w:sz w:val="24"/>
          <w:szCs w:val="24"/>
          <w:lang w:eastAsia="x-none"/>
        </w:rPr>
        <w:t>(1999)</w:t>
      </w:r>
      <w:r w:rsidR="004B5FB7" w:rsidRPr="000F3F35">
        <w:rPr>
          <w:rFonts w:ascii="Times New Roman" w:eastAsia="Times New Roman" w:hAnsi="Times New Roman" w:cs="Times New Roman"/>
          <w:iCs/>
          <w:sz w:val="24"/>
          <w:szCs w:val="24"/>
          <w:lang w:eastAsia="x-none"/>
        </w:rPr>
        <w:t xml:space="preserve"> ressalta o estoque</w:t>
      </w:r>
      <w:r w:rsidR="0036574F">
        <w:rPr>
          <w:rFonts w:ascii="Times New Roman" w:eastAsia="Times New Roman" w:hAnsi="Times New Roman" w:cs="Times New Roman"/>
          <w:iCs/>
          <w:sz w:val="24"/>
          <w:szCs w:val="24"/>
          <w:lang w:eastAsia="x-none"/>
        </w:rPr>
        <w:t xml:space="preserve"> como toda a</w:t>
      </w:r>
      <w:bookmarkStart w:id="1" w:name="_GoBack"/>
      <w:bookmarkEnd w:id="1"/>
      <w:r w:rsidR="004B5FB7" w:rsidRPr="000F3F35">
        <w:rPr>
          <w:rFonts w:ascii="Times New Roman" w:eastAsia="Times New Roman" w:hAnsi="Times New Roman" w:cs="Times New Roman"/>
          <w:iCs/>
          <w:sz w:val="24"/>
          <w:szCs w:val="24"/>
          <w:lang w:eastAsia="x-none"/>
        </w:rPr>
        <w:t xml:space="preserve"> matéria-prima, embalagem, peças e outros tipos de mercadorias dentre outras.</w:t>
      </w:r>
      <w:r w:rsidR="000F3F35">
        <w:rPr>
          <w:rFonts w:ascii="Times New Roman" w:eastAsia="Times New Roman" w:hAnsi="Times New Roman" w:cs="Times New Roman"/>
          <w:iCs/>
          <w:sz w:val="24"/>
          <w:szCs w:val="24"/>
          <w:lang w:eastAsia="x-none"/>
        </w:rPr>
        <w:t xml:space="preserve"> As teorias sobre o tema normalmente ressaltam a seguinte conclusão: é possível definir uma quantidade ótima de estoque de cada componente e dos produtos da empresa, entretanto só é possível defini-la a partir da previsão da demanda de consumo do produto (DIAS, 2010).</w:t>
      </w:r>
    </w:p>
    <w:p w:rsidR="000F3F35" w:rsidRDefault="00482C5F">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Nesse contexto</w:t>
      </w:r>
      <w:r w:rsidR="003C498C">
        <w:rPr>
          <w:rFonts w:ascii="Times New Roman" w:eastAsia="Times New Roman" w:hAnsi="Times New Roman" w:cs="Times New Roman"/>
          <w:sz w:val="24"/>
          <w:szCs w:val="24"/>
          <w:lang w:eastAsia="x-none"/>
        </w:rPr>
        <w:t xml:space="preserve">, </w:t>
      </w:r>
      <w:r w:rsidR="003C498C" w:rsidRPr="003C498C">
        <w:rPr>
          <w:rFonts w:ascii="Times New Roman" w:eastAsia="Times New Roman" w:hAnsi="Times New Roman" w:cs="Times New Roman"/>
          <w:sz w:val="24"/>
          <w:szCs w:val="24"/>
          <w:lang w:eastAsia="x-none"/>
        </w:rPr>
        <w:t>p</w:t>
      </w:r>
      <w:r w:rsidR="00EC0957" w:rsidRPr="003C498C">
        <w:rPr>
          <w:rFonts w:ascii="Times New Roman" w:eastAsia="Times New Roman" w:hAnsi="Times New Roman" w:cs="Times New Roman"/>
          <w:sz w:val="24"/>
          <w:szCs w:val="24"/>
          <w:lang w:eastAsia="x-none"/>
        </w:rPr>
        <w:t>ara</w:t>
      </w:r>
      <w:r w:rsidR="00EC0957">
        <w:rPr>
          <w:rFonts w:ascii="Times New Roman" w:eastAsia="Times New Roman" w:hAnsi="Times New Roman" w:cs="Times New Roman"/>
          <w:sz w:val="24"/>
          <w:szCs w:val="24"/>
          <w:lang w:eastAsia="x-none"/>
        </w:rPr>
        <w:t xml:space="preserve"> controlar os produtos desde a compra com o fornecedor até o armazenamento é </w:t>
      </w:r>
      <w:r w:rsidR="002E4D11">
        <w:rPr>
          <w:rFonts w:ascii="Times New Roman" w:eastAsia="Times New Roman" w:hAnsi="Times New Roman" w:cs="Times New Roman"/>
          <w:sz w:val="24"/>
          <w:szCs w:val="24"/>
          <w:lang w:eastAsia="x-none"/>
        </w:rPr>
        <w:t>necessário</w:t>
      </w:r>
      <w:r w:rsidR="00EC0957">
        <w:rPr>
          <w:rFonts w:ascii="Times New Roman" w:eastAsia="Times New Roman" w:hAnsi="Times New Roman" w:cs="Times New Roman"/>
          <w:sz w:val="24"/>
          <w:szCs w:val="24"/>
          <w:lang w:eastAsia="x-none"/>
        </w:rPr>
        <w:t xml:space="preserve"> possuir um sistema de controle de estoque. Basicamente</w:t>
      </w:r>
      <w:r w:rsidR="00D97E1D">
        <w:rPr>
          <w:rFonts w:ascii="Times New Roman" w:eastAsia="Times New Roman" w:hAnsi="Times New Roman" w:cs="Times New Roman"/>
          <w:sz w:val="24"/>
          <w:szCs w:val="24"/>
          <w:lang w:eastAsia="x-none"/>
        </w:rPr>
        <w:t>, o</w:t>
      </w:r>
      <w:r w:rsidR="00EC0957">
        <w:rPr>
          <w:rFonts w:ascii="Times New Roman" w:eastAsia="Times New Roman" w:hAnsi="Times New Roman" w:cs="Times New Roman"/>
          <w:sz w:val="24"/>
          <w:szCs w:val="24"/>
          <w:lang w:eastAsia="x-none"/>
        </w:rPr>
        <w:t xml:space="preserve"> sistema de controle de estoque se encarrega de fazer os pedidos, cuidar da logística e relatórios de saídas e entradas de produtos no e-commerce.</w:t>
      </w:r>
    </w:p>
    <w:p w:rsidR="00EC0957" w:rsidRDefault="00D37A96">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O</w:t>
      </w:r>
      <w:r w:rsidR="00556E1A">
        <w:rPr>
          <w:rFonts w:ascii="Times New Roman" w:eastAsia="Times New Roman" w:hAnsi="Times New Roman" w:cs="Times New Roman"/>
          <w:sz w:val="24"/>
          <w:szCs w:val="24"/>
          <w:lang w:eastAsia="x-none"/>
        </w:rPr>
        <w:t xml:space="preserve"> sistema tem como</w:t>
      </w:r>
      <w:r w:rsidR="00EC0957">
        <w:rPr>
          <w:rFonts w:ascii="Times New Roman" w:eastAsia="Times New Roman" w:hAnsi="Times New Roman" w:cs="Times New Roman"/>
          <w:sz w:val="24"/>
          <w:szCs w:val="24"/>
          <w:lang w:eastAsia="x-none"/>
        </w:rPr>
        <w:t xml:space="preserve"> funcionalidade principal a geração de relatórios com a quantidade de produtos no estoque, o valor do estoque por produto, e o tempo médio de cada produto no estoque, tornando a tarefa de controlar o estoque facilitada.</w:t>
      </w:r>
    </w:p>
    <w:p w:rsidR="00CC5F1E" w:rsidRPr="000F3F35" w:rsidRDefault="00CC5F1E">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sz w:val="24"/>
          <w:szCs w:val="24"/>
        </w:rPr>
      </w:pPr>
      <w:r>
        <w:rPr>
          <w:rFonts w:ascii="Times New Roman" w:eastAsia="Calibri" w:hAnsi="Times New Roman" w:cs="Times New Roman"/>
          <w:b/>
          <w:sz w:val="24"/>
          <w:szCs w:val="24"/>
        </w:rPr>
        <w:t>2. OBJETIVOS</w:t>
      </w:r>
    </w:p>
    <w:p w:rsidR="00C64E2D" w:rsidRDefault="00A633F2" w:rsidP="00C64E2D">
      <w:pPr>
        <w:spacing w:after="0" w:line="240" w:lineRule="auto"/>
        <w:ind w:firstLine="567"/>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O</w:t>
      </w:r>
      <w:r w:rsidR="00F71655">
        <w:rPr>
          <w:rFonts w:ascii="Times New Roman" w:eastAsia="Times New Roman" w:hAnsi="Times New Roman" w:cs="Times New Roman"/>
          <w:iCs/>
          <w:sz w:val="24"/>
          <w:szCs w:val="24"/>
          <w:lang w:eastAsia="x-none"/>
        </w:rPr>
        <w:t xml:space="preserve"> sistema deve</w:t>
      </w:r>
      <w:r w:rsidR="00C64E2D">
        <w:rPr>
          <w:rFonts w:ascii="Times New Roman" w:eastAsia="Times New Roman" w:hAnsi="Times New Roman" w:cs="Times New Roman"/>
          <w:iCs/>
          <w:sz w:val="24"/>
          <w:szCs w:val="24"/>
          <w:lang w:eastAsia="x-none"/>
        </w:rPr>
        <w:t xml:space="preserve"> mostrar a informação da posição atual do estoque em relação ao preço médio dos produtos, preço de venda, data de entrada e saída, controles de perdas e melhores momentos de novos pedidos de reposição dos produtos. Como objetivos específicos, podem ser destacados: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Efetuar a entrada de novos produtos;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Dar baixa em produtos vendidos;</w:t>
      </w:r>
    </w:p>
    <w:p w:rsidR="00C64E2D" w:rsidRDefault="00C64E2D" w:rsidP="00C17AF2">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Registrar produtos perdidos ou danificados;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Relatórios de vendas, total de produtos armazenados, valor total do estoque, tempo médio de cada produto no estoque;</w:t>
      </w:r>
    </w:p>
    <w:p w:rsidR="00C17AF2" w:rsidRPr="006F0F03" w:rsidRDefault="00C64E2D" w:rsidP="00657206">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sidRPr="006F0F03">
        <w:rPr>
          <w:rFonts w:ascii="Times New Roman" w:eastAsia="Times New Roman" w:hAnsi="Times New Roman" w:cs="Times New Roman"/>
          <w:iCs/>
          <w:sz w:val="24"/>
          <w:szCs w:val="24"/>
          <w:lang w:eastAsia="x-none"/>
        </w:rPr>
        <w:t xml:space="preserve">Controlar o envio </w:t>
      </w:r>
      <w:r w:rsidR="00657206" w:rsidRPr="006F0F03">
        <w:rPr>
          <w:rFonts w:ascii="Times New Roman" w:eastAsia="Times New Roman" w:hAnsi="Times New Roman" w:cs="Times New Roman"/>
          <w:iCs/>
          <w:sz w:val="24"/>
          <w:szCs w:val="24"/>
          <w:lang w:eastAsia="x-none"/>
        </w:rPr>
        <w:t>do produto ao cliente</w:t>
      </w:r>
      <w:r w:rsidR="00A633F2">
        <w:rPr>
          <w:rFonts w:ascii="Times New Roman" w:eastAsia="Times New Roman" w:hAnsi="Times New Roman" w:cs="Times New Roman"/>
          <w:iCs/>
          <w:sz w:val="24"/>
          <w:szCs w:val="24"/>
          <w:lang w:eastAsia="x-none"/>
        </w:rPr>
        <w:t>.</w:t>
      </w:r>
    </w:p>
    <w:p w:rsidR="00C17AF2" w:rsidRPr="00C64E2D" w:rsidRDefault="00C17AF2" w:rsidP="00657206">
      <w:pPr>
        <w:pStyle w:val="PargrafodaLista"/>
        <w:spacing w:after="0" w:line="240" w:lineRule="auto"/>
        <w:ind w:left="1350"/>
        <w:jc w:val="both"/>
        <w:rPr>
          <w:rFonts w:ascii="Times New Roman" w:eastAsia="Times New Roman" w:hAnsi="Times New Roman" w:cs="Times New Roman"/>
          <w:iCs/>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2. METODOLOGIA</w:t>
      </w:r>
    </w:p>
    <w:p w:rsidR="00472A76" w:rsidRDefault="00617D28" w:rsidP="00472A76">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lastRenderedPageBreak/>
        <w:t>Após o conhecimento sobre o problema e os requisitos</w:t>
      </w:r>
      <w:r w:rsidR="00472A76">
        <w:rPr>
          <w:rFonts w:ascii="Times New Roman" w:eastAsia="Times New Roman" w:hAnsi="Times New Roman" w:cs="Times New Roman"/>
          <w:sz w:val="24"/>
          <w:szCs w:val="24"/>
          <w:lang w:eastAsia="x-none"/>
        </w:rPr>
        <w:t>,</w:t>
      </w:r>
      <w:r>
        <w:rPr>
          <w:rFonts w:ascii="Times New Roman" w:eastAsia="Times New Roman" w:hAnsi="Times New Roman" w:cs="Times New Roman"/>
          <w:sz w:val="24"/>
          <w:szCs w:val="24"/>
          <w:lang w:eastAsia="x-none"/>
        </w:rPr>
        <w:t xml:space="preserve"> tem</w:t>
      </w:r>
      <w:r w:rsidR="00472A76">
        <w:rPr>
          <w:rFonts w:ascii="Times New Roman" w:eastAsia="Times New Roman" w:hAnsi="Times New Roman" w:cs="Times New Roman"/>
          <w:sz w:val="24"/>
          <w:szCs w:val="24"/>
          <w:lang w:eastAsia="x-none"/>
        </w:rPr>
        <w:t>-se</w:t>
      </w:r>
      <w:r>
        <w:rPr>
          <w:rFonts w:ascii="Times New Roman" w:eastAsia="Times New Roman" w:hAnsi="Times New Roman" w:cs="Times New Roman"/>
          <w:sz w:val="24"/>
          <w:szCs w:val="24"/>
          <w:lang w:eastAsia="x-none"/>
        </w:rPr>
        <w:t xml:space="preserve"> a necessidade de criar um modelo </w:t>
      </w:r>
      <w:r w:rsidRPr="00AE2907">
        <w:rPr>
          <w:rFonts w:ascii="Times New Roman" w:eastAsia="Times New Roman" w:hAnsi="Times New Roman" w:cs="Times New Roman"/>
          <w:sz w:val="24"/>
          <w:szCs w:val="24"/>
          <w:lang w:eastAsia="x-none"/>
        </w:rPr>
        <w:t>l</w:t>
      </w:r>
      <w:r w:rsidR="00AE2907" w:rsidRPr="00AE2907">
        <w:rPr>
          <w:rFonts w:ascii="Times New Roman" w:eastAsia="Times New Roman" w:hAnsi="Times New Roman" w:cs="Times New Roman"/>
          <w:sz w:val="24"/>
          <w:szCs w:val="24"/>
          <w:lang w:eastAsia="x-none"/>
        </w:rPr>
        <w:t>ó</w:t>
      </w:r>
      <w:r w:rsidRPr="00AE2907">
        <w:rPr>
          <w:rFonts w:ascii="Times New Roman" w:eastAsia="Times New Roman" w:hAnsi="Times New Roman" w:cs="Times New Roman"/>
          <w:sz w:val="24"/>
          <w:szCs w:val="24"/>
          <w:lang w:eastAsia="x-none"/>
        </w:rPr>
        <w:t>gico</w:t>
      </w:r>
      <w:r>
        <w:rPr>
          <w:rFonts w:ascii="Times New Roman" w:eastAsia="Times New Roman" w:hAnsi="Times New Roman" w:cs="Times New Roman"/>
          <w:sz w:val="24"/>
          <w:szCs w:val="24"/>
          <w:lang w:eastAsia="x-none"/>
        </w:rPr>
        <w:t xml:space="preserve"> com o uso da UML (</w:t>
      </w:r>
      <w:proofErr w:type="spellStart"/>
      <w:r>
        <w:rPr>
          <w:rFonts w:ascii="Times New Roman" w:eastAsia="Times New Roman" w:hAnsi="Times New Roman" w:cs="Times New Roman"/>
          <w:i/>
          <w:sz w:val="24"/>
          <w:szCs w:val="24"/>
          <w:lang w:eastAsia="x-none"/>
        </w:rPr>
        <w:t>Unified</w:t>
      </w:r>
      <w:proofErr w:type="spellEnd"/>
      <w:r>
        <w:rPr>
          <w:rFonts w:ascii="Times New Roman" w:eastAsia="Times New Roman" w:hAnsi="Times New Roman" w:cs="Times New Roman"/>
          <w:i/>
          <w:sz w:val="24"/>
          <w:szCs w:val="24"/>
          <w:lang w:eastAsia="x-none"/>
        </w:rPr>
        <w:t xml:space="preserve"> </w:t>
      </w:r>
      <w:proofErr w:type="spellStart"/>
      <w:r>
        <w:rPr>
          <w:rFonts w:ascii="Times New Roman" w:eastAsia="Times New Roman" w:hAnsi="Times New Roman" w:cs="Times New Roman"/>
          <w:i/>
          <w:sz w:val="24"/>
          <w:szCs w:val="24"/>
          <w:lang w:eastAsia="x-none"/>
        </w:rPr>
        <w:t>Model</w:t>
      </w:r>
      <w:proofErr w:type="spellEnd"/>
      <w:r>
        <w:rPr>
          <w:rFonts w:ascii="Times New Roman" w:eastAsia="Times New Roman" w:hAnsi="Times New Roman" w:cs="Times New Roman"/>
          <w:i/>
          <w:sz w:val="24"/>
          <w:szCs w:val="24"/>
          <w:lang w:eastAsia="x-none"/>
        </w:rPr>
        <w:t xml:space="preserve"> </w:t>
      </w:r>
      <w:proofErr w:type="spellStart"/>
      <w:r>
        <w:rPr>
          <w:rFonts w:ascii="Times New Roman" w:eastAsia="Times New Roman" w:hAnsi="Times New Roman" w:cs="Times New Roman"/>
          <w:i/>
          <w:sz w:val="24"/>
          <w:szCs w:val="24"/>
          <w:lang w:eastAsia="x-none"/>
        </w:rPr>
        <w:t>Language</w:t>
      </w:r>
      <w:proofErr w:type="spellEnd"/>
      <w:r>
        <w:rPr>
          <w:rFonts w:ascii="Times New Roman" w:eastAsia="Times New Roman" w:hAnsi="Times New Roman" w:cs="Times New Roman"/>
          <w:sz w:val="24"/>
          <w:szCs w:val="24"/>
          <w:lang w:eastAsia="x-none"/>
        </w:rPr>
        <w:t>)</w:t>
      </w:r>
      <w:r w:rsidR="00472A76">
        <w:rPr>
          <w:rFonts w:ascii="Times New Roman" w:eastAsia="Times New Roman" w:hAnsi="Times New Roman" w:cs="Times New Roman"/>
          <w:sz w:val="24"/>
          <w:szCs w:val="24"/>
          <w:lang w:eastAsia="x-none"/>
        </w:rPr>
        <w:t xml:space="preserve">, </w:t>
      </w:r>
      <w:r w:rsidR="00B733ED">
        <w:rPr>
          <w:rFonts w:ascii="Times New Roman" w:eastAsia="Times New Roman" w:hAnsi="Times New Roman" w:cs="Times New Roman"/>
          <w:sz w:val="24"/>
          <w:szCs w:val="24"/>
          <w:lang w:eastAsia="x-none"/>
        </w:rPr>
        <w:t>apontando a forma de demostrar o modo mais fácil de como o sistema deverá ser construído é através do Diagrama de Caso de Uso.</w:t>
      </w:r>
    </w:p>
    <w:p w:rsidR="00617D28" w:rsidRDefault="00617D28" w:rsidP="00472A76">
      <w:pPr>
        <w:spacing w:after="0" w:line="240" w:lineRule="auto"/>
        <w:ind w:firstLine="567"/>
        <w:jc w:val="both"/>
        <w:rPr>
          <w:rFonts w:ascii="Times New Roman" w:hAnsi="Times New Roman" w:cs="Times New Roman"/>
          <w:color w:val="000000" w:themeColor="text1"/>
          <w:sz w:val="24"/>
          <w:szCs w:val="24"/>
        </w:rPr>
      </w:pPr>
      <w:r w:rsidRPr="00472A76">
        <w:rPr>
          <w:rFonts w:ascii="Times New Roman" w:hAnsi="Times New Roman" w:cs="Times New Roman"/>
          <w:color w:val="000000" w:themeColor="text1"/>
          <w:sz w:val="24"/>
          <w:szCs w:val="24"/>
        </w:rPr>
        <w:t>Utilizando o sistema gerenciador de banco de dados SQL Server</w:t>
      </w:r>
      <w:r w:rsidR="00472A76" w:rsidRPr="00472A76">
        <w:rPr>
          <w:rFonts w:ascii="Times New Roman" w:hAnsi="Times New Roman" w:cs="Times New Roman"/>
          <w:color w:val="000000" w:themeColor="text1"/>
          <w:sz w:val="24"/>
          <w:szCs w:val="24"/>
        </w:rPr>
        <w:t>, o sistema conta com um banco de dados exclusivo para armazenar todas as informações do sistema.</w:t>
      </w:r>
    </w:p>
    <w:p w:rsidR="00472A76" w:rsidRDefault="0074591F" w:rsidP="00472A76">
      <w:pPr>
        <w:spacing w:after="0" w:line="240" w:lineRule="auto"/>
        <w:ind w:firstLine="567"/>
        <w:jc w:val="both"/>
        <w:rPr>
          <w:rFonts w:ascii="Times New Roman" w:eastAsia="Times New Roman" w:hAnsi="Times New Roman" w:cs="Times New Roman"/>
          <w:color w:val="000000" w:themeColor="text1"/>
          <w:sz w:val="24"/>
          <w:szCs w:val="24"/>
          <w:lang w:eastAsia="x-none"/>
        </w:rPr>
      </w:pPr>
      <w:r>
        <w:rPr>
          <w:rFonts w:ascii="Times New Roman" w:eastAsia="Times New Roman" w:hAnsi="Times New Roman" w:cs="Times New Roman"/>
          <w:color w:val="000000" w:themeColor="text1"/>
          <w:sz w:val="24"/>
          <w:szCs w:val="24"/>
          <w:lang w:eastAsia="x-none"/>
        </w:rPr>
        <w:t xml:space="preserve">Como </w:t>
      </w:r>
      <w:r w:rsidRPr="0074591F">
        <w:rPr>
          <w:rFonts w:ascii="Times New Roman" w:eastAsia="Times New Roman" w:hAnsi="Times New Roman" w:cs="Times New Roman"/>
          <w:i/>
          <w:color w:val="000000" w:themeColor="text1"/>
          <w:sz w:val="24"/>
          <w:szCs w:val="24"/>
          <w:lang w:eastAsia="x-none"/>
        </w:rPr>
        <w:t>framework</w:t>
      </w:r>
      <w:r>
        <w:rPr>
          <w:rFonts w:ascii="Times New Roman" w:eastAsia="Times New Roman" w:hAnsi="Times New Roman" w:cs="Times New Roman"/>
          <w:i/>
          <w:color w:val="000000" w:themeColor="text1"/>
          <w:sz w:val="24"/>
          <w:szCs w:val="24"/>
          <w:lang w:eastAsia="x-none"/>
        </w:rPr>
        <w:t xml:space="preserve"> </w:t>
      </w:r>
      <w:r w:rsidR="00E01D44">
        <w:rPr>
          <w:rFonts w:ascii="Times New Roman" w:eastAsia="Times New Roman" w:hAnsi="Times New Roman" w:cs="Times New Roman"/>
          <w:color w:val="000000" w:themeColor="text1"/>
          <w:sz w:val="24"/>
          <w:szCs w:val="24"/>
          <w:lang w:eastAsia="x-none"/>
        </w:rPr>
        <w:t>o instrumento escolhido foi</w:t>
      </w:r>
      <w:r>
        <w:rPr>
          <w:rFonts w:ascii="Times New Roman" w:eastAsia="Times New Roman" w:hAnsi="Times New Roman" w:cs="Times New Roman"/>
          <w:color w:val="000000" w:themeColor="text1"/>
          <w:sz w:val="24"/>
          <w:szCs w:val="24"/>
          <w:lang w:eastAsia="x-none"/>
        </w:rPr>
        <w:t xml:space="preserve"> o ASP.NET Web API, uma ferramenta MVC (</w:t>
      </w:r>
      <w:r>
        <w:rPr>
          <w:rFonts w:ascii="Times New Roman" w:eastAsia="Times New Roman" w:hAnsi="Times New Roman" w:cs="Times New Roman"/>
          <w:i/>
          <w:color w:val="000000" w:themeColor="text1"/>
          <w:sz w:val="24"/>
          <w:szCs w:val="24"/>
          <w:lang w:eastAsia="x-none"/>
        </w:rPr>
        <w:t>Model View Controller</w:t>
      </w:r>
      <w:r>
        <w:rPr>
          <w:rFonts w:ascii="Times New Roman" w:eastAsia="Times New Roman" w:hAnsi="Times New Roman" w:cs="Times New Roman"/>
          <w:color w:val="000000" w:themeColor="text1"/>
          <w:sz w:val="24"/>
          <w:szCs w:val="24"/>
          <w:lang w:eastAsia="x-none"/>
        </w:rPr>
        <w:t>), foi a ferramenta escolhida, por ter aspectos como facilidade na manutenção, ampla documentação, robusta e flexível.</w:t>
      </w:r>
    </w:p>
    <w:p w:rsidR="0074591F" w:rsidRDefault="0074591F" w:rsidP="00472A76">
      <w:pPr>
        <w:spacing w:after="0" w:line="240" w:lineRule="auto"/>
        <w:ind w:firstLine="567"/>
        <w:jc w:val="both"/>
        <w:rPr>
          <w:rFonts w:ascii="Times New Roman" w:eastAsia="Times New Roman" w:hAnsi="Times New Roman" w:cs="Times New Roman"/>
          <w:color w:val="000000" w:themeColor="text1"/>
          <w:sz w:val="24"/>
          <w:szCs w:val="24"/>
          <w:lang w:eastAsia="x-none"/>
        </w:rPr>
      </w:pPr>
      <w:r>
        <w:rPr>
          <w:rFonts w:ascii="Times New Roman" w:eastAsia="Times New Roman" w:hAnsi="Times New Roman" w:cs="Times New Roman"/>
          <w:color w:val="000000" w:themeColor="text1"/>
          <w:sz w:val="24"/>
          <w:szCs w:val="24"/>
          <w:lang w:eastAsia="x-none"/>
        </w:rPr>
        <w:t>O modelo MVC, possui como característica separar camadas de códigos por contexto, uma parte é responsável por acessar e converter dados para objetos, já a outra parte são as regras de negócios. E separadamente a visão do usuário de forma separadas.</w:t>
      </w:r>
    </w:p>
    <w:p w:rsidR="0074591F" w:rsidRPr="00622B32" w:rsidRDefault="0074591F" w:rsidP="00472A76">
      <w:pPr>
        <w:spacing w:after="0" w:line="240" w:lineRule="auto"/>
        <w:ind w:firstLine="567"/>
        <w:jc w:val="both"/>
        <w:rPr>
          <w:rFonts w:ascii="Times New Roman" w:hAnsi="Times New Roman" w:cs="Times New Roman"/>
          <w:sz w:val="24"/>
          <w:szCs w:val="24"/>
          <w:lang w:eastAsia="x-none"/>
        </w:rPr>
      </w:pPr>
      <w:r w:rsidRPr="00622B32">
        <w:rPr>
          <w:rFonts w:ascii="Times New Roman" w:hAnsi="Times New Roman" w:cs="Times New Roman"/>
          <w:sz w:val="24"/>
          <w:szCs w:val="24"/>
          <w:lang w:eastAsia="x-none"/>
        </w:rPr>
        <w:t xml:space="preserve">A interface foi </w:t>
      </w:r>
      <w:r w:rsidR="000B1DE9" w:rsidRPr="00622B32">
        <w:rPr>
          <w:rFonts w:ascii="Times New Roman" w:hAnsi="Times New Roman" w:cs="Times New Roman"/>
          <w:sz w:val="24"/>
          <w:szCs w:val="24"/>
          <w:lang w:eastAsia="x-none"/>
        </w:rPr>
        <w:t>pensada de forma que fosse totalmente agradável e fácil interagir, pois a experi</w:t>
      </w:r>
      <w:r w:rsidR="00956AC5">
        <w:rPr>
          <w:rFonts w:ascii="Times New Roman" w:hAnsi="Times New Roman" w:cs="Times New Roman"/>
          <w:sz w:val="24"/>
          <w:szCs w:val="24"/>
          <w:lang w:eastAsia="x-none"/>
        </w:rPr>
        <w:t>ê</w:t>
      </w:r>
      <w:r w:rsidR="000B1DE9" w:rsidRPr="00622B32">
        <w:rPr>
          <w:rFonts w:ascii="Times New Roman" w:hAnsi="Times New Roman" w:cs="Times New Roman"/>
          <w:sz w:val="24"/>
          <w:szCs w:val="24"/>
          <w:lang w:eastAsia="x-none"/>
        </w:rPr>
        <w:t xml:space="preserve">ncia do usuário com a visão é uma parte muito importante na aceitação e conforto ao utilizar o sistema. Visando esses conceitos foram escolhidos </w:t>
      </w:r>
      <w:r w:rsidR="00622B32">
        <w:rPr>
          <w:rFonts w:ascii="Times New Roman" w:hAnsi="Times New Roman" w:cs="Times New Roman"/>
          <w:sz w:val="24"/>
          <w:szCs w:val="24"/>
          <w:lang w:eastAsia="x-none"/>
        </w:rPr>
        <w:t xml:space="preserve">os </w:t>
      </w:r>
      <w:r w:rsidR="000B1DE9" w:rsidRPr="00622B32">
        <w:rPr>
          <w:rFonts w:ascii="Times New Roman" w:hAnsi="Times New Roman" w:cs="Times New Roman"/>
          <w:i/>
          <w:sz w:val="24"/>
          <w:szCs w:val="24"/>
          <w:lang w:eastAsia="x-none"/>
        </w:rPr>
        <w:t>frameworks</w:t>
      </w:r>
      <w:r w:rsidR="00622B32">
        <w:rPr>
          <w:rFonts w:ascii="Times New Roman" w:hAnsi="Times New Roman" w:cs="Times New Roman"/>
          <w:i/>
          <w:sz w:val="24"/>
          <w:szCs w:val="24"/>
          <w:lang w:eastAsia="x-none"/>
        </w:rPr>
        <w:t xml:space="preserve"> </w:t>
      </w:r>
      <w:r w:rsidR="00622B32">
        <w:rPr>
          <w:rFonts w:ascii="Times New Roman" w:hAnsi="Times New Roman" w:cs="Times New Roman"/>
          <w:sz w:val="24"/>
          <w:szCs w:val="24"/>
          <w:lang w:eastAsia="x-none"/>
        </w:rPr>
        <w:t xml:space="preserve">Bootstrap, uma excelente biblioteca CSS (Cascading Style Sheets), o Materialize também uma excelente biblioteca de CSS e o Angular uma ótima opção para desenvolvimento de </w:t>
      </w:r>
      <w:r w:rsidR="00622B32">
        <w:rPr>
          <w:rFonts w:ascii="Times New Roman" w:hAnsi="Times New Roman" w:cs="Times New Roman"/>
          <w:i/>
          <w:sz w:val="24"/>
          <w:szCs w:val="24"/>
          <w:lang w:eastAsia="x-none"/>
        </w:rPr>
        <w:t>front-end</w:t>
      </w:r>
      <w:r w:rsidR="00622B32">
        <w:rPr>
          <w:rFonts w:ascii="Times New Roman" w:hAnsi="Times New Roman" w:cs="Times New Roman"/>
          <w:sz w:val="24"/>
          <w:szCs w:val="24"/>
          <w:lang w:eastAsia="x-none"/>
        </w:rPr>
        <w:t xml:space="preserve"> onde é preciso o conceito de carregamento único de páginas (SPA – </w:t>
      </w:r>
      <w:r w:rsidR="00622B32" w:rsidRPr="00622B32">
        <w:rPr>
          <w:rFonts w:ascii="Times New Roman" w:hAnsi="Times New Roman" w:cs="Times New Roman"/>
          <w:i/>
          <w:sz w:val="24"/>
          <w:szCs w:val="24"/>
          <w:lang w:eastAsia="x-none"/>
        </w:rPr>
        <w:t>Single Page Application</w:t>
      </w:r>
      <w:r w:rsidR="00622B32">
        <w:rPr>
          <w:rFonts w:ascii="Times New Roman" w:hAnsi="Times New Roman" w:cs="Times New Roman"/>
          <w:sz w:val="24"/>
          <w:szCs w:val="24"/>
          <w:lang w:eastAsia="x-none"/>
        </w:rPr>
        <w:t>).</w:t>
      </w:r>
    </w:p>
    <w:p w:rsidR="007E4A7F" w:rsidRDefault="007E4A7F">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3. REVISÃO DE LITERATURA</w:t>
      </w:r>
    </w:p>
    <w:p w:rsidR="007B5BAD" w:rsidRDefault="007B5BAD">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Os autores </w:t>
      </w:r>
      <w:r w:rsidRPr="007B5BAD">
        <w:rPr>
          <w:rFonts w:ascii="Times New Roman" w:eastAsia="Times New Roman" w:hAnsi="Times New Roman" w:cs="Times New Roman"/>
          <w:sz w:val="24"/>
          <w:szCs w:val="24"/>
          <w:lang w:eastAsia="x-none"/>
        </w:rPr>
        <w:t>Kenneth C. Laudon e Jane P. Laudon</w:t>
      </w:r>
      <w:r>
        <w:rPr>
          <w:rFonts w:ascii="Times New Roman" w:eastAsia="Times New Roman" w:hAnsi="Times New Roman" w:cs="Times New Roman"/>
          <w:sz w:val="24"/>
          <w:szCs w:val="24"/>
          <w:lang w:eastAsia="x-none"/>
        </w:rPr>
        <w:t xml:space="preserve"> (</w:t>
      </w:r>
      <w:r w:rsidR="008E7320">
        <w:rPr>
          <w:rFonts w:ascii="Times New Roman" w:eastAsia="Times New Roman" w:hAnsi="Times New Roman" w:cs="Times New Roman"/>
          <w:sz w:val="24"/>
          <w:szCs w:val="24"/>
          <w:lang w:eastAsia="x-none"/>
        </w:rPr>
        <w:t>2010</w:t>
      </w:r>
      <w:r>
        <w:rPr>
          <w:rFonts w:ascii="Times New Roman" w:eastAsia="Times New Roman" w:hAnsi="Times New Roman" w:cs="Times New Roman"/>
          <w:sz w:val="24"/>
          <w:szCs w:val="24"/>
          <w:lang w:eastAsia="x-none"/>
        </w:rPr>
        <w:t xml:space="preserve">) escrevem sobre uma profunda visão de </w:t>
      </w:r>
      <w:r w:rsidR="002E4D11">
        <w:rPr>
          <w:rFonts w:ascii="Times New Roman" w:eastAsia="Times New Roman" w:hAnsi="Times New Roman" w:cs="Times New Roman"/>
          <w:sz w:val="24"/>
          <w:szCs w:val="24"/>
          <w:lang w:eastAsia="x-none"/>
        </w:rPr>
        <w:t>como</w:t>
      </w:r>
      <w:r>
        <w:rPr>
          <w:rFonts w:ascii="Times New Roman" w:eastAsia="Times New Roman" w:hAnsi="Times New Roman" w:cs="Times New Roman"/>
          <w:sz w:val="24"/>
          <w:szCs w:val="24"/>
          <w:lang w:eastAsia="x-none"/>
        </w:rPr>
        <w:t xml:space="preserve"> as empresas atuais utilizam as tecnologias de informação e os sistemas para atingir os objetivos corporativos. </w:t>
      </w:r>
      <w:r w:rsidR="00EA515F">
        <w:rPr>
          <w:rFonts w:ascii="Times New Roman" w:eastAsia="Times New Roman" w:hAnsi="Times New Roman" w:cs="Times New Roman"/>
          <w:sz w:val="24"/>
          <w:szCs w:val="24"/>
          <w:lang w:eastAsia="x-none"/>
        </w:rPr>
        <w:t xml:space="preserve">Por outro lado, </w:t>
      </w:r>
      <w:r w:rsidR="00EA515F" w:rsidRPr="00EA515F">
        <w:rPr>
          <w:rFonts w:ascii="Times New Roman" w:eastAsia="Times New Roman" w:hAnsi="Times New Roman" w:cs="Times New Roman"/>
          <w:sz w:val="24"/>
          <w:szCs w:val="24"/>
          <w:lang w:eastAsia="x-none"/>
        </w:rPr>
        <w:t>o</w:t>
      </w:r>
      <w:r w:rsidRPr="00EA515F">
        <w:rPr>
          <w:rFonts w:ascii="Times New Roman" w:eastAsia="Times New Roman" w:hAnsi="Times New Roman" w:cs="Times New Roman"/>
          <w:sz w:val="24"/>
          <w:szCs w:val="24"/>
          <w:lang w:eastAsia="x-none"/>
        </w:rPr>
        <w:t>s</w:t>
      </w:r>
      <w:r>
        <w:rPr>
          <w:rFonts w:ascii="Times New Roman" w:eastAsia="Times New Roman" w:hAnsi="Times New Roman" w:cs="Times New Roman"/>
          <w:sz w:val="24"/>
          <w:szCs w:val="24"/>
          <w:lang w:eastAsia="x-none"/>
        </w:rPr>
        <w:t xml:space="preserve"> maiores desafios dos sistemas de informação é garantirem a qualidade e confiabilidade da informação sendo essa crucial para os gestores.</w:t>
      </w:r>
    </w:p>
    <w:p w:rsidR="007E4A7F" w:rsidRDefault="007B5BAD">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É </w:t>
      </w:r>
      <w:r w:rsidR="002E4D11">
        <w:rPr>
          <w:rFonts w:ascii="Times New Roman" w:eastAsia="Times New Roman" w:hAnsi="Times New Roman" w:cs="Times New Roman"/>
          <w:sz w:val="24"/>
          <w:szCs w:val="24"/>
          <w:lang w:eastAsia="x-none"/>
        </w:rPr>
        <w:t>necessário</w:t>
      </w:r>
      <w:r>
        <w:rPr>
          <w:rFonts w:ascii="Times New Roman" w:eastAsia="Times New Roman" w:hAnsi="Times New Roman" w:cs="Times New Roman"/>
          <w:sz w:val="24"/>
          <w:szCs w:val="24"/>
          <w:lang w:eastAsia="x-none"/>
        </w:rPr>
        <w:t xml:space="preserve"> ter dados para se formar uma informação, OLIVEIRA (2001, p.36) descreve um dado como “qualquer elemento </w:t>
      </w:r>
      <w:r w:rsidR="002E4D11">
        <w:rPr>
          <w:rFonts w:ascii="Times New Roman" w:eastAsia="Times New Roman" w:hAnsi="Times New Roman" w:cs="Times New Roman"/>
          <w:sz w:val="24"/>
          <w:szCs w:val="24"/>
          <w:lang w:eastAsia="x-none"/>
        </w:rPr>
        <w:t>identificado</w:t>
      </w:r>
      <w:r>
        <w:rPr>
          <w:rFonts w:ascii="Times New Roman" w:eastAsia="Times New Roman" w:hAnsi="Times New Roman" w:cs="Times New Roman"/>
          <w:sz w:val="24"/>
          <w:szCs w:val="24"/>
          <w:lang w:eastAsia="x-none"/>
        </w:rPr>
        <w:t xml:space="preserve"> em sua forma bruta, que por si só, não conduz a compreensão de um determinando fato ou situação.” Esse conjunto de dados armazenados no sistema são agrupados e tratados de forma que virem informações uteis e crucias para os gestores.</w:t>
      </w:r>
    </w:p>
    <w:p w:rsidR="007E4A7F" w:rsidRDefault="007E4A7F">
      <w:pPr>
        <w:spacing w:after="0" w:line="240" w:lineRule="auto"/>
        <w:ind w:firstLine="709"/>
        <w:rPr>
          <w:rFonts w:ascii="Times New Roman" w:eastAsia="Calibri" w:hAnsi="Times New Roman" w:cs="Times New Roman"/>
          <w:sz w:val="24"/>
          <w:szCs w:val="24"/>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4. RESULTADOS E DISCUSSÕES</w:t>
      </w:r>
    </w:p>
    <w:p w:rsidR="0094265C" w:rsidRDefault="0094265C">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De acordo com a coleta de informações, realizadas por meio de questionários, 12% d</w:t>
      </w:r>
      <w:r w:rsidR="00293582">
        <w:rPr>
          <w:rFonts w:ascii="Times New Roman" w:eastAsia="Times New Roman" w:hAnsi="Times New Roman" w:cs="Times New Roman"/>
          <w:sz w:val="24"/>
          <w:szCs w:val="24"/>
          <w:lang w:eastAsia="x-none"/>
        </w:rPr>
        <w:t>a</w:t>
      </w:r>
      <w:r>
        <w:rPr>
          <w:rFonts w:ascii="Times New Roman" w:eastAsia="Times New Roman" w:hAnsi="Times New Roman" w:cs="Times New Roman"/>
          <w:sz w:val="24"/>
          <w:szCs w:val="24"/>
          <w:lang w:eastAsia="x-none"/>
        </w:rPr>
        <w:t xml:space="preserve">s </w:t>
      </w:r>
      <w:r w:rsidR="00293582">
        <w:rPr>
          <w:rFonts w:ascii="Times New Roman" w:eastAsia="Times New Roman" w:hAnsi="Times New Roman" w:cs="Times New Roman"/>
          <w:sz w:val="24"/>
          <w:szCs w:val="24"/>
          <w:lang w:eastAsia="x-none"/>
        </w:rPr>
        <w:t>mercadorias</w:t>
      </w:r>
      <w:r>
        <w:rPr>
          <w:rFonts w:ascii="Times New Roman" w:eastAsia="Times New Roman" w:hAnsi="Times New Roman" w:cs="Times New Roman"/>
          <w:sz w:val="24"/>
          <w:szCs w:val="24"/>
          <w:lang w:eastAsia="x-none"/>
        </w:rPr>
        <w:t xml:space="preserve"> que constam no sistema de estoque atual já foram vendidos, isso se deve ao atual sistema possuir uma forma de dar baixa em produtos ineficiente, possui apenas linhas com os produtos, porem para alterar a quantidade de um determinado produto, precisa-se excluir aquela linha e adiciona-la novamente com uma determinada quantidade a menos. Isso em pequena escala não se torna problemático, porem com o aumento de clientes e pedidos, o numero de erros como esse só vem crescendo tornando-se um grande problema.</w:t>
      </w:r>
    </w:p>
    <w:p w:rsidR="007E4A7F" w:rsidRDefault="0094265C" w:rsidP="0094265C">
      <w:pPr>
        <w:spacing w:after="0" w:line="240" w:lineRule="auto"/>
        <w:ind w:firstLine="567"/>
        <w:jc w:val="both"/>
      </w:pPr>
      <w:r>
        <w:rPr>
          <w:rFonts w:ascii="Times New Roman" w:eastAsia="Times New Roman" w:hAnsi="Times New Roman" w:cs="Times New Roman"/>
          <w:sz w:val="24"/>
          <w:szCs w:val="24"/>
          <w:lang w:eastAsia="x-none"/>
        </w:rPr>
        <w:t>Os resultados esperados com o novo sistema é justamente o oposto, um sistema que possibilite o fácil acesso e utilização em grande escala, de forma a ter uma consistência fidedigna com a informação do sistema e o estoque físico.</w:t>
      </w:r>
    </w:p>
    <w:p w:rsidR="007E4A7F" w:rsidRDefault="007E4A7F">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5. CONSIDERAÇÕES FINAIS</w:t>
      </w:r>
    </w:p>
    <w:p w:rsidR="007E4A7F" w:rsidRDefault="001928D9">
      <w:pPr>
        <w:spacing w:after="0" w:line="240" w:lineRule="auto"/>
        <w:ind w:firstLine="567"/>
        <w:jc w:val="both"/>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t xml:space="preserve">O desenvolvimento desse projeto e </w:t>
      </w:r>
      <w:r w:rsidR="00F71388">
        <w:rPr>
          <w:rFonts w:ascii="Times New Roman" w:eastAsia="Times New Roman" w:hAnsi="Times New Roman" w:cs="Times New Roman"/>
          <w:sz w:val="24"/>
          <w:szCs w:val="24"/>
          <w:lang w:eastAsia="x-none"/>
        </w:rPr>
        <w:t xml:space="preserve">o controle trazido por ele trará benefícios para todos os setores envolvidos com a loja, o financeiro que terá informações em tempo real e de confiáveis sobre preço de custo e de venda de cada produto, o gerente do estoque que não </w:t>
      </w:r>
      <w:r w:rsidR="00F71388">
        <w:rPr>
          <w:rFonts w:ascii="Times New Roman" w:eastAsia="Times New Roman" w:hAnsi="Times New Roman" w:cs="Times New Roman"/>
          <w:sz w:val="24"/>
          <w:szCs w:val="24"/>
          <w:lang w:eastAsia="x-none"/>
        </w:rPr>
        <w:lastRenderedPageBreak/>
        <w:t xml:space="preserve">precisará contar cada produto um a um para se certificar da quantidade </w:t>
      </w:r>
      <w:r w:rsidR="005341BA">
        <w:rPr>
          <w:rFonts w:ascii="Times New Roman" w:eastAsia="Times New Roman" w:hAnsi="Times New Roman" w:cs="Times New Roman"/>
          <w:sz w:val="24"/>
          <w:szCs w:val="24"/>
          <w:lang w:eastAsia="x-none"/>
        </w:rPr>
        <w:t xml:space="preserve">de cada produto. </w:t>
      </w:r>
      <w:r w:rsidR="00726C20">
        <w:rPr>
          <w:rFonts w:ascii="Times New Roman" w:eastAsia="Times New Roman" w:hAnsi="Times New Roman" w:cs="Times New Roman"/>
          <w:sz w:val="24"/>
          <w:szCs w:val="24"/>
          <w:lang w:eastAsia="x-none"/>
        </w:rPr>
        <w:t xml:space="preserve">Tudo isso com base nos dados recebidos e processados </w:t>
      </w:r>
      <w:r w:rsidR="002E4D11">
        <w:rPr>
          <w:rFonts w:ascii="Times New Roman" w:eastAsia="Times New Roman" w:hAnsi="Times New Roman" w:cs="Times New Roman"/>
          <w:sz w:val="24"/>
          <w:szCs w:val="24"/>
          <w:lang w:eastAsia="x-none"/>
        </w:rPr>
        <w:t>pelos sistemas</w:t>
      </w:r>
      <w:r w:rsidR="00726C20">
        <w:rPr>
          <w:rFonts w:ascii="Times New Roman" w:eastAsia="Times New Roman" w:hAnsi="Times New Roman" w:cs="Times New Roman"/>
          <w:sz w:val="24"/>
          <w:szCs w:val="24"/>
          <w:lang w:eastAsia="x-none"/>
        </w:rPr>
        <w:t xml:space="preserve"> tornando uma valiosa informação que é usada como forma de economia de tempo e dinheiro.</w:t>
      </w:r>
    </w:p>
    <w:p w:rsidR="007E4A7F" w:rsidRDefault="007E4A7F">
      <w:pPr>
        <w:spacing w:after="0" w:line="240" w:lineRule="auto"/>
        <w:ind w:firstLine="709"/>
        <w:rPr>
          <w:rFonts w:ascii="Times New Roman" w:eastAsia="Calibri" w:hAnsi="Times New Roman" w:cs="Times New Roman"/>
          <w:sz w:val="24"/>
          <w:szCs w:val="24"/>
        </w:rPr>
      </w:pPr>
    </w:p>
    <w:p w:rsidR="007E4A7F" w:rsidRDefault="007E4A7F">
      <w:pPr>
        <w:spacing w:after="0" w:line="240" w:lineRule="auto"/>
        <w:ind w:firstLine="709"/>
        <w:rPr>
          <w:rFonts w:ascii="Times New Roman" w:eastAsia="Calibri" w:hAnsi="Times New Roman" w:cs="Times New Roman"/>
          <w:sz w:val="24"/>
          <w:szCs w:val="24"/>
        </w:rPr>
      </w:pPr>
    </w:p>
    <w:p w:rsidR="007E4A7F" w:rsidRDefault="00B67B32">
      <w:pPr>
        <w:spacing w:after="200"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REFERÊNCIAS</w:t>
      </w:r>
    </w:p>
    <w:p w:rsidR="00726C20" w:rsidRDefault="00726C20" w:rsidP="00726C20">
      <w:pPr>
        <w:spacing w:after="0"/>
        <w:rPr>
          <w:rFonts w:ascii="Times New Roman" w:hAnsi="Times New Roman" w:cs="Times New Roman"/>
          <w:sz w:val="24"/>
          <w:szCs w:val="24"/>
        </w:rPr>
      </w:pPr>
      <w:r w:rsidRPr="00726C20">
        <w:rPr>
          <w:rFonts w:ascii="Times New Roman" w:hAnsi="Times New Roman" w:cs="Times New Roman"/>
          <w:sz w:val="24"/>
          <w:szCs w:val="24"/>
        </w:rPr>
        <w:t xml:space="preserve">LAUDON, </w:t>
      </w:r>
      <w:r w:rsidR="002E4D11" w:rsidRPr="00726C20">
        <w:rPr>
          <w:rFonts w:ascii="Times New Roman" w:hAnsi="Times New Roman" w:cs="Times New Roman"/>
          <w:sz w:val="24"/>
          <w:szCs w:val="24"/>
        </w:rPr>
        <w:t>K.;</w:t>
      </w:r>
      <w:r w:rsidRPr="00726C20">
        <w:rPr>
          <w:rFonts w:ascii="Times New Roman" w:hAnsi="Times New Roman" w:cs="Times New Roman"/>
          <w:sz w:val="24"/>
          <w:szCs w:val="24"/>
        </w:rPr>
        <w:t xml:space="preserve"> LAUDON, J. </w:t>
      </w:r>
      <w:r w:rsidRPr="00726C20">
        <w:rPr>
          <w:rFonts w:ascii="Times New Roman" w:hAnsi="Times New Roman" w:cs="Times New Roman"/>
          <w:b/>
          <w:bCs/>
          <w:sz w:val="24"/>
          <w:szCs w:val="24"/>
        </w:rPr>
        <w:t xml:space="preserve">Sistemas de Informação Gerenciais. </w:t>
      </w:r>
      <w:r w:rsidRPr="00726C20">
        <w:rPr>
          <w:rFonts w:ascii="Times New Roman" w:hAnsi="Times New Roman" w:cs="Times New Roman"/>
          <w:sz w:val="24"/>
          <w:szCs w:val="24"/>
        </w:rPr>
        <w:t>5a. ed. São Paulo: Pearson, 2004.</w:t>
      </w:r>
    </w:p>
    <w:p w:rsidR="006B1951" w:rsidRDefault="006B1951" w:rsidP="00726C20">
      <w:pPr>
        <w:spacing w:after="0"/>
        <w:rPr>
          <w:rFonts w:ascii="Times New Roman" w:hAnsi="Times New Roman" w:cs="Times New Roman"/>
          <w:sz w:val="24"/>
          <w:szCs w:val="24"/>
        </w:rPr>
      </w:pPr>
    </w:p>
    <w:p w:rsidR="006B1951" w:rsidRPr="006B1951" w:rsidRDefault="006B1951" w:rsidP="00726C20">
      <w:pPr>
        <w:spacing w:after="0"/>
        <w:rPr>
          <w:rFonts w:ascii="Times New Roman" w:hAnsi="Times New Roman" w:cs="Times New Roman"/>
          <w:sz w:val="24"/>
          <w:szCs w:val="24"/>
        </w:rPr>
      </w:pPr>
      <w:r w:rsidRPr="006B1951">
        <w:rPr>
          <w:rFonts w:ascii="Times New Roman" w:hAnsi="Times New Roman" w:cs="Times New Roman"/>
          <w:sz w:val="24"/>
          <w:szCs w:val="24"/>
        </w:rPr>
        <w:t xml:space="preserve">LAUDON, Kenneth; LAUDON, Jane. </w:t>
      </w:r>
      <w:r w:rsidRPr="006B1951">
        <w:rPr>
          <w:rFonts w:ascii="Times New Roman" w:hAnsi="Times New Roman" w:cs="Times New Roman"/>
          <w:b/>
          <w:sz w:val="24"/>
          <w:szCs w:val="24"/>
        </w:rPr>
        <w:t>Sistemas de informações gerenciais</w:t>
      </w:r>
      <w:r w:rsidRPr="006B1951">
        <w:rPr>
          <w:rFonts w:ascii="Times New Roman" w:hAnsi="Times New Roman" w:cs="Times New Roman"/>
          <w:sz w:val="24"/>
          <w:szCs w:val="24"/>
        </w:rPr>
        <w:t>. 9</w:t>
      </w:r>
      <w:r>
        <w:rPr>
          <w:rFonts w:ascii="Times New Roman" w:hAnsi="Times New Roman" w:cs="Times New Roman"/>
          <w:sz w:val="24"/>
          <w:szCs w:val="24"/>
        </w:rPr>
        <w:t>ª.</w:t>
      </w:r>
      <w:r w:rsidRPr="006B1951">
        <w:rPr>
          <w:rFonts w:ascii="Times New Roman" w:hAnsi="Times New Roman" w:cs="Times New Roman"/>
          <w:sz w:val="24"/>
          <w:szCs w:val="24"/>
        </w:rPr>
        <w:t xml:space="preserve"> ed. São Paulo: Pearson Prentice Hall, 2010.</w:t>
      </w:r>
    </w:p>
    <w:p w:rsidR="00726C20" w:rsidRPr="00726C20" w:rsidRDefault="00726C20" w:rsidP="00726C20">
      <w:pPr>
        <w:spacing w:after="0"/>
        <w:rPr>
          <w:rFonts w:ascii="Times New Roman" w:hAnsi="Times New Roman" w:cs="Times New Roman"/>
          <w:sz w:val="24"/>
          <w:szCs w:val="24"/>
        </w:rPr>
      </w:pPr>
    </w:p>
    <w:p w:rsidR="00726C20" w:rsidRDefault="00726C20" w:rsidP="00726C20">
      <w:pPr>
        <w:spacing w:after="0"/>
        <w:rPr>
          <w:rFonts w:ascii="Times New Roman" w:hAnsi="Times New Roman" w:cs="Times New Roman"/>
          <w:sz w:val="24"/>
          <w:szCs w:val="24"/>
        </w:rPr>
      </w:pPr>
      <w:r w:rsidRPr="00726C20">
        <w:rPr>
          <w:rFonts w:ascii="Times New Roman" w:hAnsi="Times New Roman" w:cs="Times New Roman"/>
          <w:sz w:val="24"/>
          <w:szCs w:val="24"/>
        </w:rPr>
        <w:t xml:space="preserve">DIAS, M. A. P. </w:t>
      </w:r>
      <w:r w:rsidRPr="00726C20">
        <w:rPr>
          <w:rFonts w:ascii="Times New Roman" w:hAnsi="Times New Roman" w:cs="Times New Roman"/>
          <w:b/>
          <w:sz w:val="24"/>
          <w:szCs w:val="24"/>
        </w:rPr>
        <w:t>Administração de materiais: uma abordagem logística.</w:t>
      </w:r>
      <w:r w:rsidRPr="00726C20">
        <w:rPr>
          <w:rFonts w:ascii="Times New Roman" w:hAnsi="Times New Roman" w:cs="Times New Roman"/>
          <w:sz w:val="24"/>
          <w:szCs w:val="24"/>
        </w:rPr>
        <w:t xml:space="preserve"> 5. ed. São Paulo: Atlas, 2010.</w:t>
      </w:r>
    </w:p>
    <w:p w:rsidR="00726C20" w:rsidRDefault="00726C20" w:rsidP="00726C20">
      <w:pPr>
        <w:spacing w:after="0"/>
        <w:rPr>
          <w:rFonts w:ascii="Times New Roman" w:hAnsi="Times New Roman" w:cs="Times New Roman"/>
          <w:sz w:val="24"/>
          <w:szCs w:val="24"/>
        </w:rPr>
      </w:pPr>
    </w:p>
    <w:p w:rsidR="00726C20" w:rsidRDefault="00726C20" w:rsidP="00726C20">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CHING</w:t>
      </w:r>
      <w:r w:rsidRPr="00726C20">
        <w:rPr>
          <w:rFonts w:ascii="Times New Roman" w:hAnsi="Times New Roman" w:cs="Times New Roman"/>
          <w:color w:val="000000"/>
          <w:sz w:val="24"/>
          <w:szCs w:val="24"/>
          <w:shd w:val="clear" w:color="auto" w:fill="FFFFFF"/>
        </w:rPr>
        <w:t xml:space="preserve">, H. Y. </w:t>
      </w:r>
      <w:r w:rsidRPr="00726C20">
        <w:rPr>
          <w:rFonts w:ascii="Times New Roman" w:hAnsi="Times New Roman" w:cs="Times New Roman"/>
          <w:b/>
          <w:color w:val="000000"/>
          <w:sz w:val="24"/>
          <w:szCs w:val="24"/>
          <w:shd w:val="clear" w:color="auto" w:fill="FFFFFF"/>
        </w:rPr>
        <w:t>Gestão de estoque na cadeia logística integrada: Supply chain</w:t>
      </w:r>
      <w:r w:rsidRPr="00726C20">
        <w:rPr>
          <w:rFonts w:ascii="Times New Roman" w:hAnsi="Times New Roman" w:cs="Times New Roman"/>
          <w:color w:val="000000"/>
          <w:sz w:val="24"/>
          <w:szCs w:val="24"/>
          <w:shd w:val="clear" w:color="auto" w:fill="FFFFFF"/>
        </w:rPr>
        <w:t>. São Paulo: Atlas, 1999. 196p.</w:t>
      </w:r>
    </w:p>
    <w:p w:rsidR="002E4D11" w:rsidRDefault="002E4D11" w:rsidP="00726C20">
      <w:pPr>
        <w:spacing w:after="0"/>
        <w:rPr>
          <w:rFonts w:ascii="Times New Roman" w:hAnsi="Times New Roman" w:cs="Times New Roman"/>
          <w:sz w:val="24"/>
          <w:szCs w:val="24"/>
        </w:rPr>
      </w:pPr>
    </w:p>
    <w:p w:rsidR="007E4A7F" w:rsidRPr="002E4D11" w:rsidRDefault="002E4D11" w:rsidP="002E4D11">
      <w:pPr>
        <w:tabs>
          <w:tab w:val="left" w:pos="3645"/>
        </w:tabs>
        <w:spacing w:after="200" w:line="276" w:lineRule="auto"/>
        <w:rPr>
          <w:rFonts w:ascii="Times New Roman" w:eastAsia="Calibri" w:hAnsi="Times New Roman" w:cs="Times New Roman"/>
          <w:sz w:val="24"/>
          <w:szCs w:val="24"/>
        </w:rPr>
      </w:pPr>
      <w:r w:rsidRPr="002E4D11">
        <w:rPr>
          <w:rFonts w:ascii="Times New Roman" w:hAnsi="Times New Roman" w:cs="Times New Roman"/>
          <w:color w:val="333333"/>
          <w:sz w:val="24"/>
          <w:szCs w:val="24"/>
          <w:shd w:val="clear" w:color="auto" w:fill="FFFFFF"/>
        </w:rPr>
        <w:t xml:space="preserve">OLIVEIRA, Djalma de Pinho Rebouças. </w:t>
      </w:r>
      <w:r w:rsidRPr="006B1951">
        <w:rPr>
          <w:rFonts w:ascii="Times New Roman" w:hAnsi="Times New Roman" w:cs="Times New Roman"/>
          <w:b/>
          <w:color w:val="333333"/>
          <w:sz w:val="24"/>
          <w:szCs w:val="24"/>
          <w:shd w:val="clear" w:color="auto" w:fill="FFFFFF"/>
        </w:rPr>
        <w:t>Planejamento Estratégico: Conceitos, Metodologia, Práticas.</w:t>
      </w:r>
      <w:r w:rsidRPr="002E4D11">
        <w:rPr>
          <w:rFonts w:ascii="Times New Roman" w:hAnsi="Times New Roman" w:cs="Times New Roman"/>
          <w:color w:val="333333"/>
          <w:sz w:val="24"/>
          <w:szCs w:val="24"/>
          <w:shd w:val="clear" w:color="auto" w:fill="FFFFFF"/>
        </w:rPr>
        <w:t xml:space="preserve"> 15ª Edição, São Paulo: Editora Atlas, 2001.</w:t>
      </w:r>
      <w:r w:rsidRPr="002E4D11">
        <w:rPr>
          <w:rFonts w:ascii="Times New Roman" w:eastAsia="Calibri" w:hAnsi="Times New Roman" w:cs="Times New Roman"/>
          <w:sz w:val="24"/>
          <w:szCs w:val="24"/>
        </w:rPr>
        <w:tab/>
      </w:r>
    </w:p>
    <w:p w:rsidR="002E4D11" w:rsidRDefault="002E4D11" w:rsidP="002E4D11">
      <w:pPr>
        <w:tabs>
          <w:tab w:val="left" w:pos="3645"/>
        </w:tabs>
        <w:spacing w:after="200" w:line="276" w:lineRule="auto"/>
        <w:ind w:firstLine="708"/>
        <w:rPr>
          <w:rFonts w:ascii="Times New Roman" w:eastAsia="Calibri" w:hAnsi="Times New Roman" w:cs="Times New Roman"/>
          <w:sz w:val="24"/>
          <w:szCs w:val="24"/>
        </w:rPr>
      </w:pPr>
    </w:p>
    <w:p w:rsidR="007E4A7F" w:rsidRDefault="007E4A7F">
      <w:pPr>
        <w:spacing w:after="200" w:line="276" w:lineRule="auto"/>
        <w:ind w:firstLine="708"/>
        <w:rPr>
          <w:rFonts w:ascii="Times New Roman" w:eastAsia="Calibri" w:hAnsi="Times New Roman" w:cs="Times New Roman"/>
          <w:sz w:val="24"/>
          <w:szCs w:val="24"/>
        </w:rPr>
      </w:pPr>
    </w:p>
    <w:p w:rsidR="007E4A7F" w:rsidRDefault="007E4A7F"/>
    <w:sectPr w:rsidR="007E4A7F">
      <w:headerReference w:type="default" r:id="rId7"/>
      <w:footerReference w:type="default" r:id="rId8"/>
      <w:pgSz w:w="11906" w:h="16838"/>
      <w:pgMar w:top="1560" w:right="1418" w:bottom="1418" w:left="1418"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61B" w:rsidRDefault="003E561B">
      <w:pPr>
        <w:spacing w:after="0" w:line="240" w:lineRule="auto"/>
      </w:pPr>
      <w:r>
        <w:separator/>
      </w:r>
    </w:p>
  </w:endnote>
  <w:endnote w:type="continuationSeparator" w:id="0">
    <w:p w:rsidR="003E561B" w:rsidRDefault="003E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7F" w:rsidRDefault="00B67B32">
    <w:pPr>
      <w:pStyle w:val="Rodap"/>
      <w:pBdr>
        <w:top w:val="single" w:sz="4" w:space="1" w:color="00000A"/>
      </w:pBdr>
      <w:jc w:val="center"/>
    </w:pPr>
    <w:r>
      <w:rPr>
        <w:rFonts w:ascii="Eras Medium ITC" w:hAnsi="Eras Medium ITC"/>
        <w:sz w:val="20"/>
        <w:szCs w:val="24"/>
      </w:rPr>
      <w:t xml:space="preserve">Garça – SP de 28 a 30 de </w:t>
    </w:r>
    <w:r w:rsidR="002E4D11">
      <w:rPr>
        <w:rFonts w:ascii="Eras Medium ITC" w:hAnsi="Eras Medium ITC"/>
        <w:sz w:val="20"/>
        <w:szCs w:val="24"/>
      </w:rPr>
      <w:t>maio</w:t>
    </w:r>
    <w:r>
      <w:rPr>
        <w:rFonts w:ascii="Eras Medium ITC" w:hAnsi="Eras Medium ITC"/>
        <w:sz w:val="20"/>
        <w:szCs w:val="24"/>
      </w:rPr>
      <w:t xml:space="preserve"> de 2018</w:t>
    </w:r>
  </w:p>
  <w:p w:rsidR="007E4A7F" w:rsidRDefault="00B67B32">
    <w:pPr>
      <w:jc w:val="center"/>
    </w:pPr>
    <w:r>
      <w:rPr>
        <w:rFonts w:ascii="Eras Medium ITC" w:hAnsi="Eras Medium ITC"/>
        <w:i/>
        <w:sz w:val="20"/>
        <w:szCs w:val="24"/>
      </w:rPr>
      <w:t>III Jornada de Iniciação Científica e Tecnológica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61B" w:rsidRDefault="003E561B">
      <w:pPr>
        <w:spacing w:after="0" w:line="240" w:lineRule="auto"/>
      </w:pPr>
      <w:r>
        <w:separator/>
      </w:r>
    </w:p>
  </w:footnote>
  <w:footnote w:type="continuationSeparator" w:id="0">
    <w:p w:rsidR="003E561B" w:rsidRDefault="003E5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7F" w:rsidRDefault="007E4A7F">
    <w:pPr>
      <w:spacing w:after="0"/>
      <w:jc w:val="center"/>
      <w:rPr>
        <w:b/>
        <w:sz w:val="40"/>
        <w:szCs w:val="40"/>
      </w:rPr>
    </w:pPr>
  </w:p>
  <w:p w:rsidR="007E4A7F" w:rsidRDefault="00B67B32">
    <w:pPr>
      <w:spacing w:after="0"/>
      <w:jc w:val="center"/>
      <w:rPr>
        <w:sz w:val="38"/>
        <w:szCs w:val="38"/>
      </w:rPr>
    </w:pPr>
    <w:bookmarkStart w:id="2" w:name="__DdeLink__39_235178375"/>
    <w:r>
      <w:rPr>
        <w:b/>
        <w:sz w:val="38"/>
        <w:szCs w:val="38"/>
      </w:rPr>
      <w:t xml:space="preserve">III </w:t>
    </w:r>
    <w:bookmarkEnd w:id="2"/>
    <w:r>
      <w:rPr>
        <w:b/>
        <w:sz w:val="38"/>
        <w:szCs w:val="38"/>
      </w:rPr>
      <w:t>JORNADA DE INICIAÇÃO CIENTÍFICA E TECNOLÓGICA</w:t>
    </w:r>
  </w:p>
  <w:p w:rsidR="007E4A7F" w:rsidRDefault="00B67B32">
    <w:pPr>
      <w:pStyle w:val="Cabealho"/>
      <w:ind w:left="-1418" w:right="-1418"/>
      <w:jc w:val="center"/>
    </w:pPr>
    <w:r>
      <w:rPr>
        <w:sz w:val="28"/>
        <w:szCs w:val="28"/>
      </w:rPr>
      <w:t>Faculdade de Tecnologia Júlio Julinho Marcondes de Moura</w:t>
    </w:r>
  </w:p>
  <w:p w:rsidR="007E4A7F" w:rsidRDefault="00B67B32">
    <w:pPr>
      <w:pStyle w:val="Cabealho"/>
      <w:ind w:left="-1418" w:right="-1418"/>
      <w:jc w:val="center"/>
      <w:rPr>
        <w:sz w:val="28"/>
        <w:szCs w:val="28"/>
      </w:rPr>
    </w:pPr>
    <w:r>
      <w:rPr>
        <w:sz w:val="28"/>
        <w:szCs w:val="28"/>
      </w:rP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94AC0"/>
    <w:multiLevelType w:val="hybridMultilevel"/>
    <w:tmpl w:val="B276CEBA"/>
    <w:lvl w:ilvl="0" w:tplc="04160001">
      <w:start w:val="1"/>
      <w:numFmt w:val="bullet"/>
      <w:lvlText w:val=""/>
      <w:lvlJc w:val="left"/>
      <w:pPr>
        <w:ind w:left="1350" w:hanging="360"/>
      </w:pPr>
      <w:rPr>
        <w:rFonts w:ascii="Symbol" w:hAnsi="Symbol" w:hint="default"/>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7F"/>
    <w:rsid w:val="000B1DE9"/>
    <w:rsid w:val="000F3F35"/>
    <w:rsid w:val="00165347"/>
    <w:rsid w:val="0017230C"/>
    <w:rsid w:val="001928D9"/>
    <w:rsid w:val="00293582"/>
    <w:rsid w:val="002E4B91"/>
    <w:rsid w:val="002E4D11"/>
    <w:rsid w:val="002F7E0E"/>
    <w:rsid w:val="0036574F"/>
    <w:rsid w:val="003C498C"/>
    <w:rsid w:val="003D1502"/>
    <w:rsid w:val="003E561B"/>
    <w:rsid w:val="0043245A"/>
    <w:rsid w:val="00472A76"/>
    <w:rsid w:val="00482C5F"/>
    <w:rsid w:val="004B5FB7"/>
    <w:rsid w:val="004E00CF"/>
    <w:rsid w:val="005341BA"/>
    <w:rsid w:val="00556E1A"/>
    <w:rsid w:val="00566E39"/>
    <w:rsid w:val="00617D28"/>
    <w:rsid w:val="00622B32"/>
    <w:rsid w:val="00657206"/>
    <w:rsid w:val="00661879"/>
    <w:rsid w:val="006B1951"/>
    <w:rsid w:val="006F0F03"/>
    <w:rsid w:val="00726C20"/>
    <w:rsid w:val="0074591F"/>
    <w:rsid w:val="007B5BAD"/>
    <w:rsid w:val="007E4A7F"/>
    <w:rsid w:val="00823542"/>
    <w:rsid w:val="008E7320"/>
    <w:rsid w:val="0093235D"/>
    <w:rsid w:val="0094265C"/>
    <w:rsid w:val="00956AC5"/>
    <w:rsid w:val="009C179A"/>
    <w:rsid w:val="00A01DA8"/>
    <w:rsid w:val="00A14B53"/>
    <w:rsid w:val="00A633F2"/>
    <w:rsid w:val="00A7614E"/>
    <w:rsid w:val="00A83E5F"/>
    <w:rsid w:val="00A97A6D"/>
    <w:rsid w:val="00AE2907"/>
    <w:rsid w:val="00AF4D61"/>
    <w:rsid w:val="00B67B32"/>
    <w:rsid w:val="00B733ED"/>
    <w:rsid w:val="00BC65C1"/>
    <w:rsid w:val="00BE0529"/>
    <w:rsid w:val="00C17AF2"/>
    <w:rsid w:val="00C64E2D"/>
    <w:rsid w:val="00CC5F1E"/>
    <w:rsid w:val="00D008FD"/>
    <w:rsid w:val="00D37A96"/>
    <w:rsid w:val="00D50685"/>
    <w:rsid w:val="00D97E1D"/>
    <w:rsid w:val="00E01D44"/>
    <w:rsid w:val="00E42B0C"/>
    <w:rsid w:val="00E5779E"/>
    <w:rsid w:val="00EA515F"/>
    <w:rsid w:val="00EC0957"/>
    <w:rsid w:val="00ED7BF9"/>
    <w:rsid w:val="00F71388"/>
    <w:rsid w:val="00F7165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BE51"/>
  <w15:docId w15:val="{FB24554F-BA12-426D-A0F4-9B3C27BE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016131"/>
    <w:rPr>
      <w:rFonts w:ascii="Calibri" w:eastAsia="Calibri" w:hAnsi="Calibri" w:cs="Times New Roman"/>
    </w:rPr>
  </w:style>
  <w:style w:type="character" w:customStyle="1" w:styleId="RodapChar">
    <w:name w:val="Rodapé Char"/>
    <w:basedOn w:val="Fontepargpadro"/>
    <w:link w:val="Rodap"/>
    <w:uiPriority w:val="99"/>
    <w:qFormat/>
    <w:rsid w:val="00016131"/>
    <w:rPr>
      <w:rFonts w:ascii="Calibri" w:eastAsia="Calibri" w:hAnsi="Calibri" w:cs="Times New Roman"/>
    </w:rPr>
  </w:style>
  <w:style w:type="paragraph" w:customStyle="1" w:styleId="Heading">
    <w:name w:val="Heading"/>
    <w:basedOn w:val="Normal"/>
    <w:next w:val="Corpodetexto"/>
    <w:qFormat/>
    <w:pPr>
      <w:keepNext/>
      <w:spacing w:before="240" w:after="120"/>
    </w:pPr>
    <w:rPr>
      <w:rFonts w:ascii="Liberation Sans" w:eastAsia="DejaVu Sans"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Rodap">
    <w:name w:val="footer"/>
    <w:basedOn w:val="Normal"/>
    <w:link w:val="Rodap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PargrafodaLista">
    <w:name w:val="List Paragraph"/>
    <w:basedOn w:val="Normal"/>
    <w:uiPriority w:val="34"/>
    <w:qFormat/>
    <w:rsid w:val="0001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1053</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AFONSO DESIDERIO</dc:creator>
  <dc:description/>
  <cp:lastModifiedBy>Lucas</cp:lastModifiedBy>
  <cp:revision>47</cp:revision>
  <dcterms:created xsi:type="dcterms:W3CDTF">2017-09-19T01:01:00Z</dcterms:created>
  <dcterms:modified xsi:type="dcterms:W3CDTF">2018-05-14T18:21:00Z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