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2B09" w14:textId="68B7214E" w:rsidR="00CB414A" w:rsidRPr="00CB414A" w:rsidRDefault="00CB414A" w:rsidP="00CB414A">
      <w:pPr>
        <w:ind w:left="360"/>
        <w:jc w:val="center"/>
        <w:rPr>
          <w:b/>
          <w:bCs/>
        </w:rPr>
      </w:pPr>
      <w:r w:rsidRPr="00CB414A">
        <w:rPr>
          <w:b/>
          <w:bCs/>
        </w:rPr>
        <w:t>Recognition Points to Cash</w:t>
      </w:r>
      <w:r w:rsidRPr="00CB414A">
        <w:rPr>
          <w:b/>
          <w:bCs/>
        </w:rPr>
        <w:br/>
      </w:r>
      <w:r w:rsidRPr="00CB414A">
        <w:rPr>
          <w:b/>
          <w:bCs/>
        </w:rPr>
        <w:br/>
      </w:r>
    </w:p>
    <w:p w14:paraId="18ABE1B7" w14:textId="01046E0E" w:rsidR="00A57846" w:rsidRDefault="004F3BE5" w:rsidP="00CB414A">
      <w:pPr>
        <w:pStyle w:val="ListParagraph"/>
        <w:numPr>
          <w:ilvl w:val="0"/>
          <w:numId w:val="1"/>
        </w:numPr>
      </w:pPr>
      <w:r>
        <w:t xml:space="preserve">Redeem </w:t>
      </w:r>
      <w:proofErr w:type="spellStart"/>
      <w:r w:rsidRPr="00CB414A">
        <w:rPr>
          <w:b/>
          <w:bCs/>
        </w:rPr>
        <w:t>Giftaway</w:t>
      </w:r>
      <w:proofErr w:type="spellEnd"/>
      <w:r>
        <w:t xml:space="preserve"> Gift card.</w:t>
      </w:r>
      <w:r w:rsidR="00CA4E6B">
        <w:t xml:space="preserve"> (</w:t>
      </w:r>
      <w:proofErr w:type="spellStart"/>
      <w:r w:rsidR="00CA4E6B">
        <w:fldChar w:fldCharType="begin"/>
      </w:r>
      <w:r w:rsidR="00CA4E6B">
        <w:instrText xml:space="preserve"> HYPERLINK "https://cloud.workhuman.com/store/" \l "!accenture/products/URLGIFRFCG" </w:instrText>
      </w:r>
      <w:r w:rsidR="00CA4E6B">
        <w:fldChar w:fldCharType="separate"/>
      </w:r>
      <w:r w:rsidR="00CA4E6B">
        <w:rPr>
          <w:rStyle w:val="Hyperlink"/>
        </w:rPr>
        <w:t>Giftaway</w:t>
      </w:r>
      <w:proofErr w:type="spellEnd"/>
      <w:r w:rsidR="00CA4E6B">
        <w:rPr>
          <w:rStyle w:val="Hyperlink"/>
        </w:rPr>
        <w:t xml:space="preserve"> Universal | Store (workhuman.com)</w:t>
      </w:r>
      <w:r w:rsidR="00CA4E6B">
        <w:fldChar w:fldCharType="end"/>
      </w:r>
      <w:r w:rsidR="00CA4E6B">
        <w:t>)</w:t>
      </w:r>
      <w:r>
        <w:br/>
      </w:r>
      <w:r w:rsidRPr="004F3BE5">
        <w:drawing>
          <wp:inline distT="0" distB="0" distL="0" distR="0" wp14:anchorId="42A704C4" wp14:editId="7AE03C2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199" w14:textId="53CC3E5C" w:rsidR="004F3BE5" w:rsidRDefault="004F3BE5" w:rsidP="004F3BE5">
      <w:pPr>
        <w:pStyle w:val="ListParagraph"/>
        <w:numPr>
          <w:ilvl w:val="0"/>
          <w:numId w:val="1"/>
        </w:numPr>
      </w:pPr>
      <w:r>
        <w:t xml:space="preserve">Open </w:t>
      </w:r>
      <w:r w:rsidRPr="00B24288">
        <w:rPr>
          <w:b/>
          <w:bCs/>
        </w:rPr>
        <w:t>Shopee</w:t>
      </w:r>
      <w:r>
        <w:t xml:space="preserve"> App </w:t>
      </w:r>
      <w:r w:rsidR="00B24288">
        <w:t xml:space="preserve">&gt; </w:t>
      </w:r>
      <w:proofErr w:type="spellStart"/>
      <w:r w:rsidRPr="00B24288">
        <w:rPr>
          <w:b/>
          <w:bCs/>
        </w:rPr>
        <w:t>ShopeePay</w:t>
      </w:r>
      <w:proofErr w:type="spellEnd"/>
      <w:r w:rsidR="00B24288">
        <w:rPr>
          <w:b/>
          <w:bCs/>
        </w:rPr>
        <w:t xml:space="preserve"> </w:t>
      </w:r>
      <w:r w:rsidR="00B24288" w:rsidRPr="00B24288">
        <w:t>and select</w:t>
      </w:r>
      <w:r w:rsidR="00B24288">
        <w:rPr>
          <w:b/>
          <w:bCs/>
        </w:rPr>
        <w:t xml:space="preserve"> Cash In</w:t>
      </w:r>
      <w:r>
        <w:t>.</w:t>
      </w:r>
    </w:p>
    <w:p w14:paraId="05AA5E74" w14:textId="13691221" w:rsidR="004F3BE5" w:rsidRDefault="004F3BE5" w:rsidP="004F3BE5">
      <w:pPr>
        <w:pStyle w:val="ListParagraph"/>
      </w:pPr>
      <w:r w:rsidRPr="004F3BE5">
        <w:drawing>
          <wp:inline distT="0" distB="0" distL="0" distR="0" wp14:anchorId="48523CF2" wp14:editId="4069DE16">
            <wp:extent cx="2389871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134" cy="19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05C3" w14:textId="18837D84" w:rsidR="00B24288" w:rsidRDefault="00B24288" w:rsidP="004F3BE5">
      <w:pPr>
        <w:pStyle w:val="ListParagraph"/>
        <w:rPr>
          <w:i/>
          <w:iCs/>
        </w:rPr>
      </w:pPr>
      <w:r>
        <w:br/>
        <w:t xml:space="preserve">-Select </w:t>
      </w:r>
      <w:r w:rsidRPr="00B24288">
        <w:rPr>
          <w:b/>
          <w:bCs/>
        </w:rPr>
        <w:t>Payment Center/ e-Wallet</w:t>
      </w:r>
      <w:r>
        <w:t xml:space="preserve"> &gt; </w:t>
      </w:r>
      <w:proofErr w:type="spellStart"/>
      <w:r w:rsidRPr="00B24288">
        <w:rPr>
          <w:b/>
          <w:bCs/>
        </w:rPr>
        <w:t>ECpay</w:t>
      </w:r>
      <w:proofErr w:type="spellEnd"/>
      <w:r>
        <w:rPr>
          <w:b/>
          <w:bCs/>
        </w:rPr>
        <w:t xml:space="preserve"> </w:t>
      </w:r>
      <w:r w:rsidRPr="00B24288">
        <w:t>and</w:t>
      </w:r>
      <w:r>
        <w:rPr>
          <w:b/>
          <w:bCs/>
        </w:rPr>
        <w:t xml:space="preserve"> Confirm. </w:t>
      </w:r>
      <w:r w:rsidRPr="00B24288">
        <w:drawing>
          <wp:inline distT="0" distB="0" distL="0" distR="0" wp14:anchorId="0A838202" wp14:editId="721F45E3">
            <wp:extent cx="2834886" cy="60203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24288">
        <w:drawing>
          <wp:inline distT="0" distB="0" distL="0" distR="0" wp14:anchorId="022B6436" wp14:editId="55B02550">
            <wp:extent cx="2484335" cy="502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0D1" w14:textId="77777777" w:rsidR="00B24288" w:rsidRDefault="00B24288" w:rsidP="004F3BE5">
      <w:pPr>
        <w:pStyle w:val="ListParagraph"/>
        <w:rPr>
          <w:i/>
          <w:iCs/>
        </w:rPr>
      </w:pPr>
    </w:p>
    <w:p w14:paraId="44FE57BD" w14:textId="77777777" w:rsidR="00B24288" w:rsidRDefault="00B24288" w:rsidP="004F3BE5">
      <w:pPr>
        <w:pStyle w:val="ListParagraph"/>
      </w:pPr>
    </w:p>
    <w:p w14:paraId="70F1C683" w14:textId="77777777" w:rsidR="00B24288" w:rsidRDefault="00B24288" w:rsidP="004F3BE5">
      <w:pPr>
        <w:pStyle w:val="ListParagraph"/>
      </w:pPr>
    </w:p>
    <w:p w14:paraId="35A62838" w14:textId="77777777" w:rsidR="00B24288" w:rsidRDefault="00B24288" w:rsidP="004F3BE5">
      <w:pPr>
        <w:pStyle w:val="ListParagraph"/>
      </w:pPr>
    </w:p>
    <w:p w14:paraId="37EF196F" w14:textId="77777777" w:rsidR="00B24288" w:rsidRDefault="00B24288" w:rsidP="004F3BE5">
      <w:pPr>
        <w:pStyle w:val="ListParagraph"/>
      </w:pPr>
    </w:p>
    <w:p w14:paraId="6B0AB951" w14:textId="77777777" w:rsidR="00B24288" w:rsidRDefault="00B24288" w:rsidP="004F3BE5">
      <w:pPr>
        <w:pStyle w:val="ListParagraph"/>
      </w:pPr>
    </w:p>
    <w:p w14:paraId="2A289971" w14:textId="77777777" w:rsidR="00B24288" w:rsidRDefault="00B24288" w:rsidP="004F3BE5">
      <w:pPr>
        <w:pStyle w:val="ListParagraph"/>
      </w:pPr>
    </w:p>
    <w:p w14:paraId="40E949D7" w14:textId="627A1300" w:rsidR="00B24288" w:rsidRDefault="00B24288" w:rsidP="004F3BE5">
      <w:pPr>
        <w:pStyle w:val="ListParagraph"/>
      </w:pPr>
      <w:r>
        <w:t xml:space="preserve">-Select the amount and click </w:t>
      </w:r>
      <w:r w:rsidRPr="00B24288">
        <w:rPr>
          <w:b/>
          <w:bCs/>
        </w:rPr>
        <w:t>Pay Now</w:t>
      </w:r>
      <w:r>
        <w:t xml:space="preserve">. </w:t>
      </w:r>
      <w:r w:rsidRPr="00B24288">
        <w:rPr>
          <w:i/>
          <w:iCs/>
        </w:rPr>
        <w:t>(This is limited for 500 and 1000 per transaction only</w:t>
      </w:r>
      <w:r w:rsidR="00754597">
        <w:rPr>
          <w:i/>
          <w:iCs/>
        </w:rPr>
        <w:t>?</w:t>
      </w:r>
      <w:r w:rsidRPr="00B24288">
        <w:rPr>
          <w:i/>
          <w:iCs/>
        </w:rPr>
        <w:t>)</w:t>
      </w:r>
      <w:r w:rsidRPr="00B24288">
        <w:rPr>
          <w:i/>
          <w:iCs/>
        </w:rPr>
        <w:br/>
      </w:r>
      <w:r>
        <w:br/>
      </w:r>
      <w:r w:rsidRPr="00B24288">
        <w:rPr>
          <w:b/>
          <w:bCs/>
        </w:rPr>
        <w:drawing>
          <wp:inline distT="0" distB="0" distL="0" distR="0" wp14:anchorId="6C567EE5" wp14:editId="4D4F11D9">
            <wp:extent cx="2491956" cy="48238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 xml:space="preserve">-Payment confirmation will </w:t>
      </w:r>
      <w:r w:rsidR="00CB414A">
        <w:t>appear,</w:t>
      </w:r>
      <w:r>
        <w:t xml:space="preserve"> and you can copy the reference number.</w:t>
      </w:r>
      <w:r>
        <w:br/>
      </w:r>
      <w:r w:rsidRPr="00B24288">
        <w:drawing>
          <wp:inline distT="0" distB="0" distL="0" distR="0" wp14:anchorId="28FBEBE6" wp14:editId="265F7BA5">
            <wp:extent cx="2514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131"/>
                    <a:stretch/>
                  </pic:blipFill>
                  <pic:spPr bwMode="auto">
                    <a:xfrm>
                      <a:off x="0" y="0"/>
                      <a:ext cx="2514818" cy="222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045D2" w14:textId="72A84133" w:rsidR="00B24288" w:rsidRDefault="00B24288" w:rsidP="004F3BE5">
      <w:pPr>
        <w:pStyle w:val="ListParagraph"/>
      </w:pPr>
    </w:p>
    <w:p w14:paraId="46F2C2F5" w14:textId="77777777" w:rsidR="00CB414A" w:rsidRDefault="00CB414A" w:rsidP="004F3BE5">
      <w:pPr>
        <w:pStyle w:val="ListParagraph"/>
      </w:pPr>
    </w:p>
    <w:p w14:paraId="7E2659A9" w14:textId="2E5F263D" w:rsidR="004F3BE5" w:rsidRDefault="00B24288" w:rsidP="004F3BE5">
      <w:pPr>
        <w:pStyle w:val="ListParagraph"/>
        <w:numPr>
          <w:ilvl w:val="0"/>
          <w:numId w:val="1"/>
        </w:numPr>
      </w:pPr>
      <w:r>
        <w:t>Next</w:t>
      </w:r>
      <w:r w:rsidR="00CB414A">
        <w:t>, open the link:</w:t>
      </w:r>
      <w:r>
        <w:t xml:space="preserve"> </w:t>
      </w:r>
      <w:hyperlink r:id="rId13" w:history="1">
        <w:r w:rsidR="00CB414A" w:rsidRPr="000674FE">
          <w:rPr>
            <w:rStyle w:val="Hyperlink"/>
          </w:rPr>
          <w:t>https://coins.giftaway.ph/shopeepay/redemption</w:t>
        </w:r>
      </w:hyperlink>
      <w:r w:rsidR="00CB414A">
        <w:t xml:space="preserve"> and paste the Shopee Receipt </w:t>
      </w:r>
      <w:r w:rsidR="00CB414A" w:rsidRPr="00CB414A">
        <w:rPr>
          <w:b/>
          <w:bCs/>
        </w:rPr>
        <w:t>reference number</w:t>
      </w:r>
      <w:r w:rsidR="00CB414A">
        <w:t xml:space="preserve"> and </w:t>
      </w:r>
      <w:r w:rsidR="00CB414A" w:rsidRPr="00CB414A">
        <w:rPr>
          <w:b/>
          <w:bCs/>
        </w:rPr>
        <w:t>e-Gift Code</w:t>
      </w:r>
      <w:r w:rsidR="00CB414A">
        <w:t xml:space="preserve"> (screenshot provided below), </w:t>
      </w:r>
      <w:r w:rsidR="00CB414A" w:rsidRPr="00CB414A">
        <w:t>respectively</w:t>
      </w:r>
      <w:r w:rsidR="00CB414A">
        <w:t>.</w:t>
      </w:r>
      <w:r w:rsidR="00CB414A">
        <w:br/>
      </w:r>
      <w:r w:rsidR="00CB414A" w:rsidRPr="00CB414A">
        <w:drawing>
          <wp:inline distT="0" distB="0" distL="0" distR="0" wp14:anchorId="19AD7BDB" wp14:editId="2F7531F0">
            <wp:extent cx="3406435" cy="5082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4A">
        <w:br/>
        <w:t>-eGift Code</w:t>
      </w:r>
      <w:r w:rsidR="00CB414A">
        <w:br/>
      </w:r>
      <w:r w:rsidR="00CB414A" w:rsidRPr="00CB414A">
        <w:drawing>
          <wp:inline distT="0" distB="0" distL="0" distR="0" wp14:anchorId="134AC017" wp14:editId="35B7E23C">
            <wp:extent cx="2530059" cy="1707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4A">
        <w:br/>
      </w:r>
    </w:p>
    <w:p w14:paraId="607C2715" w14:textId="00568ADB" w:rsidR="00CB414A" w:rsidRDefault="00CB414A" w:rsidP="004F3BE5">
      <w:pPr>
        <w:pStyle w:val="ListParagraph"/>
        <w:numPr>
          <w:ilvl w:val="0"/>
          <w:numId w:val="1"/>
        </w:numPr>
      </w:pPr>
      <w:r>
        <w:t xml:space="preserve">After the successful transaction, you can transfer it in your bank, </w:t>
      </w:r>
      <w:proofErr w:type="spellStart"/>
      <w:r>
        <w:t>gcash</w:t>
      </w:r>
      <w:proofErr w:type="spellEnd"/>
      <w:r>
        <w:t xml:space="preserve"> </w:t>
      </w:r>
      <w:proofErr w:type="gramStart"/>
      <w:r>
        <w:t>and etc.</w:t>
      </w:r>
      <w:proofErr w:type="gramEnd"/>
    </w:p>
    <w:p w14:paraId="0AAC1437" w14:textId="43F900C0" w:rsidR="00CB414A" w:rsidRDefault="00CB414A" w:rsidP="00CB414A">
      <w:pPr>
        <w:pStyle w:val="ListParagraph"/>
      </w:pPr>
    </w:p>
    <w:p w14:paraId="2C20C32B" w14:textId="789E122C" w:rsidR="00CB414A" w:rsidRDefault="00CB414A" w:rsidP="00CB414A">
      <w:pPr>
        <w:pStyle w:val="ListParagraph"/>
      </w:pPr>
    </w:p>
    <w:p w14:paraId="692760F4" w14:textId="77777777" w:rsidR="00CB414A" w:rsidRDefault="00CB414A" w:rsidP="00CB414A"/>
    <w:p w14:paraId="1CFD3744" w14:textId="77777777" w:rsidR="00CB414A" w:rsidRDefault="00CB414A" w:rsidP="00CB414A">
      <w:pPr>
        <w:pStyle w:val="ListParagraph"/>
      </w:pPr>
    </w:p>
    <w:sectPr w:rsidR="00CB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F335" w14:textId="77777777" w:rsidR="006A1C84" w:rsidRDefault="006A1C84" w:rsidP="00EA2DD0">
      <w:pPr>
        <w:spacing w:after="0" w:line="240" w:lineRule="auto"/>
      </w:pPr>
      <w:r>
        <w:separator/>
      </w:r>
    </w:p>
  </w:endnote>
  <w:endnote w:type="continuationSeparator" w:id="0">
    <w:p w14:paraId="136FE7FA" w14:textId="77777777" w:rsidR="006A1C84" w:rsidRDefault="006A1C84" w:rsidP="00EA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E618" w14:textId="77777777" w:rsidR="006A1C84" w:rsidRDefault="006A1C84" w:rsidP="00EA2DD0">
      <w:pPr>
        <w:spacing w:after="0" w:line="240" w:lineRule="auto"/>
      </w:pPr>
      <w:r>
        <w:separator/>
      </w:r>
    </w:p>
  </w:footnote>
  <w:footnote w:type="continuationSeparator" w:id="0">
    <w:p w14:paraId="335F522E" w14:textId="77777777" w:rsidR="006A1C84" w:rsidRDefault="006A1C84" w:rsidP="00EA2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370F3"/>
    <w:multiLevelType w:val="hybridMultilevel"/>
    <w:tmpl w:val="1BFE2E12"/>
    <w:lvl w:ilvl="0" w:tplc="AF4689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E5"/>
    <w:rsid w:val="00426ED3"/>
    <w:rsid w:val="004F3BE5"/>
    <w:rsid w:val="006A1C84"/>
    <w:rsid w:val="00754597"/>
    <w:rsid w:val="00833610"/>
    <w:rsid w:val="00B225AC"/>
    <w:rsid w:val="00B24288"/>
    <w:rsid w:val="00CA4E6B"/>
    <w:rsid w:val="00CB414A"/>
    <w:rsid w:val="00E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28450"/>
  <w15:chartTrackingRefBased/>
  <w15:docId w15:val="{8CABC8CB-ED21-4DC6-8091-85CD7370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ins.giftaway.ph/shopeepay/redem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Camille Joyce</dc:creator>
  <cp:keywords/>
  <dc:description/>
  <cp:lastModifiedBy>David, Camille Joyce</cp:lastModifiedBy>
  <cp:revision>3</cp:revision>
  <dcterms:created xsi:type="dcterms:W3CDTF">2022-08-26T11:26:00Z</dcterms:created>
  <dcterms:modified xsi:type="dcterms:W3CDTF">2022-08-26T12:22:00Z</dcterms:modified>
</cp:coreProperties>
</file>