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D4EA9" w14:textId="0E1594D2" w:rsidR="00065541" w:rsidRDefault="00D30772" w:rsidP="00005F12">
      <w:pPr>
        <w:pStyle w:val="Title"/>
        <w:spacing w:line="240" w:lineRule="auto"/>
      </w:pPr>
      <w:r>
        <w:rPr>
          <w:spacing w:val="-5"/>
        </w:rPr>
        <w:t>Security Document</w:t>
      </w:r>
    </w:p>
    <w:p w14:paraId="158F6D82" w14:textId="0BB145A3" w:rsidR="00065541" w:rsidRDefault="00ED0CBE" w:rsidP="00005F12">
      <w:pPr>
        <w:jc w:val="center"/>
        <w:rPr>
          <w:color w:val="5A5A5A"/>
          <w:sz w:val="28"/>
        </w:rPr>
      </w:pPr>
      <w:r>
        <w:rPr>
          <w:color w:val="5A5A5A"/>
          <w:sz w:val="28"/>
        </w:rPr>
        <w:t xml:space="preserve">Security document </w:t>
      </w:r>
      <w:r w:rsidR="008B5A88">
        <w:rPr>
          <w:color w:val="5A5A5A"/>
          <w:sz w:val="28"/>
        </w:rPr>
        <w:t>of the Care web application</w:t>
      </w:r>
    </w:p>
    <w:p w14:paraId="734A2B66" w14:textId="7F6FE4E2" w:rsidR="00D56038" w:rsidRDefault="00D56038" w:rsidP="00005F12">
      <w:pPr>
        <w:jc w:val="center"/>
        <w:rPr>
          <w:color w:val="5A5A5A"/>
          <w:sz w:val="28"/>
        </w:rPr>
      </w:pPr>
    </w:p>
    <w:p w14:paraId="02ACA39F" w14:textId="77777777" w:rsidR="00D56038" w:rsidRPr="00A525A2" w:rsidRDefault="00D56038" w:rsidP="00005F12">
      <w:pPr>
        <w:jc w:val="center"/>
        <w:rPr>
          <w:sz w:val="28"/>
        </w:rPr>
      </w:pPr>
    </w:p>
    <w:p w14:paraId="3A68CBF9" w14:textId="77777777" w:rsidR="00065541" w:rsidRDefault="00065541" w:rsidP="00005F12">
      <w:pPr>
        <w:pStyle w:val="BodyText"/>
        <w:rPr>
          <w:sz w:val="20"/>
        </w:rPr>
      </w:pPr>
    </w:p>
    <w:p w14:paraId="79F38147" w14:textId="77777777" w:rsidR="00C04519" w:rsidRDefault="00C04519" w:rsidP="00005F12">
      <w:pPr>
        <w:pStyle w:val="BodyText"/>
        <w:rPr>
          <w:sz w:val="20"/>
        </w:rPr>
      </w:pPr>
    </w:p>
    <w:p w14:paraId="6165EEB0" w14:textId="6BF49901" w:rsidR="00065541" w:rsidRDefault="00ED0CBE" w:rsidP="00ED0CBE">
      <w:pPr>
        <w:pStyle w:val="BodyText"/>
        <w:jc w:val="center"/>
        <w:rPr>
          <w:sz w:val="20"/>
        </w:rPr>
      </w:pPr>
      <w:r>
        <w:rPr>
          <w:noProof/>
        </w:rPr>
        <w:drawing>
          <wp:inline distT="0" distB="0" distL="0" distR="0" wp14:anchorId="2DCF9F88" wp14:editId="2395AE9F">
            <wp:extent cx="5659617" cy="3730752"/>
            <wp:effectExtent l="0" t="0" r="0" b="3175"/>
            <wp:docPr id="20" name="Picture 20" descr="What Is A Penetration Test | Eva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hat Is A Penetration Test | Evali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2288" cy="3739105"/>
                    </a:xfrm>
                    <a:prstGeom prst="rect">
                      <a:avLst/>
                    </a:prstGeom>
                    <a:noFill/>
                    <a:ln>
                      <a:noFill/>
                    </a:ln>
                  </pic:spPr>
                </pic:pic>
              </a:graphicData>
            </a:graphic>
          </wp:inline>
        </w:drawing>
      </w:r>
    </w:p>
    <w:p w14:paraId="1E82D0F9" w14:textId="5E458DC8" w:rsidR="00065541" w:rsidRDefault="00065541" w:rsidP="00BB40A8">
      <w:pPr>
        <w:pStyle w:val="BodyText"/>
        <w:jc w:val="center"/>
        <w:rPr>
          <w:sz w:val="20"/>
        </w:rPr>
      </w:pPr>
    </w:p>
    <w:p w14:paraId="1B979DAD" w14:textId="77777777" w:rsidR="00065541" w:rsidRDefault="00065541" w:rsidP="00005F12">
      <w:pPr>
        <w:pStyle w:val="BodyText"/>
        <w:rPr>
          <w:sz w:val="20"/>
        </w:rPr>
      </w:pPr>
    </w:p>
    <w:p w14:paraId="2288B8B0" w14:textId="77777777" w:rsidR="00065541" w:rsidRDefault="00065541" w:rsidP="00005F12">
      <w:pPr>
        <w:pStyle w:val="BodyText"/>
        <w:rPr>
          <w:sz w:val="20"/>
        </w:rPr>
      </w:pPr>
    </w:p>
    <w:p w14:paraId="7221EC4F" w14:textId="59E65A19" w:rsidR="00065541" w:rsidRDefault="00065541" w:rsidP="00005F12">
      <w:pPr>
        <w:pStyle w:val="BodyText"/>
        <w:spacing w:before="9"/>
        <w:jc w:val="center"/>
        <w:rPr>
          <w:sz w:val="18"/>
        </w:rPr>
      </w:pPr>
    </w:p>
    <w:p w14:paraId="6EC0EF29" w14:textId="2D02D9F3" w:rsidR="004078EB" w:rsidRDefault="004078EB" w:rsidP="00005F12">
      <w:pPr>
        <w:pStyle w:val="BodyText"/>
        <w:spacing w:before="9"/>
        <w:jc w:val="center"/>
        <w:rPr>
          <w:sz w:val="18"/>
        </w:rPr>
      </w:pPr>
    </w:p>
    <w:p w14:paraId="38B926D9" w14:textId="77777777" w:rsidR="00065541" w:rsidRDefault="00065541" w:rsidP="00005F12">
      <w:pPr>
        <w:pStyle w:val="BodyText"/>
        <w:rPr>
          <w:sz w:val="20"/>
        </w:rPr>
      </w:pPr>
    </w:p>
    <w:p w14:paraId="32141273" w14:textId="77777777" w:rsidR="00065541" w:rsidRDefault="00065541" w:rsidP="00005F12">
      <w:pPr>
        <w:pStyle w:val="BodyText"/>
        <w:rPr>
          <w:sz w:val="20"/>
        </w:rPr>
      </w:pPr>
    </w:p>
    <w:p w14:paraId="4714816C" w14:textId="77777777" w:rsidR="00065541" w:rsidRDefault="00065541" w:rsidP="00005F12">
      <w:pPr>
        <w:pStyle w:val="BodyText"/>
        <w:spacing w:before="6"/>
        <w:rPr>
          <w:sz w:val="27"/>
        </w:rPr>
      </w:pPr>
    </w:p>
    <w:p w14:paraId="78B5D62F" w14:textId="11C18968" w:rsidR="00065541" w:rsidRDefault="00065541" w:rsidP="00005F12">
      <w:pPr>
        <w:spacing w:before="56"/>
        <w:ind w:left="340"/>
      </w:pPr>
      <w:r>
        <w:rPr>
          <w:b/>
        </w:rPr>
        <w:t>Name:</w:t>
      </w:r>
      <w:r>
        <w:rPr>
          <w:b/>
          <w:spacing w:val="-1"/>
        </w:rPr>
        <w:t xml:space="preserve"> </w:t>
      </w:r>
      <w:r>
        <w:t>Victoria</w:t>
      </w:r>
      <w:r>
        <w:rPr>
          <w:spacing w:val="-1"/>
        </w:rPr>
        <w:t xml:space="preserve"> </w:t>
      </w:r>
      <w:r w:rsidR="00C04519">
        <w:rPr>
          <w:spacing w:val="-1"/>
        </w:rPr>
        <w:t xml:space="preserve">C. A. </w:t>
      </w:r>
      <w:r>
        <w:t>Fong</w:t>
      </w:r>
    </w:p>
    <w:p w14:paraId="04B59A03" w14:textId="7A344A36" w:rsidR="00065541" w:rsidRPr="00065541" w:rsidRDefault="00065541" w:rsidP="00005F12">
      <w:pPr>
        <w:spacing w:before="183"/>
        <w:ind w:left="340"/>
        <w:rPr>
          <w:bCs/>
        </w:rPr>
      </w:pPr>
      <w:r>
        <w:rPr>
          <w:b/>
        </w:rPr>
        <w:t xml:space="preserve">Year: </w:t>
      </w:r>
      <w:r>
        <w:rPr>
          <w:bCs/>
        </w:rPr>
        <w:t>2022</w:t>
      </w:r>
    </w:p>
    <w:p w14:paraId="1C5F8820" w14:textId="5A262711" w:rsidR="00065541" w:rsidRDefault="00065541" w:rsidP="00005F12">
      <w:pPr>
        <w:spacing w:before="183"/>
        <w:ind w:left="340"/>
      </w:pPr>
      <w:r>
        <w:rPr>
          <w:b/>
        </w:rPr>
        <w:t>Class:</w:t>
      </w:r>
      <w:r>
        <w:rPr>
          <w:b/>
          <w:spacing w:val="-2"/>
        </w:rPr>
        <w:t xml:space="preserve"> </w:t>
      </w:r>
      <w:r>
        <w:t>S-A-RB-CMK</w:t>
      </w:r>
      <w:r>
        <w:rPr>
          <w:spacing w:val="-8"/>
        </w:rPr>
        <w:t xml:space="preserve"> </w:t>
      </w:r>
      <w:r>
        <w:t>4</w:t>
      </w:r>
    </w:p>
    <w:p w14:paraId="61A3481B" w14:textId="430FF313" w:rsidR="00AF1319" w:rsidRDefault="00AF1319" w:rsidP="00005F12">
      <w:pPr>
        <w:spacing w:line="276" w:lineRule="auto"/>
      </w:pPr>
    </w:p>
    <w:p w14:paraId="295A6B25" w14:textId="2D9DD966" w:rsidR="00065541" w:rsidRDefault="00065541" w:rsidP="00005F12">
      <w:pPr>
        <w:pStyle w:val="Heading1"/>
        <w:spacing w:line="276" w:lineRule="auto"/>
      </w:pPr>
      <w:bookmarkStart w:id="0" w:name="_Toc124694502"/>
      <w:r>
        <w:lastRenderedPageBreak/>
        <w:t>Introduction</w:t>
      </w:r>
      <w:bookmarkEnd w:id="0"/>
    </w:p>
    <w:p w14:paraId="09EF6D96" w14:textId="60D2B0D5" w:rsidR="00C108AF" w:rsidRPr="005C76CB" w:rsidRDefault="00471410" w:rsidP="00005F12">
      <w:pPr>
        <w:spacing w:line="276" w:lineRule="auto"/>
      </w:pPr>
      <w:r w:rsidRPr="005C76CB">
        <w:t xml:space="preserve">This document summarizes </w:t>
      </w:r>
      <w:r w:rsidR="007C0483" w:rsidRPr="005C76CB">
        <w:t xml:space="preserve">the security aspects </w:t>
      </w:r>
      <w:r w:rsidR="00C21979">
        <w:t>that have been applied</w:t>
      </w:r>
      <w:r w:rsidR="007C0483" w:rsidRPr="005C76CB">
        <w:t xml:space="preserve"> </w:t>
      </w:r>
      <w:r w:rsidR="00C108AF" w:rsidRPr="005C76CB">
        <w:t xml:space="preserve">to the </w:t>
      </w:r>
      <w:r w:rsidRPr="005C76CB">
        <w:t>Care web application</w:t>
      </w:r>
      <w:r w:rsidR="00C108AF" w:rsidRPr="005C76CB">
        <w:t xml:space="preserve">. </w:t>
      </w:r>
      <w:r w:rsidR="00A30C5E" w:rsidRPr="005C76CB">
        <w:t xml:space="preserve">In the document you will come across the security requirements, misuse cases, </w:t>
      </w:r>
      <w:r w:rsidR="005C76CB" w:rsidRPr="005C76CB">
        <w:t>and how the set security requirements have been integrated into the application for a more secure platform.</w:t>
      </w:r>
    </w:p>
    <w:p w14:paraId="6EF0A2BF" w14:textId="68F34180" w:rsidR="00471410" w:rsidRDefault="00471410" w:rsidP="00005F12">
      <w:pPr>
        <w:spacing w:line="276" w:lineRule="auto"/>
      </w:pPr>
    </w:p>
    <w:p w14:paraId="6F4C1CD6" w14:textId="55FB431D" w:rsidR="00846298" w:rsidRDefault="00846298" w:rsidP="00005F12">
      <w:pPr>
        <w:spacing w:line="276" w:lineRule="auto"/>
      </w:pPr>
    </w:p>
    <w:p w14:paraId="234A95AA" w14:textId="7F5C6455" w:rsidR="00846298" w:rsidRDefault="00846298" w:rsidP="00005F12">
      <w:pPr>
        <w:spacing w:line="276" w:lineRule="auto"/>
      </w:pPr>
    </w:p>
    <w:p w14:paraId="16821F52" w14:textId="18F84BCE" w:rsidR="00846298" w:rsidRDefault="00846298" w:rsidP="00005F12">
      <w:pPr>
        <w:spacing w:line="276" w:lineRule="auto"/>
      </w:pPr>
    </w:p>
    <w:p w14:paraId="0880EE76" w14:textId="5548E96D" w:rsidR="00846298" w:rsidRDefault="00846298" w:rsidP="00005F12">
      <w:pPr>
        <w:spacing w:line="276" w:lineRule="auto"/>
      </w:pPr>
    </w:p>
    <w:p w14:paraId="692FDC27" w14:textId="6C1DB109" w:rsidR="00846298" w:rsidRDefault="00846298" w:rsidP="00005F12">
      <w:pPr>
        <w:spacing w:line="276" w:lineRule="auto"/>
      </w:pPr>
    </w:p>
    <w:p w14:paraId="4A1DA38D" w14:textId="6E1826AC" w:rsidR="00846298" w:rsidRDefault="00846298" w:rsidP="00005F12">
      <w:pPr>
        <w:spacing w:line="276" w:lineRule="auto"/>
      </w:pPr>
    </w:p>
    <w:p w14:paraId="2F907525" w14:textId="53EACC34" w:rsidR="00846298" w:rsidRDefault="00846298" w:rsidP="00005F12">
      <w:pPr>
        <w:spacing w:line="276" w:lineRule="auto"/>
      </w:pPr>
    </w:p>
    <w:p w14:paraId="71A8D6D5" w14:textId="75469174" w:rsidR="00846298" w:rsidRDefault="00846298" w:rsidP="00005F12">
      <w:pPr>
        <w:spacing w:line="276" w:lineRule="auto"/>
      </w:pPr>
    </w:p>
    <w:p w14:paraId="2F46F485" w14:textId="501F6303" w:rsidR="00846298" w:rsidRDefault="00846298" w:rsidP="00005F12">
      <w:pPr>
        <w:spacing w:line="276" w:lineRule="auto"/>
      </w:pPr>
    </w:p>
    <w:p w14:paraId="5F265BFB" w14:textId="5DA3899E" w:rsidR="00846298" w:rsidRDefault="00846298" w:rsidP="00005F12">
      <w:pPr>
        <w:spacing w:line="276" w:lineRule="auto"/>
      </w:pPr>
    </w:p>
    <w:p w14:paraId="65E35FA4" w14:textId="5ED91056" w:rsidR="00846298" w:rsidRDefault="00846298" w:rsidP="00005F12">
      <w:pPr>
        <w:spacing w:line="276" w:lineRule="auto"/>
      </w:pPr>
    </w:p>
    <w:p w14:paraId="48549373" w14:textId="6FA9854E" w:rsidR="00846298" w:rsidRDefault="00846298" w:rsidP="00005F12">
      <w:pPr>
        <w:spacing w:line="276" w:lineRule="auto"/>
      </w:pPr>
    </w:p>
    <w:p w14:paraId="556BFC11" w14:textId="2AB20666" w:rsidR="00846298" w:rsidRDefault="00846298" w:rsidP="00005F12">
      <w:pPr>
        <w:spacing w:line="276" w:lineRule="auto"/>
      </w:pPr>
    </w:p>
    <w:p w14:paraId="0AAC31F4" w14:textId="0B050847" w:rsidR="00846298" w:rsidRDefault="00846298" w:rsidP="00005F12">
      <w:pPr>
        <w:spacing w:line="276" w:lineRule="auto"/>
      </w:pPr>
    </w:p>
    <w:p w14:paraId="5B1B4CD4" w14:textId="415F5455" w:rsidR="00846298" w:rsidRDefault="00846298" w:rsidP="00005F12">
      <w:pPr>
        <w:spacing w:line="276" w:lineRule="auto"/>
      </w:pPr>
    </w:p>
    <w:p w14:paraId="01330944" w14:textId="1DF714A7" w:rsidR="00846298" w:rsidRDefault="00846298" w:rsidP="00005F12">
      <w:pPr>
        <w:spacing w:line="276" w:lineRule="auto"/>
      </w:pPr>
    </w:p>
    <w:p w14:paraId="2ADFFED2" w14:textId="2C2562E0" w:rsidR="00846298" w:rsidRDefault="00846298" w:rsidP="00005F12">
      <w:pPr>
        <w:spacing w:line="276" w:lineRule="auto"/>
      </w:pPr>
    </w:p>
    <w:p w14:paraId="314EFF39" w14:textId="72D6FE53" w:rsidR="00005F12" w:rsidRDefault="00005F12" w:rsidP="00005F12">
      <w:pPr>
        <w:spacing w:line="276" w:lineRule="auto"/>
      </w:pPr>
    </w:p>
    <w:p w14:paraId="3CE79A2F" w14:textId="1C12C36F" w:rsidR="00957212" w:rsidRDefault="00957212" w:rsidP="00005F12">
      <w:pPr>
        <w:spacing w:line="276" w:lineRule="auto"/>
      </w:pPr>
    </w:p>
    <w:p w14:paraId="16E0424F" w14:textId="77777777" w:rsidR="00957212" w:rsidRDefault="00957212" w:rsidP="00005F12">
      <w:pPr>
        <w:spacing w:line="276" w:lineRule="auto"/>
      </w:pPr>
    </w:p>
    <w:p w14:paraId="64C128CD" w14:textId="61473D74" w:rsidR="00005F12" w:rsidRDefault="00005F12" w:rsidP="00005F12">
      <w:pPr>
        <w:spacing w:line="276" w:lineRule="auto"/>
      </w:pPr>
    </w:p>
    <w:p w14:paraId="050D6416" w14:textId="6DC54468" w:rsidR="00005F12" w:rsidRDefault="00005F12" w:rsidP="00005F12">
      <w:pPr>
        <w:spacing w:line="276" w:lineRule="auto"/>
      </w:pPr>
    </w:p>
    <w:p w14:paraId="43DE2E43" w14:textId="3DA18A25" w:rsidR="00005F12" w:rsidRDefault="00005F12" w:rsidP="00005F12">
      <w:pPr>
        <w:spacing w:line="276" w:lineRule="auto"/>
      </w:pPr>
    </w:p>
    <w:p w14:paraId="793D840E" w14:textId="48000C64" w:rsidR="00005F12" w:rsidRDefault="00005F12" w:rsidP="00005F12">
      <w:pPr>
        <w:spacing w:line="276" w:lineRule="auto"/>
      </w:pPr>
    </w:p>
    <w:p w14:paraId="44E8232E" w14:textId="36DB99C2" w:rsidR="00005F12" w:rsidRDefault="00005F12" w:rsidP="00005F12">
      <w:pPr>
        <w:spacing w:line="276" w:lineRule="auto"/>
      </w:pPr>
    </w:p>
    <w:p w14:paraId="21A68211" w14:textId="0BD890CF" w:rsidR="00B64BFE" w:rsidRDefault="00B64BFE" w:rsidP="00005F12">
      <w:pPr>
        <w:spacing w:line="276" w:lineRule="auto"/>
      </w:pPr>
    </w:p>
    <w:p w14:paraId="0E380562" w14:textId="16332C36" w:rsidR="00B64BFE" w:rsidRDefault="00B64BFE" w:rsidP="00005F12">
      <w:pPr>
        <w:spacing w:line="276" w:lineRule="auto"/>
      </w:pPr>
    </w:p>
    <w:p w14:paraId="4433E284" w14:textId="77777777" w:rsidR="00B64BFE" w:rsidRDefault="00B64BFE" w:rsidP="00005F12">
      <w:pPr>
        <w:spacing w:line="276" w:lineRule="auto"/>
      </w:pPr>
    </w:p>
    <w:p w14:paraId="7B3FF580" w14:textId="77777777" w:rsidR="00005F12" w:rsidRDefault="00005F12" w:rsidP="00005F12">
      <w:pPr>
        <w:spacing w:line="276" w:lineRule="auto"/>
      </w:pPr>
    </w:p>
    <w:p w14:paraId="17225E18" w14:textId="1C806A68" w:rsidR="00846298" w:rsidRDefault="00846298" w:rsidP="00005F12">
      <w:pPr>
        <w:spacing w:line="276" w:lineRule="auto"/>
      </w:pPr>
    </w:p>
    <w:p w14:paraId="057EC74A" w14:textId="6BB01B80" w:rsidR="00846298" w:rsidRDefault="00846298" w:rsidP="00005F12">
      <w:pPr>
        <w:spacing w:line="276" w:lineRule="auto"/>
      </w:pPr>
    </w:p>
    <w:p w14:paraId="5E1BF17D" w14:textId="710C2924" w:rsidR="00846298" w:rsidRDefault="00846298" w:rsidP="00005F12">
      <w:pPr>
        <w:spacing w:line="276" w:lineRule="auto"/>
      </w:pPr>
    </w:p>
    <w:p w14:paraId="7A933705" w14:textId="7CB2BF36" w:rsidR="00846298" w:rsidRDefault="00846298" w:rsidP="00005F12">
      <w:pPr>
        <w:spacing w:line="276" w:lineRule="auto"/>
      </w:pPr>
    </w:p>
    <w:p w14:paraId="6FE09FE3" w14:textId="1762B77C" w:rsidR="00846298" w:rsidRDefault="00846298" w:rsidP="00005F12">
      <w:pPr>
        <w:spacing w:line="276" w:lineRule="auto"/>
      </w:pPr>
    </w:p>
    <w:p w14:paraId="6A402044" w14:textId="32CE7163" w:rsidR="00065541" w:rsidRDefault="00065541" w:rsidP="00005F12">
      <w:pPr>
        <w:pStyle w:val="Heading1"/>
        <w:spacing w:line="276" w:lineRule="auto"/>
      </w:pPr>
      <w:bookmarkStart w:id="1" w:name="_Toc124694503"/>
      <w:r>
        <w:lastRenderedPageBreak/>
        <w:t>Table of Contents</w:t>
      </w:r>
      <w:bookmarkEnd w:id="1"/>
    </w:p>
    <w:p w14:paraId="4114DA6D" w14:textId="3B8C0491" w:rsidR="002D47D7" w:rsidRDefault="00BF7DBD">
      <w:pPr>
        <w:pStyle w:val="TOC1"/>
        <w:rPr>
          <w:rFonts w:asciiTheme="minorHAnsi" w:eastAsiaTheme="minorEastAsia" w:hAnsiTheme="minorHAnsi" w:cstheme="minorBidi"/>
          <w:noProof/>
        </w:rPr>
      </w:pPr>
      <w:r>
        <w:fldChar w:fldCharType="begin"/>
      </w:r>
      <w:r>
        <w:instrText xml:space="preserve"> TOC \o "1-2" \h \z \u </w:instrText>
      </w:r>
      <w:r>
        <w:fldChar w:fldCharType="separate"/>
      </w:r>
      <w:hyperlink w:anchor="_Toc124694502" w:history="1">
        <w:r w:rsidR="002D47D7" w:rsidRPr="00F50A7D">
          <w:rPr>
            <w:rStyle w:val="Hyperlink"/>
            <w:noProof/>
          </w:rPr>
          <w:t>Introduction</w:t>
        </w:r>
        <w:r w:rsidR="002D47D7">
          <w:rPr>
            <w:noProof/>
            <w:webHidden/>
          </w:rPr>
          <w:tab/>
        </w:r>
        <w:r w:rsidR="002D47D7">
          <w:rPr>
            <w:noProof/>
            <w:webHidden/>
          </w:rPr>
          <w:fldChar w:fldCharType="begin"/>
        </w:r>
        <w:r w:rsidR="002D47D7">
          <w:rPr>
            <w:noProof/>
            <w:webHidden/>
          </w:rPr>
          <w:instrText xml:space="preserve"> PAGEREF _Toc124694502 \h </w:instrText>
        </w:r>
        <w:r w:rsidR="002D47D7">
          <w:rPr>
            <w:noProof/>
            <w:webHidden/>
          </w:rPr>
        </w:r>
        <w:r w:rsidR="002D47D7">
          <w:rPr>
            <w:noProof/>
            <w:webHidden/>
          </w:rPr>
          <w:fldChar w:fldCharType="separate"/>
        </w:r>
        <w:r w:rsidR="002D47D7">
          <w:rPr>
            <w:noProof/>
            <w:webHidden/>
          </w:rPr>
          <w:t>2</w:t>
        </w:r>
        <w:r w:rsidR="002D47D7">
          <w:rPr>
            <w:noProof/>
            <w:webHidden/>
          </w:rPr>
          <w:fldChar w:fldCharType="end"/>
        </w:r>
      </w:hyperlink>
    </w:p>
    <w:p w14:paraId="580C6E2C" w14:textId="76AC4573" w:rsidR="002D47D7" w:rsidRDefault="002D47D7">
      <w:pPr>
        <w:pStyle w:val="TOC1"/>
        <w:rPr>
          <w:rFonts w:asciiTheme="minorHAnsi" w:eastAsiaTheme="minorEastAsia" w:hAnsiTheme="minorHAnsi" w:cstheme="minorBidi"/>
          <w:noProof/>
        </w:rPr>
      </w:pPr>
      <w:hyperlink w:anchor="_Toc124694503" w:history="1">
        <w:r w:rsidRPr="00F50A7D">
          <w:rPr>
            <w:rStyle w:val="Hyperlink"/>
            <w:noProof/>
          </w:rPr>
          <w:t>Table of Contents</w:t>
        </w:r>
        <w:r>
          <w:rPr>
            <w:noProof/>
            <w:webHidden/>
          </w:rPr>
          <w:tab/>
        </w:r>
        <w:r>
          <w:rPr>
            <w:noProof/>
            <w:webHidden/>
          </w:rPr>
          <w:fldChar w:fldCharType="begin"/>
        </w:r>
        <w:r>
          <w:rPr>
            <w:noProof/>
            <w:webHidden/>
          </w:rPr>
          <w:instrText xml:space="preserve"> PAGEREF _Toc124694503 \h </w:instrText>
        </w:r>
        <w:r>
          <w:rPr>
            <w:noProof/>
            <w:webHidden/>
          </w:rPr>
        </w:r>
        <w:r>
          <w:rPr>
            <w:noProof/>
            <w:webHidden/>
          </w:rPr>
          <w:fldChar w:fldCharType="separate"/>
        </w:r>
        <w:r>
          <w:rPr>
            <w:noProof/>
            <w:webHidden/>
          </w:rPr>
          <w:t>3</w:t>
        </w:r>
        <w:r>
          <w:rPr>
            <w:noProof/>
            <w:webHidden/>
          </w:rPr>
          <w:fldChar w:fldCharType="end"/>
        </w:r>
      </w:hyperlink>
    </w:p>
    <w:p w14:paraId="6FEB815F" w14:textId="6A441896" w:rsidR="002D47D7" w:rsidRDefault="002D47D7">
      <w:pPr>
        <w:pStyle w:val="TOC1"/>
        <w:rPr>
          <w:rFonts w:asciiTheme="minorHAnsi" w:eastAsiaTheme="minorEastAsia" w:hAnsiTheme="minorHAnsi" w:cstheme="minorBidi"/>
          <w:noProof/>
        </w:rPr>
      </w:pPr>
      <w:hyperlink w:anchor="_Toc124694504" w:history="1">
        <w:r w:rsidRPr="00F50A7D">
          <w:rPr>
            <w:rStyle w:val="Hyperlink"/>
            <w:noProof/>
          </w:rPr>
          <w:t>Security Requirements</w:t>
        </w:r>
        <w:r>
          <w:rPr>
            <w:noProof/>
            <w:webHidden/>
          </w:rPr>
          <w:tab/>
        </w:r>
        <w:r>
          <w:rPr>
            <w:noProof/>
            <w:webHidden/>
          </w:rPr>
          <w:fldChar w:fldCharType="begin"/>
        </w:r>
        <w:r>
          <w:rPr>
            <w:noProof/>
            <w:webHidden/>
          </w:rPr>
          <w:instrText xml:space="preserve"> PAGEREF _Toc124694504 \h </w:instrText>
        </w:r>
        <w:r>
          <w:rPr>
            <w:noProof/>
            <w:webHidden/>
          </w:rPr>
        </w:r>
        <w:r>
          <w:rPr>
            <w:noProof/>
            <w:webHidden/>
          </w:rPr>
          <w:fldChar w:fldCharType="separate"/>
        </w:r>
        <w:r>
          <w:rPr>
            <w:noProof/>
            <w:webHidden/>
          </w:rPr>
          <w:t>4</w:t>
        </w:r>
        <w:r>
          <w:rPr>
            <w:noProof/>
            <w:webHidden/>
          </w:rPr>
          <w:fldChar w:fldCharType="end"/>
        </w:r>
      </w:hyperlink>
    </w:p>
    <w:p w14:paraId="38CF0F3A" w14:textId="55E4A1C7" w:rsidR="002D47D7" w:rsidRDefault="002D47D7">
      <w:pPr>
        <w:pStyle w:val="TOC1"/>
        <w:rPr>
          <w:rFonts w:asciiTheme="minorHAnsi" w:eastAsiaTheme="minorEastAsia" w:hAnsiTheme="minorHAnsi" w:cstheme="minorBidi"/>
          <w:noProof/>
        </w:rPr>
      </w:pPr>
      <w:hyperlink w:anchor="_Toc124694505" w:history="1">
        <w:r w:rsidRPr="00F50A7D">
          <w:rPr>
            <w:rStyle w:val="Hyperlink"/>
            <w:noProof/>
          </w:rPr>
          <w:t>User stories &amp; Misuse cases</w:t>
        </w:r>
        <w:r>
          <w:rPr>
            <w:noProof/>
            <w:webHidden/>
          </w:rPr>
          <w:tab/>
        </w:r>
        <w:r>
          <w:rPr>
            <w:noProof/>
            <w:webHidden/>
          </w:rPr>
          <w:fldChar w:fldCharType="begin"/>
        </w:r>
        <w:r>
          <w:rPr>
            <w:noProof/>
            <w:webHidden/>
          </w:rPr>
          <w:instrText xml:space="preserve"> PAGEREF _Toc124694505 \h </w:instrText>
        </w:r>
        <w:r>
          <w:rPr>
            <w:noProof/>
            <w:webHidden/>
          </w:rPr>
        </w:r>
        <w:r>
          <w:rPr>
            <w:noProof/>
            <w:webHidden/>
          </w:rPr>
          <w:fldChar w:fldCharType="separate"/>
        </w:r>
        <w:r>
          <w:rPr>
            <w:noProof/>
            <w:webHidden/>
          </w:rPr>
          <w:t>5</w:t>
        </w:r>
        <w:r>
          <w:rPr>
            <w:noProof/>
            <w:webHidden/>
          </w:rPr>
          <w:fldChar w:fldCharType="end"/>
        </w:r>
      </w:hyperlink>
    </w:p>
    <w:p w14:paraId="7A87E554" w14:textId="42917F50" w:rsidR="002D47D7" w:rsidRDefault="002D47D7">
      <w:pPr>
        <w:pStyle w:val="TOC1"/>
        <w:rPr>
          <w:rFonts w:asciiTheme="minorHAnsi" w:eastAsiaTheme="minorEastAsia" w:hAnsiTheme="minorHAnsi" w:cstheme="minorBidi"/>
          <w:noProof/>
        </w:rPr>
      </w:pPr>
      <w:hyperlink w:anchor="_Toc124694506" w:history="1">
        <w:r w:rsidRPr="00F50A7D">
          <w:rPr>
            <w:rStyle w:val="Hyperlink"/>
            <w:noProof/>
          </w:rPr>
          <w:t>Adapting security to the project</w:t>
        </w:r>
        <w:r>
          <w:rPr>
            <w:noProof/>
            <w:webHidden/>
          </w:rPr>
          <w:tab/>
        </w:r>
        <w:r>
          <w:rPr>
            <w:noProof/>
            <w:webHidden/>
          </w:rPr>
          <w:fldChar w:fldCharType="begin"/>
        </w:r>
        <w:r>
          <w:rPr>
            <w:noProof/>
            <w:webHidden/>
          </w:rPr>
          <w:instrText xml:space="preserve"> PAGEREF _Toc124694506 \h </w:instrText>
        </w:r>
        <w:r>
          <w:rPr>
            <w:noProof/>
            <w:webHidden/>
          </w:rPr>
        </w:r>
        <w:r>
          <w:rPr>
            <w:noProof/>
            <w:webHidden/>
          </w:rPr>
          <w:fldChar w:fldCharType="separate"/>
        </w:r>
        <w:r>
          <w:rPr>
            <w:noProof/>
            <w:webHidden/>
          </w:rPr>
          <w:t>6</w:t>
        </w:r>
        <w:r>
          <w:rPr>
            <w:noProof/>
            <w:webHidden/>
          </w:rPr>
          <w:fldChar w:fldCharType="end"/>
        </w:r>
      </w:hyperlink>
    </w:p>
    <w:p w14:paraId="4A75CFBC" w14:textId="1ACC60DF" w:rsidR="002D47D7" w:rsidRDefault="002D47D7">
      <w:pPr>
        <w:pStyle w:val="TOC2"/>
        <w:tabs>
          <w:tab w:val="right" w:leader="dot" w:pos="9350"/>
        </w:tabs>
        <w:rPr>
          <w:rFonts w:asciiTheme="minorHAnsi" w:eastAsiaTheme="minorEastAsia" w:hAnsiTheme="minorHAnsi" w:cstheme="minorBidi"/>
          <w:noProof/>
        </w:rPr>
      </w:pPr>
      <w:hyperlink w:anchor="_Toc124694507" w:history="1">
        <w:r w:rsidRPr="00F50A7D">
          <w:rPr>
            <w:rStyle w:val="Hyperlink"/>
            <w:noProof/>
          </w:rPr>
          <w:t>1.1.1 Verify the use of a secure software development lifecycle that addresses security in all stages of development</w:t>
        </w:r>
        <w:r>
          <w:rPr>
            <w:noProof/>
            <w:webHidden/>
          </w:rPr>
          <w:tab/>
        </w:r>
        <w:r>
          <w:rPr>
            <w:noProof/>
            <w:webHidden/>
          </w:rPr>
          <w:fldChar w:fldCharType="begin"/>
        </w:r>
        <w:r>
          <w:rPr>
            <w:noProof/>
            <w:webHidden/>
          </w:rPr>
          <w:instrText xml:space="preserve"> PAGEREF _Toc124694507 \h </w:instrText>
        </w:r>
        <w:r>
          <w:rPr>
            <w:noProof/>
            <w:webHidden/>
          </w:rPr>
        </w:r>
        <w:r>
          <w:rPr>
            <w:noProof/>
            <w:webHidden/>
          </w:rPr>
          <w:fldChar w:fldCharType="separate"/>
        </w:r>
        <w:r>
          <w:rPr>
            <w:noProof/>
            <w:webHidden/>
          </w:rPr>
          <w:t>6</w:t>
        </w:r>
        <w:r>
          <w:rPr>
            <w:noProof/>
            <w:webHidden/>
          </w:rPr>
          <w:fldChar w:fldCharType="end"/>
        </w:r>
      </w:hyperlink>
    </w:p>
    <w:p w14:paraId="24AF41D4" w14:textId="51FDAE1B" w:rsidR="002D47D7" w:rsidRDefault="002D47D7">
      <w:pPr>
        <w:pStyle w:val="TOC2"/>
        <w:tabs>
          <w:tab w:val="right" w:leader="dot" w:pos="9350"/>
        </w:tabs>
        <w:rPr>
          <w:rFonts w:asciiTheme="minorHAnsi" w:eastAsiaTheme="minorEastAsia" w:hAnsiTheme="minorHAnsi" w:cstheme="minorBidi"/>
          <w:noProof/>
        </w:rPr>
      </w:pPr>
      <w:hyperlink w:anchor="_Toc124694508" w:history="1">
        <w:r w:rsidRPr="00F50A7D">
          <w:rPr>
            <w:rStyle w:val="Hyperlink"/>
            <w:noProof/>
          </w:rPr>
          <w:t>1.1.2 Verify the use of threat modeling for every design change or sprint planning to identify threats, plan for countermeasures, facilitate appropriate risk responses, and guide security testing.</w:t>
        </w:r>
        <w:r>
          <w:rPr>
            <w:noProof/>
            <w:webHidden/>
          </w:rPr>
          <w:tab/>
        </w:r>
        <w:r>
          <w:rPr>
            <w:noProof/>
            <w:webHidden/>
          </w:rPr>
          <w:fldChar w:fldCharType="begin"/>
        </w:r>
        <w:r>
          <w:rPr>
            <w:noProof/>
            <w:webHidden/>
          </w:rPr>
          <w:instrText xml:space="preserve"> PAGEREF _Toc124694508 \h </w:instrText>
        </w:r>
        <w:r>
          <w:rPr>
            <w:noProof/>
            <w:webHidden/>
          </w:rPr>
        </w:r>
        <w:r>
          <w:rPr>
            <w:noProof/>
            <w:webHidden/>
          </w:rPr>
          <w:fldChar w:fldCharType="separate"/>
        </w:r>
        <w:r>
          <w:rPr>
            <w:noProof/>
            <w:webHidden/>
          </w:rPr>
          <w:t>9</w:t>
        </w:r>
        <w:r>
          <w:rPr>
            <w:noProof/>
            <w:webHidden/>
          </w:rPr>
          <w:fldChar w:fldCharType="end"/>
        </w:r>
      </w:hyperlink>
    </w:p>
    <w:p w14:paraId="727D3662" w14:textId="6E094B8D" w:rsidR="002D47D7" w:rsidRDefault="002D47D7">
      <w:pPr>
        <w:pStyle w:val="TOC2"/>
        <w:tabs>
          <w:tab w:val="right" w:leader="dot" w:pos="9350"/>
        </w:tabs>
        <w:rPr>
          <w:rFonts w:asciiTheme="minorHAnsi" w:eastAsiaTheme="minorEastAsia" w:hAnsiTheme="minorHAnsi" w:cstheme="minorBidi"/>
          <w:noProof/>
        </w:rPr>
      </w:pPr>
      <w:hyperlink w:anchor="_Toc124694509" w:history="1">
        <w:r w:rsidRPr="00F50A7D">
          <w:rPr>
            <w:rStyle w:val="Hyperlink"/>
            <w:noProof/>
          </w:rPr>
          <w:t>1.2.3 Verify that the application uses a single vetted authentication mechanism that is known to be secure, can be extended to include strong authentication, and has sufficient logging and monitoring to detect account abuse or breaches.</w:t>
        </w:r>
        <w:r>
          <w:rPr>
            <w:noProof/>
            <w:webHidden/>
          </w:rPr>
          <w:tab/>
        </w:r>
        <w:r>
          <w:rPr>
            <w:noProof/>
            <w:webHidden/>
          </w:rPr>
          <w:fldChar w:fldCharType="begin"/>
        </w:r>
        <w:r>
          <w:rPr>
            <w:noProof/>
            <w:webHidden/>
          </w:rPr>
          <w:instrText xml:space="preserve"> PAGEREF _Toc124694509 \h </w:instrText>
        </w:r>
        <w:r>
          <w:rPr>
            <w:noProof/>
            <w:webHidden/>
          </w:rPr>
        </w:r>
        <w:r>
          <w:rPr>
            <w:noProof/>
            <w:webHidden/>
          </w:rPr>
          <w:fldChar w:fldCharType="separate"/>
        </w:r>
        <w:r>
          <w:rPr>
            <w:noProof/>
            <w:webHidden/>
          </w:rPr>
          <w:t>10</w:t>
        </w:r>
        <w:r>
          <w:rPr>
            <w:noProof/>
            <w:webHidden/>
          </w:rPr>
          <w:fldChar w:fldCharType="end"/>
        </w:r>
      </w:hyperlink>
    </w:p>
    <w:p w14:paraId="489C3BAC" w14:textId="374F50F6" w:rsidR="002D47D7" w:rsidRDefault="002D47D7">
      <w:pPr>
        <w:pStyle w:val="TOC2"/>
        <w:tabs>
          <w:tab w:val="right" w:leader="dot" w:pos="9350"/>
        </w:tabs>
        <w:rPr>
          <w:rFonts w:asciiTheme="minorHAnsi" w:eastAsiaTheme="minorEastAsia" w:hAnsiTheme="minorHAnsi" w:cstheme="minorBidi"/>
          <w:noProof/>
        </w:rPr>
      </w:pPr>
      <w:hyperlink w:anchor="_Toc124694510" w:history="1">
        <w:r w:rsidRPr="00F50A7D">
          <w:rPr>
            <w:rStyle w:val="Hyperlink"/>
            <w:noProof/>
          </w:rPr>
          <w:t>1.14.4 Verify that the build pipeline contains a build step to automatically build and verify the secure deployment of the application, particularly if the application infrastructure is software defined, such as cloud environment build scripts.</w:t>
        </w:r>
        <w:r>
          <w:rPr>
            <w:noProof/>
            <w:webHidden/>
          </w:rPr>
          <w:tab/>
        </w:r>
        <w:r>
          <w:rPr>
            <w:noProof/>
            <w:webHidden/>
          </w:rPr>
          <w:fldChar w:fldCharType="begin"/>
        </w:r>
        <w:r>
          <w:rPr>
            <w:noProof/>
            <w:webHidden/>
          </w:rPr>
          <w:instrText xml:space="preserve"> PAGEREF _Toc124694510 \h </w:instrText>
        </w:r>
        <w:r>
          <w:rPr>
            <w:noProof/>
            <w:webHidden/>
          </w:rPr>
        </w:r>
        <w:r>
          <w:rPr>
            <w:noProof/>
            <w:webHidden/>
          </w:rPr>
          <w:fldChar w:fldCharType="separate"/>
        </w:r>
        <w:r>
          <w:rPr>
            <w:noProof/>
            <w:webHidden/>
          </w:rPr>
          <w:t>11</w:t>
        </w:r>
        <w:r>
          <w:rPr>
            <w:noProof/>
            <w:webHidden/>
          </w:rPr>
          <w:fldChar w:fldCharType="end"/>
        </w:r>
      </w:hyperlink>
    </w:p>
    <w:p w14:paraId="2CAA08E2" w14:textId="2CD4052A" w:rsidR="002D47D7" w:rsidRDefault="002D47D7">
      <w:pPr>
        <w:pStyle w:val="TOC2"/>
        <w:tabs>
          <w:tab w:val="right" w:leader="dot" w:pos="9350"/>
        </w:tabs>
        <w:rPr>
          <w:rFonts w:asciiTheme="minorHAnsi" w:eastAsiaTheme="minorEastAsia" w:hAnsiTheme="minorHAnsi" w:cstheme="minorBidi"/>
          <w:noProof/>
        </w:rPr>
      </w:pPr>
      <w:hyperlink w:anchor="_Toc124694511" w:history="1">
        <w:r w:rsidRPr="00F50A7D">
          <w:rPr>
            <w:rStyle w:val="Hyperlink"/>
            <w:noProof/>
          </w:rPr>
          <w:t>6.3.2 Verify that random GUIDs are created using the GUID v4 algorithm, and a Cryptographically secure Pseudo-random Number Generator (CSPRNG). GUIDs created using other pseudo-random number generators may be predictable.</w:t>
        </w:r>
        <w:r>
          <w:rPr>
            <w:noProof/>
            <w:webHidden/>
          </w:rPr>
          <w:tab/>
        </w:r>
        <w:r>
          <w:rPr>
            <w:noProof/>
            <w:webHidden/>
          </w:rPr>
          <w:fldChar w:fldCharType="begin"/>
        </w:r>
        <w:r>
          <w:rPr>
            <w:noProof/>
            <w:webHidden/>
          </w:rPr>
          <w:instrText xml:space="preserve"> PAGEREF _Toc124694511 \h </w:instrText>
        </w:r>
        <w:r>
          <w:rPr>
            <w:noProof/>
            <w:webHidden/>
          </w:rPr>
        </w:r>
        <w:r>
          <w:rPr>
            <w:noProof/>
            <w:webHidden/>
          </w:rPr>
          <w:fldChar w:fldCharType="separate"/>
        </w:r>
        <w:r>
          <w:rPr>
            <w:noProof/>
            <w:webHidden/>
          </w:rPr>
          <w:t>13</w:t>
        </w:r>
        <w:r>
          <w:rPr>
            <w:noProof/>
            <w:webHidden/>
          </w:rPr>
          <w:fldChar w:fldCharType="end"/>
        </w:r>
      </w:hyperlink>
    </w:p>
    <w:p w14:paraId="12237FF3" w14:textId="511DCF53" w:rsidR="002D47D7" w:rsidRDefault="002D47D7">
      <w:pPr>
        <w:pStyle w:val="TOC2"/>
        <w:tabs>
          <w:tab w:val="right" w:leader="dot" w:pos="9350"/>
        </w:tabs>
        <w:rPr>
          <w:rFonts w:asciiTheme="minorHAnsi" w:eastAsiaTheme="minorEastAsia" w:hAnsiTheme="minorHAnsi" w:cstheme="minorBidi"/>
          <w:noProof/>
        </w:rPr>
      </w:pPr>
      <w:hyperlink w:anchor="_Toc124694512" w:history="1">
        <w:r w:rsidRPr="00F50A7D">
          <w:rPr>
            <w:rStyle w:val="Hyperlink"/>
            <w:noProof/>
          </w:rPr>
          <w:t>8.3.2 Verify that users have a method to remove or export their data on demand.</w:t>
        </w:r>
        <w:r>
          <w:rPr>
            <w:noProof/>
            <w:webHidden/>
          </w:rPr>
          <w:tab/>
        </w:r>
        <w:r>
          <w:rPr>
            <w:noProof/>
            <w:webHidden/>
          </w:rPr>
          <w:fldChar w:fldCharType="begin"/>
        </w:r>
        <w:r>
          <w:rPr>
            <w:noProof/>
            <w:webHidden/>
          </w:rPr>
          <w:instrText xml:space="preserve"> PAGEREF _Toc124694512 \h </w:instrText>
        </w:r>
        <w:r>
          <w:rPr>
            <w:noProof/>
            <w:webHidden/>
          </w:rPr>
        </w:r>
        <w:r>
          <w:rPr>
            <w:noProof/>
            <w:webHidden/>
          </w:rPr>
          <w:fldChar w:fldCharType="separate"/>
        </w:r>
        <w:r>
          <w:rPr>
            <w:noProof/>
            <w:webHidden/>
          </w:rPr>
          <w:t>14</w:t>
        </w:r>
        <w:r>
          <w:rPr>
            <w:noProof/>
            <w:webHidden/>
          </w:rPr>
          <w:fldChar w:fldCharType="end"/>
        </w:r>
      </w:hyperlink>
    </w:p>
    <w:p w14:paraId="76F04971" w14:textId="31F98C67" w:rsidR="002D47D7" w:rsidRDefault="002D47D7">
      <w:pPr>
        <w:pStyle w:val="TOC2"/>
        <w:tabs>
          <w:tab w:val="right" w:leader="dot" w:pos="9350"/>
        </w:tabs>
        <w:rPr>
          <w:rFonts w:asciiTheme="minorHAnsi" w:eastAsiaTheme="minorEastAsia" w:hAnsiTheme="minorHAnsi" w:cstheme="minorBidi"/>
          <w:noProof/>
        </w:rPr>
      </w:pPr>
      <w:hyperlink w:anchor="_Toc124694513" w:history="1">
        <w:r w:rsidRPr="00F50A7D">
          <w:rPr>
            <w:rStyle w:val="Hyperlink"/>
            <w:noProof/>
          </w:rPr>
          <w:t>14.1.1 Verify that the application build and deployment processes are performed in a secure and repeatable way, such as CI / CD automation, automated configuration management, and automated deployment scripts.</w:t>
        </w:r>
        <w:r>
          <w:rPr>
            <w:noProof/>
            <w:webHidden/>
          </w:rPr>
          <w:tab/>
        </w:r>
        <w:r>
          <w:rPr>
            <w:noProof/>
            <w:webHidden/>
          </w:rPr>
          <w:fldChar w:fldCharType="begin"/>
        </w:r>
        <w:r>
          <w:rPr>
            <w:noProof/>
            <w:webHidden/>
          </w:rPr>
          <w:instrText xml:space="preserve"> PAGEREF _Toc124694513 \h </w:instrText>
        </w:r>
        <w:r>
          <w:rPr>
            <w:noProof/>
            <w:webHidden/>
          </w:rPr>
        </w:r>
        <w:r>
          <w:rPr>
            <w:noProof/>
            <w:webHidden/>
          </w:rPr>
          <w:fldChar w:fldCharType="separate"/>
        </w:r>
        <w:r>
          <w:rPr>
            <w:noProof/>
            <w:webHidden/>
          </w:rPr>
          <w:t>15</w:t>
        </w:r>
        <w:r>
          <w:rPr>
            <w:noProof/>
            <w:webHidden/>
          </w:rPr>
          <w:fldChar w:fldCharType="end"/>
        </w:r>
      </w:hyperlink>
    </w:p>
    <w:p w14:paraId="7B3E6EC8" w14:textId="436B511A" w:rsidR="002D47D7" w:rsidRDefault="002D47D7">
      <w:pPr>
        <w:pStyle w:val="TOC1"/>
        <w:rPr>
          <w:rFonts w:asciiTheme="minorHAnsi" w:eastAsiaTheme="minorEastAsia" w:hAnsiTheme="minorHAnsi" w:cstheme="minorBidi"/>
          <w:noProof/>
        </w:rPr>
      </w:pPr>
      <w:hyperlink w:anchor="_Toc124694514" w:history="1">
        <w:r w:rsidRPr="00F50A7D">
          <w:rPr>
            <w:rStyle w:val="Hyperlink"/>
            <w:noProof/>
          </w:rPr>
          <w:t>Source</w:t>
        </w:r>
        <w:r>
          <w:rPr>
            <w:noProof/>
            <w:webHidden/>
          </w:rPr>
          <w:tab/>
        </w:r>
        <w:r>
          <w:rPr>
            <w:noProof/>
            <w:webHidden/>
          </w:rPr>
          <w:fldChar w:fldCharType="begin"/>
        </w:r>
        <w:r>
          <w:rPr>
            <w:noProof/>
            <w:webHidden/>
          </w:rPr>
          <w:instrText xml:space="preserve"> PAGEREF _Toc124694514 \h </w:instrText>
        </w:r>
        <w:r>
          <w:rPr>
            <w:noProof/>
            <w:webHidden/>
          </w:rPr>
        </w:r>
        <w:r>
          <w:rPr>
            <w:noProof/>
            <w:webHidden/>
          </w:rPr>
          <w:fldChar w:fldCharType="separate"/>
        </w:r>
        <w:r>
          <w:rPr>
            <w:noProof/>
            <w:webHidden/>
          </w:rPr>
          <w:t>16</w:t>
        </w:r>
        <w:r>
          <w:rPr>
            <w:noProof/>
            <w:webHidden/>
          </w:rPr>
          <w:fldChar w:fldCharType="end"/>
        </w:r>
      </w:hyperlink>
    </w:p>
    <w:p w14:paraId="34E0BA55" w14:textId="252CDCE1" w:rsidR="00846298" w:rsidRDefault="00BF7DBD" w:rsidP="00005F12">
      <w:pPr>
        <w:spacing w:line="276" w:lineRule="auto"/>
      </w:pPr>
      <w:r>
        <w:fldChar w:fldCharType="end"/>
      </w:r>
    </w:p>
    <w:p w14:paraId="24E1E96E" w14:textId="09C4E6A6" w:rsidR="00F51606" w:rsidRDefault="00F51606" w:rsidP="00005F12">
      <w:pPr>
        <w:spacing w:line="276" w:lineRule="auto"/>
      </w:pPr>
    </w:p>
    <w:p w14:paraId="61D11EEE" w14:textId="5C2B3CCD" w:rsidR="00F51606" w:rsidRDefault="00F51606" w:rsidP="00005F12">
      <w:pPr>
        <w:spacing w:line="276" w:lineRule="auto"/>
      </w:pPr>
    </w:p>
    <w:p w14:paraId="01C862F6" w14:textId="5FBA25E3" w:rsidR="00F51606" w:rsidRDefault="00F51606" w:rsidP="00005F12">
      <w:pPr>
        <w:spacing w:line="276" w:lineRule="auto"/>
      </w:pPr>
    </w:p>
    <w:p w14:paraId="034C4F02" w14:textId="217FB587" w:rsidR="00005F12" w:rsidRDefault="00005F12" w:rsidP="00005F12">
      <w:pPr>
        <w:spacing w:line="276" w:lineRule="auto"/>
      </w:pPr>
    </w:p>
    <w:p w14:paraId="3B63BF8E" w14:textId="29049A18" w:rsidR="00005F12" w:rsidRDefault="00005F12" w:rsidP="00005F12">
      <w:pPr>
        <w:spacing w:line="276" w:lineRule="auto"/>
      </w:pPr>
    </w:p>
    <w:p w14:paraId="30984085" w14:textId="3B3138DD" w:rsidR="00CA6E9D" w:rsidRDefault="00CA6E9D" w:rsidP="00005F12">
      <w:pPr>
        <w:spacing w:line="276" w:lineRule="auto"/>
      </w:pPr>
    </w:p>
    <w:p w14:paraId="6A5F47F4" w14:textId="64585B64" w:rsidR="00CA6E9D" w:rsidRDefault="00CA6E9D" w:rsidP="00005F12">
      <w:pPr>
        <w:spacing w:line="276" w:lineRule="auto"/>
      </w:pPr>
    </w:p>
    <w:p w14:paraId="2CB6FFEB" w14:textId="77777777" w:rsidR="00CA6E9D" w:rsidRDefault="00CA6E9D" w:rsidP="00005F12">
      <w:pPr>
        <w:spacing w:line="276" w:lineRule="auto"/>
      </w:pPr>
    </w:p>
    <w:p w14:paraId="6273143C" w14:textId="72064A04" w:rsidR="00005F12" w:rsidRDefault="00005F12" w:rsidP="00005F12">
      <w:pPr>
        <w:spacing w:line="276" w:lineRule="auto"/>
      </w:pPr>
    </w:p>
    <w:p w14:paraId="76525D02" w14:textId="79807699" w:rsidR="00005F12" w:rsidRDefault="00005F12" w:rsidP="00005F12">
      <w:pPr>
        <w:spacing w:line="276" w:lineRule="auto"/>
      </w:pPr>
    </w:p>
    <w:p w14:paraId="5052CF61" w14:textId="0640B227" w:rsidR="00005F12" w:rsidRDefault="00005F12" w:rsidP="00005F12">
      <w:pPr>
        <w:spacing w:line="276" w:lineRule="auto"/>
      </w:pPr>
    </w:p>
    <w:p w14:paraId="7AFF3EB5" w14:textId="2125F83B" w:rsidR="00005F12" w:rsidRDefault="00005F12" w:rsidP="00005F12">
      <w:pPr>
        <w:spacing w:line="276" w:lineRule="auto"/>
      </w:pPr>
    </w:p>
    <w:p w14:paraId="48B0B2F2" w14:textId="77777777" w:rsidR="00005F12" w:rsidRDefault="00005F12" w:rsidP="00005F12">
      <w:pPr>
        <w:spacing w:line="276" w:lineRule="auto"/>
      </w:pPr>
    </w:p>
    <w:p w14:paraId="0DA94AAA" w14:textId="77777777" w:rsidR="00F91100" w:rsidRDefault="00F91100" w:rsidP="00005F12">
      <w:pPr>
        <w:pStyle w:val="Heading1"/>
        <w:spacing w:line="276" w:lineRule="auto"/>
      </w:pPr>
      <w:bookmarkStart w:id="2" w:name="_K6_Scalability_Tool"/>
      <w:bookmarkStart w:id="3" w:name="_Toc124526589"/>
      <w:bookmarkStart w:id="4" w:name="_Toc124694504"/>
      <w:bookmarkEnd w:id="2"/>
      <w:r>
        <w:lastRenderedPageBreak/>
        <w:t>Security Requirements</w:t>
      </w:r>
      <w:bookmarkEnd w:id="3"/>
      <w:bookmarkEnd w:id="4"/>
    </w:p>
    <w:p w14:paraId="32A206FE" w14:textId="43B48B41" w:rsidR="00F91100" w:rsidRDefault="00B64BFE" w:rsidP="00B64BFE">
      <w:pPr>
        <w:pStyle w:val="Heading4"/>
      </w:pPr>
      <w:r>
        <w:t xml:space="preserve">Context </w:t>
      </w:r>
    </w:p>
    <w:p w14:paraId="736E0535" w14:textId="77777777" w:rsidR="00B64BFE" w:rsidRDefault="00B64BFE" w:rsidP="00B64BFE">
      <w:pPr>
        <w:spacing w:line="276" w:lineRule="auto"/>
      </w:pPr>
      <w:r>
        <w:t xml:space="preserve">The security requirements have been inspired and based on the </w:t>
      </w:r>
      <w:hyperlink r:id="rId9" w:history="1">
        <w:r w:rsidRPr="00693CFE">
          <w:rPr>
            <w:rStyle w:val="Hyperlink"/>
          </w:rPr>
          <w:t>ASVS requirements</w:t>
        </w:r>
      </w:hyperlink>
      <w:r>
        <w:t>. Not only do I investigate which security requirements best fit the Care project but also create user stories and misuse diagrams based on these requirements and how attackers can attack the system.</w:t>
      </w:r>
    </w:p>
    <w:p w14:paraId="004F0B38" w14:textId="77777777" w:rsidR="00B64BFE" w:rsidRPr="002632A7" w:rsidRDefault="00B64BFE" w:rsidP="00005F12">
      <w:pPr>
        <w:spacing w:line="276" w:lineRule="auto"/>
      </w:pPr>
    </w:p>
    <w:tbl>
      <w:tblPr>
        <w:tblStyle w:val="TableGrid"/>
        <w:tblW w:w="0" w:type="auto"/>
        <w:tblInd w:w="-5" w:type="dxa"/>
        <w:tblLook w:val="04A0" w:firstRow="1" w:lastRow="0" w:firstColumn="1" w:lastColumn="0" w:noHBand="0" w:noVBand="1"/>
      </w:tblPr>
      <w:tblGrid>
        <w:gridCol w:w="1025"/>
        <w:gridCol w:w="4015"/>
        <w:gridCol w:w="4315"/>
      </w:tblGrid>
      <w:tr w:rsidR="00F91100" w14:paraId="77275817" w14:textId="77777777" w:rsidTr="008E0976">
        <w:tc>
          <w:tcPr>
            <w:tcW w:w="1025" w:type="dxa"/>
          </w:tcPr>
          <w:p w14:paraId="0CF310B3" w14:textId="77777777" w:rsidR="00F91100" w:rsidRPr="008E0976" w:rsidRDefault="00F91100" w:rsidP="00005F12">
            <w:pPr>
              <w:spacing w:line="276" w:lineRule="auto"/>
              <w:rPr>
                <w:sz w:val="20"/>
                <w:szCs w:val="20"/>
              </w:rPr>
            </w:pPr>
            <w:r w:rsidRPr="008E0976">
              <w:rPr>
                <w:sz w:val="20"/>
                <w:szCs w:val="20"/>
              </w:rPr>
              <w:t>#</w:t>
            </w:r>
          </w:p>
        </w:tc>
        <w:tc>
          <w:tcPr>
            <w:tcW w:w="4015" w:type="dxa"/>
          </w:tcPr>
          <w:p w14:paraId="63D44F02" w14:textId="77777777" w:rsidR="00F91100" w:rsidRPr="008E0976" w:rsidRDefault="00F91100" w:rsidP="00005F12">
            <w:pPr>
              <w:spacing w:line="276" w:lineRule="auto"/>
              <w:rPr>
                <w:b/>
                <w:bCs/>
                <w:sz w:val="20"/>
                <w:szCs w:val="20"/>
              </w:rPr>
            </w:pPr>
            <w:r w:rsidRPr="008E0976">
              <w:rPr>
                <w:b/>
                <w:bCs/>
                <w:sz w:val="20"/>
                <w:szCs w:val="20"/>
              </w:rPr>
              <w:t>Description</w:t>
            </w:r>
          </w:p>
        </w:tc>
        <w:tc>
          <w:tcPr>
            <w:tcW w:w="4315" w:type="dxa"/>
          </w:tcPr>
          <w:p w14:paraId="62E7F177" w14:textId="77777777" w:rsidR="00F91100" w:rsidRPr="008E0976" w:rsidRDefault="00F91100" w:rsidP="00005F12">
            <w:pPr>
              <w:spacing w:line="276" w:lineRule="auto"/>
              <w:rPr>
                <w:b/>
                <w:bCs/>
                <w:sz w:val="20"/>
                <w:szCs w:val="20"/>
              </w:rPr>
            </w:pPr>
            <w:r w:rsidRPr="008E0976">
              <w:rPr>
                <w:b/>
                <w:bCs/>
                <w:sz w:val="20"/>
                <w:szCs w:val="20"/>
              </w:rPr>
              <w:t>Applying</w:t>
            </w:r>
          </w:p>
        </w:tc>
      </w:tr>
      <w:tr w:rsidR="00F91100" w14:paraId="1AC23B66" w14:textId="77777777" w:rsidTr="008E0976">
        <w:tc>
          <w:tcPr>
            <w:tcW w:w="1025" w:type="dxa"/>
            <w:shd w:val="clear" w:color="auto" w:fill="auto"/>
          </w:tcPr>
          <w:p w14:paraId="3B6B5FD8" w14:textId="77777777" w:rsidR="00F91100" w:rsidRPr="008E0976" w:rsidRDefault="00F91100" w:rsidP="00005F12">
            <w:pPr>
              <w:spacing w:line="276" w:lineRule="auto"/>
              <w:rPr>
                <w:sz w:val="20"/>
                <w:szCs w:val="20"/>
              </w:rPr>
            </w:pPr>
            <w:r w:rsidRPr="008E0976">
              <w:rPr>
                <w:sz w:val="20"/>
                <w:szCs w:val="20"/>
              </w:rPr>
              <w:t>1.1.1</w:t>
            </w:r>
          </w:p>
        </w:tc>
        <w:tc>
          <w:tcPr>
            <w:tcW w:w="4015" w:type="dxa"/>
          </w:tcPr>
          <w:p w14:paraId="2148B41E" w14:textId="77777777" w:rsidR="00F91100" w:rsidRPr="008E0976" w:rsidRDefault="00F91100" w:rsidP="00005F12">
            <w:pPr>
              <w:spacing w:line="276" w:lineRule="auto"/>
              <w:rPr>
                <w:sz w:val="20"/>
                <w:szCs w:val="20"/>
              </w:rPr>
            </w:pPr>
            <w:r w:rsidRPr="008E0976">
              <w:rPr>
                <w:sz w:val="20"/>
                <w:szCs w:val="20"/>
              </w:rPr>
              <w:t>Verify the use of a secure software development lifecycle that addresses security in all stages of development.</w:t>
            </w:r>
          </w:p>
        </w:tc>
        <w:tc>
          <w:tcPr>
            <w:tcW w:w="4315" w:type="dxa"/>
          </w:tcPr>
          <w:p w14:paraId="7D32A3C8" w14:textId="77777777" w:rsidR="00F91100" w:rsidRPr="008E0976" w:rsidRDefault="00F91100" w:rsidP="00005F12">
            <w:pPr>
              <w:spacing w:line="276" w:lineRule="auto"/>
              <w:rPr>
                <w:sz w:val="20"/>
                <w:szCs w:val="20"/>
              </w:rPr>
            </w:pPr>
            <w:r w:rsidRPr="008E0976">
              <w:rPr>
                <w:sz w:val="20"/>
                <w:szCs w:val="20"/>
              </w:rPr>
              <w:t>By making a checklist for adding security in each development lifecycle (analysis, design, implementation, testing) and applying this can secure software development lifecycle be addressed at each development stage.</w:t>
            </w:r>
          </w:p>
        </w:tc>
      </w:tr>
      <w:tr w:rsidR="00F91100" w14:paraId="23ACC456" w14:textId="77777777" w:rsidTr="008E0976">
        <w:tc>
          <w:tcPr>
            <w:tcW w:w="1025" w:type="dxa"/>
            <w:shd w:val="clear" w:color="auto" w:fill="auto"/>
          </w:tcPr>
          <w:p w14:paraId="286D88C1" w14:textId="77777777" w:rsidR="00F91100" w:rsidRPr="008E0976" w:rsidRDefault="00F91100" w:rsidP="00005F12">
            <w:pPr>
              <w:spacing w:line="276" w:lineRule="auto"/>
              <w:rPr>
                <w:sz w:val="20"/>
                <w:szCs w:val="20"/>
              </w:rPr>
            </w:pPr>
            <w:r w:rsidRPr="008E0976">
              <w:rPr>
                <w:sz w:val="20"/>
                <w:szCs w:val="20"/>
              </w:rPr>
              <w:t>1.1.2</w:t>
            </w:r>
          </w:p>
        </w:tc>
        <w:tc>
          <w:tcPr>
            <w:tcW w:w="4015" w:type="dxa"/>
          </w:tcPr>
          <w:p w14:paraId="0D241FA5" w14:textId="77777777" w:rsidR="00F91100" w:rsidRPr="008E0976" w:rsidRDefault="00F91100" w:rsidP="00005F12">
            <w:pPr>
              <w:spacing w:line="276" w:lineRule="auto"/>
              <w:rPr>
                <w:sz w:val="20"/>
                <w:szCs w:val="20"/>
              </w:rPr>
            </w:pPr>
            <w:r w:rsidRPr="008E0976">
              <w:rPr>
                <w:sz w:val="20"/>
                <w:szCs w:val="20"/>
              </w:rPr>
              <w:t>Verify the use of threat modeling for every design change or sprint planning to identify threats, plan for countermeasures, facilitate appropriate risk responses, and guide security testing.</w:t>
            </w:r>
          </w:p>
        </w:tc>
        <w:tc>
          <w:tcPr>
            <w:tcW w:w="4315" w:type="dxa"/>
          </w:tcPr>
          <w:p w14:paraId="3DDEB404" w14:textId="77777777" w:rsidR="00F91100" w:rsidRPr="008E0976" w:rsidRDefault="00F91100" w:rsidP="00005F12">
            <w:pPr>
              <w:spacing w:line="276" w:lineRule="auto"/>
              <w:rPr>
                <w:sz w:val="20"/>
                <w:szCs w:val="20"/>
              </w:rPr>
            </w:pPr>
            <w:r w:rsidRPr="008E0976">
              <w:rPr>
                <w:sz w:val="20"/>
                <w:szCs w:val="20"/>
              </w:rPr>
              <w:t>Creating for example misuse diagrams of attackers.</w:t>
            </w:r>
          </w:p>
        </w:tc>
      </w:tr>
      <w:tr w:rsidR="00F91100" w14:paraId="54FA6792" w14:textId="77777777" w:rsidTr="008E0976">
        <w:tc>
          <w:tcPr>
            <w:tcW w:w="1025" w:type="dxa"/>
            <w:shd w:val="clear" w:color="auto" w:fill="auto"/>
          </w:tcPr>
          <w:p w14:paraId="35F4EAA3" w14:textId="77777777" w:rsidR="00F91100" w:rsidRPr="008E0976" w:rsidRDefault="00F91100" w:rsidP="00005F12">
            <w:pPr>
              <w:spacing w:line="276" w:lineRule="auto"/>
              <w:rPr>
                <w:sz w:val="20"/>
                <w:szCs w:val="20"/>
              </w:rPr>
            </w:pPr>
            <w:r w:rsidRPr="008E0976">
              <w:rPr>
                <w:sz w:val="20"/>
                <w:szCs w:val="20"/>
              </w:rPr>
              <w:t>1.2.3</w:t>
            </w:r>
          </w:p>
        </w:tc>
        <w:tc>
          <w:tcPr>
            <w:tcW w:w="4015" w:type="dxa"/>
          </w:tcPr>
          <w:p w14:paraId="0FDA4F6D" w14:textId="77777777" w:rsidR="00F91100" w:rsidRPr="008E0976" w:rsidRDefault="00F91100" w:rsidP="00005F12">
            <w:pPr>
              <w:spacing w:line="276" w:lineRule="auto"/>
              <w:rPr>
                <w:sz w:val="20"/>
                <w:szCs w:val="20"/>
              </w:rPr>
            </w:pPr>
            <w:r w:rsidRPr="008E0976">
              <w:rPr>
                <w:sz w:val="20"/>
                <w:szCs w:val="20"/>
              </w:rPr>
              <w:t>Verify that the application uses a single vetted authentication mechanism that is known to be secure, can be extended to include strong authentication, and has sufficient logging and monitoring to detect account abuse or breaches.</w:t>
            </w:r>
          </w:p>
        </w:tc>
        <w:tc>
          <w:tcPr>
            <w:tcW w:w="4315" w:type="dxa"/>
          </w:tcPr>
          <w:p w14:paraId="4525C4C4" w14:textId="77777777" w:rsidR="00F91100" w:rsidRPr="008E0976" w:rsidRDefault="00F91100" w:rsidP="00005F12">
            <w:pPr>
              <w:spacing w:line="276" w:lineRule="auto"/>
              <w:rPr>
                <w:sz w:val="20"/>
                <w:szCs w:val="20"/>
              </w:rPr>
            </w:pPr>
            <w:r w:rsidRPr="008E0976">
              <w:rPr>
                <w:sz w:val="20"/>
                <w:szCs w:val="20"/>
              </w:rPr>
              <w:t>Researching and verifying which authentication mechanisms have secure authentication and can be extended to stronger authentications.</w:t>
            </w:r>
          </w:p>
        </w:tc>
      </w:tr>
      <w:tr w:rsidR="00F91100" w14:paraId="42ACD30B" w14:textId="77777777" w:rsidTr="00101EE8">
        <w:tc>
          <w:tcPr>
            <w:tcW w:w="1025" w:type="dxa"/>
            <w:shd w:val="clear" w:color="auto" w:fill="auto"/>
          </w:tcPr>
          <w:p w14:paraId="25643A1C" w14:textId="77777777" w:rsidR="00F91100" w:rsidRPr="008E0976" w:rsidRDefault="00F91100" w:rsidP="00005F12">
            <w:pPr>
              <w:spacing w:line="276" w:lineRule="auto"/>
              <w:rPr>
                <w:sz w:val="20"/>
                <w:szCs w:val="20"/>
              </w:rPr>
            </w:pPr>
            <w:r w:rsidRPr="008E0976">
              <w:rPr>
                <w:sz w:val="20"/>
                <w:szCs w:val="20"/>
              </w:rPr>
              <w:t>1.14.4</w:t>
            </w:r>
          </w:p>
          <w:p w14:paraId="1116177F" w14:textId="77777777" w:rsidR="00F91100" w:rsidRPr="008E0976" w:rsidRDefault="00F91100" w:rsidP="00005F12">
            <w:pPr>
              <w:spacing w:line="276" w:lineRule="auto"/>
              <w:rPr>
                <w:sz w:val="20"/>
                <w:szCs w:val="20"/>
              </w:rPr>
            </w:pPr>
          </w:p>
        </w:tc>
        <w:tc>
          <w:tcPr>
            <w:tcW w:w="4015" w:type="dxa"/>
          </w:tcPr>
          <w:p w14:paraId="17901604" w14:textId="77777777" w:rsidR="00F91100" w:rsidRPr="008E0976" w:rsidRDefault="00F91100" w:rsidP="00005F12">
            <w:pPr>
              <w:spacing w:line="276" w:lineRule="auto"/>
              <w:rPr>
                <w:sz w:val="20"/>
                <w:szCs w:val="20"/>
              </w:rPr>
            </w:pPr>
            <w:r w:rsidRPr="008E0976">
              <w:rPr>
                <w:sz w:val="20"/>
                <w:szCs w:val="20"/>
              </w:rPr>
              <w:t>Verify that the build pipeline contains a build step to automatically build and verify the secure deployment of the application, particularly if the application infrastructure is software defined, such as cloud environment build scripts.</w:t>
            </w:r>
          </w:p>
        </w:tc>
        <w:tc>
          <w:tcPr>
            <w:tcW w:w="4315" w:type="dxa"/>
          </w:tcPr>
          <w:p w14:paraId="0DA957BF" w14:textId="77777777" w:rsidR="00F91100" w:rsidRPr="008E0976" w:rsidRDefault="00F91100" w:rsidP="00005F12">
            <w:pPr>
              <w:spacing w:line="276" w:lineRule="auto"/>
              <w:rPr>
                <w:sz w:val="20"/>
                <w:szCs w:val="20"/>
              </w:rPr>
            </w:pPr>
            <w:r w:rsidRPr="008E0976">
              <w:rPr>
                <w:sz w:val="20"/>
                <w:szCs w:val="20"/>
              </w:rPr>
              <w:t>Using git and integrating automated security tests for integration and building.</w:t>
            </w:r>
          </w:p>
          <w:p w14:paraId="3497E805" w14:textId="77777777" w:rsidR="00F91100" w:rsidRPr="008E0976" w:rsidRDefault="00F91100" w:rsidP="00005F12">
            <w:pPr>
              <w:spacing w:line="276" w:lineRule="auto"/>
              <w:rPr>
                <w:sz w:val="20"/>
                <w:szCs w:val="20"/>
              </w:rPr>
            </w:pPr>
          </w:p>
        </w:tc>
      </w:tr>
      <w:tr w:rsidR="00F91100" w14:paraId="5AC4D3B7" w14:textId="77777777" w:rsidTr="008E0976">
        <w:tc>
          <w:tcPr>
            <w:tcW w:w="1025" w:type="dxa"/>
            <w:shd w:val="clear" w:color="auto" w:fill="auto"/>
          </w:tcPr>
          <w:p w14:paraId="7B2934EB" w14:textId="77777777" w:rsidR="00F91100" w:rsidRPr="008E0976" w:rsidRDefault="00F91100" w:rsidP="00005F12">
            <w:pPr>
              <w:spacing w:line="276" w:lineRule="auto"/>
              <w:rPr>
                <w:sz w:val="20"/>
                <w:szCs w:val="20"/>
              </w:rPr>
            </w:pPr>
            <w:r w:rsidRPr="008E0976">
              <w:rPr>
                <w:sz w:val="20"/>
                <w:szCs w:val="20"/>
              </w:rPr>
              <w:t>6.3.2</w:t>
            </w:r>
          </w:p>
        </w:tc>
        <w:tc>
          <w:tcPr>
            <w:tcW w:w="4015" w:type="dxa"/>
          </w:tcPr>
          <w:p w14:paraId="76E01919" w14:textId="77777777" w:rsidR="00F91100" w:rsidRPr="008E0976" w:rsidRDefault="00F91100" w:rsidP="00005F12">
            <w:pPr>
              <w:spacing w:line="276" w:lineRule="auto"/>
              <w:rPr>
                <w:sz w:val="20"/>
                <w:szCs w:val="20"/>
              </w:rPr>
            </w:pPr>
            <w:r w:rsidRPr="008E0976">
              <w:rPr>
                <w:sz w:val="20"/>
                <w:szCs w:val="20"/>
              </w:rPr>
              <w:t>Verify that random GUIDs are created using the GUID v4 algorithm, and a Cryptographically secure Pseudo-random Number Generator (CSPRNG). GUIDs created using other pseudo-random number generators may be predictable.</w:t>
            </w:r>
          </w:p>
        </w:tc>
        <w:tc>
          <w:tcPr>
            <w:tcW w:w="4315" w:type="dxa"/>
          </w:tcPr>
          <w:p w14:paraId="0E2FCC7F" w14:textId="77777777" w:rsidR="00F91100" w:rsidRPr="008E0976" w:rsidRDefault="00F91100" w:rsidP="00005F12">
            <w:pPr>
              <w:spacing w:line="276" w:lineRule="auto"/>
              <w:rPr>
                <w:sz w:val="20"/>
                <w:szCs w:val="20"/>
              </w:rPr>
            </w:pPr>
            <w:r w:rsidRPr="008E0976">
              <w:rPr>
                <w:sz w:val="20"/>
                <w:szCs w:val="20"/>
              </w:rPr>
              <w:t>Implementing that when GUIDs are made are they made with using GUID v4 algorithm.</w:t>
            </w:r>
          </w:p>
        </w:tc>
      </w:tr>
      <w:tr w:rsidR="00F91100" w14:paraId="0F3CC1B0" w14:textId="77777777" w:rsidTr="008E0976">
        <w:tc>
          <w:tcPr>
            <w:tcW w:w="1025" w:type="dxa"/>
            <w:shd w:val="clear" w:color="auto" w:fill="auto"/>
          </w:tcPr>
          <w:p w14:paraId="4BFAFA6E" w14:textId="77777777" w:rsidR="00F91100" w:rsidRPr="008E0976" w:rsidRDefault="00F91100" w:rsidP="00005F12">
            <w:pPr>
              <w:spacing w:line="276" w:lineRule="auto"/>
              <w:rPr>
                <w:sz w:val="20"/>
                <w:szCs w:val="20"/>
              </w:rPr>
            </w:pPr>
            <w:r w:rsidRPr="008E0976">
              <w:rPr>
                <w:sz w:val="20"/>
                <w:szCs w:val="20"/>
              </w:rPr>
              <w:t>8.3.2</w:t>
            </w:r>
          </w:p>
        </w:tc>
        <w:tc>
          <w:tcPr>
            <w:tcW w:w="4015" w:type="dxa"/>
          </w:tcPr>
          <w:p w14:paraId="76663DD3" w14:textId="77777777" w:rsidR="00F91100" w:rsidRPr="008E0976" w:rsidRDefault="00F91100" w:rsidP="00005F12">
            <w:pPr>
              <w:spacing w:line="276" w:lineRule="auto"/>
              <w:rPr>
                <w:sz w:val="20"/>
                <w:szCs w:val="20"/>
              </w:rPr>
            </w:pPr>
            <w:r w:rsidRPr="008E0976">
              <w:rPr>
                <w:sz w:val="20"/>
                <w:szCs w:val="20"/>
              </w:rPr>
              <w:t>Verify that users have a method to remove or export their data on demand.</w:t>
            </w:r>
          </w:p>
        </w:tc>
        <w:tc>
          <w:tcPr>
            <w:tcW w:w="4315" w:type="dxa"/>
          </w:tcPr>
          <w:p w14:paraId="4B5ECF1F" w14:textId="77777777" w:rsidR="00F91100" w:rsidRPr="008E0976" w:rsidRDefault="00F91100" w:rsidP="00005F12">
            <w:pPr>
              <w:spacing w:line="276" w:lineRule="auto"/>
              <w:rPr>
                <w:sz w:val="20"/>
                <w:szCs w:val="20"/>
              </w:rPr>
            </w:pPr>
            <w:r w:rsidRPr="008E0976">
              <w:rPr>
                <w:sz w:val="20"/>
                <w:szCs w:val="20"/>
              </w:rPr>
              <w:t>Implementing methods where users can remove their data on demand.</w:t>
            </w:r>
          </w:p>
        </w:tc>
      </w:tr>
      <w:tr w:rsidR="00F91100" w14:paraId="1F7928AE" w14:textId="77777777" w:rsidTr="00101EE8">
        <w:tc>
          <w:tcPr>
            <w:tcW w:w="1025" w:type="dxa"/>
            <w:shd w:val="clear" w:color="auto" w:fill="auto"/>
          </w:tcPr>
          <w:p w14:paraId="28DF4638" w14:textId="77777777" w:rsidR="00F91100" w:rsidRPr="008E0976" w:rsidRDefault="00F91100" w:rsidP="00005F12">
            <w:pPr>
              <w:spacing w:line="276" w:lineRule="auto"/>
              <w:rPr>
                <w:sz w:val="20"/>
                <w:szCs w:val="20"/>
              </w:rPr>
            </w:pPr>
            <w:r w:rsidRPr="008E0976">
              <w:rPr>
                <w:sz w:val="20"/>
                <w:szCs w:val="20"/>
              </w:rPr>
              <w:t>14.1.1</w:t>
            </w:r>
          </w:p>
        </w:tc>
        <w:tc>
          <w:tcPr>
            <w:tcW w:w="4015" w:type="dxa"/>
          </w:tcPr>
          <w:p w14:paraId="18959E8C" w14:textId="77777777" w:rsidR="00F91100" w:rsidRPr="008E0976" w:rsidRDefault="00F91100" w:rsidP="00005F12">
            <w:pPr>
              <w:spacing w:line="276" w:lineRule="auto"/>
              <w:rPr>
                <w:sz w:val="20"/>
                <w:szCs w:val="20"/>
              </w:rPr>
            </w:pPr>
            <w:r w:rsidRPr="008E0976">
              <w:rPr>
                <w:sz w:val="20"/>
                <w:szCs w:val="20"/>
              </w:rPr>
              <w:t xml:space="preserve">Verify that the application </w:t>
            </w:r>
            <w:proofErr w:type="gramStart"/>
            <w:r w:rsidRPr="008E0976">
              <w:rPr>
                <w:sz w:val="20"/>
                <w:szCs w:val="20"/>
              </w:rPr>
              <w:t>build</w:t>
            </w:r>
            <w:proofErr w:type="gramEnd"/>
            <w:r w:rsidRPr="008E0976">
              <w:rPr>
                <w:sz w:val="20"/>
                <w:szCs w:val="20"/>
              </w:rPr>
              <w:t xml:space="preserve"> and deployment processes are performed in a secure and repeatable way, such as CI / CD automation, automated configuration management, and automated deployment scripts.</w:t>
            </w:r>
          </w:p>
        </w:tc>
        <w:tc>
          <w:tcPr>
            <w:tcW w:w="4315" w:type="dxa"/>
          </w:tcPr>
          <w:p w14:paraId="3EF03049" w14:textId="77777777" w:rsidR="00F91100" w:rsidRPr="008E0976" w:rsidRDefault="00F91100" w:rsidP="00005F12">
            <w:pPr>
              <w:spacing w:line="276" w:lineRule="auto"/>
              <w:rPr>
                <w:sz w:val="20"/>
                <w:szCs w:val="20"/>
              </w:rPr>
            </w:pPr>
            <w:r w:rsidRPr="008E0976">
              <w:rPr>
                <w:sz w:val="20"/>
                <w:szCs w:val="20"/>
              </w:rPr>
              <w:t>Implementing secure and repeated build and deployment process in the CI /CD automation pipeline.</w:t>
            </w:r>
          </w:p>
        </w:tc>
      </w:tr>
    </w:tbl>
    <w:p w14:paraId="061A4B9E" w14:textId="77777777" w:rsidR="00F91100" w:rsidRDefault="00F91100" w:rsidP="00005F12">
      <w:pPr>
        <w:spacing w:line="276" w:lineRule="auto"/>
      </w:pPr>
    </w:p>
    <w:p w14:paraId="16016CBA" w14:textId="77777777" w:rsidR="00F91100" w:rsidRDefault="00F91100" w:rsidP="00005F12">
      <w:pPr>
        <w:pStyle w:val="Heading1"/>
        <w:spacing w:line="276" w:lineRule="auto"/>
      </w:pPr>
      <w:bookmarkStart w:id="5" w:name="_User_stories_&amp;"/>
      <w:bookmarkStart w:id="6" w:name="_Toc124526590"/>
      <w:bookmarkStart w:id="7" w:name="_Toc124694505"/>
      <w:bookmarkEnd w:id="5"/>
      <w:r>
        <w:lastRenderedPageBreak/>
        <w:t>User stories &amp; Misuse cases</w:t>
      </w:r>
      <w:bookmarkEnd w:id="6"/>
      <w:bookmarkEnd w:id="7"/>
    </w:p>
    <w:p w14:paraId="4FB4DE42" w14:textId="77777777" w:rsidR="00F91100" w:rsidRPr="002632A7" w:rsidRDefault="00F91100" w:rsidP="00005F12">
      <w:pPr>
        <w:spacing w:line="276" w:lineRule="auto"/>
      </w:pPr>
    </w:p>
    <w:tbl>
      <w:tblPr>
        <w:tblStyle w:val="TableGrid"/>
        <w:tblW w:w="0" w:type="auto"/>
        <w:tblInd w:w="-5" w:type="dxa"/>
        <w:tblLook w:val="04A0" w:firstRow="1" w:lastRow="0" w:firstColumn="1" w:lastColumn="0" w:noHBand="0" w:noVBand="1"/>
      </w:tblPr>
      <w:tblGrid>
        <w:gridCol w:w="810"/>
        <w:gridCol w:w="7200"/>
        <w:gridCol w:w="1345"/>
      </w:tblGrid>
      <w:tr w:rsidR="00F91100" w14:paraId="3B49F367" w14:textId="77777777" w:rsidTr="004465B7">
        <w:tc>
          <w:tcPr>
            <w:tcW w:w="810" w:type="dxa"/>
          </w:tcPr>
          <w:p w14:paraId="68BF56C7" w14:textId="77777777" w:rsidR="00F91100" w:rsidRPr="008F501E" w:rsidRDefault="00F91100" w:rsidP="00005F12">
            <w:pPr>
              <w:spacing w:line="276" w:lineRule="auto"/>
              <w:rPr>
                <w:b/>
                <w:bCs/>
              </w:rPr>
            </w:pPr>
            <w:r w:rsidRPr="008F501E">
              <w:rPr>
                <w:b/>
                <w:bCs/>
              </w:rPr>
              <w:t>#</w:t>
            </w:r>
          </w:p>
        </w:tc>
        <w:tc>
          <w:tcPr>
            <w:tcW w:w="7200" w:type="dxa"/>
          </w:tcPr>
          <w:p w14:paraId="0F70F11B" w14:textId="77777777" w:rsidR="00F91100" w:rsidRPr="008F501E" w:rsidRDefault="00F91100" w:rsidP="00005F12">
            <w:pPr>
              <w:spacing w:line="276" w:lineRule="auto"/>
              <w:rPr>
                <w:b/>
                <w:bCs/>
              </w:rPr>
            </w:pPr>
            <w:r w:rsidRPr="008F501E">
              <w:rPr>
                <w:b/>
                <w:bCs/>
              </w:rPr>
              <w:t>Cases</w:t>
            </w:r>
          </w:p>
        </w:tc>
        <w:tc>
          <w:tcPr>
            <w:tcW w:w="1345" w:type="dxa"/>
          </w:tcPr>
          <w:p w14:paraId="7ADE3FFE" w14:textId="77777777" w:rsidR="00F91100" w:rsidRPr="008F501E" w:rsidRDefault="00F91100" w:rsidP="00005F12">
            <w:pPr>
              <w:spacing w:line="276" w:lineRule="auto"/>
              <w:rPr>
                <w:b/>
                <w:bCs/>
              </w:rPr>
            </w:pPr>
            <w:r w:rsidRPr="008F501E">
              <w:rPr>
                <w:b/>
                <w:bCs/>
              </w:rPr>
              <w:t>User Story / Misuse Case</w:t>
            </w:r>
          </w:p>
        </w:tc>
      </w:tr>
      <w:tr w:rsidR="00F91100" w14:paraId="64E1F456" w14:textId="77777777" w:rsidTr="004465B7">
        <w:tc>
          <w:tcPr>
            <w:tcW w:w="810" w:type="dxa"/>
          </w:tcPr>
          <w:p w14:paraId="1F0B8146" w14:textId="77777777" w:rsidR="00F91100" w:rsidRDefault="00F91100" w:rsidP="00005F12">
            <w:pPr>
              <w:spacing w:line="276" w:lineRule="auto"/>
            </w:pPr>
            <w:r>
              <w:t>1.1.1</w:t>
            </w:r>
          </w:p>
        </w:tc>
        <w:tc>
          <w:tcPr>
            <w:tcW w:w="7200" w:type="dxa"/>
          </w:tcPr>
          <w:p w14:paraId="176B1F84" w14:textId="77777777" w:rsidR="00F91100" w:rsidRDefault="00F91100" w:rsidP="00005F12">
            <w:pPr>
              <w:spacing w:line="276" w:lineRule="auto"/>
            </w:pPr>
            <w:r>
              <w:t>As a developer, I have added security practices in each stage of the software development lifecycle to be able to build a secure system.</w:t>
            </w:r>
          </w:p>
        </w:tc>
        <w:tc>
          <w:tcPr>
            <w:tcW w:w="1345" w:type="dxa"/>
          </w:tcPr>
          <w:p w14:paraId="03A4D091" w14:textId="77777777" w:rsidR="00F91100" w:rsidRDefault="00F91100" w:rsidP="00005F12">
            <w:pPr>
              <w:spacing w:line="276" w:lineRule="auto"/>
            </w:pPr>
            <w:r>
              <w:t>User Story</w:t>
            </w:r>
          </w:p>
        </w:tc>
      </w:tr>
      <w:tr w:rsidR="00F91100" w14:paraId="06284834" w14:textId="77777777" w:rsidTr="004465B7">
        <w:tc>
          <w:tcPr>
            <w:tcW w:w="810" w:type="dxa"/>
          </w:tcPr>
          <w:p w14:paraId="4B6760C8" w14:textId="77777777" w:rsidR="00F91100" w:rsidRDefault="00F91100" w:rsidP="00005F12">
            <w:pPr>
              <w:spacing w:line="276" w:lineRule="auto"/>
            </w:pPr>
            <w:r>
              <w:t>1.1.1</w:t>
            </w:r>
          </w:p>
        </w:tc>
        <w:tc>
          <w:tcPr>
            <w:tcW w:w="7200" w:type="dxa"/>
          </w:tcPr>
          <w:p w14:paraId="57F8B4D1" w14:textId="77777777" w:rsidR="00F91100" w:rsidRDefault="00F91100" w:rsidP="00005F12">
            <w:pPr>
              <w:spacing w:line="276" w:lineRule="auto"/>
            </w:pPr>
            <w:r>
              <w:t>As an attacker, I can find a non-secure development of the system where I can misuse the system.</w:t>
            </w:r>
          </w:p>
        </w:tc>
        <w:tc>
          <w:tcPr>
            <w:tcW w:w="1345" w:type="dxa"/>
          </w:tcPr>
          <w:p w14:paraId="7B3D9FCC" w14:textId="77777777" w:rsidR="00F91100" w:rsidRDefault="00F91100" w:rsidP="00005F12">
            <w:pPr>
              <w:spacing w:line="276" w:lineRule="auto"/>
            </w:pPr>
            <w:r>
              <w:t>Misuse Case</w:t>
            </w:r>
          </w:p>
        </w:tc>
      </w:tr>
      <w:tr w:rsidR="00F91100" w14:paraId="2BA1EB70" w14:textId="77777777" w:rsidTr="004465B7">
        <w:tc>
          <w:tcPr>
            <w:tcW w:w="810" w:type="dxa"/>
          </w:tcPr>
          <w:p w14:paraId="5266A65E" w14:textId="77777777" w:rsidR="00F91100" w:rsidRDefault="00F91100" w:rsidP="00005F12">
            <w:pPr>
              <w:spacing w:line="276" w:lineRule="auto"/>
            </w:pPr>
            <w:r>
              <w:t>1.1.2</w:t>
            </w:r>
          </w:p>
        </w:tc>
        <w:tc>
          <w:tcPr>
            <w:tcW w:w="7200" w:type="dxa"/>
          </w:tcPr>
          <w:p w14:paraId="470935D2" w14:textId="77777777" w:rsidR="00F91100" w:rsidRDefault="00F91100" w:rsidP="00005F12">
            <w:pPr>
              <w:spacing w:line="276" w:lineRule="auto"/>
            </w:pPr>
            <w:r>
              <w:t>As a developer, I create and model designs of threats to be able to identify them and plan how to prevent these threats.</w:t>
            </w:r>
          </w:p>
        </w:tc>
        <w:tc>
          <w:tcPr>
            <w:tcW w:w="1345" w:type="dxa"/>
          </w:tcPr>
          <w:p w14:paraId="476292AE" w14:textId="77777777" w:rsidR="00F91100" w:rsidRDefault="00F91100" w:rsidP="00005F12">
            <w:pPr>
              <w:spacing w:line="276" w:lineRule="auto"/>
            </w:pPr>
            <w:r>
              <w:t>User Story</w:t>
            </w:r>
          </w:p>
        </w:tc>
      </w:tr>
      <w:tr w:rsidR="00F91100" w14:paraId="06B894F0" w14:textId="77777777" w:rsidTr="004465B7">
        <w:tc>
          <w:tcPr>
            <w:tcW w:w="810" w:type="dxa"/>
          </w:tcPr>
          <w:p w14:paraId="7DD1F370" w14:textId="77777777" w:rsidR="00F91100" w:rsidRDefault="00F91100" w:rsidP="00005F12">
            <w:pPr>
              <w:spacing w:line="276" w:lineRule="auto"/>
            </w:pPr>
            <w:r>
              <w:t>1.1.2</w:t>
            </w:r>
          </w:p>
        </w:tc>
        <w:tc>
          <w:tcPr>
            <w:tcW w:w="7200" w:type="dxa"/>
          </w:tcPr>
          <w:p w14:paraId="7A750206" w14:textId="77777777" w:rsidR="00F91100" w:rsidRDefault="00F91100" w:rsidP="00005F12">
            <w:pPr>
              <w:spacing w:line="276" w:lineRule="auto"/>
            </w:pPr>
            <w:r>
              <w:t>As an attacker, I can try to attack the system at every new release to see if there are not any secure implementations.</w:t>
            </w:r>
          </w:p>
        </w:tc>
        <w:tc>
          <w:tcPr>
            <w:tcW w:w="1345" w:type="dxa"/>
          </w:tcPr>
          <w:p w14:paraId="75DBA792" w14:textId="77777777" w:rsidR="00F91100" w:rsidRDefault="00F91100" w:rsidP="00005F12">
            <w:pPr>
              <w:spacing w:line="276" w:lineRule="auto"/>
            </w:pPr>
            <w:r>
              <w:t>Misuse Case</w:t>
            </w:r>
          </w:p>
        </w:tc>
      </w:tr>
      <w:tr w:rsidR="00F91100" w14:paraId="585F6610" w14:textId="77777777" w:rsidTr="004465B7">
        <w:tc>
          <w:tcPr>
            <w:tcW w:w="810" w:type="dxa"/>
          </w:tcPr>
          <w:p w14:paraId="72366944" w14:textId="77777777" w:rsidR="00F91100" w:rsidRDefault="00F91100" w:rsidP="00005F12">
            <w:pPr>
              <w:spacing w:line="276" w:lineRule="auto"/>
            </w:pPr>
            <w:r>
              <w:t>1.2.2</w:t>
            </w:r>
          </w:p>
        </w:tc>
        <w:tc>
          <w:tcPr>
            <w:tcW w:w="7200" w:type="dxa"/>
          </w:tcPr>
          <w:p w14:paraId="2C714ABE" w14:textId="77777777" w:rsidR="00F91100" w:rsidRDefault="00F91100" w:rsidP="00005F12">
            <w:pPr>
              <w:spacing w:line="276" w:lineRule="auto"/>
            </w:pPr>
            <w:r>
              <w:t>As a developer, I have implemented authentication in APIs and not the components of the application to be to make sure the correct access is given to each user.</w:t>
            </w:r>
          </w:p>
        </w:tc>
        <w:tc>
          <w:tcPr>
            <w:tcW w:w="1345" w:type="dxa"/>
          </w:tcPr>
          <w:p w14:paraId="114D2A60" w14:textId="77777777" w:rsidR="00F91100" w:rsidRDefault="00F91100" w:rsidP="00005F12">
            <w:pPr>
              <w:spacing w:line="276" w:lineRule="auto"/>
            </w:pPr>
            <w:r>
              <w:t>User Story</w:t>
            </w:r>
          </w:p>
        </w:tc>
      </w:tr>
      <w:tr w:rsidR="00F91100" w14:paraId="07F19AB4" w14:textId="77777777" w:rsidTr="004465B7">
        <w:tc>
          <w:tcPr>
            <w:tcW w:w="810" w:type="dxa"/>
          </w:tcPr>
          <w:p w14:paraId="5EDB4EB3" w14:textId="77777777" w:rsidR="00F91100" w:rsidRDefault="00F91100" w:rsidP="00005F12">
            <w:pPr>
              <w:spacing w:line="276" w:lineRule="auto"/>
            </w:pPr>
            <w:r>
              <w:t>1.2.2</w:t>
            </w:r>
          </w:p>
        </w:tc>
        <w:tc>
          <w:tcPr>
            <w:tcW w:w="7200" w:type="dxa"/>
          </w:tcPr>
          <w:p w14:paraId="1E670F88" w14:textId="77777777" w:rsidR="00F91100" w:rsidRDefault="00F91100" w:rsidP="00005F12">
            <w:pPr>
              <w:spacing w:line="276" w:lineRule="auto"/>
            </w:pPr>
            <w:r>
              <w:t>As an attacker, I am attacking the application components for vulnerabilities to see what access I need to get information for personal misuse.</w:t>
            </w:r>
          </w:p>
        </w:tc>
        <w:tc>
          <w:tcPr>
            <w:tcW w:w="1345" w:type="dxa"/>
          </w:tcPr>
          <w:p w14:paraId="72CB9A76" w14:textId="77777777" w:rsidR="00F91100" w:rsidRDefault="00F91100" w:rsidP="00005F12">
            <w:pPr>
              <w:spacing w:line="276" w:lineRule="auto"/>
            </w:pPr>
            <w:r>
              <w:t>Misuse Case</w:t>
            </w:r>
          </w:p>
        </w:tc>
      </w:tr>
      <w:tr w:rsidR="00F91100" w14:paraId="02D82A70" w14:textId="77777777" w:rsidTr="004465B7">
        <w:tc>
          <w:tcPr>
            <w:tcW w:w="810" w:type="dxa"/>
          </w:tcPr>
          <w:p w14:paraId="5AC8AC5A" w14:textId="77777777" w:rsidR="00F91100" w:rsidRDefault="00F91100" w:rsidP="00005F12">
            <w:pPr>
              <w:spacing w:line="276" w:lineRule="auto"/>
            </w:pPr>
            <w:r>
              <w:t>1.2.3</w:t>
            </w:r>
          </w:p>
        </w:tc>
        <w:tc>
          <w:tcPr>
            <w:tcW w:w="7200" w:type="dxa"/>
          </w:tcPr>
          <w:p w14:paraId="5F88E50A" w14:textId="77777777" w:rsidR="00F91100" w:rsidRDefault="00F91100" w:rsidP="00005F12">
            <w:pPr>
              <w:spacing w:line="276" w:lineRule="auto"/>
            </w:pPr>
            <w:r>
              <w:t>As a developer, I have chosen an authentication mechanism that is secure and can be extended to strong authentication to prevent easily breaches by attackers.</w:t>
            </w:r>
          </w:p>
        </w:tc>
        <w:tc>
          <w:tcPr>
            <w:tcW w:w="1345" w:type="dxa"/>
          </w:tcPr>
          <w:p w14:paraId="21C7A380" w14:textId="77777777" w:rsidR="00F91100" w:rsidRDefault="00F91100" w:rsidP="00005F12">
            <w:pPr>
              <w:spacing w:line="276" w:lineRule="auto"/>
            </w:pPr>
            <w:r>
              <w:t>User Story</w:t>
            </w:r>
          </w:p>
        </w:tc>
      </w:tr>
      <w:tr w:rsidR="00F91100" w14:paraId="7CE3C612" w14:textId="77777777" w:rsidTr="004465B7">
        <w:tc>
          <w:tcPr>
            <w:tcW w:w="810" w:type="dxa"/>
          </w:tcPr>
          <w:p w14:paraId="39E0C25C" w14:textId="77777777" w:rsidR="00F91100" w:rsidRDefault="00F91100" w:rsidP="00005F12">
            <w:pPr>
              <w:spacing w:line="276" w:lineRule="auto"/>
            </w:pPr>
            <w:r>
              <w:t>1.2.3</w:t>
            </w:r>
          </w:p>
        </w:tc>
        <w:tc>
          <w:tcPr>
            <w:tcW w:w="7200" w:type="dxa"/>
          </w:tcPr>
          <w:p w14:paraId="7E8D1BB0" w14:textId="77777777" w:rsidR="00F91100" w:rsidRDefault="00F91100" w:rsidP="00005F12">
            <w:pPr>
              <w:spacing w:line="276" w:lineRule="auto"/>
            </w:pPr>
            <w:r>
              <w:t>As an attacker, I have found out that the system does not use a strong authentication system where I can abuse and breach user accounts and the system.</w:t>
            </w:r>
          </w:p>
        </w:tc>
        <w:tc>
          <w:tcPr>
            <w:tcW w:w="1345" w:type="dxa"/>
          </w:tcPr>
          <w:p w14:paraId="066C1EBC" w14:textId="77777777" w:rsidR="00F91100" w:rsidRDefault="00F91100" w:rsidP="00005F12">
            <w:pPr>
              <w:spacing w:line="276" w:lineRule="auto"/>
            </w:pPr>
            <w:r>
              <w:t>Misuse Case</w:t>
            </w:r>
          </w:p>
        </w:tc>
      </w:tr>
      <w:tr w:rsidR="00F91100" w14:paraId="2BF33182" w14:textId="77777777" w:rsidTr="004465B7">
        <w:tc>
          <w:tcPr>
            <w:tcW w:w="810" w:type="dxa"/>
          </w:tcPr>
          <w:p w14:paraId="7659C1D7" w14:textId="77777777" w:rsidR="00F91100" w:rsidRDefault="00F91100" w:rsidP="00005F12">
            <w:pPr>
              <w:spacing w:line="276" w:lineRule="auto"/>
            </w:pPr>
            <w:r>
              <w:t>1.14.4</w:t>
            </w:r>
          </w:p>
        </w:tc>
        <w:tc>
          <w:tcPr>
            <w:tcW w:w="7200" w:type="dxa"/>
          </w:tcPr>
          <w:p w14:paraId="6C6E5E72" w14:textId="77777777" w:rsidR="00F91100" w:rsidRDefault="00F91100" w:rsidP="00005F12">
            <w:pPr>
              <w:spacing w:line="276" w:lineRule="auto"/>
            </w:pPr>
            <w:r>
              <w:t>As a developer, I have created security tests and implemented in CI/CD pipeline whenever a project is built to reassure security of the code.</w:t>
            </w:r>
          </w:p>
        </w:tc>
        <w:tc>
          <w:tcPr>
            <w:tcW w:w="1345" w:type="dxa"/>
          </w:tcPr>
          <w:p w14:paraId="612A39AB" w14:textId="77777777" w:rsidR="00F91100" w:rsidRDefault="00F91100" w:rsidP="00005F12">
            <w:pPr>
              <w:spacing w:line="276" w:lineRule="auto"/>
            </w:pPr>
            <w:r>
              <w:t>User Story</w:t>
            </w:r>
          </w:p>
        </w:tc>
      </w:tr>
      <w:tr w:rsidR="00F91100" w14:paraId="24DF3A15" w14:textId="77777777" w:rsidTr="004465B7">
        <w:tc>
          <w:tcPr>
            <w:tcW w:w="810" w:type="dxa"/>
          </w:tcPr>
          <w:p w14:paraId="2BBF20A5" w14:textId="77777777" w:rsidR="00F91100" w:rsidRDefault="00F91100" w:rsidP="00005F12">
            <w:pPr>
              <w:spacing w:line="276" w:lineRule="auto"/>
            </w:pPr>
            <w:r>
              <w:t>6.3.2</w:t>
            </w:r>
          </w:p>
        </w:tc>
        <w:tc>
          <w:tcPr>
            <w:tcW w:w="7200" w:type="dxa"/>
          </w:tcPr>
          <w:p w14:paraId="5E541A4E" w14:textId="77777777" w:rsidR="00F91100" w:rsidRDefault="00F91100" w:rsidP="00005F12">
            <w:pPr>
              <w:spacing w:line="276" w:lineRule="auto"/>
            </w:pPr>
            <w:r>
              <w:t>As a developer, I have used the GUID v4 algorithm to generate random GUIDs for more secure and not predictable GUIDs</w:t>
            </w:r>
          </w:p>
        </w:tc>
        <w:tc>
          <w:tcPr>
            <w:tcW w:w="1345" w:type="dxa"/>
          </w:tcPr>
          <w:p w14:paraId="5B81FD4C" w14:textId="77777777" w:rsidR="00F91100" w:rsidRDefault="00F91100" w:rsidP="00005F12">
            <w:pPr>
              <w:spacing w:line="276" w:lineRule="auto"/>
            </w:pPr>
            <w:r>
              <w:t>User Story</w:t>
            </w:r>
          </w:p>
        </w:tc>
      </w:tr>
      <w:tr w:rsidR="00F91100" w14:paraId="1B776244" w14:textId="77777777" w:rsidTr="004465B7">
        <w:tc>
          <w:tcPr>
            <w:tcW w:w="810" w:type="dxa"/>
          </w:tcPr>
          <w:p w14:paraId="22C3F991" w14:textId="77777777" w:rsidR="00F91100" w:rsidRDefault="00F91100" w:rsidP="00005F12">
            <w:pPr>
              <w:spacing w:line="276" w:lineRule="auto"/>
            </w:pPr>
            <w:r>
              <w:t>8.3.2</w:t>
            </w:r>
          </w:p>
        </w:tc>
        <w:tc>
          <w:tcPr>
            <w:tcW w:w="7200" w:type="dxa"/>
          </w:tcPr>
          <w:p w14:paraId="534A0385" w14:textId="77777777" w:rsidR="00F91100" w:rsidRDefault="00F91100" w:rsidP="00005F12">
            <w:pPr>
              <w:spacing w:line="276" w:lineRule="auto"/>
            </w:pPr>
            <w:r>
              <w:t>As a developer, I have implemented methods where users can remove their own data.</w:t>
            </w:r>
          </w:p>
        </w:tc>
        <w:tc>
          <w:tcPr>
            <w:tcW w:w="1345" w:type="dxa"/>
          </w:tcPr>
          <w:p w14:paraId="5975E8F8" w14:textId="77777777" w:rsidR="00F91100" w:rsidRDefault="00F91100" w:rsidP="00005F12">
            <w:pPr>
              <w:spacing w:line="276" w:lineRule="auto"/>
            </w:pPr>
            <w:r>
              <w:t>User Story</w:t>
            </w:r>
          </w:p>
        </w:tc>
      </w:tr>
      <w:tr w:rsidR="00F91100" w14:paraId="20E129C8" w14:textId="77777777" w:rsidTr="004465B7">
        <w:tc>
          <w:tcPr>
            <w:tcW w:w="810" w:type="dxa"/>
          </w:tcPr>
          <w:p w14:paraId="4E017AF5" w14:textId="77777777" w:rsidR="00F91100" w:rsidRDefault="00F91100" w:rsidP="00005F12">
            <w:pPr>
              <w:spacing w:line="276" w:lineRule="auto"/>
            </w:pPr>
            <w:r>
              <w:t>8.3.2</w:t>
            </w:r>
          </w:p>
        </w:tc>
        <w:tc>
          <w:tcPr>
            <w:tcW w:w="7200" w:type="dxa"/>
          </w:tcPr>
          <w:p w14:paraId="29D6E1F2" w14:textId="77777777" w:rsidR="00F91100" w:rsidRDefault="00F91100" w:rsidP="00005F12">
            <w:pPr>
              <w:spacing w:line="276" w:lineRule="auto"/>
            </w:pPr>
            <w:r>
              <w:t xml:space="preserve">As a user, I </w:t>
            </w:r>
            <w:proofErr w:type="gramStart"/>
            <w:r>
              <w:t>am able to</w:t>
            </w:r>
            <w:proofErr w:type="gramEnd"/>
            <w:r>
              <w:t xml:space="preserve"> remove private data I do not want to show or change my personal data.</w:t>
            </w:r>
          </w:p>
        </w:tc>
        <w:tc>
          <w:tcPr>
            <w:tcW w:w="1345" w:type="dxa"/>
          </w:tcPr>
          <w:p w14:paraId="33A6CBB2" w14:textId="77777777" w:rsidR="00F91100" w:rsidRDefault="00F91100" w:rsidP="00005F12">
            <w:pPr>
              <w:spacing w:line="276" w:lineRule="auto"/>
            </w:pPr>
            <w:r>
              <w:t>User Story</w:t>
            </w:r>
          </w:p>
        </w:tc>
      </w:tr>
      <w:tr w:rsidR="00F91100" w14:paraId="0F608D6F" w14:textId="77777777" w:rsidTr="004465B7">
        <w:tc>
          <w:tcPr>
            <w:tcW w:w="810" w:type="dxa"/>
          </w:tcPr>
          <w:p w14:paraId="790CA762" w14:textId="77777777" w:rsidR="00F91100" w:rsidRDefault="00F91100" w:rsidP="00005F12">
            <w:pPr>
              <w:spacing w:line="276" w:lineRule="auto"/>
            </w:pPr>
            <w:r>
              <w:t>14.1.1</w:t>
            </w:r>
          </w:p>
        </w:tc>
        <w:tc>
          <w:tcPr>
            <w:tcW w:w="7200" w:type="dxa"/>
          </w:tcPr>
          <w:p w14:paraId="757E509C" w14:textId="77777777" w:rsidR="00F91100" w:rsidRDefault="00F91100" w:rsidP="00005F12">
            <w:pPr>
              <w:spacing w:line="276" w:lineRule="auto"/>
            </w:pPr>
            <w:r>
              <w:t>As a developer, I have implemented in the CI / CD deployment pipeline secure and repeated procedures for building and deploying the application so that it can be build and deployed in a secure manner.</w:t>
            </w:r>
          </w:p>
        </w:tc>
        <w:tc>
          <w:tcPr>
            <w:tcW w:w="1345" w:type="dxa"/>
          </w:tcPr>
          <w:p w14:paraId="09E7742D" w14:textId="77777777" w:rsidR="00F91100" w:rsidRDefault="00F91100" w:rsidP="00005F12">
            <w:pPr>
              <w:spacing w:line="276" w:lineRule="auto"/>
            </w:pPr>
            <w:r>
              <w:t>User Story</w:t>
            </w:r>
          </w:p>
        </w:tc>
      </w:tr>
    </w:tbl>
    <w:p w14:paraId="061E9FD0" w14:textId="77777777" w:rsidR="00F91100" w:rsidRDefault="00F91100" w:rsidP="00005F12">
      <w:pPr>
        <w:spacing w:line="276" w:lineRule="auto"/>
      </w:pPr>
    </w:p>
    <w:p w14:paraId="5FE5A2C9" w14:textId="6A10D582" w:rsidR="00F91100" w:rsidRDefault="00F91100" w:rsidP="00005F12">
      <w:pPr>
        <w:spacing w:line="276" w:lineRule="auto"/>
      </w:pPr>
    </w:p>
    <w:p w14:paraId="22DBD9CF" w14:textId="14429D32" w:rsidR="00F91100" w:rsidRDefault="00F91100" w:rsidP="00005F12">
      <w:pPr>
        <w:spacing w:line="276" w:lineRule="auto"/>
      </w:pPr>
    </w:p>
    <w:p w14:paraId="5A9536BE" w14:textId="77777777" w:rsidR="00FC05A1" w:rsidRDefault="00FC05A1" w:rsidP="00005F12">
      <w:pPr>
        <w:spacing w:line="276" w:lineRule="auto"/>
      </w:pPr>
    </w:p>
    <w:p w14:paraId="0FF84BA3" w14:textId="77777777" w:rsidR="00F91100" w:rsidRDefault="00F91100" w:rsidP="00005F12">
      <w:pPr>
        <w:pStyle w:val="Heading1"/>
        <w:spacing w:line="276" w:lineRule="auto"/>
      </w:pPr>
      <w:bookmarkStart w:id="8" w:name="_Toc124526591"/>
      <w:bookmarkStart w:id="9" w:name="_Toc124694506"/>
      <w:r>
        <w:lastRenderedPageBreak/>
        <w:t>Adapting security to the project</w:t>
      </w:r>
      <w:bookmarkEnd w:id="8"/>
      <w:bookmarkEnd w:id="9"/>
    </w:p>
    <w:p w14:paraId="437A57D3" w14:textId="7556210D" w:rsidR="00F91100" w:rsidRDefault="00F91100" w:rsidP="00005F12">
      <w:pPr>
        <w:spacing w:line="276" w:lineRule="auto"/>
      </w:pPr>
      <w:r>
        <w:t>In this section are the security requirement actions addressed to show proof of a more secure application created.</w:t>
      </w:r>
    </w:p>
    <w:p w14:paraId="27B68104" w14:textId="77777777" w:rsidR="00A80EDA" w:rsidRDefault="00A80EDA" w:rsidP="00005F12">
      <w:pPr>
        <w:spacing w:line="276" w:lineRule="auto"/>
      </w:pPr>
    </w:p>
    <w:p w14:paraId="56D9284C" w14:textId="42A082B3" w:rsidR="00A80EDA" w:rsidRDefault="00A80EDA" w:rsidP="00A80EDA">
      <w:pPr>
        <w:pStyle w:val="Heading2"/>
      </w:pPr>
      <w:bookmarkStart w:id="10" w:name="_Toc124526592"/>
      <w:bookmarkStart w:id="11" w:name="_Toc124694507"/>
      <w:r>
        <w:t xml:space="preserve">1.1.1 </w:t>
      </w:r>
      <w:r w:rsidR="00F91100" w:rsidRPr="00A80EDA">
        <w:t>Verify the use of a secure software development lifecycle that addresses security in all stages of development</w:t>
      </w:r>
      <w:bookmarkEnd w:id="10"/>
      <w:bookmarkEnd w:id="11"/>
    </w:p>
    <w:p w14:paraId="22C2DE8D" w14:textId="77777777" w:rsidR="008F501E" w:rsidRPr="008F501E" w:rsidRDefault="008F501E" w:rsidP="008F501E"/>
    <w:p w14:paraId="48BCED54" w14:textId="77777777" w:rsidR="00F91100" w:rsidRDefault="00F91100" w:rsidP="00005F12">
      <w:pPr>
        <w:spacing w:after="160" w:line="276" w:lineRule="auto"/>
      </w:pPr>
      <w:r w:rsidRPr="00A80EDA">
        <w:rPr>
          <w:b/>
          <w:bCs/>
        </w:rPr>
        <w:t>Applying</w:t>
      </w:r>
      <w:r>
        <w:t>: By making a checklist for adding security in each development lifecycle (analysis, design, implementation, testing) and applying this can secure software development lifecycle be addressed at each development stage.</w:t>
      </w:r>
    </w:p>
    <w:p w14:paraId="12E97CC5" w14:textId="77777777" w:rsidR="00F91100" w:rsidRDefault="00F91100" w:rsidP="00005F12">
      <w:pPr>
        <w:spacing w:after="160" w:line="276" w:lineRule="auto"/>
      </w:pPr>
      <w:r>
        <w:t>The software development life cycle (SDLC) is a framework of collecting the best practices in adding security at each stage of the cycle which are the:</w:t>
      </w:r>
    </w:p>
    <w:p w14:paraId="22644F76" w14:textId="77777777" w:rsidR="00F91100" w:rsidRDefault="00F91100" w:rsidP="00005F12">
      <w:pPr>
        <w:pStyle w:val="ListParagraph"/>
        <w:widowControl/>
        <w:numPr>
          <w:ilvl w:val="0"/>
          <w:numId w:val="11"/>
        </w:numPr>
        <w:autoSpaceDE/>
        <w:autoSpaceDN/>
        <w:spacing w:after="160" w:line="276" w:lineRule="auto"/>
      </w:pPr>
      <w:r>
        <w:t>Planning and Requirements stage</w:t>
      </w:r>
    </w:p>
    <w:p w14:paraId="7D4916B0" w14:textId="77777777" w:rsidR="00F91100" w:rsidRDefault="00F91100" w:rsidP="00005F12">
      <w:pPr>
        <w:pStyle w:val="ListParagraph"/>
        <w:widowControl/>
        <w:numPr>
          <w:ilvl w:val="0"/>
          <w:numId w:val="11"/>
        </w:numPr>
        <w:autoSpaceDE/>
        <w:autoSpaceDN/>
        <w:spacing w:after="160" w:line="276" w:lineRule="auto"/>
      </w:pPr>
      <w:r>
        <w:t>Architecture and Design stage</w:t>
      </w:r>
    </w:p>
    <w:p w14:paraId="77F8604F" w14:textId="77777777" w:rsidR="00F91100" w:rsidRDefault="00F91100" w:rsidP="00005F12">
      <w:pPr>
        <w:pStyle w:val="ListParagraph"/>
        <w:widowControl/>
        <w:numPr>
          <w:ilvl w:val="0"/>
          <w:numId w:val="11"/>
        </w:numPr>
        <w:autoSpaceDE/>
        <w:autoSpaceDN/>
        <w:spacing w:after="160" w:line="276" w:lineRule="auto"/>
      </w:pPr>
      <w:r>
        <w:t>Development Stage</w:t>
      </w:r>
    </w:p>
    <w:p w14:paraId="0E93B901" w14:textId="77777777" w:rsidR="00F91100" w:rsidRDefault="00F91100" w:rsidP="00005F12">
      <w:pPr>
        <w:pStyle w:val="ListParagraph"/>
        <w:widowControl/>
        <w:numPr>
          <w:ilvl w:val="0"/>
          <w:numId w:val="11"/>
        </w:numPr>
        <w:autoSpaceDE/>
        <w:autoSpaceDN/>
        <w:spacing w:after="160" w:line="276" w:lineRule="auto"/>
      </w:pPr>
      <w:r>
        <w:t>Testing Stage</w:t>
      </w:r>
    </w:p>
    <w:p w14:paraId="542D0A0B" w14:textId="77777777" w:rsidR="00F91100" w:rsidRDefault="00F91100" w:rsidP="00005F12">
      <w:pPr>
        <w:spacing w:line="276" w:lineRule="auto"/>
        <w:jc w:val="center"/>
      </w:pPr>
      <w:r>
        <w:rPr>
          <w:noProof/>
        </w:rPr>
        <w:drawing>
          <wp:inline distT="0" distB="0" distL="0" distR="0" wp14:anchorId="5DF719EE" wp14:editId="1AE62004">
            <wp:extent cx="3416198" cy="1578505"/>
            <wp:effectExtent l="0" t="0" r="0" b="317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r="17201"/>
                    <a:stretch/>
                  </pic:blipFill>
                  <pic:spPr bwMode="auto">
                    <a:xfrm>
                      <a:off x="0" y="0"/>
                      <a:ext cx="3443136" cy="1590952"/>
                    </a:xfrm>
                    <a:prstGeom prst="rect">
                      <a:avLst/>
                    </a:prstGeom>
                    <a:noFill/>
                    <a:ln>
                      <a:noFill/>
                    </a:ln>
                    <a:extLst>
                      <a:ext uri="{53640926-AAD7-44D8-BBD7-CCE9431645EC}">
                        <a14:shadowObscured xmlns:a14="http://schemas.microsoft.com/office/drawing/2010/main"/>
                      </a:ext>
                    </a:extLst>
                  </pic:spPr>
                </pic:pic>
              </a:graphicData>
            </a:graphic>
          </wp:inline>
        </w:drawing>
      </w:r>
    </w:p>
    <w:p w14:paraId="5EE7280D" w14:textId="77777777" w:rsidR="00F91100" w:rsidRPr="004145CE" w:rsidRDefault="00F91100" w:rsidP="00005F12">
      <w:pPr>
        <w:spacing w:line="276" w:lineRule="auto"/>
        <w:jc w:val="center"/>
        <w:rPr>
          <w:i/>
          <w:iCs/>
          <w:sz w:val="16"/>
          <w:szCs w:val="16"/>
        </w:rPr>
      </w:pPr>
      <w:r w:rsidRPr="007102DE">
        <w:rPr>
          <w:b/>
          <w:bCs/>
          <w:i/>
          <w:iCs/>
          <w:sz w:val="16"/>
          <w:szCs w:val="16"/>
        </w:rPr>
        <w:t xml:space="preserve">Image </w:t>
      </w:r>
      <w:r>
        <w:rPr>
          <w:b/>
          <w:bCs/>
          <w:i/>
          <w:iCs/>
          <w:sz w:val="16"/>
          <w:szCs w:val="16"/>
        </w:rPr>
        <w:t>1</w:t>
      </w:r>
      <w:r w:rsidRPr="007102DE">
        <w:rPr>
          <w:b/>
          <w:bCs/>
          <w:i/>
          <w:iCs/>
          <w:sz w:val="16"/>
          <w:szCs w:val="16"/>
        </w:rPr>
        <w:t>:</w:t>
      </w:r>
      <w:r w:rsidRPr="007102DE">
        <w:rPr>
          <w:i/>
          <w:iCs/>
          <w:sz w:val="16"/>
          <w:szCs w:val="16"/>
        </w:rPr>
        <w:t xml:space="preserve"> “</w:t>
      </w:r>
      <w:r>
        <w:rPr>
          <w:i/>
          <w:iCs/>
          <w:sz w:val="16"/>
          <w:szCs w:val="16"/>
        </w:rPr>
        <w:t>Software Development lifecycle processes”</w:t>
      </w:r>
    </w:p>
    <w:p w14:paraId="141888E7" w14:textId="77777777" w:rsidR="00005F12" w:rsidRDefault="00005F12" w:rsidP="00005F12">
      <w:pPr>
        <w:spacing w:line="276" w:lineRule="auto"/>
      </w:pPr>
      <w:bookmarkStart w:id="12" w:name="_Checklist"/>
      <w:bookmarkEnd w:id="12"/>
    </w:p>
    <w:p w14:paraId="7BDD8A6B" w14:textId="5AC2B95A" w:rsidR="00F91100" w:rsidRPr="00F91100" w:rsidRDefault="00F91100" w:rsidP="0067336B">
      <w:pPr>
        <w:pStyle w:val="Heading3"/>
        <w:spacing w:line="276" w:lineRule="auto"/>
      </w:pPr>
      <w:r>
        <w:t>Checklist</w:t>
      </w:r>
    </w:p>
    <w:tbl>
      <w:tblPr>
        <w:tblStyle w:val="TableGrid"/>
        <w:tblW w:w="0" w:type="auto"/>
        <w:tblLook w:val="04A0" w:firstRow="1" w:lastRow="0" w:firstColumn="1" w:lastColumn="0" w:noHBand="0" w:noVBand="1"/>
      </w:tblPr>
      <w:tblGrid>
        <w:gridCol w:w="1525"/>
        <w:gridCol w:w="3240"/>
        <w:gridCol w:w="4585"/>
      </w:tblGrid>
      <w:tr w:rsidR="00F91100" w:rsidRPr="007A6C80" w14:paraId="44CB215B" w14:textId="77777777" w:rsidTr="004465B7">
        <w:tc>
          <w:tcPr>
            <w:tcW w:w="1525" w:type="dxa"/>
          </w:tcPr>
          <w:p w14:paraId="2AC770D3" w14:textId="77777777" w:rsidR="00F91100" w:rsidRPr="007A6C80" w:rsidRDefault="00F91100" w:rsidP="00005F12">
            <w:pPr>
              <w:spacing w:line="276" w:lineRule="auto"/>
            </w:pPr>
          </w:p>
        </w:tc>
        <w:tc>
          <w:tcPr>
            <w:tcW w:w="3240" w:type="dxa"/>
          </w:tcPr>
          <w:p w14:paraId="4040159C" w14:textId="77777777" w:rsidR="00F91100" w:rsidRPr="00564817" w:rsidRDefault="00F91100" w:rsidP="00005F12">
            <w:pPr>
              <w:spacing w:line="276" w:lineRule="auto"/>
              <w:rPr>
                <w:b/>
                <w:bCs/>
              </w:rPr>
            </w:pPr>
            <w:r w:rsidRPr="00564817">
              <w:rPr>
                <w:b/>
                <w:bCs/>
              </w:rPr>
              <w:t>Set checklist</w:t>
            </w:r>
          </w:p>
        </w:tc>
        <w:tc>
          <w:tcPr>
            <w:tcW w:w="4585" w:type="dxa"/>
          </w:tcPr>
          <w:p w14:paraId="7589DC08" w14:textId="77777777" w:rsidR="00F91100" w:rsidRPr="00564817" w:rsidRDefault="00F91100" w:rsidP="00005F12">
            <w:pPr>
              <w:spacing w:line="276" w:lineRule="auto"/>
              <w:rPr>
                <w:b/>
                <w:bCs/>
              </w:rPr>
            </w:pPr>
            <w:r w:rsidRPr="00564817">
              <w:rPr>
                <w:b/>
                <w:bCs/>
              </w:rPr>
              <w:t>More that can be added</w:t>
            </w:r>
          </w:p>
        </w:tc>
      </w:tr>
      <w:tr w:rsidR="00F91100" w:rsidRPr="007A6C80" w14:paraId="0997036A" w14:textId="77777777" w:rsidTr="004465B7">
        <w:tc>
          <w:tcPr>
            <w:tcW w:w="1525" w:type="dxa"/>
          </w:tcPr>
          <w:p w14:paraId="3FCB830A" w14:textId="77777777" w:rsidR="00F91100" w:rsidRPr="00564817" w:rsidRDefault="00F91100" w:rsidP="00005F12">
            <w:pPr>
              <w:spacing w:line="276" w:lineRule="auto"/>
              <w:rPr>
                <w:b/>
                <w:bCs/>
              </w:rPr>
            </w:pPr>
            <w:r w:rsidRPr="00564817">
              <w:rPr>
                <w:b/>
                <w:bCs/>
              </w:rPr>
              <w:t>Planning and requirements</w:t>
            </w:r>
          </w:p>
        </w:tc>
        <w:tc>
          <w:tcPr>
            <w:tcW w:w="3240" w:type="dxa"/>
          </w:tcPr>
          <w:p w14:paraId="7D6EEE72" w14:textId="77777777" w:rsidR="00F91100" w:rsidRDefault="00F91100" w:rsidP="00005F12">
            <w:pPr>
              <w:pStyle w:val="ListParagraph"/>
              <w:widowControl/>
              <w:numPr>
                <w:ilvl w:val="0"/>
                <w:numId w:val="12"/>
              </w:numPr>
              <w:autoSpaceDE/>
              <w:autoSpaceDN/>
              <w:spacing w:line="276" w:lineRule="auto"/>
            </w:pPr>
            <w:r>
              <w:t>Security Requirements</w:t>
            </w:r>
          </w:p>
          <w:p w14:paraId="23BE871F" w14:textId="77777777" w:rsidR="00F91100" w:rsidRPr="007A6C80" w:rsidRDefault="00F91100" w:rsidP="00005F12">
            <w:pPr>
              <w:pStyle w:val="ListParagraph"/>
              <w:widowControl/>
              <w:numPr>
                <w:ilvl w:val="0"/>
                <w:numId w:val="12"/>
              </w:numPr>
              <w:autoSpaceDE/>
              <w:autoSpaceDN/>
              <w:spacing w:line="276" w:lineRule="auto"/>
            </w:pPr>
            <w:r>
              <w:t>Misuse Cases</w:t>
            </w:r>
          </w:p>
        </w:tc>
        <w:tc>
          <w:tcPr>
            <w:tcW w:w="4585" w:type="dxa"/>
          </w:tcPr>
          <w:p w14:paraId="5F5285E7" w14:textId="77777777" w:rsidR="00F91100" w:rsidRDefault="00F91100" w:rsidP="00005F12">
            <w:pPr>
              <w:pStyle w:val="ListParagraph"/>
              <w:widowControl/>
              <w:numPr>
                <w:ilvl w:val="0"/>
                <w:numId w:val="13"/>
              </w:numPr>
              <w:autoSpaceDE/>
              <w:autoSpaceDN/>
              <w:spacing w:line="276" w:lineRule="auto"/>
            </w:pPr>
            <w:r>
              <w:t>Risk assessment</w:t>
            </w:r>
          </w:p>
          <w:p w14:paraId="7BE7E05B" w14:textId="77777777" w:rsidR="00F91100" w:rsidRDefault="00F91100" w:rsidP="00005F12">
            <w:pPr>
              <w:pStyle w:val="ListParagraph"/>
              <w:widowControl/>
              <w:numPr>
                <w:ilvl w:val="0"/>
                <w:numId w:val="13"/>
              </w:numPr>
              <w:autoSpaceDE/>
              <w:autoSpaceDN/>
              <w:spacing w:line="276" w:lineRule="auto"/>
            </w:pPr>
            <w:r>
              <w:t>Compliance analysis</w:t>
            </w:r>
          </w:p>
        </w:tc>
      </w:tr>
      <w:tr w:rsidR="00F91100" w:rsidRPr="007A6C80" w14:paraId="7844172A" w14:textId="77777777" w:rsidTr="004465B7">
        <w:tc>
          <w:tcPr>
            <w:tcW w:w="1525" w:type="dxa"/>
          </w:tcPr>
          <w:p w14:paraId="016AB2D5" w14:textId="77777777" w:rsidR="00F91100" w:rsidRPr="00564817" w:rsidRDefault="00F91100" w:rsidP="00005F12">
            <w:pPr>
              <w:spacing w:line="276" w:lineRule="auto"/>
              <w:rPr>
                <w:b/>
                <w:bCs/>
              </w:rPr>
            </w:pPr>
            <w:r w:rsidRPr="00564817">
              <w:rPr>
                <w:b/>
                <w:bCs/>
              </w:rPr>
              <w:t>Design</w:t>
            </w:r>
          </w:p>
        </w:tc>
        <w:tc>
          <w:tcPr>
            <w:tcW w:w="3240" w:type="dxa"/>
          </w:tcPr>
          <w:p w14:paraId="755B4721" w14:textId="77777777" w:rsidR="00F91100" w:rsidRPr="007A6C80" w:rsidRDefault="00F91100" w:rsidP="00005F12">
            <w:pPr>
              <w:pStyle w:val="ListParagraph"/>
              <w:widowControl/>
              <w:numPr>
                <w:ilvl w:val="0"/>
                <w:numId w:val="12"/>
              </w:numPr>
              <w:autoSpaceDE/>
              <w:autoSpaceDN/>
              <w:spacing w:line="276" w:lineRule="auto"/>
            </w:pPr>
            <w:r>
              <w:t xml:space="preserve">Threat modeling </w:t>
            </w:r>
          </w:p>
        </w:tc>
        <w:tc>
          <w:tcPr>
            <w:tcW w:w="4585" w:type="dxa"/>
          </w:tcPr>
          <w:p w14:paraId="49C4AE35" w14:textId="77777777" w:rsidR="00F91100" w:rsidRDefault="00F91100" w:rsidP="00005F12">
            <w:pPr>
              <w:pStyle w:val="ListParagraph"/>
              <w:widowControl/>
              <w:numPr>
                <w:ilvl w:val="0"/>
                <w:numId w:val="13"/>
              </w:numPr>
              <w:autoSpaceDE/>
              <w:autoSpaceDN/>
              <w:spacing w:line="276" w:lineRule="auto"/>
            </w:pPr>
            <w:r>
              <w:t>Design review</w:t>
            </w:r>
          </w:p>
          <w:p w14:paraId="195BF7F4" w14:textId="77777777" w:rsidR="00F91100" w:rsidRDefault="00F91100" w:rsidP="00005F12">
            <w:pPr>
              <w:pStyle w:val="ListParagraph"/>
              <w:widowControl/>
              <w:numPr>
                <w:ilvl w:val="0"/>
                <w:numId w:val="13"/>
              </w:numPr>
              <w:autoSpaceDE/>
              <w:autoSpaceDN/>
              <w:spacing w:line="276" w:lineRule="auto"/>
            </w:pPr>
            <w:r>
              <w:t>Architecture risk analysis</w:t>
            </w:r>
          </w:p>
        </w:tc>
      </w:tr>
      <w:tr w:rsidR="00F91100" w:rsidRPr="007A6C80" w14:paraId="77FB1B1F" w14:textId="77777777" w:rsidTr="004465B7">
        <w:tc>
          <w:tcPr>
            <w:tcW w:w="1525" w:type="dxa"/>
          </w:tcPr>
          <w:p w14:paraId="6739AA0E" w14:textId="77777777" w:rsidR="00F91100" w:rsidRPr="00564817" w:rsidRDefault="00F91100" w:rsidP="00005F12">
            <w:pPr>
              <w:spacing w:line="276" w:lineRule="auto"/>
              <w:rPr>
                <w:b/>
                <w:bCs/>
              </w:rPr>
            </w:pPr>
            <w:r w:rsidRPr="00564817">
              <w:rPr>
                <w:b/>
                <w:bCs/>
              </w:rPr>
              <w:t>Development</w:t>
            </w:r>
          </w:p>
        </w:tc>
        <w:tc>
          <w:tcPr>
            <w:tcW w:w="3240" w:type="dxa"/>
          </w:tcPr>
          <w:p w14:paraId="2A3DC868" w14:textId="77777777" w:rsidR="00F91100" w:rsidRDefault="00F91100" w:rsidP="00005F12">
            <w:pPr>
              <w:pStyle w:val="ListParagraph"/>
              <w:widowControl/>
              <w:numPr>
                <w:ilvl w:val="0"/>
                <w:numId w:val="12"/>
              </w:numPr>
              <w:autoSpaceDE/>
              <w:autoSpaceDN/>
              <w:spacing w:line="276" w:lineRule="auto"/>
            </w:pPr>
            <w:r>
              <w:t>Secure code scanning</w:t>
            </w:r>
          </w:p>
          <w:p w14:paraId="1F3E1826" w14:textId="77777777" w:rsidR="00F91100" w:rsidRPr="007A6C80" w:rsidRDefault="00F91100" w:rsidP="00005F12">
            <w:pPr>
              <w:pStyle w:val="ListParagraph"/>
              <w:widowControl/>
              <w:numPr>
                <w:ilvl w:val="0"/>
                <w:numId w:val="12"/>
              </w:numPr>
              <w:autoSpaceDE/>
              <w:autoSpaceDN/>
              <w:spacing w:line="276" w:lineRule="auto"/>
            </w:pPr>
            <w:r>
              <w:t>Static analysis</w:t>
            </w:r>
          </w:p>
        </w:tc>
        <w:tc>
          <w:tcPr>
            <w:tcW w:w="4585" w:type="dxa"/>
          </w:tcPr>
          <w:p w14:paraId="2C311F88" w14:textId="77777777" w:rsidR="00F91100" w:rsidRDefault="00F91100" w:rsidP="00005F12">
            <w:pPr>
              <w:pStyle w:val="ListParagraph"/>
              <w:widowControl/>
              <w:numPr>
                <w:ilvl w:val="0"/>
                <w:numId w:val="13"/>
              </w:numPr>
              <w:autoSpaceDE/>
              <w:autoSpaceDN/>
              <w:spacing w:line="276" w:lineRule="auto"/>
            </w:pPr>
            <w:r>
              <w:t>Following secure coding guidelines</w:t>
            </w:r>
          </w:p>
          <w:p w14:paraId="739360F2" w14:textId="77777777" w:rsidR="00F91100" w:rsidRDefault="00F91100" w:rsidP="00005F12">
            <w:pPr>
              <w:pStyle w:val="ListParagraph"/>
              <w:widowControl/>
              <w:numPr>
                <w:ilvl w:val="0"/>
                <w:numId w:val="13"/>
              </w:numPr>
              <w:autoSpaceDE/>
              <w:autoSpaceDN/>
              <w:spacing w:line="276" w:lineRule="auto"/>
            </w:pPr>
            <w:r>
              <w:t>Secure code review</w:t>
            </w:r>
          </w:p>
        </w:tc>
      </w:tr>
      <w:tr w:rsidR="00F91100" w:rsidRPr="007A6C80" w14:paraId="58D582E0" w14:textId="77777777" w:rsidTr="004465B7">
        <w:tc>
          <w:tcPr>
            <w:tcW w:w="1525" w:type="dxa"/>
          </w:tcPr>
          <w:p w14:paraId="774C7429" w14:textId="77777777" w:rsidR="00F91100" w:rsidRPr="00564817" w:rsidRDefault="00F91100" w:rsidP="00005F12">
            <w:pPr>
              <w:spacing w:line="276" w:lineRule="auto"/>
              <w:rPr>
                <w:b/>
                <w:bCs/>
              </w:rPr>
            </w:pPr>
            <w:r w:rsidRPr="00564817">
              <w:rPr>
                <w:b/>
                <w:bCs/>
              </w:rPr>
              <w:t>Testing</w:t>
            </w:r>
          </w:p>
        </w:tc>
        <w:tc>
          <w:tcPr>
            <w:tcW w:w="3240" w:type="dxa"/>
          </w:tcPr>
          <w:p w14:paraId="4B114B7F" w14:textId="77777777" w:rsidR="00F91100" w:rsidRPr="007A6C80" w:rsidRDefault="00F91100" w:rsidP="00005F12">
            <w:pPr>
              <w:pStyle w:val="ListParagraph"/>
              <w:widowControl/>
              <w:numPr>
                <w:ilvl w:val="0"/>
                <w:numId w:val="12"/>
              </w:numPr>
              <w:autoSpaceDE/>
              <w:autoSpaceDN/>
              <w:spacing w:line="276" w:lineRule="auto"/>
            </w:pPr>
            <w:r>
              <w:t>Security testing</w:t>
            </w:r>
          </w:p>
        </w:tc>
        <w:tc>
          <w:tcPr>
            <w:tcW w:w="4585" w:type="dxa"/>
          </w:tcPr>
          <w:p w14:paraId="718A11B0" w14:textId="77777777" w:rsidR="00F91100" w:rsidRPr="007A6C80" w:rsidRDefault="00F91100" w:rsidP="00005F12">
            <w:pPr>
              <w:pStyle w:val="ListParagraph"/>
              <w:widowControl/>
              <w:numPr>
                <w:ilvl w:val="0"/>
                <w:numId w:val="13"/>
              </w:numPr>
              <w:autoSpaceDE/>
              <w:autoSpaceDN/>
              <w:spacing w:line="276" w:lineRule="auto"/>
            </w:pPr>
            <w:r>
              <w:t>Code review</w:t>
            </w:r>
          </w:p>
        </w:tc>
      </w:tr>
    </w:tbl>
    <w:p w14:paraId="120AA19F" w14:textId="77777777" w:rsidR="00F91100" w:rsidRDefault="00F91100" w:rsidP="00005F12">
      <w:pPr>
        <w:spacing w:line="276" w:lineRule="auto"/>
        <w:rPr>
          <w:b/>
          <w:bCs/>
        </w:rPr>
      </w:pPr>
    </w:p>
    <w:p w14:paraId="3CE706DC" w14:textId="7390A91D" w:rsidR="00F91100" w:rsidRDefault="00F91100" w:rsidP="00005F12">
      <w:pPr>
        <w:spacing w:line="276" w:lineRule="auto"/>
      </w:pPr>
      <w:r w:rsidRPr="0045305D">
        <w:t>The above checklist describes what we will be implementing into the software and what can be added if there is more time or for a next iteration of the cycle due to the agile method approach used for the project.</w:t>
      </w:r>
    </w:p>
    <w:p w14:paraId="05FF054F" w14:textId="77777777" w:rsidR="00F91100" w:rsidRPr="00E83EF8" w:rsidRDefault="00F91100" w:rsidP="00005F12">
      <w:pPr>
        <w:pStyle w:val="Heading4"/>
        <w:spacing w:line="276" w:lineRule="auto"/>
      </w:pPr>
      <w:r w:rsidRPr="00E83EF8">
        <w:lastRenderedPageBreak/>
        <w:t xml:space="preserve">Planning and </w:t>
      </w:r>
      <w:r>
        <w:t>R</w:t>
      </w:r>
      <w:r w:rsidRPr="00E83EF8">
        <w:t>equirements</w:t>
      </w:r>
      <w:r>
        <w:t xml:space="preserve"> stage</w:t>
      </w:r>
    </w:p>
    <w:p w14:paraId="237B63F2" w14:textId="77777777" w:rsidR="00F91100" w:rsidRDefault="00F91100" w:rsidP="00005F12">
      <w:pPr>
        <w:spacing w:line="276" w:lineRule="auto"/>
      </w:pPr>
      <w:r>
        <w:t xml:space="preserve">Requirements have been set up for the application to set as goal to how the application should function. Based on these requirements I have create </w:t>
      </w:r>
      <w:hyperlink w:anchor="_Security_Requirements" w:history="1">
        <w:r w:rsidRPr="00C80572">
          <w:rPr>
            <w:rStyle w:val="Hyperlink"/>
          </w:rPr>
          <w:t>security requirements</w:t>
        </w:r>
      </w:hyperlink>
      <w:r>
        <w:t xml:space="preserve"> and misuse cases to address threats that can occur based on the set requirements. </w:t>
      </w:r>
    </w:p>
    <w:p w14:paraId="4FB5EFE3" w14:textId="2282952A" w:rsidR="00F91100" w:rsidRDefault="00F91100" w:rsidP="00005F12">
      <w:pPr>
        <w:spacing w:line="276" w:lineRule="auto"/>
      </w:pPr>
      <w:r>
        <w:t>Setting up security requirements will address security vulnerabilities in the rest of the SDLC.</w:t>
      </w:r>
    </w:p>
    <w:p w14:paraId="06A14341" w14:textId="77777777" w:rsidR="0067336B" w:rsidRDefault="0067336B" w:rsidP="00005F12">
      <w:pPr>
        <w:spacing w:line="276" w:lineRule="auto"/>
      </w:pPr>
    </w:p>
    <w:p w14:paraId="11C0C16B" w14:textId="77777777" w:rsidR="00F91100" w:rsidRDefault="00F91100" w:rsidP="00005F12">
      <w:pPr>
        <w:spacing w:line="276" w:lineRule="auto"/>
        <w:jc w:val="center"/>
      </w:pPr>
      <w:r>
        <w:rPr>
          <w:noProof/>
        </w:rPr>
        <w:drawing>
          <wp:inline distT="0" distB="0" distL="0" distR="0" wp14:anchorId="0A8E733C" wp14:editId="15E77DAC">
            <wp:extent cx="4578350" cy="2123754"/>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87009" cy="2127771"/>
                    </a:xfrm>
                    <a:prstGeom prst="rect">
                      <a:avLst/>
                    </a:prstGeom>
                    <a:noFill/>
                    <a:ln>
                      <a:noFill/>
                    </a:ln>
                  </pic:spPr>
                </pic:pic>
              </a:graphicData>
            </a:graphic>
          </wp:inline>
        </w:drawing>
      </w:r>
    </w:p>
    <w:p w14:paraId="2AC8D334" w14:textId="77777777" w:rsidR="00F91100" w:rsidRPr="007102DE" w:rsidRDefault="00F91100" w:rsidP="00005F12">
      <w:pPr>
        <w:spacing w:line="276" w:lineRule="auto"/>
        <w:jc w:val="center"/>
        <w:rPr>
          <w:i/>
          <w:iCs/>
          <w:sz w:val="16"/>
          <w:szCs w:val="16"/>
        </w:rPr>
      </w:pPr>
      <w:r w:rsidRPr="007102DE">
        <w:rPr>
          <w:b/>
          <w:bCs/>
          <w:i/>
          <w:iCs/>
          <w:sz w:val="16"/>
          <w:szCs w:val="16"/>
        </w:rPr>
        <w:t xml:space="preserve">Image </w:t>
      </w:r>
      <w:r>
        <w:rPr>
          <w:b/>
          <w:bCs/>
          <w:i/>
          <w:iCs/>
          <w:sz w:val="16"/>
          <w:szCs w:val="16"/>
        </w:rPr>
        <w:t>2</w:t>
      </w:r>
      <w:r w:rsidRPr="007102DE">
        <w:rPr>
          <w:b/>
          <w:bCs/>
          <w:i/>
          <w:iCs/>
          <w:sz w:val="16"/>
          <w:szCs w:val="16"/>
        </w:rPr>
        <w:t>:</w:t>
      </w:r>
      <w:r w:rsidRPr="007102DE">
        <w:rPr>
          <w:i/>
          <w:iCs/>
          <w:sz w:val="16"/>
          <w:szCs w:val="16"/>
        </w:rPr>
        <w:t xml:space="preserve"> “Threat / misuse case model diagram based on the created misuse stories</w:t>
      </w:r>
      <w:r>
        <w:rPr>
          <w:i/>
          <w:iCs/>
          <w:sz w:val="16"/>
          <w:szCs w:val="16"/>
        </w:rPr>
        <w:t>”</w:t>
      </w:r>
    </w:p>
    <w:p w14:paraId="10D12498" w14:textId="77777777" w:rsidR="00005F12" w:rsidRDefault="00005F12" w:rsidP="00005F12">
      <w:pPr>
        <w:spacing w:line="276" w:lineRule="auto"/>
      </w:pPr>
    </w:p>
    <w:p w14:paraId="755B479B" w14:textId="055B0B67" w:rsidR="00F91100" w:rsidRPr="00E83EF8" w:rsidRDefault="00F91100" w:rsidP="00005F12">
      <w:pPr>
        <w:pStyle w:val="Heading4"/>
        <w:spacing w:line="276" w:lineRule="auto"/>
      </w:pPr>
      <w:r w:rsidRPr="00E83EF8">
        <w:t>Design</w:t>
      </w:r>
      <w:r>
        <w:t xml:space="preserve"> Stage</w:t>
      </w:r>
    </w:p>
    <w:p w14:paraId="49D6FDB8" w14:textId="4C77BE01" w:rsidR="00F91100" w:rsidRDefault="00F91100" w:rsidP="00005F12">
      <w:pPr>
        <w:spacing w:line="276" w:lineRule="auto"/>
      </w:pPr>
      <w:r>
        <w:t>Based on the set security requirements and misuse cases that have been set up has a threat model been designed (image 2). The threat model helps to identify, communicate, and understand the threats within application.</w:t>
      </w:r>
    </w:p>
    <w:p w14:paraId="28C11AF6" w14:textId="77777777" w:rsidR="00005F12" w:rsidRDefault="00005F12" w:rsidP="00005F12">
      <w:pPr>
        <w:spacing w:line="276" w:lineRule="auto"/>
      </w:pPr>
    </w:p>
    <w:p w14:paraId="57D051C9" w14:textId="77777777" w:rsidR="00F91100" w:rsidRDefault="00F91100" w:rsidP="00005F12">
      <w:pPr>
        <w:pStyle w:val="Heading4"/>
        <w:spacing w:line="276" w:lineRule="auto"/>
      </w:pPr>
      <w:r>
        <w:t xml:space="preserve">Development / </w:t>
      </w:r>
      <w:r w:rsidRPr="001771BB">
        <w:t>Testing</w:t>
      </w:r>
      <w:r>
        <w:t xml:space="preserve"> Stages</w:t>
      </w:r>
    </w:p>
    <w:p w14:paraId="6DDE72F8" w14:textId="77777777" w:rsidR="00F91100" w:rsidRPr="004F6B41" w:rsidRDefault="00F91100" w:rsidP="00005F12">
      <w:pPr>
        <w:spacing w:line="276" w:lineRule="auto"/>
      </w:pPr>
      <w:r>
        <w:t>For security we will be looking into security testing. Security testing examines if the data and resources of the system are protected from possible intruders and seeks out vulnerabilities of the system.</w:t>
      </w:r>
    </w:p>
    <w:p w14:paraId="09ED83F7" w14:textId="77777777" w:rsidR="00F91100" w:rsidRDefault="00F91100" w:rsidP="00005F12">
      <w:pPr>
        <w:spacing w:line="276" w:lineRule="auto"/>
        <w:ind w:left="720" w:hanging="720"/>
      </w:pPr>
      <w:r>
        <w:t xml:space="preserve">For testing there are two options we are looking at which is </w:t>
      </w:r>
    </w:p>
    <w:p w14:paraId="77EC558C" w14:textId="77777777" w:rsidR="00F91100" w:rsidRDefault="00F91100" w:rsidP="00005F12">
      <w:pPr>
        <w:pStyle w:val="ListParagraph"/>
        <w:widowControl/>
        <w:numPr>
          <w:ilvl w:val="0"/>
          <w:numId w:val="14"/>
        </w:numPr>
        <w:autoSpaceDE/>
        <w:autoSpaceDN/>
        <w:spacing w:after="160" w:line="276" w:lineRule="auto"/>
      </w:pPr>
      <w:r w:rsidRPr="0067031F">
        <w:rPr>
          <w:b/>
          <w:bCs/>
        </w:rPr>
        <w:t>Static application security testing (SAST):</w:t>
      </w:r>
      <w:r>
        <w:t xml:space="preserve"> is a testing procedure which looks at the source code byte code or application binaries for any indication of security vulnerabilities. </w:t>
      </w:r>
    </w:p>
    <w:p w14:paraId="409ACC41" w14:textId="77777777" w:rsidR="00F91100" w:rsidRDefault="00F91100" w:rsidP="00005F12">
      <w:pPr>
        <w:pStyle w:val="ListParagraph"/>
        <w:widowControl/>
        <w:numPr>
          <w:ilvl w:val="0"/>
          <w:numId w:val="14"/>
        </w:numPr>
        <w:autoSpaceDE/>
        <w:autoSpaceDN/>
        <w:spacing w:after="160" w:line="276" w:lineRule="auto"/>
      </w:pPr>
      <w:r w:rsidRPr="0067031F">
        <w:rPr>
          <w:b/>
          <w:bCs/>
        </w:rPr>
        <w:t>Dynamic application security testing (DAST):</w:t>
      </w:r>
      <w:r>
        <w:t xml:space="preserve"> is a testing procedure which creates attacks against a web application and analyses the application’s reactions. Based on their reactions the test determines whether it is vulnerable. </w:t>
      </w:r>
    </w:p>
    <w:p w14:paraId="0D9A9EC7" w14:textId="77777777" w:rsidR="00F91100" w:rsidRDefault="00F91100" w:rsidP="00005F12">
      <w:pPr>
        <w:spacing w:line="276" w:lineRule="auto"/>
      </w:pPr>
    </w:p>
    <w:p w14:paraId="7FC9DE81" w14:textId="77777777" w:rsidR="00F91100" w:rsidRDefault="00F91100" w:rsidP="00005F12">
      <w:pPr>
        <w:spacing w:line="276" w:lineRule="auto"/>
      </w:pPr>
    </w:p>
    <w:p w14:paraId="7E69ED20" w14:textId="133406BE" w:rsidR="00F91100" w:rsidRDefault="00F91100" w:rsidP="00005F12">
      <w:pPr>
        <w:spacing w:line="276" w:lineRule="auto"/>
      </w:pPr>
    </w:p>
    <w:p w14:paraId="4DF3636A" w14:textId="0D39C2C9" w:rsidR="00005F12" w:rsidRDefault="00005F12" w:rsidP="00005F12">
      <w:pPr>
        <w:spacing w:line="276" w:lineRule="auto"/>
      </w:pPr>
    </w:p>
    <w:p w14:paraId="7BF2545C" w14:textId="1A9B483B" w:rsidR="00005F12" w:rsidRDefault="00005F12" w:rsidP="00005F12">
      <w:pPr>
        <w:spacing w:line="276" w:lineRule="auto"/>
      </w:pPr>
    </w:p>
    <w:p w14:paraId="522ECE2F" w14:textId="68A8B73D" w:rsidR="00005F12" w:rsidRDefault="00005F12" w:rsidP="00005F12">
      <w:pPr>
        <w:spacing w:line="276" w:lineRule="auto"/>
      </w:pPr>
    </w:p>
    <w:p w14:paraId="2B8A9B05" w14:textId="7F69CBF4" w:rsidR="00005F12" w:rsidRDefault="00005F12" w:rsidP="00005F12">
      <w:pPr>
        <w:spacing w:line="276" w:lineRule="auto"/>
      </w:pPr>
    </w:p>
    <w:p w14:paraId="18C2583D" w14:textId="72BFD4BA" w:rsidR="00005F12" w:rsidRDefault="00005F12" w:rsidP="00005F12">
      <w:pPr>
        <w:spacing w:line="276" w:lineRule="auto"/>
      </w:pPr>
    </w:p>
    <w:p w14:paraId="40BAE4FA" w14:textId="77777777" w:rsidR="00F91100" w:rsidRDefault="00F91100" w:rsidP="00005F12">
      <w:pPr>
        <w:spacing w:line="276" w:lineRule="auto"/>
        <w:jc w:val="center"/>
      </w:pPr>
      <w:r>
        <w:rPr>
          <w:noProof/>
        </w:rPr>
        <w:lastRenderedPageBreak/>
        <w:drawing>
          <wp:inline distT="0" distB="0" distL="0" distR="0" wp14:anchorId="6CCCDDCA" wp14:editId="0A6571F7">
            <wp:extent cx="4756245" cy="1036618"/>
            <wp:effectExtent l="0" t="0" r="635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4784783" cy="1042838"/>
                    </a:xfrm>
                    <a:prstGeom prst="rect">
                      <a:avLst/>
                    </a:prstGeom>
                  </pic:spPr>
                </pic:pic>
              </a:graphicData>
            </a:graphic>
          </wp:inline>
        </w:drawing>
      </w:r>
    </w:p>
    <w:p w14:paraId="5CEF2A81" w14:textId="77777777" w:rsidR="00F91100" w:rsidRPr="007102DE" w:rsidRDefault="00F91100" w:rsidP="00005F12">
      <w:pPr>
        <w:spacing w:line="276" w:lineRule="auto"/>
        <w:jc w:val="center"/>
        <w:rPr>
          <w:i/>
          <w:iCs/>
          <w:sz w:val="16"/>
          <w:szCs w:val="16"/>
        </w:rPr>
      </w:pPr>
      <w:r w:rsidRPr="007102DE">
        <w:rPr>
          <w:b/>
          <w:bCs/>
          <w:i/>
          <w:iCs/>
          <w:sz w:val="16"/>
          <w:szCs w:val="16"/>
        </w:rPr>
        <w:t xml:space="preserve">Image </w:t>
      </w:r>
      <w:r>
        <w:rPr>
          <w:b/>
          <w:bCs/>
          <w:i/>
          <w:iCs/>
          <w:sz w:val="16"/>
          <w:szCs w:val="16"/>
        </w:rPr>
        <w:t>3</w:t>
      </w:r>
      <w:r w:rsidRPr="007102DE">
        <w:rPr>
          <w:b/>
          <w:bCs/>
          <w:i/>
          <w:iCs/>
          <w:sz w:val="16"/>
          <w:szCs w:val="16"/>
        </w:rPr>
        <w:t>:</w:t>
      </w:r>
      <w:r w:rsidRPr="007102DE">
        <w:rPr>
          <w:i/>
          <w:iCs/>
          <w:sz w:val="16"/>
          <w:szCs w:val="16"/>
        </w:rPr>
        <w:t xml:space="preserve"> “</w:t>
      </w:r>
      <w:r>
        <w:rPr>
          <w:i/>
          <w:iCs/>
          <w:sz w:val="16"/>
          <w:szCs w:val="16"/>
        </w:rPr>
        <w:t>Added the repository to where one of the services are running to Sonar Cloud”</w:t>
      </w:r>
    </w:p>
    <w:p w14:paraId="5E3E6EFA" w14:textId="77777777" w:rsidR="00F91100" w:rsidRDefault="00F91100" w:rsidP="00005F12">
      <w:pPr>
        <w:spacing w:line="276" w:lineRule="auto"/>
        <w:jc w:val="center"/>
      </w:pPr>
    </w:p>
    <w:p w14:paraId="1C345E0A" w14:textId="77777777" w:rsidR="00F91100" w:rsidRDefault="00F91100" w:rsidP="00005F12">
      <w:pPr>
        <w:spacing w:line="276" w:lineRule="auto"/>
        <w:jc w:val="center"/>
      </w:pPr>
      <w:r>
        <w:rPr>
          <w:noProof/>
        </w:rPr>
        <w:drawing>
          <wp:inline distT="0" distB="0" distL="0" distR="0" wp14:anchorId="70D1D3A4" wp14:editId="3CB11C49">
            <wp:extent cx="3991139" cy="1672324"/>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3"/>
                    <a:srcRect t="8238"/>
                    <a:stretch/>
                  </pic:blipFill>
                  <pic:spPr bwMode="auto">
                    <a:xfrm>
                      <a:off x="0" y="0"/>
                      <a:ext cx="3998136" cy="1675256"/>
                    </a:xfrm>
                    <a:prstGeom prst="rect">
                      <a:avLst/>
                    </a:prstGeom>
                    <a:ln>
                      <a:noFill/>
                    </a:ln>
                    <a:extLst>
                      <a:ext uri="{53640926-AAD7-44D8-BBD7-CCE9431645EC}">
                        <a14:shadowObscured xmlns:a14="http://schemas.microsoft.com/office/drawing/2010/main"/>
                      </a:ext>
                    </a:extLst>
                  </pic:spPr>
                </pic:pic>
              </a:graphicData>
            </a:graphic>
          </wp:inline>
        </w:drawing>
      </w:r>
    </w:p>
    <w:p w14:paraId="20086AB8" w14:textId="77777777" w:rsidR="00F91100" w:rsidRPr="007102DE" w:rsidRDefault="00F91100" w:rsidP="00005F12">
      <w:pPr>
        <w:spacing w:line="276" w:lineRule="auto"/>
        <w:jc w:val="center"/>
        <w:rPr>
          <w:i/>
          <w:iCs/>
          <w:sz w:val="16"/>
          <w:szCs w:val="16"/>
        </w:rPr>
      </w:pPr>
      <w:r w:rsidRPr="007102DE">
        <w:rPr>
          <w:b/>
          <w:bCs/>
          <w:i/>
          <w:iCs/>
          <w:sz w:val="16"/>
          <w:szCs w:val="16"/>
        </w:rPr>
        <w:t xml:space="preserve">Image </w:t>
      </w:r>
      <w:r>
        <w:rPr>
          <w:b/>
          <w:bCs/>
          <w:i/>
          <w:iCs/>
          <w:sz w:val="16"/>
          <w:szCs w:val="16"/>
        </w:rPr>
        <w:t>4</w:t>
      </w:r>
      <w:r w:rsidRPr="007102DE">
        <w:rPr>
          <w:b/>
          <w:bCs/>
          <w:i/>
          <w:iCs/>
          <w:sz w:val="16"/>
          <w:szCs w:val="16"/>
        </w:rPr>
        <w:t>:</w:t>
      </w:r>
      <w:r w:rsidRPr="007102DE">
        <w:rPr>
          <w:i/>
          <w:iCs/>
          <w:sz w:val="16"/>
          <w:szCs w:val="16"/>
        </w:rPr>
        <w:t xml:space="preserve"> “</w:t>
      </w:r>
      <w:r>
        <w:rPr>
          <w:i/>
          <w:iCs/>
          <w:sz w:val="16"/>
          <w:szCs w:val="16"/>
        </w:rPr>
        <w:t>Pipeline of when a pull request is made where Sonar Cloud has been added”</w:t>
      </w:r>
    </w:p>
    <w:p w14:paraId="7DF2DA73" w14:textId="77777777" w:rsidR="00F91100" w:rsidRDefault="00F91100" w:rsidP="00005F12">
      <w:pPr>
        <w:spacing w:line="276" w:lineRule="auto"/>
        <w:jc w:val="center"/>
      </w:pPr>
    </w:p>
    <w:p w14:paraId="68B36429" w14:textId="6F0B0B91" w:rsidR="00F91100" w:rsidRDefault="00F91100" w:rsidP="00005F12">
      <w:pPr>
        <w:spacing w:line="276" w:lineRule="auto"/>
      </w:pPr>
      <w:r>
        <w:t xml:space="preserve">We have added SAST to the application pipeline to perform security testing into looking for any security vulnerabilities with the help of Sonar Cloud. Sonar Cloud automatically review static analysis of code to detect bugs, code smell and security vulnerabilities. </w:t>
      </w:r>
    </w:p>
    <w:p w14:paraId="15C7AF51" w14:textId="77777777" w:rsidR="00005F12" w:rsidRDefault="00005F12" w:rsidP="00005F12">
      <w:pPr>
        <w:spacing w:line="276" w:lineRule="auto"/>
      </w:pPr>
    </w:p>
    <w:p w14:paraId="451678CC" w14:textId="77777777" w:rsidR="00F91100" w:rsidRDefault="00F91100" w:rsidP="00005F12">
      <w:pPr>
        <w:spacing w:line="276" w:lineRule="auto"/>
        <w:jc w:val="center"/>
      </w:pPr>
      <w:r>
        <w:rPr>
          <w:noProof/>
        </w:rPr>
        <w:drawing>
          <wp:inline distT="0" distB="0" distL="0" distR="0" wp14:anchorId="7196F0F6" wp14:editId="46A70268">
            <wp:extent cx="4940490" cy="1719671"/>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4"/>
                    <a:stretch>
                      <a:fillRect/>
                    </a:stretch>
                  </pic:blipFill>
                  <pic:spPr>
                    <a:xfrm>
                      <a:off x="0" y="0"/>
                      <a:ext cx="4952962" cy="1724012"/>
                    </a:xfrm>
                    <a:prstGeom prst="rect">
                      <a:avLst/>
                    </a:prstGeom>
                  </pic:spPr>
                </pic:pic>
              </a:graphicData>
            </a:graphic>
          </wp:inline>
        </w:drawing>
      </w:r>
    </w:p>
    <w:p w14:paraId="0A250646" w14:textId="77777777" w:rsidR="00F91100" w:rsidRPr="007102DE" w:rsidRDefault="00F91100" w:rsidP="00005F12">
      <w:pPr>
        <w:spacing w:line="276" w:lineRule="auto"/>
        <w:jc w:val="center"/>
        <w:rPr>
          <w:i/>
          <w:iCs/>
          <w:sz w:val="16"/>
          <w:szCs w:val="16"/>
        </w:rPr>
      </w:pPr>
      <w:r w:rsidRPr="007102DE">
        <w:rPr>
          <w:b/>
          <w:bCs/>
          <w:i/>
          <w:iCs/>
          <w:sz w:val="16"/>
          <w:szCs w:val="16"/>
        </w:rPr>
        <w:t xml:space="preserve">Image </w:t>
      </w:r>
      <w:r>
        <w:rPr>
          <w:b/>
          <w:bCs/>
          <w:i/>
          <w:iCs/>
          <w:sz w:val="16"/>
          <w:szCs w:val="16"/>
        </w:rPr>
        <w:t>5</w:t>
      </w:r>
      <w:r w:rsidRPr="007102DE">
        <w:rPr>
          <w:b/>
          <w:bCs/>
          <w:i/>
          <w:iCs/>
          <w:sz w:val="16"/>
          <w:szCs w:val="16"/>
        </w:rPr>
        <w:t>:</w:t>
      </w:r>
      <w:r w:rsidRPr="007102DE">
        <w:rPr>
          <w:i/>
          <w:iCs/>
          <w:sz w:val="16"/>
          <w:szCs w:val="16"/>
        </w:rPr>
        <w:t xml:space="preserve"> “</w:t>
      </w:r>
      <w:proofErr w:type="spellStart"/>
      <w:r>
        <w:rPr>
          <w:i/>
          <w:iCs/>
          <w:sz w:val="16"/>
          <w:szCs w:val="16"/>
        </w:rPr>
        <w:t>Dependabot</w:t>
      </w:r>
      <w:proofErr w:type="spellEnd"/>
      <w:r>
        <w:rPr>
          <w:i/>
          <w:iCs/>
          <w:sz w:val="16"/>
          <w:szCs w:val="16"/>
        </w:rPr>
        <w:t xml:space="preserve"> configured into the repository”</w:t>
      </w:r>
    </w:p>
    <w:p w14:paraId="3AFD08B1" w14:textId="77777777" w:rsidR="00005F12" w:rsidRDefault="00005F12" w:rsidP="00005F12">
      <w:pPr>
        <w:spacing w:line="276" w:lineRule="auto"/>
      </w:pPr>
    </w:p>
    <w:p w14:paraId="496E6EF1" w14:textId="289D70CC" w:rsidR="00F91100" w:rsidRDefault="00F91100" w:rsidP="00005F12">
      <w:pPr>
        <w:spacing w:line="276" w:lineRule="auto"/>
      </w:pPr>
      <w:r>
        <w:t xml:space="preserve">We have decided not to add Dynamic application security testing due to time constraints, but we have added </w:t>
      </w:r>
      <w:proofErr w:type="spellStart"/>
      <w:r w:rsidRPr="00CD335A">
        <w:t>Dependabot</w:t>
      </w:r>
      <w:proofErr w:type="spellEnd"/>
      <w:r>
        <w:t xml:space="preserve"> to look at any library vulnerabilities of the system.</w:t>
      </w:r>
    </w:p>
    <w:p w14:paraId="2CA2E047" w14:textId="18434C30" w:rsidR="00F91100" w:rsidRDefault="00F91100" w:rsidP="00005F12">
      <w:pPr>
        <w:spacing w:line="276" w:lineRule="auto"/>
      </w:pPr>
      <w:r>
        <w:t xml:space="preserve">The approach used falls under both the development and testing cycle </w:t>
      </w:r>
      <w:proofErr w:type="gramStart"/>
      <w:r>
        <w:t>for the reason that</w:t>
      </w:r>
      <w:proofErr w:type="gramEnd"/>
      <w:r>
        <w:t xml:space="preserve"> the static testing used is for both static analysis and testing of the system.</w:t>
      </w:r>
    </w:p>
    <w:p w14:paraId="68CE97C4" w14:textId="58A11B3C" w:rsidR="00005F12" w:rsidRDefault="00005F12" w:rsidP="00005F12">
      <w:pPr>
        <w:spacing w:line="276" w:lineRule="auto"/>
      </w:pPr>
    </w:p>
    <w:p w14:paraId="379EAF41" w14:textId="5616DC1A" w:rsidR="00005F12" w:rsidRDefault="00005F12" w:rsidP="00005F12">
      <w:pPr>
        <w:spacing w:line="276" w:lineRule="auto"/>
      </w:pPr>
    </w:p>
    <w:p w14:paraId="4606AE35" w14:textId="03EAD3F0" w:rsidR="00005F12" w:rsidRDefault="00005F12" w:rsidP="00005F12">
      <w:pPr>
        <w:spacing w:line="276" w:lineRule="auto"/>
      </w:pPr>
    </w:p>
    <w:p w14:paraId="62D153AF" w14:textId="6C3B1965" w:rsidR="00005F12" w:rsidRDefault="00005F12" w:rsidP="00005F12">
      <w:pPr>
        <w:spacing w:line="276" w:lineRule="auto"/>
      </w:pPr>
    </w:p>
    <w:p w14:paraId="324A1773" w14:textId="6383670E" w:rsidR="00005F12" w:rsidRDefault="00005F12" w:rsidP="00005F12">
      <w:pPr>
        <w:spacing w:line="276" w:lineRule="auto"/>
      </w:pPr>
    </w:p>
    <w:p w14:paraId="7F82DDA1" w14:textId="544078C5" w:rsidR="00F91100" w:rsidRDefault="00F91100" w:rsidP="00005F12">
      <w:pPr>
        <w:pStyle w:val="Heading2"/>
        <w:spacing w:line="276" w:lineRule="auto"/>
      </w:pPr>
      <w:bookmarkStart w:id="13" w:name="_Toc124526593"/>
      <w:bookmarkStart w:id="14" w:name="_Toc124694508"/>
      <w:r>
        <w:lastRenderedPageBreak/>
        <w:t>1.1.2 Verify the use of threat modeling for every design change or sprint planning to identify threats, plan for countermeasures, facilitate appropriate risk responses, and guide security testing.</w:t>
      </w:r>
      <w:bookmarkEnd w:id="13"/>
      <w:bookmarkEnd w:id="14"/>
    </w:p>
    <w:p w14:paraId="4866063E" w14:textId="77777777" w:rsidR="00005313" w:rsidRPr="00005313" w:rsidRDefault="00005313" w:rsidP="00005313"/>
    <w:p w14:paraId="5A7D6186" w14:textId="6BC907A5" w:rsidR="00F91100" w:rsidRDefault="00F91100" w:rsidP="00005F12">
      <w:pPr>
        <w:spacing w:after="160" w:line="276" w:lineRule="auto"/>
      </w:pPr>
      <w:r w:rsidRPr="00457AFE">
        <w:rPr>
          <w:b/>
          <w:bCs/>
        </w:rPr>
        <w:t>Applying</w:t>
      </w:r>
      <w:r>
        <w:t>: Creating for example misuse diagrams of attackers.</w:t>
      </w:r>
    </w:p>
    <w:p w14:paraId="1A374320" w14:textId="77777777" w:rsidR="00005313" w:rsidRPr="00005313" w:rsidRDefault="00005313" w:rsidP="00005F12">
      <w:pPr>
        <w:spacing w:after="160" w:line="276" w:lineRule="auto"/>
        <w:rPr>
          <w:sz w:val="10"/>
          <w:szCs w:val="10"/>
        </w:rPr>
      </w:pPr>
    </w:p>
    <w:p w14:paraId="17132B39" w14:textId="77777777" w:rsidR="00F91100" w:rsidRDefault="00F91100" w:rsidP="00005F12">
      <w:pPr>
        <w:spacing w:line="276" w:lineRule="auto"/>
        <w:jc w:val="center"/>
      </w:pPr>
      <w:r>
        <w:rPr>
          <w:noProof/>
        </w:rPr>
        <w:drawing>
          <wp:inline distT="0" distB="0" distL="0" distR="0" wp14:anchorId="10141F22" wp14:editId="6EFB1C89">
            <wp:extent cx="4578350" cy="2123754"/>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87009" cy="2127771"/>
                    </a:xfrm>
                    <a:prstGeom prst="rect">
                      <a:avLst/>
                    </a:prstGeom>
                    <a:noFill/>
                    <a:ln>
                      <a:noFill/>
                    </a:ln>
                  </pic:spPr>
                </pic:pic>
              </a:graphicData>
            </a:graphic>
          </wp:inline>
        </w:drawing>
      </w:r>
    </w:p>
    <w:p w14:paraId="556DDF81" w14:textId="77777777" w:rsidR="00F91100" w:rsidRPr="007102DE" w:rsidRDefault="00F91100" w:rsidP="00005F12">
      <w:pPr>
        <w:spacing w:line="276" w:lineRule="auto"/>
        <w:jc w:val="center"/>
        <w:rPr>
          <w:i/>
          <w:iCs/>
          <w:sz w:val="16"/>
          <w:szCs w:val="16"/>
        </w:rPr>
      </w:pPr>
      <w:r w:rsidRPr="007102DE">
        <w:rPr>
          <w:b/>
          <w:bCs/>
          <w:i/>
          <w:iCs/>
          <w:sz w:val="16"/>
          <w:szCs w:val="16"/>
        </w:rPr>
        <w:t xml:space="preserve">Image </w:t>
      </w:r>
      <w:r>
        <w:rPr>
          <w:b/>
          <w:bCs/>
          <w:i/>
          <w:iCs/>
          <w:sz w:val="16"/>
          <w:szCs w:val="16"/>
        </w:rPr>
        <w:t>6</w:t>
      </w:r>
      <w:r w:rsidRPr="007102DE">
        <w:rPr>
          <w:b/>
          <w:bCs/>
          <w:i/>
          <w:iCs/>
          <w:sz w:val="16"/>
          <w:szCs w:val="16"/>
        </w:rPr>
        <w:t>:</w:t>
      </w:r>
      <w:r w:rsidRPr="007102DE">
        <w:rPr>
          <w:i/>
          <w:iCs/>
          <w:sz w:val="16"/>
          <w:szCs w:val="16"/>
        </w:rPr>
        <w:t xml:space="preserve"> “Threat / misuse case model diagram based on the created misuse stories</w:t>
      </w:r>
      <w:r>
        <w:rPr>
          <w:i/>
          <w:iCs/>
          <w:sz w:val="16"/>
          <w:szCs w:val="16"/>
        </w:rPr>
        <w:t>”</w:t>
      </w:r>
    </w:p>
    <w:p w14:paraId="5E997BE1" w14:textId="77777777" w:rsidR="00005313" w:rsidRDefault="00005313" w:rsidP="00005F12">
      <w:pPr>
        <w:spacing w:after="160" w:line="276" w:lineRule="auto"/>
      </w:pPr>
    </w:p>
    <w:p w14:paraId="732441BC" w14:textId="0D0A48DA" w:rsidR="00F91100" w:rsidRDefault="00F91100" w:rsidP="00005F12">
      <w:pPr>
        <w:spacing w:after="160" w:line="276" w:lineRule="auto"/>
      </w:pPr>
      <w:r>
        <w:t xml:space="preserve">Base on the set </w:t>
      </w:r>
      <w:hyperlink w:anchor="_User_stories_&amp;" w:history="1">
        <w:r w:rsidRPr="004C1F36">
          <w:rPr>
            <w:rStyle w:val="Hyperlink"/>
          </w:rPr>
          <w:t>misuse cases</w:t>
        </w:r>
      </w:hyperlink>
      <w:r>
        <w:t xml:space="preserve"> I have designed a misuse diagram of how attackers can attack the vulnerabilities of the system.</w:t>
      </w:r>
    </w:p>
    <w:p w14:paraId="50FABC63" w14:textId="77777777" w:rsidR="00F91100" w:rsidRDefault="00F91100" w:rsidP="00005F12">
      <w:pPr>
        <w:spacing w:line="276" w:lineRule="auto"/>
      </w:pPr>
    </w:p>
    <w:p w14:paraId="3E19FBCE" w14:textId="77777777" w:rsidR="00F91100" w:rsidRDefault="00F91100" w:rsidP="00005F12">
      <w:pPr>
        <w:spacing w:line="276" w:lineRule="auto"/>
      </w:pPr>
    </w:p>
    <w:p w14:paraId="05DDDF83" w14:textId="77777777" w:rsidR="00F91100" w:rsidRDefault="00F91100" w:rsidP="00005F12">
      <w:pPr>
        <w:spacing w:line="276" w:lineRule="auto"/>
      </w:pPr>
    </w:p>
    <w:p w14:paraId="2BD4579E" w14:textId="77777777" w:rsidR="00F91100" w:rsidRDefault="00F91100" w:rsidP="00005F12">
      <w:pPr>
        <w:spacing w:line="276" w:lineRule="auto"/>
      </w:pPr>
    </w:p>
    <w:p w14:paraId="0C3216A1" w14:textId="77777777" w:rsidR="00F91100" w:rsidRDefault="00F91100" w:rsidP="00005F12">
      <w:pPr>
        <w:spacing w:line="276" w:lineRule="auto"/>
      </w:pPr>
    </w:p>
    <w:p w14:paraId="789AC3E0" w14:textId="77777777" w:rsidR="00F91100" w:rsidRDefault="00F91100" w:rsidP="00005F12">
      <w:pPr>
        <w:spacing w:line="276" w:lineRule="auto"/>
      </w:pPr>
    </w:p>
    <w:p w14:paraId="64595AB7" w14:textId="77777777" w:rsidR="00F91100" w:rsidRDefault="00F91100" w:rsidP="00005F12">
      <w:pPr>
        <w:spacing w:line="276" w:lineRule="auto"/>
      </w:pPr>
    </w:p>
    <w:p w14:paraId="52F9FF83" w14:textId="77777777" w:rsidR="00F91100" w:rsidRDefault="00F91100" w:rsidP="00005F12">
      <w:pPr>
        <w:spacing w:line="276" w:lineRule="auto"/>
      </w:pPr>
    </w:p>
    <w:p w14:paraId="5BCC270B" w14:textId="1D3AB1BF" w:rsidR="00F91100" w:rsidRDefault="00F91100" w:rsidP="00005F12">
      <w:pPr>
        <w:spacing w:line="276" w:lineRule="auto"/>
      </w:pPr>
    </w:p>
    <w:p w14:paraId="6FC1BAC2" w14:textId="09085BA9" w:rsidR="0067336B" w:rsidRDefault="0067336B" w:rsidP="00005F12">
      <w:pPr>
        <w:spacing w:line="276" w:lineRule="auto"/>
      </w:pPr>
    </w:p>
    <w:p w14:paraId="20B10C5B" w14:textId="4333CE1C" w:rsidR="0067336B" w:rsidRDefault="0067336B" w:rsidP="00005F12">
      <w:pPr>
        <w:spacing w:line="276" w:lineRule="auto"/>
      </w:pPr>
    </w:p>
    <w:p w14:paraId="3576D3DA" w14:textId="2AAA1735" w:rsidR="0067336B" w:rsidRDefault="0067336B" w:rsidP="00005F12">
      <w:pPr>
        <w:spacing w:line="276" w:lineRule="auto"/>
      </w:pPr>
    </w:p>
    <w:p w14:paraId="5A490AE5" w14:textId="3F33C756" w:rsidR="0067336B" w:rsidRDefault="0067336B" w:rsidP="00005F12">
      <w:pPr>
        <w:spacing w:line="276" w:lineRule="auto"/>
      </w:pPr>
    </w:p>
    <w:p w14:paraId="40730768" w14:textId="17F00078" w:rsidR="0067336B" w:rsidRDefault="0067336B" w:rsidP="00005F12">
      <w:pPr>
        <w:spacing w:line="276" w:lineRule="auto"/>
      </w:pPr>
    </w:p>
    <w:p w14:paraId="6D4EAD58" w14:textId="7E5CFA2F" w:rsidR="0067336B" w:rsidRDefault="0067336B" w:rsidP="00005F12">
      <w:pPr>
        <w:spacing w:line="276" w:lineRule="auto"/>
      </w:pPr>
    </w:p>
    <w:p w14:paraId="4FF6C898" w14:textId="77777777" w:rsidR="0067336B" w:rsidRDefault="0067336B" w:rsidP="00005F12">
      <w:pPr>
        <w:spacing w:line="276" w:lineRule="auto"/>
      </w:pPr>
    </w:p>
    <w:p w14:paraId="4202C4C3" w14:textId="77777777" w:rsidR="00F91100" w:rsidRDefault="00F91100" w:rsidP="00005F12">
      <w:pPr>
        <w:spacing w:line="276" w:lineRule="auto"/>
      </w:pPr>
    </w:p>
    <w:p w14:paraId="7F4338AA" w14:textId="77777777" w:rsidR="00F91100" w:rsidRDefault="00F91100" w:rsidP="00005F12">
      <w:pPr>
        <w:spacing w:line="276" w:lineRule="auto"/>
      </w:pPr>
    </w:p>
    <w:p w14:paraId="50E1CB11" w14:textId="77777777" w:rsidR="00F91100" w:rsidRDefault="00F91100" w:rsidP="00005F12">
      <w:pPr>
        <w:spacing w:line="276" w:lineRule="auto"/>
      </w:pPr>
    </w:p>
    <w:p w14:paraId="01382804" w14:textId="77777777" w:rsidR="00F91100" w:rsidRDefault="00F91100" w:rsidP="00005F12">
      <w:pPr>
        <w:spacing w:line="276" w:lineRule="auto"/>
      </w:pPr>
    </w:p>
    <w:p w14:paraId="6263D6F3" w14:textId="413258C8" w:rsidR="00F91100" w:rsidRDefault="00F91100" w:rsidP="00005F12">
      <w:pPr>
        <w:pStyle w:val="Heading2"/>
        <w:spacing w:line="276" w:lineRule="auto"/>
      </w:pPr>
      <w:bookmarkStart w:id="15" w:name="_Toc124526594"/>
      <w:bookmarkStart w:id="16" w:name="_Toc124694509"/>
      <w:r>
        <w:t>1.2.3 Verify that the application uses a single vetted authentication mechanism that is known to be secure, can be extended to include strong authentication, and has sufficient logging and monitoring to detect account abuse or breaches.</w:t>
      </w:r>
      <w:bookmarkEnd w:id="15"/>
      <w:bookmarkEnd w:id="16"/>
    </w:p>
    <w:p w14:paraId="4384B5AA" w14:textId="77777777" w:rsidR="00005313" w:rsidRPr="00005313" w:rsidRDefault="00005313" w:rsidP="00005313"/>
    <w:p w14:paraId="2B3A1CA5" w14:textId="497A623C" w:rsidR="00F91100" w:rsidRDefault="00F91100" w:rsidP="00005F12">
      <w:pPr>
        <w:spacing w:line="276" w:lineRule="auto"/>
      </w:pPr>
      <w:r w:rsidRPr="00457AFE">
        <w:rPr>
          <w:b/>
          <w:bCs/>
        </w:rPr>
        <w:t>Applying</w:t>
      </w:r>
      <w:r>
        <w:t>:</w:t>
      </w:r>
      <w:r w:rsidRPr="00184D32">
        <w:t xml:space="preserve"> </w:t>
      </w:r>
      <w:r>
        <w:t>Researching and verifying which authentication mechanisms have secure authentication and can be extended to stronger authentications.</w:t>
      </w:r>
    </w:p>
    <w:p w14:paraId="77176AAA" w14:textId="77777777" w:rsidR="0067336B" w:rsidRDefault="0067336B" w:rsidP="00005F12">
      <w:pPr>
        <w:spacing w:line="276" w:lineRule="auto"/>
      </w:pPr>
    </w:p>
    <w:p w14:paraId="6F69A840" w14:textId="77777777" w:rsidR="00F91100" w:rsidRDefault="00F91100" w:rsidP="00005F12">
      <w:pPr>
        <w:spacing w:line="276" w:lineRule="auto"/>
      </w:pPr>
      <w:r>
        <w:t>From research and coming to a decision on which authentication platform I found best I chose to use Azure Active Directory.</w:t>
      </w:r>
    </w:p>
    <w:p w14:paraId="436895F0" w14:textId="77777777" w:rsidR="00F91100" w:rsidRDefault="00F91100" w:rsidP="00005F12">
      <w:pPr>
        <w:spacing w:line="276" w:lineRule="auto"/>
      </w:pPr>
      <w:r>
        <w:t xml:space="preserve">This is </w:t>
      </w:r>
      <w:proofErr w:type="gramStart"/>
      <w:r>
        <w:t>for the reason that</w:t>
      </w:r>
      <w:proofErr w:type="gramEnd"/>
      <w:r>
        <w:t xml:space="preserve"> the application already runs on azure Kubernetes where I would not have to keep up with different features from another platform.</w:t>
      </w:r>
    </w:p>
    <w:p w14:paraId="1E4CE73D" w14:textId="77777777" w:rsidR="00F91100" w:rsidRDefault="00F91100" w:rsidP="00005F12">
      <w:pPr>
        <w:spacing w:line="276" w:lineRule="auto"/>
      </w:pPr>
    </w:p>
    <w:p w14:paraId="074FDAD7" w14:textId="77777777" w:rsidR="00F91100" w:rsidRDefault="00F91100" w:rsidP="00005F12">
      <w:pPr>
        <w:spacing w:line="276" w:lineRule="auto"/>
        <w:jc w:val="center"/>
      </w:pPr>
      <w:r>
        <w:rPr>
          <w:noProof/>
        </w:rPr>
        <w:drawing>
          <wp:inline distT="0" distB="0" distL="0" distR="0" wp14:anchorId="3282B506" wp14:editId="5B676764">
            <wp:extent cx="5943600" cy="2354580"/>
            <wp:effectExtent l="0" t="0" r="0" b="762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a:stretch>
                      <a:fillRect/>
                    </a:stretch>
                  </pic:blipFill>
                  <pic:spPr>
                    <a:xfrm>
                      <a:off x="0" y="0"/>
                      <a:ext cx="5943600" cy="2354580"/>
                    </a:xfrm>
                    <a:prstGeom prst="rect">
                      <a:avLst/>
                    </a:prstGeom>
                  </pic:spPr>
                </pic:pic>
              </a:graphicData>
            </a:graphic>
          </wp:inline>
        </w:drawing>
      </w:r>
    </w:p>
    <w:p w14:paraId="1D8B2F1E" w14:textId="77777777" w:rsidR="00F91100" w:rsidRPr="00272378" w:rsidRDefault="00F91100" w:rsidP="00005F12">
      <w:pPr>
        <w:spacing w:line="276" w:lineRule="auto"/>
        <w:jc w:val="center"/>
        <w:rPr>
          <w:i/>
          <w:iCs/>
          <w:sz w:val="16"/>
          <w:szCs w:val="16"/>
        </w:rPr>
      </w:pPr>
      <w:r w:rsidRPr="007102DE">
        <w:rPr>
          <w:b/>
          <w:bCs/>
          <w:i/>
          <w:iCs/>
          <w:sz w:val="16"/>
          <w:szCs w:val="16"/>
        </w:rPr>
        <w:t xml:space="preserve">Image </w:t>
      </w:r>
      <w:r>
        <w:rPr>
          <w:b/>
          <w:bCs/>
          <w:i/>
          <w:iCs/>
          <w:sz w:val="16"/>
          <w:szCs w:val="16"/>
        </w:rPr>
        <w:t>7</w:t>
      </w:r>
      <w:r w:rsidRPr="007102DE">
        <w:rPr>
          <w:b/>
          <w:bCs/>
          <w:i/>
          <w:iCs/>
          <w:sz w:val="16"/>
          <w:szCs w:val="16"/>
        </w:rPr>
        <w:t>:</w:t>
      </w:r>
      <w:r w:rsidRPr="007102DE">
        <w:rPr>
          <w:i/>
          <w:iCs/>
          <w:sz w:val="16"/>
          <w:szCs w:val="16"/>
        </w:rPr>
        <w:t xml:space="preserve"> “</w:t>
      </w:r>
      <w:r>
        <w:rPr>
          <w:i/>
          <w:iCs/>
          <w:sz w:val="16"/>
          <w:szCs w:val="16"/>
        </w:rPr>
        <w:t>Azure Active Directory Authentication added to application as Single-page application”</w:t>
      </w:r>
    </w:p>
    <w:p w14:paraId="7F9B5089" w14:textId="77777777" w:rsidR="00F91100" w:rsidRDefault="00F91100" w:rsidP="00005F12">
      <w:pPr>
        <w:spacing w:line="276" w:lineRule="auto"/>
      </w:pPr>
    </w:p>
    <w:p w14:paraId="046D9248" w14:textId="58ECEAB2" w:rsidR="00F91100" w:rsidRDefault="00F91100" w:rsidP="00005F12">
      <w:pPr>
        <w:spacing w:line="276" w:lineRule="auto"/>
      </w:pPr>
      <w:r>
        <w:t xml:space="preserve">Further, I have </w:t>
      </w:r>
      <w:r w:rsidR="0067336B">
        <w:t>chosen</w:t>
      </w:r>
      <w:r>
        <w:t xml:space="preserve"> this platform </w:t>
      </w:r>
      <w:proofErr w:type="gramStart"/>
      <w:r>
        <w:t>for the reason that</w:t>
      </w:r>
      <w:proofErr w:type="gramEnd"/>
      <w:r>
        <w:t xml:space="preserve"> you can set up a basic security login for development and easily add more secure authentication along the way which would include personalize tokens that can be used within the system making calls safer and security for each user.</w:t>
      </w:r>
    </w:p>
    <w:p w14:paraId="7A918708" w14:textId="77777777" w:rsidR="00F91100" w:rsidRDefault="00F91100" w:rsidP="00005F12">
      <w:pPr>
        <w:spacing w:line="276" w:lineRule="auto"/>
      </w:pPr>
    </w:p>
    <w:p w14:paraId="3BF6248F" w14:textId="77777777" w:rsidR="00F91100" w:rsidRDefault="00F91100" w:rsidP="00005F12">
      <w:pPr>
        <w:spacing w:line="276" w:lineRule="auto"/>
      </w:pPr>
    </w:p>
    <w:p w14:paraId="6CE55617" w14:textId="77777777" w:rsidR="00F91100" w:rsidRDefault="00F91100" w:rsidP="00005F12">
      <w:pPr>
        <w:spacing w:line="276" w:lineRule="auto"/>
      </w:pPr>
    </w:p>
    <w:p w14:paraId="3524AFE2" w14:textId="5863F7EA" w:rsidR="00F91100" w:rsidRDefault="00F91100" w:rsidP="00005F12">
      <w:pPr>
        <w:spacing w:line="276" w:lineRule="auto"/>
      </w:pPr>
    </w:p>
    <w:p w14:paraId="0E2AA51A" w14:textId="150C88CD" w:rsidR="0067336B" w:rsidRDefault="0067336B" w:rsidP="00005F12">
      <w:pPr>
        <w:spacing w:line="276" w:lineRule="auto"/>
      </w:pPr>
    </w:p>
    <w:p w14:paraId="1CE8D659" w14:textId="2B73DED0" w:rsidR="0067336B" w:rsidRDefault="0067336B" w:rsidP="00005F12">
      <w:pPr>
        <w:spacing w:line="276" w:lineRule="auto"/>
      </w:pPr>
    </w:p>
    <w:p w14:paraId="17379A2C" w14:textId="4B223DD6" w:rsidR="0067336B" w:rsidRDefault="0067336B" w:rsidP="00005F12">
      <w:pPr>
        <w:spacing w:line="276" w:lineRule="auto"/>
      </w:pPr>
    </w:p>
    <w:p w14:paraId="7BAB08E4" w14:textId="77777777" w:rsidR="0067336B" w:rsidRDefault="0067336B" w:rsidP="00005F12">
      <w:pPr>
        <w:spacing w:line="276" w:lineRule="auto"/>
      </w:pPr>
    </w:p>
    <w:p w14:paraId="5B7C50EF" w14:textId="77777777" w:rsidR="00F91100" w:rsidRDefault="00F91100" w:rsidP="00005F12">
      <w:pPr>
        <w:spacing w:line="276" w:lineRule="auto"/>
      </w:pPr>
    </w:p>
    <w:p w14:paraId="4B39C6E0" w14:textId="77777777" w:rsidR="00F91100" w:rsidRDefault="00F91100" w:rsidP="00005F12">
      <w:pPr>
        <w:spacing w:line="276" w:lineRule="auto"/>
      </w:pPr>
    </w:p>
    <w:p w14:paraId="028F685B" w14:textId="553A1FC3" w:rsidR="00F91100" w:rsidRDefault="00F91100" w:rsidP="00005F12">
      <w:pPr>
        <w:pStyle w:val="Heading2"/>
        <w:spacing w:line="276" w:lineRule="auto"/>
      </w:pPr>
      <w:bookmarkStart w:id="17" w:name="_Toc124526595"/>
      <w:bookmarkStart w:id="18" w:name="_Toc124694510"/>
      <w:r>
        <w:lastRenderedPageBreak/>
        <w:t>1.14.4 Verify that the build pipeline contains a build step to automatically build and verify the secure deployment of the application, particularly if the application infrastructure is software defined, such as cloud environment build scripts.</w:t>
      </w:r>
      <w:bookmarkEnd w:id="17"/>
      <w:bookmarkEnd w:id="18"/>
    </w:p>
    <w:p w14:paraId="31E14FFC" w14:textId="77777777" w:rsidR="00005313" w:rsidRPr="00005313" w:rsidRDefault="00005313" w:rsidP="00005313"/>
    <w:p w14:paraId="0187C1B7" w14:textId="559F4AB4" w:rsidR="00005313" w:rsidRDefault="00F91100" w:rsidP="00005F12">
      <w:pPr>
        <w:spacing w:after="160" w:line="276" w:lineRule="auto"/>
      </w:pPr>
      <w:r w:rsidRPr="009C46B9">
        <w:rPr>
          <w:b/>
          <w:bCs/>
        </w:rPr>
        <w:t>Applying</w:t>
      </w:r>
      <w:r>
        <w:t>: Using git and integrating automated security tests for integration and building.</w:t>
      </w:r>
    </w:p>
    <w:p w14:paraId="53D7C1F9" w14:textId="4F914EE9" w:rsidR="00F91100" w:rsidRDefault="00F91100" w:rsidP="00DD6FA9">
      <w:pPr>
        <w:spacing w:line="276" w:lineRule="auto"/>
      </w:pPr>
    </w:p>
    <w:p w14:paraId="217E3213" w14:textId="5C4006A9" w:rsidR="00DD6FA9" w:rsidRDefault="00DD6FA9" w:rsidP="00191192">
      <w:pPr>
        <w:spacing w:line="276" w:lineRule="auto"/>
        <w:jc w:val="center"/>
      </w:pPr>
      <w:r>
        <w:rPr>
          <w:noProof/>
        </w:rPr>
        <w:drawing>
          <wp:inline distT="0" distB="0" distL="0" distR="0" wp14:anchorId="1F4C5744" wp14:editId="7B7D26AC">
            <wp:extent cx="5804727" cy="2470150"/>
            <wp:effectExtent l="0" t="0" r="5715" b="6350"/>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rotWithShape="1">
                    <a:blip r:embed="rId16"/>
                    <a:srcRect r="25961"/>
                    <a:stretch/>
                  </pic:blipFill>
                  <pic:spPr bwMode="auto">
                    <a:xfrm>
                      <a:off x="0" y="0"/>
                      <a:ext cx="5817389" cy="2475538"/>
                    </a:xfrm>
                    <a:prstGeom prst="rect">
                      <a:avLst/>
                    </a:prstGeom>
                    <a:ln>
                      <a:noFill/>
                    </a:ln>
                    <a:extLst>
                      <a:ext uri="{53640926-AAD7-44D8-BBD7-CCE9431645EC}">
                        <a14:shadowObscured xmlns:a14="http://schemas.microsoft.com/office/drawing/2010/main"/>
                      </a:ext>
                    </a:extLst>
                  </pic:spPr>
                </pic:pic>
              </a:graphicData>
            </a:graphic>
          </wp:inline>
        </w:drawing>
      </w:r>
    </w:p>
    <w:p w14:paraId="173951A4" w14:textId="08CE48DC" w:rsidR="00F91100" w:rsidRPr="007102DE" w:rsidRDefault="00F91100" w:rsidP="00005F12">
      <w:pPr>
        <w:spacing w:line="276" w:lineRule="auto"/>
        <w:jc w:val="center"/>
        <w:rPr>
          <w:i/>
          <w:iCs/>
          <w:sz w:val="16"/>
          <w:szCs w:val="16"/>
        </w:rPr>
      </w:pPr>
      <w:r w:rsidRPr="007102DE">
        <w:rPr>
          <w:b/>
          <w:bCs/>
          <w:i/>
          <w:iCs/>
          <w:sz w:val="16"/>
          <w:szCs w:val="16"/>
        </w:rPr>
        <w:t xml:space="preserve">Image </w:t>
      </w:r>
      <w:r>
        <w:rPr>
          <w:b/>
          <w:bCs/>
          <w:i/>
          <w:iCs/>
          <w:sz w:val="16"/>
          <w:szCs w:val="16"/>
        </w:rPr>
        <w:t>8</w:t>
      </w:r>
      <w:r w:rsidRPr="007102DE">
        <w:rPr>
          <w:b/>
          <w:bCs/>
          <w:i/>
          <w:iCs/>
          <w:sz w:val="16"/>
          <w:szCs w:val="16"/>
        </w:rPr>
        <w:t>:</w:t>
      </w:r>
      <w:r w:rsidRPr="007102DE">
        <w:rPr>
          <w:i/>
          <w:iCs/>
          <w:sz w:val="16"/>
          <w:szCs w:val="16"/>
        </w:rPr>
        <w:t xml:space="preserve"> “</w:t>
      </w:r>
      <w:r>
        <w:rPr>
          <w:i/>
          <w:iCs/>
          <w:sz w:val="16"/>
          <w:szCs w:val="16"/>
        </w:rPr>
        <w:t xml:space="preserve">Pipeline of when a pull request </w:t>
      </w:r>
      <w:r w:rsidR="002E393F">
        <w:rPr>
          <w:i/>
          <w:iCs/>
          <w:sz w:val="16"/>
          <w:szCs w:val="16"/>
        </w:rPr>
        <w:t>with SAST tools</w:t>
      </w:r>
      <w:r>
        <w:rPr>
          <w:i/>
          <w:iCs/>
          <w:sz w:val="16"/>
          <w:szCs w:val="16"/>
        </w:rPr>
        <w:t>”</w:t>
      </w:r>
    </w:p>
    <w:p w14:paraId="5880DF8A" w14:textId="77777777" w:rsidR="00005313" w:rsidRDefault="00005313" w:rsidP="00005F12">
      <w:pPr>
        <w:spacing w:line="276" w:lineRule="auto"/>
      </w:pPr>
    </w:p>
    <w:p w14:paraId="0CFDAE70" w14:textId="501F36A9" w:rsidR="00F91100" w:rsidRDefault="00F91100" w:rsidP="00005F12">
      <w:pPr>
        <w:spacing w:line="276" w:lineRule="auto"/>
      </w:pPr>
      <w:r w:rsidRPr="008A246C">
        <w:t>For the</w:t>
      </w:r>
      <w:r>
        <w:t xml:space="preserve"> application and based on </w:t>
      </w:r>
      <w:hyperlink w:anchor="_Checklist" w:history="1">
        <w:r w:rsidRPr="008A246C">
          <w:rPr>
            <w:rStyle w:val="Hyperlink"/>
          </w:rPr>
          <w:t>the checklist</w:t>
        </w:r>
      </w:hyperlink>
      <w:r>
        <w:t xml:space="preserve"> designed for the development and testing stages, the GitHub pipeline that has been setup for the Care application has added integration for building, testing the functionality of the code and testing for any vulnerabilities of the code.</w:t>
      </w:r>
    </w:p>
    <w:p w14:paraId="7B19B874" w14:textId="3E6B6EDC" w:rsidR="00F91100" w:rsidRDefault="00F91100" w:rsidP="00005F12">
      <w:pPr>
        <w:spacing w:line="276" w:lineRule="auto"/>
      </w:pPr>
      <w:r>
        <w:t xml:space="preserve">Based on the security aspect, the pipeline has Sonar Cloud added for static application security testing and </w:t>
      </w:r>
      <w:proofErr w:type="spellStart"/>
      <w:r>
        <w:t>Dependabot</w:t>
      </w:r>
      <w:proofErr w:type="spellEnd"/>
      <w:r>
        <w:t xml:space="preserve"> for searching for dependency vulnerabilities</w:t>
      </w:r>
    </w:p>
    <w:p w14:paraId="3A88B27B" w14:textId="77777777" w:rsidR="00120EE3" w:rsidRPr="008A246C" w:rsidRDefault="00120EE3" w:rsidP="00005F12">
      <w:pPr>
        <w:spacing w:line="276" w:lineRule="auto"/>
      </w:pPr>
    </w:p>
    <w:p w14:paraId="24C63C11" w14:textId="77777777" w:rsidR="00F91100" w:rsidRPr="002F120C" w:rsidRDefault="00F91100" w:rsidP="00005F12">
      <w:pPr>
        <w:spacing w:line="276" w:lineRule="auto"/>
      </w:pPr>
      <w:r w:rsidRPr="002F120C">
        <w:t>Further, for a more secure automated pipeline, the GitHub action Security Code Static Code analyzer for .Net has been added to the pipeline to detect Security vulnerabilities patterns:</w:t>
      </w:r>
    </w:p>
    <w:p w14:paraId="63FB30D0" w14:textId="77777777" w:rsidR="00F91100" w:rsidRPr="002F120C" w:rsidRDefault="00F91100" w:rsidP="00005F12">
      <w:pPr>
        <w:pStyle w:val="ListParagraph"/>
        <w:widowControl/>
        <w:numPr>
          <w:ilvl w:val="0"/>
          <w:numId w:val="9"/>
        </w:numPr>
        <w:autoSpaceDE/>
        <w:autoSpaceDN/>
        <w:spacing w:after="160" w:line="276" w:lineRule="auto"/>
      </w:pPr>
      <w:r w:rsidRPr="002F120C">
        <w:t>SQL Injection</w:t>
      </w:r>
    </w:p>
    <w:p w14:paraId="368C9732" w14:textId="77777777" w:rsidR="00F91100" w:rsidRPr="002F120C" w:rsidRDefault="00F91100" w:rsidP="00005F12">
      <w:pPr>
        <w:pStyle w:val="ListParagraph"/>
        <w:widowControl/>
        <w:numPr>
          <w:ilvl w:val="0"/>
          <w:numId w:val="9"/>
        </w:numPr>
        <w:autoSpaceDE/>
        <w:autoSpaceDN/>
        <w:spacing w:after="160" w:line="276" w:lineRule="auto"/>
      </w:pPr>
      <w:r w:rsidRPr="002F120C">
        <w:t xml:space="preserve">Cross-Site Scripting </w:t>
      </w:r>
    </w:p>
    <w:p w14:paraId="4A9127C3" w14:textId="77777777" w:rsidR="00F91100" w:rsidRPr="002F120C" w:rsidRDefault="00F91100" w:rsidP="00005F12">
      <w:pPr>
        <w:pStyle w:val="ListParagraph"/>
        <w:widowControl/>
        <w:numPr>
          <w:ilvl w:val="0"/>
          <w:numId w:val="9"/>
        </w:numPr>
        <w:autoSpaceDE/>
        <w:autoSpaceDN/>
        <w:spacing w:after="160" w:line="276" w:lineRule="auto"/>
      </w:pPr>
      <w:r w:rsidRPr="002F120C">
        <w:t xml:space="preserve">Cross Site Request Forgery </w:t>
      </w:r>
    </w:p>
    <w:p w14:paraId="3DAF526F" w14:textId="77777777" w:rsidR="00F91100" w:rsidRPr="002F120C" w:rsidRDefault="00F91100" w:rsidP="00005F12">
      <w:pPr>
        <w:pStyle w:val="ListParagraph"/>
        <w:widowControl/>
        <w:numPr>
          <w:ilvl w:val="0"/>
          <w:numId w:val="9"/>
        </w:numPr>
        <w:autoSpaceDE/>
        <w:autoSpaceDN/>
        <w:spacing w:after="160" w:line="276" w:lineRule="auto"/>
      </w:pPr>
      <w:r w:rsidRPr="002F120C">
        <w:t xml:space="preserve">XML </w:t>
      </w:r>
      <w:proofErr w:type="spellStart"/>
      <w:r w:rsidRPr="002F120C">
        <w:t>eXternal</w:t>
      </w:r>
      <w:proofErr w:type="spellEnd"/>
      <w:r w:rsidRPr="002F120C">
        <w:t xml:space="preserve"> Entity Injection</w:t>
      </w:r>
    </w:p>
    <w:p w14:paraId="09FA4A10" w14:textId="23B316E5" w:rsidR="00F91100" w:rsidRDefault="00F91100" w:rsidP="00005F12">
      <w:pPr>
        <w:pStyle w:val="ListParagraph"/>
        <w:widowControl/>
        <w:numPr>
          <w:ilvl w:val="0"/>
          <w:numId w:val="9"/>
        </w:numPr>
        <w:autoSpaceDE/>
        <w:autoSpaceDN/>
        <w:spacing w:after="160" w:line="276" w:lineRule="auto"/>
      </w:pPr>
      <w:r w:rsidRPr="002F120C">
        <w:t xml:space="preserve">And </w:t>
      </w:r>
      <w:proofErr w:type="gramStart"/>
      <w:r w:rsidRPr="002F120C">
        <w:t>more..</w:t>
      </w:r>
      <w:proofErr w:type="gramEnd"/>
    </w:p>
    <w:p w14:paraId="28820405" w14:textId="7309E253" w:rsidR="007D1119" w:rsidRDefault="007D1119" w:rsidP="007D1119">
      <w:pPr>
        <w:widowControl/>
        <w:autoSpaceDE/>
        <w:autoSpaceDN/>
        <w:spacing w:after="160" w:line="276" w:lineRule="auto"/>
      </w:pPr>
    </w:p>
    <w:p w14:paraId="5D3C8ABA" w14:textId="76A2F615" w:rsidR="007D1119" w:rsidRDefault="007D1119" w:rsidP="007D1119">
      <w:pPr>
        <w:widowControl/>
        <w:autoSpaceDE/>
        <w:autoSpaceDN/>
        <w:spacing w:after="160" w:line="276" w:lineRule="auto"/>
      </w:pPr>
    </w:p>
    <w:p w14:paraId="64C76EC6" w14:textId="77777777" w:rsidR="007D1119" w:rsidRPr="002F120C" w:rsidRDefault="007D1119" w:rsidP="007D1119">
      <w:pPr>
        <w:widowControl/>
        <w:autoSpaceDE/>
        <w:autoSpaceDN/>
        <w:spacing w:after="160" w:line="276" w:lineRule="auto"/>
      </w:pPr>
    </w:p>
    <w:p w14:paraId="6C435495" w14:textId="77777777" w:rsidR="002F120C" w:rsidRDefault="002F120C" w:rsidP="002F120C">
      <w:pPr>
        <w:spacing w:line="276" w:lineRule="auto"/>
        <w:jc w:val="center"/>
      </w:pPr>
      <w:r>
        <w:rPr>
          <w:noProof/>
        </w:rPr>
        <w:lastRenderedPageBreak/>
        <w:drawing>
          <wp:inline distT="0" distB="0" distL="0" distR="0" wp14:anchorId="38CABC2C" wp14:editId="48B43966">
            <wp:extent cx="5943600" cy="196977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7"/>
                    <a:stretch>
                      <a:fillRect/>
                    </a:stretch>
                  </pic:blipFill>
                  <pic:spPr>
                    <a:xfrm>
                      <a:off x="0" y="0"/>
                      <a:ext cx="5943600" cy="1969770"/>
                    </a:xfrm>
                    <a:prstGeom prst="rect">
                      <a:avLst/>
                    </a:prstGeom>
                  </pic:spPr>
                </pic:pic>
              </a:graphicData>
            </a:graphic>
          </wp:inline>
        </w:drawing>
      </w:r>
    </w:p>
    <w:p w14:paraId="6E10C7D8" w14:textId="08473A6B" w:rsidR="002F120C" w:rsidRPr="007102DE" w:rsidRDefault="002F120C" w:rsidP="002F120C">
      <w:pPr>
        <w:spacing w:line="276" w:lineRule="auto"/>
        <w:jc w:val="center"/>
        <w:rPr>
          <w:i/>
          <w:iCs/>
          <w:sz w:val="16"/>
          <w:szCs w:val="16"/>
        </w:rPr>
      </w:pPr>
      <w:r w:rsidRPr="007102DE">
        <w:rPr>
          <w:b/>
          <w:bCs/>
          <w:i/>
          <w:iCs/>
          <w:sz w:val="16"/>
          <w:szCs w:val="16"/>
        </w:rPr>
        <w:t xml:space="preserve">Image </w:t>
      </w:r>
      <w:r>
        <w:rPr>
          <w:b/>
          <w:bCs/>
          <w:i/>
          <w:iCs/>
          <w:sz w:val="16"/>
          <w:szCs w:val="16"/>
        </w:rPr>
        <w:t>9</w:t>
      </w:r>
      <w:r w:rsidRPr="007102DE">
        <w:rPr>
          <w:b/>
          <w:bCs/>
          <w:i/>
          <w:iCs/>
          <w:sz w:val="16"/>
          <w:szCs w:val="16"/>
        </w:rPr>
        <w:t>:</w:t>
      </w:r>
      <w:r w:rsidRPr="007102DE">
        <w:rPr>
          <w:i/>
          <w:iCs/>
          <w:sz w:val="16"/>
          <w:szCs w:val="16"/>
        </w:rPr>
        <w:t xml:space="preserve"> “</w:t>
      </w:r>
      <w:r>
        <w:rPr>
          <w:i/>
          <w:iCs/>
          <w:sz w:val="16"/>
          <w:szCs w:val="16"/>
        </w:rPr>
        <w:t>Pipeline of when a pull request is made where Sonar Cloud has been added”</w:t>
      </w:r>
    </w:p>
    <w:p w14:paraId="61F80434" w14:textId="14CFA315" w:rsidR="00F91100" w:rsidRDefault="00F91100" w:rsidP="002F120C">
      <w:pPr>
        <w:spacing w:line="276" w:lineRule="auto"/>
        <w:jc w:val="center"/>
      </w:pPr>
    </w:p>
    <w:p w14:paraId="02C6282B" w14:textId="30339638" w:rsidR="00F91100" w:rsidRDefault="002F120C" w:rsidP="00005F12">
      <w:pPr>
        <w:spacing w:line="276" w:lineRule="auto"/>
      </w:pPr>
      <w:r>
        <w:t xml:space="preserve">Lastly, I have also integrated </w:t>
      </w:r>
      <w:proofErr w:type="spellStart"/>
      <w:r>
        <w:t>CodeQL</w:t>
      </w:r>
      <w:proofErr w:type="spellEnd"/>
      <w:r>
        <w:t xml:space="preserve"> to the pipeline </w:t>
      </w:r>
      <w:proofErr w:type="gramStart"/>
      <w:r>
        <w:t>and also</w:t>
      </w:r>
      <w:proofErr w:type="gramEnd"/>
      <w:r>
        <w:t xml:space="preserve"> to run weekly as a SAST tool as seen in </w:t>
      </w:r>
      <w:r w:rsidRPr="002E393F">
        <w:t>image</w:t>
      </w:r>
      <w:r w:rsidR="002E393F">
        <w:t xml:space="preserve"> 9</w:t>
      </w:r>
      <w:r>
        <w:t xml:space="preserve">. In short, </w:t>
      </w:r>
      <w:proofErr w:type="spellStart"/>
      <w:r>
        <w:t>CodeQL</w:t>
      </w:r>
      <w:proofErr w:type="spellEnd"/>
      <w:r>
        <w:t xml:space="preserve"> is used for security checks such as looking for any security vulnerabilities, bugs and other errors that can occur to queries against the database.</w:t>
      </w:r>
    </w:p>
    <w:p w14:paraId="06FFB4F8" w14:textId="77777777" w:rsidR="00F91100" w:rsidRDefault="00F91100" w:rsidP="00005F12">
      <w:pPr>
        <w:spacing w:line="276" w:lineRule="auto"/>
      </w:pPr>
    </w:p>
    <w:p w14:paraId="1ACE3C2E" w14:textId="77777777" w:rsidR="00F91100" w:rsidRDefault="00F91100" w:rsidP="00005F12">
      <w:pPr>
        <w:spacing w:line="276" w:lineRule="auto"/>
      </w:pPr>
    </w:p>
    <w:p w14:paraId="74E77003" w14:textId="0B41A0FA" w:rsidR="00F91100" w:rsidRDefault="00F91100" w:rsidP="00005F12">
      <w:pPr>
        <w:spacing w:line="276" w:lineRule="auto"/>
      </w:pPr>
    </w:p>
    <w:p w14:paraId="6FC96079" w14:textId="1B86F101" w:rsidR="00191192" w:rsidRDefault="00191192" w:rsidP="00005F12">
      <w:pPr>
        <w:spacing w:line="276" w:lineRule="auto"/>
      </w:pPr>
    </w:p>
    <w:p w14:paraId="22D86E55" w14:textId="640D8AD8" w:rsidR="00191192" w:rsidRDefault="00191192" w:rsidP="00005F12">
      <w:pPr>
        <w:spacing w:line="276" w:lineRule="auto"/>
      </w:pPr>
    </w:p>
    <w:p w14:paraId="769463BF" w14:textId="35C38A14" w:rsidR="00191192" w:rsidRDefault="00191192" w:rsidP="00005F12">
      <w:pPr>
        <w:spacing w:line="276" w:lineRule="auto"/>
      </w:pPr>
    </w:p>
    <w:p w14:paraId="2994E620" w14:textId="504D30B1" w:rsidR="00191192" w:rsidRDefault="00191192" w:rsidP="00005F12">
      <w:pPr>
        <w:spacing w:line="276" w:lineRule="auto"/>
      </w:pPr>
    </w:p>
    <w:p w14:paraId="3C51D2B0" w14:textId="2A0C825B" w:rsidR="00191192" w:rsidRDefault="00191192" w:rsidP="00005F12">
      <w:pPr>
        <w:spacing w:line="276" w:lineRule="auto"/>
      </w:pPr>
    </w:p>
    <w:p w14:paraId="3CF19D6C" w14:textId="1C311333" w:rsidR="00191192" w:rsidRDefault="00191192" w:rsidP="00005F12">
      <w:pPr>
        <w:spacing w:line="276" w:lineRule="auto"/>
      </w:pPr>
    </w:p>
    <w:p w14:paraId="21BA52A3" w14:textId="0400F928" w:rsidR="00191192" w:rsidRDefault="00191192" w:rsidP="00005F12">
      <w:pPr>
        <w:spacing w:line="276" w:lineRule="auto"/>
      </w:pPr>
    </w:p>
    <w:p w14:paraId="34632104" w14:textId="59F653BE" w:rsidR="00191192" w:rsidRDefault="00191192" w:rsidP="00005F12">
      <w:pPr>
        <w:spacing w:line="276" w:lineRule="auto"/>
      </w:pPr>
    </w:p>
    <w:p w14:paraId="59F79031" w14:textId="09637E6C" w:rsidR="00191192" w:rsidRDefault="00191192" w:rsidP="00005F12">
      <w:pPr>
        <w:spacing w:line="276" w:lineRule="auto"/>
      </w:pPr>
    </w:p>
    <w:p w14:paraId="48F5A7D0" w14:textId="1333A158" w:rsidR="00191192" w:rsidRDefault="00191192" w:rsidP="00005F12">
      <w:pPr>
        <w:spacing w:line="276" w:lineRule="auto"/>
      </w:pPr>
    </w:p>
    <w:p w14:paraId="3EC16B16" w14:textId="1D35F4B9" w:rsidR="00191192" w:rsidRDefault="00191192" w:rsidP="00005F12">
      <w:pPr>
        <w:spacing w:line="276" w:lineRule="auto"/>
      </w:pPr>
    </w:p>
    <w:p w14:paraId="39FA2CDB" w14:textId="4D97AA9E" w:rsidR="00191192" w:rsidRDefault="00191192" w:rsidP="00005F12">
      <w:pPr>
        <w:spacing w:line="276" w:lineRule="auto"/>
      </w:pPr>
    </w:p>
    <w:p w14:paraId="4E79602A" w14:textId="216B1343" w:rsidR="00191192" w:rsidRDefault="00191192" w:rsidP="00005F12">
      <w:pPr>
        <w:spacing w:line="276" w:lineRule="auto"/>
      </w:pPr>
    </w:p>
    <w:p w14:paraId="23CEA950" w14:textId="4A422FD6" w:rsidR="00191192" w:rsidRDefault="00191192" w:rsidP="00005F12">
      <w:pPr>
        <w:spacing w:line="276" w:lineRule="auto"/>
      </w:pPr>
    </w:p>
    <w:p w14:paraId="68321369" w14:textId="77777777" w:rsidR="00191192" w:rsidRDefault="00191192" w:rsidP="00005F12">
      <w:pPr>
        <w:spacing w:line="276" w:lineRule="auto"/>
      </w:pPr>
    </w:p>
    <w:p w14:paraId="6DC126B3" w14:textId="13F4856F" w:rsidR="00F91100" w:rsidRDefault="00F91100" w:rsidP="00005F12">
      <w:pPr>
        <w:spacing w:line="276" w:lineRule="auto"/>
      </w:pPr>
    </w:p>
    <w:p w14:paraId="26AFB3D7" w14:textId="3D9301A4" w:rsidR="0067336B" w:rsidRDefault="0067336B" w:rsidP="00005F12">
      <w:pPr>
        <w:spacing w:line="276" w:lineRule="auto"/>
      </w:pPr>
    </w:p>
    <w:p w14:paraId="4BB2D5CE" w14:textId="77777777" w:rsidR="0067336B" w:rsidRDefault="0067336B" w:rsidP="00005F12">
      <w:pPr>
        <w:spacing w:line="276" w:lineRule="auto"/>
      </w:pPr>
    </w:p>
    <w:p w14:paraId="25F69026" w14:textId="77777777" w:rsidR="00F91100" w:rsidRDefault="00F91100" w:rsidP="00005F12">
      <w:pPr>
        <w:spacing w:line="276" w:lineRule="auto"/>
      </w:pPr>
    </w:p>
    <w:p w14:paraId="7F04C3AA" w14:textId="77777777" w:rsidR="00F91100" w:rsidRDefault="00F91100" w:rsidP="00005F12">
      <w:pPr>
        <w:spacing w:line="276" w:lineRule="auto"/>
      </w:pPr>
    </w:p>
    <w:p w14:paraId="74D343FF" w14:textId="77777777" w:rsidR="00F91100" w:rsidRDefault="00F91100" w:rsidP="00005F12">
      <w:pPr>
        <w:spacing w:line="276" w:lineRule="auto"/>
      </w:pPr>
    </w:p>
    <w:p w14:paraId="67E4758F" w14:textId="2BC64FB7" w:rsidR="00F91100" w:rsidRDefault="00F91100" w:rsidP="00005F12">
      <w:pPr>
        <w:pStyle w:val="Heading2"/>
        <w:spacing w:line="276" w:lineRule="auto"/>
      </w:pPr>
      <w:bookmarkStart w:id="19" w:name="_Toc124526596"/>
      <w:bookmarkStart w:id="20" w:name="_Toc124694511"/>
      <w:r>
        <w:lastRenderedPageBreak/>
        <w:t>6.3.2 Verify that random GUIDs are created using the GUID v4 algorithm, and a Cryptographically secure Pseudo-random Number Generator (CSPRNG). GUIDs created using other pseudo-random number generators may be predictable.</w:t>
      </w:r>
      <w:bookmarkEnd w:id="19"/>
      <w:bookmarkEnd w:id="20"/>
    </w:p>
    <w:p w14:paraId="71ECD8CC" w14:textId="77777777" w:rsidR="00005313" w:rsidRPr="00005313" w:rsidRDefault="00005313" w:rsidP="00005313"/>
    <w:p w14:paraId="427EECC1" w14:textId="4FA8178E" w:rsidR="00F91100" w:rsidRDefault="00F91100" w:rsidP="00005F12">
      <w:pPr>
        <w:spacing w:line="276" w:lineRule="auto"/>
      </w:pPr>
      <w:r w:rsidRPr="007E49F1">
        <w:rPr>
          <w:b/>
          <w:bCs/>
        </w:rPr>
        <w:t>Applying</w:t>
      </w:r>
      <w:r>
        <w:t>: Implementing that when GUIDs are made are they made with using GUID v4 algorithm.</w:t>
      </w:r>
    </w:p>
    <w:p w14:paraId="7E9C86FD" w14:textId="77777777" w:rsidR="0067336B" w:rsidRPr="00336A2B" w:rsidRDefault="0067336B" w:rsidP="00005F12">
      <w:pPr>
        <w:spacing w:line="276" w:lineRule="auto"/>
      </w:pPr>
    </w:p>
    <w:p w14:paraId="1A4D80FB" w14:textId="77777777" w:rsidR="00F91100" w:rsidRDefault="00F91100" w:rsidP="00005F12">
      <w:pPr>
        <w:spacing w:line="276" w:lineRule="auto"/>
      </w:pPr>
      <w:r>
        <w:t xml:space="preserve">The GUID v4 algorithm that is used to generate a unique id for users and medicines is not meant for cryptographic purposes for the reason of its predictable bit pattern. </w:t>
      </w:r>
    </w:p>
    <w:p w14:paraId="2A59E0FF" w14:textId="77777777" w:rsidR="00F91100" w:rsidRDefault="00F91100" w:rsidP="00005F12">
      <w:pPr>
        <w:spacing w:line="276" w:lineRule="auto"/>
      </w:pPr>
      <w:r>
        <w:t xml:space="preserve">For a more cryptographic purpose I would use the </w:t>
      </w:r>
      <w:hyperlink r:id="rId18" w:history="1">
        <w:proofErr w:type="spellStart"/>
        <w:r w:rsidRPr="00D0086A">
          <w:rPr>
            <w:rStyle w:val="Hyperlink"/>
          </w:rPr>
          <w:t>RandomNumberGenerator</w:t>
        </w:r>
        <w:proofErr w:type="spellEnd"/>
      </w:hyperlink>
      <w:r>
        <w:t xml:space="preserve"> static method class. The class provides a random number generator suitable for cryptographic use.</w:t>
      </w:r>
    </w:p>
    <w:p w14:paraId="551958DF" w14:textId="77777777" w:rsidR="00F91100" w:rsidRDefault="00F91100" w:rsidP="00005F12">
      <w:pPr>
        <w:spacing w:line="276" w:lineRule="auto"/>
      </w:pPr>
    </w:p>
    <w:p w14:paraId="487352BB" w14:textId="77777777" w:rsidR="00F91100" w:rsidRDefault="00F91100" w:rsidP="00005F12">
      <w:pPr>
        <w:spacing w:line="276" w:lineRule="auto"/>
      </w:pPr>
    </w:p>
    <w:p w14:paraId="0B39A31C" w14:textId="77777777" w:rsidR="00F91100" w:rsidRDefault="00F91100" w:rsidP="00005F12">
      <w:pPr>
        <w:spacing w:line="276" w:lineRule="auto"/>
      </w:pPr>
    </w:p>
    <w:p w14:paraId="3D330E1D" w14:textId="77777777" w:rsidR="00F91100" w:rsidRDefault="00F91100" w:rsidP="00005F12">
      <w:pPr>
        <w:spacing w:line="276" w:lineRule="auto"/>
      </w:pPr>
    </w:p>
    <w:p w14:paraId="6AB13710" w14:textId="77777777" w:rsidR="00F91100" w:rsidRDefault="00F91100" w:rsidP="00005F12">
      <w:pPr>
        <w:spacing w:line="276" w:lineRule="auto"/>
      </w:pPr>
    </w:p>
    <w:p w14:paraId="2B9A5A6C" w14:textId="77777777" w:rsidR="00F91100" w:rsidRDefault="00F91100" w:rsidP="00005F12">
      <w:pPr>
        <w:spacing w:line="276" w:lineRule="auto"/>
      </w:pPr>
    </w:p>
    <w:p w14:paraId="5B8BB381" w14:textId="77777777" w:rsidR="00F91100" w:rsidRDefault="00F91100" w:rsidP="00005F12">
      <w:pPr>
        <w:spacing w:line="276" w:lineRule="auto"/>
      </w:pPr>
    </w:p>
    <w:p w14:paraId="197246A4" w14:textId="77777777" w:rsidR="00F91100" w:rsidRDefault="00F91100" w:rsidP="00005F12">
      <w:pPr>
        <w:spacing w:line="276" w:lineRule="auto"/>
      </w:pPr>
    </w:p>
    <w:p w14:paraId="500CAED6" w14:textId="77777777" w:rsidR="00F91100" w:rsidRDefault="00F91100" w:rsidP="00005F12">
      <w:pPr>
        <w:spacing w:line="276" w:lineRule="auto"/>
      </w:pPr>
    </w:p>
    <w:p w14:paraId="119C167F" w14:textId="77777777" w:rsidR="00F91100" w:rsidRDefault="00F91100" w:rsidP="00005F12">
      <w:pPr>
        <w:spacing w:line="276" w:lineRule="auto"/>
      </w:pPr>
    </w:p>
    <w:p w14:paraId="2C17B5F1" w14:textId="77777777" w:rsidR="00F91100" w:rsidRDefault="00F91100" w:rsidP="00005F12">
      <w:pPr>
        <w:spacing w:line="276" w:lineRule="auto"/>
      </w:pPr>
    </w:p>
    <w:p w14:paraId="24ABB40C" w14:textId="77777777" w:rsidR="00F91100" w:rsidRDefault="00F91100" w:rsidP="00005F12">
      <w:pPr>
        <w:spacing w:line="276" w:lineRule="auto"/>
      </w:pPr>
    </w:p>
    <w:p w14:paraId="6A26ED80" w14:textId="77777777" w:rsidR="00F91100" w:rsidRDefault="00F91100" w:rsidP="00005F12">
      <w:pPr>
        <w:spacing w:line="276" w:lineRule="auto"/>
      </w:pPr>
    </w:p>
    <w:p w14:paraId="727229BA" w14:textId="77777777" w:rsidR="00F91100" w:rsidRDefault="00F91100" w:rsidP="00005F12">
      <w:pPr>
        <w:spacing w:line="276" w:lineRule="auto"/>
      </w:pPr>
    </w:p>
    <w:p w14:paraId="20B7C9CC" w14:textId="77777777" w:rsidR="00F91100" w:rsidRDefault="00F91100" w:rsidP="00005F12">
      <w:pPr>
        <w:spacing w:line="276" w:lineRule="auto"/>
      </w:pPr>
    </w:p>
    <w:p w14:paraId="45C54916" w14:textId="77777777" w:rsidR="00F91100" w:rsidRDefault="00F91100" w:rsidP="00005F12">
      <w:pPr>
        <w:spacing w:line="276" w:lineRule="auto"/>
      </w:pPr>
    </w:p>
    <w:p w14:paraId="3C91B0C0" w14:textId="77777777" w:rsidR="00F91100" w:rsidRDefault="00F91100" w:rsidP="00005F12">
      <w:pPr>
        <w:spacing w:line="276" w:lineRule="auto"/>
      </w:pPr>
    </w:p>
    <w:p w14:paraId="3C3694D6" w14:textId="26C128E3" w:rsidR="00F91100" w:rsidRDefault="00F91100" w:rsidP="00005F12">
      <w:pPr>
        <w:spacing w:line="276" w:lineRule="auto"/>
      </w:pPr>
    </w:p>
    <w:p w14:paraId="5B4A5944" w14:textId="4E4F6683" w:rsidR="0067336B" w:rsidRDefault="0067336B" w:rsidP="00005F12">
      <w:pPr>
        <w:spacing w:line="276" w:lineRule="auto"/>
      </w:pPr>
    </w:p>
    <w:p w14:paraId="571C7D24" w14:textId="7AF9A7D7" w:rsidR="0067336B" w:rsidRDefault="0067336B" w:rsidP="00005F12">
      <w:pPr>
        <w:spacing w:line="276" w:lineRule="auto"/>
      </w:pPr>
    </w:p>
    <w:p w14:paraId="56A8D42C" w14:textId="25E07992" w:rsidR="0067336B" w:rsidRDefault="0067336B" w:rsidP="00005F12">
      <w:pPr>
        <w:spacing w:line="276" w:lineRule="auto"/>
      </w:pPr>
    </w:p>
    <w:p w14:paraId="2FA4AADC" w14:textId="5B3B8513" w:rsidR="0067336B" w:rsidRDefault="0067336B" w:rsidP="00005F12">
      <w:pPr>
        <w:spacing w:line="276" w:lineRule="auto"/>
      </w:pPr>
    </w:p>
    <w:p w14:paraId="156D0ADD" w14:textId="1346756A" w:rsidR="0067336B" w:rsidRDefault="0067336B" w:rsidP="00005F12">
      <w:pPr>
        <w:spacing w:line="276" w:lineRule="auto"/>
      </w:pPr>
    </w:p>
    <w:p w14:paraId="11130EAB" w14:textId="23268193" w:rsidR="0067336B" w:rsidRDefault="0067336B" w:rsidP="00005F12">
      <w:pPr>
        <w:spacing w:line="276" w:lineRule="auto"/>
      </w:pPr>
    </w:p>
    <w:p w14:paraId="1745BADF" w14:textId="691EC803" w:rsidR="0067336B" w:rsidRDefault="0067336B" w:rsidP="00005F12">
      <w:pPr>
        <w:spacing w:line="276" w:lineRule="auto"/>
      </w:pPr>
    </w:p>
    <w:p w14:paraId="5CEC1479" w14:textId="67DA49AF" w:rsidR="0067336B" w:rsidRDefault="0067336B" w:rsidP="00005F12">
      <w:pPr>
        <w:spacing w:line="276" w:lineRule="auto"/>
      </w:pPr>
    </w:p>
    <w:p w14:paraId="3C49B5B6" w14:textId="72CCD99C" w:rsidR="0067336B" w:rsidRDefault="0067336B" w:rsidP="00005F12">
      <w:pPr>
        <w:spacing w:line="276" w:lineRule="auto"/>
      </w:pPr>
    </w:p>
    <w:p w14:paraId="37C5355A" w14:textId="239C84F4" w:rsidR="0067336B" w:rsidRDefault="0067336B" w:rsidP="00005F12">
      <w:pPr>
        <w:spacing w:line="276" w:lineRule="auto"/>
      </w:pPr>
    </w:p>
    <w:p w14:paraId="46A55484" w14:textId="77777777" w:rsidR="0067336B" w:rsidRDefault="0067336B" w:rsidP="00005F12">
      <w:pPr>
        <w:spacing w:line="276" w:lineRule="auto"/>
      </w:pPr>
    </w:p>
    <w:p w14:paraId="14F89C7A" w14:textId="77777777" w:rsidR="00F91100" w:rsidRDefault="00F91100" w:rsidP="00005F12">
      <w:pPr>
        <w:spacing w:line="276" w:lineRule="auto"/>
      </w:pPr>
    </w:p>
    <w:p w14:paraId="77BEEFBD" w14:textId="77777777" w:rsidR="00F91100" w:rsidRDefault="00F91100" w:rsidP="00005F12">
      <w:pPr>
        <w:spacing w:line="276" w:lineRule="auto"/>
      </w:pPr>
    </w:p>
    <w:p w14:paraId="73002DCD" w14:textId="71CC3233" w:rsidR="00F91100" w:rsidRDefault="00F91100" w:rsidP="00005F12">
      <w:pPr>
        <w:pStyle w:val="Heading2"/>
        <w:spacing w:line="276" w:lineRule="auto"/>
      </w:pPr>
      <w:bookmarkStart w:id="21" w:name="_Toc124526597"/>
      <w:bookmarkStart w:id="22" w:name="_Toc124694512"/>
      <w:r>
        <w:lastRenderedPageBreak/>
        <w:t>8.3.2 Verify that users have a method to remove or export their data on demand.</w:t>
      </w:r>
      <w:bookmarkEnd w:id="21"/>
      <w:bookmarkEnd w:id="22"/>
    </w:p>
    <w:p w14:paraId="41AEBA80" w14:textId="77777777" w:rsidR="00005313" w:rsidRPr="00005313" w:rsidRDefault="00005313" w:rsidP="00005313"/>
    <w:p w14:paraId="68EA1352" w14:textId="55F38109" w:rsidR="00F91100" w:rsidRDefault="00F91100" w:rsidP="00005F12">
      <w:pPr>
        <w:spacing w:line="276" w:lineRule="auto"/>
      </w:pPr>
      <w:r w:rsidRPr="007E49F1">
        <w:rPr>
          <w:b/>
          <w:bCs/>
        </w:rPr>
        <w:t>Applying</w:t>
      </w:r>
      <w:r>
        <w:t>: Implementing methods where users can remove their data on demand.</w:t>
      </w:r>
    </w:p>
    <w:p w14:paraId="79AA0A1C" w14:textId="77777777" w:rsidR="0067336B" w:rsidRDefault="0067336B" w:rsidP="00005F12">
      <w:pPr>
        <w:spacing w:line="276" w:lineRule="auto"/>
      </w:pPr>
    </w:p>
    <w:bookmarkStart w:id="23" w:name="_MON_1735138876"/>
    <w:bookmarkEnd w:id="23"/>
    <w:p w14:paraId="76F428BF" w14:textId="77777777" w:rsidR="00F91100" w:rsidRDefault="00F91100" w:rsidP="00005F12">
      <w:pPr>
        <w:spacing w:line="276" w:lineRule="auto"/>
        <w:jc w:val="center"/>
      </w:pPr>
      <w:r>
        <w:object w:dxaOrig="9360" w:dyaOrig="4498" w14:anchorId="588552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164.15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Word.OpenDocumentText.12" ShapeID="_x0000_i1025" DrawAspect="Content" ObjectID="_1735307260" r:id="rId20"/>
        </w:object>
      </w:r>
    </w:p>
    <w:p w14:paraId="0FCC202D" w14:textId="212504A0" w:rsidR="00F91100" w:rsidRPr="007102DE" w:rsidRDefault="00F91100" w:rsidP="00005F12">
      <w:pPr>
        <w:spacing w:line="276" w:lineRule="auto"/>
        <w:jc w:val="center"/>
        <w:rPr>
          <w:i/>
          <w:iCs/>
          <w:sz w:val="16"/>
          <w:szCs w:val="16"/>
        </w:rPr>
      </w:pPr>
      <w:r w:rsidRPr="007102DE">
        <w:rPr>
          <w:b/>
          <w:bCs/>
          <w:i/>
          <w:iCs/>
          <w:sz w:val="16"/>
          <w:szCs w:val="16"/>
        </w:rPr>
        <w:t xml:space="preserve">Image </w:t>
      </w:r>
      <w:r w:rsidR="002F120C">
        <w:rPr>
          <w:b/>
          <w:bCs/>
          <w:i/>
          <w:iCs/>
          <w:sz w:val="16"/>
          <w:szCs w:val="16"/>
        </w:rPr>
        <w:t>10</w:t>
      </w:r>
      <w:r w:rsidRPr="007102DE">
        <w:rPr>
          <w:b/>
          <w:bCs/>
          <w:i/>
          <w:iCs/>
          <w:sz w:val="16"/>
          <w:szCs w:val="16"/>
        </w:rPr>
        <w:t>:</w:t>
      </w:r>
      <w:r w:rsidRPr="007102DE">
        <w:rPr>
          <w:i/>
          <w:iCs/>
          <w:sz w:val="16"/>
          <w:szCs w:val="16"/>
        </w:rPr>
        <w:t xml:space="preserve"> “</w:t>
      </w:r>
      <w:r>
        <w:rPr>
          <w:i/>
          <w:iCs/>
          <w:sz w:val="16"/>
          <w:szCs w:val="16"/>
        </w:rPr>
        <w:t>Endpoint for users to be able to remove their own registered medicine to the application”</w:t>
      </w:r>
    </w:p>
    <w:p w14:paraId="0522C7C2" w14:textId="77777777" w:rsidR="0067336B" w:rsidRDefault="0067336B" w:rsidP="00005F12">
      <w:pPr>
        <w:spacing w:line="276" w:lineRule="auto"/>
      </w:pPr>
    </w:p>
    <w:p w14:paraId="24FB0A55" w14:textId="530AC613" w:rsidR="00F91100" w:rsidRDefault="00F91100" w:rsidP="00005F12">
      <w:pPr>
        <w:spacing w:line="276" w:lineRule="auto"/>
      </w:pPr>
      <w:r w:rsidRPr="006D5E05">
        <w:t xml:space="preserve">As seen in image </w:t>
      </w:r>
      <w:r w:rsidR="000511D3">
        <w:t>10</w:t>
      </w:r>
      <w:r>
        <w:t xml:space="preserve"> is the endpoint for users to be able to instantly delete their registered medicine and personal data belonging to their medicine. This shows how the user has control over their data as can also be seen in </w:t>
      </w:r>
      <w:r w:rsidRPr="006D5E05">
        <w:t>image 1</w:t>
      </w:r>
      <w:r w:rsidR="000511D3">
        <w:t>1</w:t>
      </w:r>
      <w:r w:rsidRPr="006D5E05">
        <w:t>.</w:t>
      </w:r>
    </w:p>
    <w:p w14:paraId="5C703FD1" w14:textId="77777777" w:rsidR="0067336B" w:rsidRDefault="0067336B" w:rsidP="00005F12">
      <w:pPr>
        <w:spacing w:line="276" w:lineRule="auto"/>
      </w:pPr>
    </w:p>
    <w:p w14:paraId="4DC82A42" w14:textId="77777777" w:rsidR="00F91100" w:rsidRDefault="00F91100" w:rsidP="00005F12">
      <w:pPr>
        <w:spacing w:line="276" w:lineRule="auto"/>
        <w:jc w:val="center"/>
      </w:pPr>
      <w:r>
        <w:rPr>
          <w:noProof/>
        </w:rPr>
        <w:drawing>
          <wp:inline distT="0" distB="0" distL="0" distR="0" wp14:anchorId="272A835B" wp14:editId="24FDEE96">
            <wp:extent cx="5030638" cy="1570462"/>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1"/>
                    <a:stretch>
                      <a:fillRect/>
                    </a:stretch>
                  </pic:blipFill>
                  <pic:spPr>
                    <a:xfrm>
                      <a:off x="0" y="0"/>
                      <a:ext cx="5036609" cy="1572326"/>
                    </a:xfrm>
                    <a:prstGeom prst="rect">
                      <a:avLst/>
                    </a:prstGeom>
                  </pic:spPr>
                </pic:pic>
              </a:graphicData>
            </a:graphic>
          </wp:inline>
        </w:drawing>
      </w:r>
    </w:p>
    <w:p w14:paraId="1309F57B" w14:textId="41482A2D" w:rsidR="00F91100" w:rsidRPr="007102DE" w:rsidRDefault="00F91100" w:rsidP="00005F12">
      <w:pPr>
        <w:spacing w:line="276" w:lineRule="auto"/>
        <w:jc w:val="center"/>
        <w:rPr>
          <w:i/>
          <w:iCs/>
          <w:sz w:val="16"/>
          <w:szCs w:val="16"/>
        </w:rPr>
      </w:pPr>
      <w:r w:rsidRPr="007102DE">
        <w:rPr>
          <w:b/>
          <w:bCs/>
          <w:i/>
          <w:iCs/>
          <w:sz w:val="16"/>
          <w:szCs w:val="16"/>
        </w:rPr>
        <w:t xml:space="preserve">Image </w:t>
      </w:r>
      <w:r>
        <w:rPr>
          <w:b/>
          <w:bCs/>
          <w:i/>
          <w:iCs/>
          <w:sz w:val="16"/>
          <w:szCs w:val="16"/>
        </w:rPr>
        <w:t>1</w:t>
      </w:r>
      <w:r w:rsidR="002F120C">
        <w:rPr>
          <w:b/>
          <w:bCs/>
          <w:i/>
          <w:iCs/>
          <w:sz w:val="16"/>
          <w:szCs w:val="16"/>
        </w:rPr>
        <w:t>1</w:t>
      </w:r>
      <w:r w:rsidRPr="007102DE">
        <w:rPr>
          <w:b/>
          <w:bCs/>
          <w:i/>
          <w:iCs/>
          <w:sz w:val="16"/>
          <w:szCs w:val="16"/>
        </w:rPr>
        <w:t>:</w:t>
      </w:r>
      <w:r w:rsidRPr="007102DE">
        <w:rPr>
          <w:i/>
          <w:iCs/>
          <w:sz w:val="16"/>
          <w:szCs w:val="16"/>
        </w:rPr>
        <w:t xml:space="preserve"> “</w:t>
      </w:r>
      <w:r>
        <w:rPr>
          <w:i/>
          <w:iCs/>
          <w:sz w:val="16"/>
          <w:szCs w:val="16"/>
        </w:rPr>
        <w:t>Frontend option for the user to delete their registered medicine and personal data”</w:t>
      </w:r>
    </w:p>
    <w:p w14:paraId="001B1873" w14:textId="77777777" w:rsidR="00F91100" w:rsidRDefault="00F91100" w:rsidP="00005F12">
      <w:pPr>
        <w:spacing w:line="276" w:lineRule="auto"/>
      </w:pPr>
    </w:p>
    <w:p w14:paraId="2A85A010" w14:textId="77777777" w:rsidR="00F91100" w:rsidRDefault="00F91100" w:rsidP="00005F12">
      <w:pPr>
        <w:spacing w:line="276" w:lineRule="auto"/>
      </w:pPr>
    </w:p>
    <w:p w14:paraId="635A46B3" w14:textId="77777777" w:rsidR="00F91100" w:rsidRDefault="00F91100" w:rsidP="00005F12">
      <w:pPr>
        <w:spacing w:line="276" w:lineRule="auto"/>
      </w:pPr>
    </w:p>
    <w:p w14:paraId="195734CB" w14:textId="77777777" w:rsidR="00F91100" w:rsidRDefault="00F91100" w:rsidP="00005F12">
      <w:pPr>
        <w:spacing w:line="276" w:lineRule="auto"/>
      </w:pPr>
    </w:p>
    <w:p w14:paraId="41911B93" w14:textId="594D26D1" w:rsidR="00F91100" w:rsidRDefault="00F91100" w:rsidP="00005F12">
      <w:pPr>
        <w:spacing w:line="276" w:lineRule="auto"/>
      </w:pPr>
    </w:p>
    <w:p w14:paraId="7FD6FD5C" w14:textId="75C29FAA" w:rsidR="0067336B" w:rsidRDefault="0067336B" w:rsidP="00005F12">
      <w:pPr>
        <w:spacing w:line="276" w:lineRule="auto"/>
      </w:pPr>
    </w:p>
    <w:p w14:paraId="467436AB" w14:textId="736205F9" w:rsidR="0067336B" w:rsidRDefault="0067336B" w:rsidP="00005F12">
      <w:pPr>
        <w:spacing w:line="276" w:lineRule="auto"/>
      </w:pPr>
    </w:p>
    <w:p w14:paraId="128C2915" w14:textId="77777777" w:rsidR="0067336B" w:rsidRDefault="0067336B" w:rsidP="00005F12">
      <w:pPr>
        <w:spacing w:line="276" w:lineRule="auto"/>
      </w:pPr>
    </w:p>
    <w:p w14:paraId="76DBA958" w14:textId="77777777" w:rsidR="00F91100" w:rsidRDefault="00F91100" w:rsidP="00005F12">
      <w:pPr>
        <w:spacing w:line="276" w:lineRule="auto"/>
      </w:pPr>
    </w:p>
    <w:p w14:paraId="63FC9817" w14:textId="77777777" w:rsidR="00F91100" w:rsidRDefault="00F91100" w:rsidP="00005F12">
      <w:pPr>
        <w:spacing w:line="276" w:lineRule="auto"/>
      </w:pPr>
    </w:p>
    <w:p w14:paraId="6C63A5C3" w14:textId="67359099" w:rsidR="00F91100" w:rsidRDefault="00F91100" w:rsidP="00005F12">
      <w:pPr>
        <w:pStyle w:val="Heading2"/>
        <w:spacing w:line="276" w:lineRule="auto"/>
      </w:pPr>
      <w:bookmarkStart w:id="24" w:name="_Toc124526598"/>
      <w:bookmarkStart w:id="25" w:name="_Toc124694513"/>
      <w:r>
        <w:lastRenderedPageBreak/>
        <w:t xml:space="preserve">14.1.1 Verify that the application </w:t>
      </w:r>
      <w:proofErr w:type="gramStart"/>
      <w:r>
        <w:t>build</w:t>
      </w:r>
      <w:proofErr w:type="gramEnd"/>
      <w:r>
        <w:t xml:space="preserve"> and deployment processes are performed in a secure and repeatable way, such as CI / CD automation, automated configuration management, and automated deployment scripts.</w:t>
      </w:r>
      <w:bookmarkEnd w:id="24"/>
      <w:bookmarkEnd w:id="25"/>
    </w:p>
    <w:p w14:paraId="0CF91E18" w14:textId="77777777" w:rsidR="00005313" w:rsidRPr="00005313" w:rsidRDefault="00005313" w:rsidP="00005313"/>
    <w:p w14:paraId="45DB09E6" w14:textId="4C043065" w:rsidR="00F91100" w:rsidRDefault="00F91100" w:rsidP="00005F12">
      <w:pPr>
        <w:spacing w:line="276" w:lineRule="auto"/>
      </w:pPr>
      <w:r w:rsidRPr="007E49F1">
        <w:rPr>
          <w:b/>
          <w:bCs/>
        </w:rPr>
        <w:t>Applying</w:t>
      </w:r>
      <w:r>
        <w:t>: Implementing secure and repeated build and deployment process in the CI /CD automation pipeline.</w:t>
      </w:r>
    </w:p>
    <w:p w14:paraId="57C17CF0" w14:textId="77777777" w:rsidR="00005313" w:rsidRDefault="00005313" w:rsidP="00005F12">
      <w:pPr>
        <w:spacing w:line="276" w:lineRule="auto"/>
      </w:pPr>
    </w:p>
    <w:p w14:paraId="7F17914C" w14:textId="1B082D00" w:rsidR="00F91100" w:rsidRPr="003A2ECC" w:rsidRDefault="00F91100" w:rsidP="00005F12">
      <w:pPr>
        <w:spacing w:line="276" w:lineRule="auto"/>
      </w:pPr>
      <w:r>
        <w:t xml:space="preserve">As indicated in section 1.14.4 to how I set up the pipeline, it can be justified that the ci/cd for the project is securely configured with adding secure actions such as Sonar Cloud, </w:t>
      </w:r>
      <w:proofErr w:type="spellStart"/>
      <w:r>
        <w:t>Dependatbot</w:t>
      </w:r>
      <w:proofErr w:type="spellEnd"/>
      <w:r>
        <w:t xml:space="preserve"> </w:t>
      </w:r>
      <w:r w:rsidRPr="00BD6D67">
        <w:t xml:space="preserve">and </w:t>
      </w:r>
      <w:r w:rsidR="00BD6D67" w:rsidRPr="00BD6D67">
        <w:t>two SAST tools (</w:t>
      </w:r>
      <w:r w:rsidRPr="00BD6D67">
        <w:t>Security Code Static Code Analyzer for .Net</w:t>
      </w:r>
      <w:r w:rsidR="00BD6D67" w:rsidRPr="00BD6D67">
        <w:t xml:space="preserve"> and </w:t>
      </w:r>
      <w:proofErr w:type="spellStart"/>
      <w:r w:rsidR="00BD6D67" w:rsidRPr="00BD6D67">
        <w:t>CodeQL</w:t>
      </w:r>
      <w:proofErr w:type="spellEnd"/>
      <w:r w:rsidR="007D1119">
        <w:t>)</w:t>
      </w:r>
      <w:r>
        <w:t>.</w:t>
      </w:r>
    </w:p>
    <w:p w14:paraId="462DFB28" w14:textId="77777777" w:rsidR="00F91100" w:rsidRDefault="00F91100" w:rsidP="00005F12">
      <w:pPr>
        <w:spacing w:line="276" w:lineRule="auto"/>
      </w:pPr>
    </w:p>
    <w:p w14:paraId="6D0912C2" w14:textId="77777777" w:rsidR="00F91100" w:rsidRDefault="00F91100" w:rsidP="00005F12">
      <w:pPr>
        <w:spacing w:line="276" w:lineRule="auto"/>
      </w:pPr>
    </w:p>
    <w:p w14:paraId="10218587" w14:textId="77777777" w:rsidR="00F91100" w:rsidRDefault="00F91100" w:rsidP="00005F12">
      <w:pPr>
        <w:spacing w:line="276" w:lineRule="auto"/>
      </w:pPr>
    </w:p>
    <w:p w14:paraId="710C58FE" w14:textId="77777777" w:rsidR="00F91100" w:rsidRDefault="00F91100" w:rsidP="00005F12">
      <w:pPr>
        <w:spacing w:line="276" w:lineRule="auto"/>
      </w:pPr>
    </w:p>
    <w:p w14:paraId="01BEF706" w14:textId="77777777" w:rsidR="00F91100" w:rsidRDefault="00F91100" w:rsidP="00005F12">
      <w:pPr>
        <w:spacing w:line="276" w:lineRule="auto"/>
      </w:pPr>
    </w:p>
    <w:p w14:paraId="16174047" w14:textId="77777777" w:rsidR="00F91100" w:rsidRDefault="00F91100" w:rsidP="00005F12">
      <w:pPr>
        <w:spacing w:line="276" w:lineRule="auto"/>
      </w:pPr>
    </w:p>
    <w:p w14:paraId="1509A5E3" w14:textId="77777777" w:rsidR="00F91100" w:rsidRDefault="00F91100" w:rsidP="00005F12">
      <w:pPr>
        <w:spacing w:line="276" w:lineRule="auto"/>
      </w:pPr>
    </w:p>
    <w:p w14:paraId="2E2DA186" w14:textId="77777777" w:rsidR="00F91100" w:rsidRDefault="00F91100" w:rsidP="00005F12">
      <w:pPr>
        <w:spacing w:line="276" w:lineRule="auto"/>
      </w:pPr>
    </w:p>
    <w:p w14:paraId="279A6407" w14:textId="77777777" w:rsidR="00F91100" w:rsidRDefault="00F91100" w:rsidP="00005F12">
      <w:pPr>
        <w:spacing w:line="276" w:lineRule="auto"/>
      </w:pPr>
    </w:p>
    <w:p w14:paraId="68FC2BEB" w14:textId="77777777" w:rsidR="00F91100" w:rsidRDefault="00F91100" w:rsidP="00005F12">
      <w:pPr>
        <w:spacing w:line="276" w:lineRule="auto"/>
      </w:pPr>
    </w:p>
    <w:p w14:paraId="2D2DCC3C" w14:textId="77777777" w:rsidR="00F91100" w:rsidRDefault="00F91100" w:rsidP="00005F12">
      <w:pPr>
        <w:spacing w:line="276" w:lineRule="auto"/>
      </w:pPr>
    </w:p>
    <w:p w14:paraId="5100E8EC" w14:textId="77777777" w:rsidR="00F91100" w:rsidRDefault="00F91100" w:rsidP="00005F12">
      <w:pPr>
        <w:spacing w:line="276" w:lineRule="auto"/>
      </w:pPr>
    </w:p>
    <w:p w14:paraId="2AF47862" w14:textId="77777777" w:rsidR="00F91100" w:rsidRDefault="00F91100" w:rsidP="00005F12">
      <w:pPr>
        <w:spacing w:line="276" w:lineRule="auto"/>
      </w:pPr>
    </w:p>
    <w:p w14:paraId="7FBB087C" w14:textId="77777777" w:rsidR="00F91100" w:rsidRDefault="00F91100" w:rsidP="00005F12">
      <w:pPr>
        <w:spacing w:line="276" w:lineRule="auto"/>
      </w:pPr>
    </w:p>
    <w:p w14:paraId="454188CA" w14:textId="77777777" w:rsidR="00F91100" w:rsidRDefault="00F91100" w:rsidP="00005F12">
      <w:pPr>
        <w:spacing w:line="276" w:lineRule="auto"/>
      </w:pPr>
    </w:p>
    <w:p w14:paraId="7E297E14" w14:textId="77777777" w:rsidR="00F91100" w:rsidRDefault="00F91100" w:rsidP="00005F12">
      <w:pPr>
        <w:spacing w:line="276" w:lineRule="auto"/>
      </w:pPr>
    </w:p>
    <w:p w14:paraId="18D6B729" w14:textId="77777777" w:rsidR="00F91100" w:rsidRDefault="00F91100" w:rsidP="00005F12">
      <w:pPr>
        <w:spacing w:line="276" w:lineRule="auto"/>
      </w:pPr>
    </w:p>
    <w:p w14:paraId="003D56F9" w14:textId="77777777" w:rsidR="00F91100" w:rsidRDefault="00F91100" w:rsidP="00005F12">
      <w:pPr>
        <w:spacing w:line="276" w:lineRule="auto"/>
      </w:pPr>
    </w:p>
    <w:p w14:paraId="4C3E2EFA" w14:textId="77777777" w:rsidR="00F91100" w:rsidRDefault="00F91100" w:rsidP="00005F12">
      <w:pPr>
        <w:spacing w:line="276" w:lineRule="auto"/>
      </w:pPr>
    </w:p>
    <w:p w14:paraId="089D0038" w14:textId="2610B56A" w:rsidR="00F91100" w:rsidRDefault="00F91100" w:rsidP="00005F12">
      <w:pPr>
        <w:spacing w:line="276" w:lineRule="auto"/>
      </w:pPr>
    </w:p>
    <w:p w14:paraId="6A0C727B" w14:textId="7A90C3C1" w:rsidR="0067336B" w:rsidRDefault="0067336B" w:rsidP="00005F12">
      <w:pPr>
        <w:spacing w:line="276" w:lineRule="auto"/>
      </w:pPr>
    </w:p>
    <w:p w14:paraId="1EB2B29C" w14:textId="487AC8F0" w:rsidR="0067336B" w:rsidRDefault="0067336B" w:rsidP="00005F12">
      <w:pPr>
        <w:spacing w:line="276" w:lineRule="auto"/>
      </w:pPr>
    </w:p>
    <w:p w14:paraId="297B76DB" w14:textId="008B76F8" w:rsidR="0067336B" w:rsidRDefault="0067336B" w:rsidP="00005F12">
      <w:pPr>
        <w:spacing w:line="276" w:lineRule="auto"/>
      </w:pPr>
    </w:p>
    <w:p w14:paraId="015FBF8B" w14:textId="5143FADB" w:rsidR="0067336B" w:rsidRDefault="0067336B" w:rsidP="00005F12">
      <w:pPr>
        <w:spacing w:line="276" w:lineRule="auto"/>
      </w:pPr>
    </w:p>
    <w:p w14:paraId="37FB9436" w14:textId="4971B562" w:rsidR="0067336B" w:rsidRDefault="0067336B" w:rsidP="00005F12">
      <w:pPr>
        <w:spacing w:line="276" w:lineRule="auto"/>
      </w:pPr>
    </w:p>
    <w:p w14:paraId="2A483B4F" w14:textId="3017FCD9" w:rsidR="0067336B" w:rsidRDefault="0067336B" w:rsidP="00005F12">
      <w:pPr>
        <w:spacing w:line="276" w:lineRule="auto"/>
      </w:pPr>
    </w:p>
    <w:p w14:paraId="234BDEAF" w14:textId="30AAAEDA" w:rsidR="0067336B" w:rsidRDefault="0067336B" w:rsidP="00005F12">
      <w:pPr>
        <w:spacing w:line="276" w:lineRule="auto"/>
      </w:pPr>
    </w:p>
    <w:p w14:paraId="1F029B6B" w14:textId="42111084" w:rsidR="0067336B" w:rsidRDefault="0067336B" w:rsidP="00005F12">
      <w:pPr>
        <w:spacing w:line="276" w:lineRule="auto"/>
      </w:pPr>
    </w:p>
    <w:p w14:paraId="23B37E15" w14:textId="6BA6D077" w:rsidR="0067336B" w:rsidRDefault="0067336B" w:rsidP="00005F12">
      <w:pPr>
        <w:spacing w:line="276" w:lineRule="auto"/>
      </w:pPr>
    </w:p>
    <w:p w14:paraId="79985CBD" w14:textId="77777777" w:rsidR="00BB40A8" w:rsidRPr="00BB40A8" w:rsidRDefault="00BB40A8" w:rsidP="00005F12">
      <w:pPr>
        <w:spacing w:line="276" w:lineRule="auto"/>
      </w:pPr>
    </w:p>
    <w:p w14:paraId="0A1E2C94" w14:textId="77777777" w:rsidR="00F91100" w:rsidRDefault="00F91100" w:rsidP="00005F12">
      <w:pPr>
        <w:spacing w:line="276" w:lineRule="auto"/>
      </w:pPr>
    </w:p>
    <w:p w14:paraId="42A0E123" w14:textId="77777777" w:rsidR="00F91100" w:rsidRDefault="00F91100" w:rsidP="00005F12">
      <w:pPr>
        <w:pStyle w:val="Heading1"/>
        <w:spacing w:line="276" w:lineRule="auto"/>
      </w:pPr>
      <w:bookmarkStart w:id="26" w:name="_Toc124526599"/>
      <w:bookmarkStart w:id="27" w:name="_Toc124694514"/>
      <w:r w:rsidRPr="00B07055">
        <w:lastRenderedPageBreak/>
        <w:t>Source</w:t>
      </w:r>
      <w:bookmarkEnd w:id="26"/>
      <w:bookmarkEnd w:id="27"/>
    </w:p>
    <w:p w14:paraId="30E9DE79" w14:textId="77777777" w:rsidR="00F91100" w:rsidRPr="00355DA6" w:rsidRDefault="00F91100" w:rsidP="00005F12">
      <w:pPr>
        <w:spacing w:line="276" w:lineRule="auto"/>
      </w:pPr>
    </w:p>
    <w:p w14:paraId="17088ADF" w14:textId="77777777" w:rsidR="00F91100" w:rsidRPr="00355DA6" w:rsidRDefault="00F91100" w:rsidP="00005F12">
      <w:pPr>
        <w:pStyle w:val="NormalWeb"/>
        <w:spacing w:before="0" w:beforeAutospacing="0" w:after="0" w:afterAutospacing="0" w:line="276" w:lineRule="auto"/>
        <w:ind w:left="720" w:hanging="720"/>
        <w:rPr>
          <w:sz w:val="20"/>
          <w:szCs w:val="20"/>
        </w:rPr>
      </w:pPr>
      <w:r w:rsidRPr="00355DA6">
        <w:rPr>
          <w:i/>
          <w:iCs/>
          <w:sz w:val="20"/>
          <w:szCs w:val="20"/>
        </w:rPr>
        <w:t>OWASP_Application_Security_Verification_Standard_4.0</w:t>
      </w:r>
      <w:r w:rsidRPr="00355DA6">
        <w:rPr>
          <w:sz w:val="20"/>
          <w:szCs w:val="20"/>
        </w:rPr>
        <w:t xml:space="preserve">. (n.d.). Retrieved March 1, 2019, from </w:t>
      </w:r>
      <w:hyperlink r:id="rId22" w:history="1">
        <w:r w:rsidRPr="00355DA6">
          <w:rPr>
            <w:rStyle w:val="Hyperlink"/>
            <w:sz w:val="20"/>
            <w:szCs w:val="20"/>
          </w:rPr>
          <w:t>https://owasp.org/www-pdf-archive/OWASP_Application_Security_Verification_Standard_4.0-en.pdf</w:t>
        </w:r>
      </w:hyperlink>
    </w:p>
    <w:p w14:paraId="3DC4485B" w14:textId="77777777" w:rsidR="00F91100" w:rsidRPr="00355DA6" w:rsidRDefault="00F91100" w:rsidP="00005F12">
      <w:pPr>
        <w:pStyle w:val="NormalWeb"/>
        <w:spacing w:before="0" w:beforeAutospacing="0" w:after="0" w:afterAutospacing="0" w:line="276" w:lineRule="auto"/>
        <w:ind w:left="720" w:hanging="720"/>
        <w:rPr>
          <w:sz w:val="20"/>
          <w:szCs w:val="20"/>
          <w:lang w:val="nl-NL"/>
        </w:rPr>
      </w:pPr>
      <w:r w:rsidRPr="00355DA6">
        <w:rPr>
          <w:sz w:val="20"/>
          <w:szCs w:val="20"/>
        </w:rPr>
        <w:t xml:space="preserve">Jaiswal, N. (2022, January 5). </w:t>
      </w:r>
      <w:r w:rsidRPr="00355DA6">
        <w:rPr>
          <w:i/>
          <w:iCs/>
          <w:sz w:val="20"/>
          <w:szCs w:val="20"/>
        </w:rPr>
        <w:t xml:space="preserve">Listicle for secure Software Development Life </w:t>
      </w:r>
      <w:proofErr w:type="gramStart"/>
      <w:r w:rsidRPr="00355DA6">
        <w:rPr>
          <w:i/>
          <w:iCs/>
          <w:sz w:val="20"/>
          <w:szCs w:val="20"/>
        </w:rPr>
        <w:t>Cycle(</w:t>
      </w:r>
      <w:proofErr w:type="gramEnd"/>
      <w:r w:rsidRPr="00355DA6">
        <w:rPr>
          <w:i/>
          <w:iCs/>
          <w:sz w:val="20"/>
          <w:szCs w:val="20"/>
        </w:rPr>
        <w:t>SDLC)</w:t>
      </w:r>
      <w:r w:rsidRPr="00355DA6">
        <w:rPr>
          <w:sz w:val="20"/>
          <w:szCs w:val="20"/>
        </w:rPr>
        <w:t xml:space="preserve">. </w:t>
      </w:r>
      <w:r w:rsidRPr="00355DA6">
        <w:rPr>
          <w:sz w:val="20"/>
          <w:szCs w:val="20"/>
          <w:lang w:val="nl-NL"/>
        </w:rPr>
        <w:t xml:space="preserve">Medium. </w:t>
      </w:r>
      <w:proofErr w:type="gramStart"/>
      <w:r w:rsidRPr="00355DA6">
        <w:rPr>
          <w:sz w:val="20"/>
          <w:szCs w:val="20"/>
          <w:lang w:val="nl-NL"/>
        </w:rPr>
        <w:t>https://medium.com/@jaisnain/listicle-for-secure-software-development-life-cycle-sdlc-b5913f60c24f</w:t>
      </w:r>
      <w:proofErr w:type="gramEnd"/>
    </w:p>
    <w:p w14:paraId="2E189F81" w14:textId="77777777" w:rsidR="00F91100" w:rsidRDefault="00F91100" w:rsidP="00005F12">
      <w:pPr>
        <w:pStyle w:val="NormalWeb"/>
        <w:spacing w:before="0" w:beforeAutospacing="0" w:after="0" w:afterAutospacing="0" w:line="276" w:lineRule="auto"/>
        <w:ind w:left="720" w:hanging="720"/>
        <w:rPr>
          <w:sz w:val="20"/>
          <w:szCs w:val="20"/>
        </w:rPr>
      </w:pPr>
      <w:r w:rsidRPr="00355DA6">
        <w:rPr>
          <w:sz w:val="20"/>
          <w:szCs w:val="20"/>
        </w:rPr>
        <w:t xml:space="preserve">Miller, A. (2022, November 1). </w:t>
      </w:r>
      <w:r w:rsidRPr="00355DA6">
        <w:rPr>
          <w:i/>
          <w:iCs/>
          <w:sz w:val="20"/>
          <w:szCs w:val="20"/>
        </w:rPr>
        <w:t>Secure SDLC | Secure Software Development Life Cycle</w:t>
      </w:r>
      <w:r w:rsidRPr="00355DA6">
        <w:rPr>
          <w:sz w:val="20"/>
          <w:szCs w:val="20"/>
        </w:rPr>
        <w:t xml:space="preserve">. </w:t>
      </w:r>
      <w:proofErr w:type="spellStart"/>
      <w:r w:rsidRPr="00355DA6">
        <w:rPr>
          <w:sz w:val="20"/>
          <w:szCs w:val="20"/>
        </w:rPr>
        <w:t>Snyk</w:t>
      </w:r>
      <w:proofErr w:type="spellEnd"/>
      <w:r w:rsidRPr="00355DA6">
        <w:rPr>
          <w:sz w:val="20"/>
          <w:szCs w:val="20"/>
        </w:rPr>
        <w:t>. https://snyk.io/learn/secure-sdlc/</w:t>
      </w:r>
    </w:p>
    <w:p w14:paraId="01ABE68B" w14:textId="77777777" w:rsidR="00F91100" w:rsidRPr="00BA3E3F" w:rsidRDefault="00F91100" w:rsidP="00005F12">
      <w:pPr>
        <w:pStyle w:val="NormalWeb"/>
        <w:spacing w:before="0" w:beforeAutospacing="0" w:after="0" w:afterAutospacing="0" w:line="276" w:lineRule="auto"/>
        <w:ind w:left="720" w:hanging="720"/>
        <w:rPr>
          <w:sz w:val="20"/>
          <w:szCs w:val="20"/>
        </w:rPr>
      </w:pPr>
      <w:proofErr w:type="spellStart"/>
      <w:r w:rsidRPr="00BA3E3F">
        <w:rPr>
          <w:i/>
          <w:iCs/>
          <w:sz w:val="20"/>
          <w:szCs w:val="20"/>
        </w:rPr>
        <w:t>Quickstart</w:t>
      </w:r>
      <w:proofErr w:type="spellEnd"/>
      <w:r w:rsidRPr="00BA3E3F">
        <w:rPr>
          <w:i/>
          <w:iCs/>
          <w:sz w:val="20"/>
          <w:szCs w:val="20"/>
        </w:rPr>
        <w:t xml:space="preserve">: Register an app in the Microsoft identity platform - Microsoft </w:t>
      </w:r>
      <w:proofErr w:type="spellStart"/>
      <w:r w:rsidRPr="00BA3E3F">
        <w:rPr>
          <w:i/>
          <w:iCs/>
          <w:sz w:val="20"/>
          <w:szCs w:val="20"/>
        </w:rPr>
        <w:t>Entra</w:t>
      </w:r>
      <w:proofErr w:type="spellEnd"/>
      <w:r w:rsidRPr="00BA3E3F">
        <w:rPr>
          <w:sz w:val="20"/>
          <w:szCs w:val="20"/>
        </w:rPr>
        <w:t>. (2022, November 14). Microsoft Learn. https://learn.microsoft.com/en-us/azure/active-directory/develop/quickstart-register-app</w:t>
      </w:r>
    </w:p>
    <w:p w14:paraId="3AB80B55" w14:textId="77777777" w:rsidR="00F91100" w:rsidRPr="00BA3E3F" w:rsidRDefault="00F91100" w:rsidP="00005F12">
      <w:pPr>
        <w:pStyle w:val="NormalWeb"/>
        <w:spacing w:before="0" w:beforeAutospacing="0" w:after="0" w:afterAutospacing="0" w:line="276" w:lineRule="auto"/>
        <w:ind w:left="720" w:hanging="720"/>
        <w:rPr>
          <w:sz w:val="20"/>
          <w:szCs w:val="20"/>
        </w:rPr>
      </w:pPr>
      <w:proofErr w:type="spellStart"/>
      <w:r w:rsidRPr="00BA3E3F">
        <w:rPr>
          <w:i/>
          <w:iCs/>
          <w:sz w:val="20"/>
          <w:szCs w:val="20"/>
        </w:rPr>
        <w:t>Quickstart</w:t>
      </w:r>
      <w:proofErr w:type="spellEnd"/>
      <w:r w:rsidRPr="00BA3E3F">
        <w:rPr>
          <w:i/>
          <w:iCs/>
          <w:sz w:val="20"/>
          <w:szCs w:val="20"/>
        </w:rPr>
        <w:t xml:space="preserve">: Register and expose a web API - Microsoft </w:t>
      </w:r>
      <w:proofErr w:type="spellStart"/>
      <w:r w:rsidRPr="00BA3E3F">
        <w:rPr>
          <w:i/>
          <w:iCs/>
          <w:sz w:val="20"/>
          <w:szCs w:val="20"/>
        </w:rPr>
        <w:t>Entra</w:t>
      </w:r>
      <w:proofErr w:type="spellEnd"/>
      <w:r w:rsidRPr="00BA3E3F">
        <w:rPr>
          <w:sz w:val="20"/>
          <w:szCs w:val="20"/>
        </w:rPr>
        <w:t>. (2022, October 12). Microsoft Learn. https://learn.microsoft.com/en-us/azure/active-directory/develop/quickstart-configure-app-expose-web-apis</w:t>
      </w:r>
    </w:p>
    <w:p w14:paraId="4197957F" w14:textId="77777777" w:rsidR="00F91100" w:rsidRPr="00BA3E3F" w:rsidRDefault="00F91100" w:rsidP="00005F12">
      <w:pPr>
        <w:pStyle w:val="NormalWeb"/>
        <w:spacing w:before="0" w:beforeAutospacing="0" w:after="0" w:afterAutospacing="0" w:line="276" w:lineRule="auto"/>
        <w:ind w:left="720" w:hanging="720"/>
        <w:rPr>
          <w:sz w:val="20"/>
          <w:szCs w:val="20"/>
        </w:rPr>
      </w:pPr>
      <w:r w:rsidRPr="00BA3E3F">
        <w:rPr>
          <w:i/>
          <w:iCs/>
          <w:sz w:val="20"/>
          <w:szCs w:val="20"/>
        </w:rPr>
        <w:t>Redirect URI (</w:t>
      </w:r>
      <w:proofErr w:type="gramStart"/>
      <w:r w:rsidRPr="00BA3E3F">
        <w:rPr>
          <w:i/>
          <w:iCs/>
          <w:sz w:val="20"/>
          <w:szCs w:val="20"/>
        </w:rPr>
        <w:t>reply</w:t>
      </w:r>
      <w:proofErr w:type="gramEnd"/>
      <w:r w:rsidRPr="00BA3E3F">
        <w:rPr>
          <w:i/>
          <w:iCs/>
          <w:sz w:val="20"/>
          <w:szCs w:val="20"/>
        </w:rPr>
        <w:t xml:space="preserve"> URL) restrictions - Microsoft </w:t>
      </w:r>
      <w:proofErr w:type="spellStart"/>
      <w:r w:rsidRPr="00BA3E3F">
        <w:rPr>
          <w:i/>
          <w:iCs/>
          <w:sz w:val="20"/>
          <w:szCs w:val="20"/>
        </w:rPr>
        <w:t>Entra</w:t>
      </w:r>
      <w:proofErr w:type="spellEnd"/>
      <w:r w:rsidRPr="00BA3E3F">
        <w:rPr>
          <w:sz w:val="20"/>
          <w:szCs w:val="20"/>
        </w:rPr>
        <w:t>. (2022, August 27). Microsoft Learn. https://learn.microsoft.com/en-us/azure/active-directory/develop/reply-url</w:t>
      </w:r>
    </w:p>
    <w:p w14:paraId="6F4EFCE7" w14:textId="77777777" w:rsidR="00F91100" w:rsidRPr="00BA3E3F" w:rsidRDefault="00F91100" w:rsidP="00005F12">
      <w:pPr>
        <w:pStyle w:val="NormalWeb"/>
        <w:spacing w:before="0" w:beforeAutospacing="0" w:after="0" w:afterAutospacing="0" w:line="276" w:lineRule="auto"/>
        <w:ind w:left="720" w:hanging="720"/>
        <w:rPr>
          <w:sz w:val="20"/>
          <w:szCs w:val="20"/>
        </w:rPr>
      </w:pPr>
      <w:r w:rsidRPr="00BA3E3F">
        <w:rPr>
          <w:sz w:val="20"/>
          <w:szCs w:val="20"/>
        </w:rPr>
        <w:t xml:space="preserve">The Azure Cave. (2021, January 16). </w:t>
      </w:r>
      <w:r w:rsidRPr="00BA3E3F">
        <w:rPr>
          <w:i/>
          <w:iCs/>
          <w:sz w:val="20"/>
          <w:szCs w:val="20"/>
        </w:rPr>
        <w:t>Tutorial Add Azure AD login to a React app</w:t>
      </w:r>
      <w:r w:rsidRPr="00BA3E3F">
        <w:rPr>
          <w:sz w:val="20"/>
          <w:szCs w:val="20"/>
        </w:rPr>
        <w:t xml:space="preserve"> [Video]. YouTube. https://www.youtube.com/watch?v=4pH5spE2Yss</w:t>
      </w:r>
    </w:p>
    <w:p w14:paraId="44492CF8" w14:textId="77777777" w:rsidR="00F91100" w:rsidRDefault="00F91100" w:rsidP="00005F12">
      <w:pPr>
        <w:pStyle w:val="NormalWeb"/>
        <w:spacing w:before="0" w:beforeAutospacing="0" w:after="0" w:afterAutospacing="0" w:line="276" w:lineRule="auto"/>
        <w:ind w:left="720" w:hanging="720"/>
        <w:rPr>
          <w:sz w:val="20"/>
          <w:szCs w:val="20"/>
        </w:rPr>
      </w:pPr>
    </w:p>
    <w:p w14:paraId="464EF418" w14:textId="77777777" w:rsidR="00F91100" w:rsidRPr="00355DA6" w:rsidRDefault="00F91100" w:rsidP="00005F12">
      <w:pPr>
        <w:pStyle w:val="NormalWeb"/>
        <w:spacing w:before="0" w:beforeAutospacing="0" w:after="0" w:afterAutospacing="0" w:line="276" w:lineRule="auto"/>
        <w:ind w:left="720" w:hanging="720"/>
        <w:rPr>
          <w:sz w:val="20"/>
          <w:szCs w:val="20"/>
        </w:rPr>
      </w:pPr>
    </w:p>
    <w:p w14:paraId="10560FC1" w14:textId="77777777" w:rsidR="007E4B8E" w:rsidRPr="007F4A21" w:rsidRDefault="007E4B8E" w:rsidP="00005F12">
      <w:pPr>
        <w:pStyle w:val="Heading1"/>
        <w:spacing w:line="276" w:lineRule="auto"/>
      </w:pPr>
    </w:p>
    <w:sectPr w:rsidR="007E4B8E" w:rsidRPr="007F4A21">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983C1" w14:textId="77777777" w:rsidR="00F617C9" w:rsidRDefault="00F617C9" w:rsidP="00936557">
      <w:r>
        <w:separator/>
      </w:r>
    </w:p>
  </w:endnote>
  <w:endnote w:type="continuationSeparator" w:id="0">
    <w:p w14:paraId="494BC712" w14:textId="77777777" w:rsidR="00F617C9" w:rsidRDefault="00F617C9" w:rsidP="00936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051782"/>
      <w:docPartObj>
        <w:docPartGallery w:val="Page Numbers (Bottom of Page)"/>
        <w:docPartUnique/>
      </w:docPartObj>
    </w:sdtPr>
    <w:sdtEndPr>
      <w:rPr>
        <w:color w:val="7F7F7F" w:themeColor="background1" w:themeShade="7F"/>
        <w:spacing w:val="60"/>
      </w:rPr>
    </w:sdtEndPr>
    <w:sdtContent>
      <w:p w14:paraId="4E56E328" w14:textId="7EDE2535" w:rsidR="00936557" w:rsidRDefault="009365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C458768" w14:textId="77777777" w:rsidR="00936557" w:rsidRDefault="00936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BA214" w14:textId="77777777" w:rsidR="00F617C9" w:rsidRDefault="00F617C9" w:rsidP="00936557">
      <w:r>
        <w:separator/>
      </w:r>
    </w:p>
  </w:footnote>
  <w:footnote w:type="continuationSeparator" w:id="0">
    <w:p w14:paraId="35A099E0" w14:textId="77777777" w:rsidR="00F617C9" w:rsidRDefault="00F617C9" w:rsidP="00936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5549E" w14:textId="7A947F27" w:rsidR="00936557" w:rsidRDefault="00936557">
    <w:pPr>
      <w:spacing w:line="264" w:lineRule="auto"/>
    </w:pPr>
    <w:r>
      <w:rPr>
        <w:noProof/>
        <w:color w:val="000000"/>
      </w:rPr>
      <mc:AlternateContent>
        <mc:Choice Requires="wps">
          <w:drawing>
            <wp:anchor distT="0" distB="0" distL="114300" distR="114300" simplePos="0" relativeHeight="251659264" behindDoc="0" locked="0" layoutInCell="1" allowOverlap="1" wp14:anchorId="4EDC27A2" wp14:editId="6EE963F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8D9A0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243122151A68470299633C0E9E391B27"/>
        </w:placeholder>
        <w:dataBinding w:prefixMappings="xmlns:ns0='http://schemas.openxmlformats.org/package/2006/metadata/core-properties' xmlns:ns1='http://purl.org/dc/elements/1.1/'" w:xpath="/ns0:coreProperties[1]/ns1:title[1]" w:storeItemID="{6C3C8BC8-F283-45AE-878A-BAB7291924A1}"/>
        <w:text/>
      </w:sdtPr>
      <w:sdtContent>
        <w:r w:rsidR="00B73EE3">
          <w:rPr>
            <w:color w:val="4472C4" w:themeColor="accent1"/>
            <w:sz w:val="20"/>
            <w:szCs w:val="20"/>
          </w:rPr>
          <w:t>Security Document</w:t>
        </w:r>
      </w:sdtContent>
    </w:sdt>
  </w:p>
  <w:p w14:paraId="41C9CFC8" w14:textId="77777777" w:rsidR="00936557" w:rsidRDefault="00936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4500"/>
    <w:multiLevelType w:val="hybridMultilevel"/>
    <w:tmpl w:val="1F22AF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5459F4"/>
    <w:multiLevelType w:val="hybridMultilevel"/>
    <w:tmpl w:val="9282FA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456B21"/>
    <w:multiLevelType w:val="multilevel"/>
    <w:tmpl w:val="54F24734"/>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424858"/>
    <w:multiLevelType w:val="hybridMultilevel"/>
    <w:tmpl w:val="8CDA2B78"/>
    <w:lvl w:ilvl="0" w:tplc="033445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63EFD"/>
    <w:multiLevelType w:val="hybridMultilevel"/>
    <w:tmpl w:val="738AF4E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4116AA"/>
    <w:multiLevelType w:val="hybridMultilevel"/>
    <w:tmpl w:val="2FA4F20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0513309"/>
    <w:multiLevelType w:val="hybridMultilevel"/>
    <w:tmpl w:val="1F22AF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DB2990"/>
    <w:multiLevelType w:val="hybridMultilevel"/>
    <w:tmpl w:val="20BC4420"/>
    <w:lvl w:ilvl="0" w:tplc="3C44623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6318A"/>
    <w:multiLevelType w:val="hybridMultilevel"/>
    <w:tmpl w:val="6BD65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255366"/>
    <w:multiLevelType w:val="hybridMultilevel"/>
    <w:tmpl w:val="FA22A5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7CD7606"/>
    <w:multiLevelType w:val="multilevel"/>
    <w:tmpl w:val="2D6A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D442E"/>
    <w:multiLevelType w:val="hybridMultilevel"/>
    <w:tmpl w:val="1F22A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0148B7"/>
    <w:multiLevelType w:val="hybridMultilevel"/>
    <w:tmpl w:val="1F22AF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C5759B"/>
    <w:multiLevelType w:val="hybridMultilevel"/>
    <w:tmpl w:val="6A44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6760669">
    <w:abstractNumId w:val="13"/>
  </w:num>
  <w:num w:numId="2" w16cid:durableId="2105612636">
    <w:abstractNumId w:val="7"/>
  </w:num>
  <w:num w:numId="3" w16cid:durableId="1077436346">
    <w:abstractNumId w:val="10"/>
  </w:num>
  <w:num w:numId="4" w16cid:durableId="941491408">
    <w:abstractNumId w:val="8"/>
  </w:num>
  <w:num w:numId="5" w16cid:durableId="150757906">
    <w:abstractNumId w:val="11"/>
  </w:num>
  <w:num w:numId="6" w16cid:durableId="1191647105">
    <w:abstractNumId w:val="12"/>
  </w:num>
  <w:num w:numId="7" w16cid:durableId="222907086">
    <w:abstractNumId w:val="6"/>
  </w:num>
  <w:num w:numId="8" w16cid:durableId="1424566858">
    <w:abstractNumId w:val="0"/>
  </w:num>
  <w:num w:numId="9" w16cid:durableId="1546676187">
    <w:abstractNumId w:val="3"/>
  </w:num>
  <w:num w:numId="10" w16cid:durableId="199562521">
    <w:abstractNumId w:val="2"/>
  </w:num>
  <w:num w:numId="11" w16cid:durableId="663164717">
    <w:abstractNumId w:val="4"/>
  </w:num>
  <w:num w:numId="12" w16cid:durableId="1077049127">
    <w:abstractNumId w:val="9"/>
  </w:num>
  <w:num w:numId="13" w16cid:durableId="1505822555">
    <w:abstractNumId w:val="5"/>
  </w:num>
  <w:num w:numId="14" w16cid:durableId="1598098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41"/>
    <w:rsid w:val="00000449"/>
    <w:rsid w:val="00000631"/>
    <w:rsid w:val="00005313"/>
    <w:rsid w:val="00005F12"/>
    <w:rsid w:val="00013375"/>
    <w:rsid w:val="00014234"/>
    <w:rsid w:val="00016515"/>
    <w:rsid w:val="000174AE"/>
    <w:rsid w:val="00017F64"/>
    <w:rsid w:val="00020747"/>
    <w:rsid w:val="0002152A"/>
    <w:rsid w:val="0003033A"/>
    <w:rsid w:val="00031BBE"/>
    <w:rsid w:val="00034AA9"/>
    <w:rsid w:val="000403C5"/>
    <w:rsid w:val="0005030C"/>
    <w:rsid w:val="00050C10"/>
    <w:rsid w:val="000511D3"/>
    <w:rsid w:val="00051D89"/>
    <w:rsid w:val="00057DA6"/>
    <w:rsid w:val="00065541"/>
    <w:rsid w:val="0007338B"/>
    <w:rsid w:val="000733DA"/>
    <w:rsid w:val="00075858"/>
    <w:rsid w:val="00077524"/>
    <w:rsid w:val="00077B90"/>
    <w:rsid w:val="000817E9"/>
    <w:rsid w:val="00082D0E"/>
    <w:rsid w:val="00083DB1"/>
    <w:rsid w:val="0008518F"/>
    <w:rsid w:val="00090676"/>
    <w:rsid w:val="00093773"/>
    <w:rsid w:val="000A0747"/>
    <w:rsid w:val="000A2B05"/>
    <w:rsid w:val="000A3159"/>
    <w:rsid w:val="000A45A9"/>
    <w:rsid w:val="000A594B"/>
    <w:rsid w:val="000B2D0F"/>
    <w:rsid w:val="000B4782"/>
    <w:rsid w:val="000B5318"/>
    <w:rsid w:val="000B78BE"/>
    <w:rsid w:val="000D08BE"/>
    <w:rsid w:val="000D538E"/>
    <w:rsid w:val="000D7F62"/>
    <w:rsid w:val="000E1359"/>
    <w:rsid w:val="000E5D17"/>
    <w:rsid w:val="00101EE8"/>
    <w:rsid w:val="0010461B"/>
    <w:rsid w:val="0010759E"/>
    <w:rsid w:val="00110E83"/>
    <w:rsid w:val="00112D96"/>
    <w:rsid w:val="00112F72"/>
    <w:rsid w:val="0012043D"/>
    <w:rsid w:val="00120EE3"/>
    <w:rsid w:val="001220FF"/>
    <w:rsid w:val="001235B4"/>
    <w:rsid w:val="00127CBF"/>
    <w:rsid w:val="00137F51"/>
    <w:rsid w:val="00145CA8"/>
    <w:rsid w:val="0015328B"/>
    <w:rsid w:val="00156467"/>
    <w:rsid w:val="0016039D"/>
    <w:rsid w:val="00171380"/>
    <w:rsid w:val="00174518"/>
    <w:rsid w:val="001774F4"/>
    <w:rsid w:val="001778A5"/>
    <w:rsid w:val="00177FB7"/>
    <w:rsid w:val="0018235E"/>
    <w:rsid w:val="001832A4"/>
    <w:rsid w:val="00191192"/>
    <w:rsid w:val="001A077C"/>
    <w:rsid w:val="001A083D"/>
    <w:rsid w:val="001A52D1"/>
    <w:rsid w:val="001A6758"/>
    <w:rsid w:val="001B10F3"/>
    <w:rsid w:val="001B1668"/>
    <w:rsid w:val="001B1E56"/>
    <w:rsid w:val="001B1F21"/>
    <w:rsid w:val="001B285E"/>
    <w:rsid w:val="001B6719"/>
    <w:rsid w:val="001C27FF"/>
    <w:rsid w:val="001C5A1E"/>
    <w:rsid w:val="001C7317"/>
    <w:rsid w:val="001D01F0"/>
    <w:rsid w:val="001D0FB7"/>
    <w:rsid w:val="001D2C20"/>
    <w:rsid w:val="001D3E5D"/>
    <w:rsid w:val="001E2817"/>
    <w:rsid w:val="001E32FF"/>
    <w:rsid w:val="001E66CD"/>
    <w:rsid w:val="001F1A78"/>
    <w:rsid w:val="001F2A25"/>
    <w:rsid w:val="001F4555"/>
    <w:rsid w:val="001F596F"/>
    <w:rsid w:val="00201766"/>
    <w:rsid w:val="00201BDB"/>
    <w:rsid w:val="00203F12"/>
    <w:rsid w:val="002138C4"/>
    <w:rsid w:val="002171B0"/>
    <w:rsid w:val="00217B9C"/>
    <w:rsid w:val="00222E70"/>
    <w:rsid w:val="00223F10"/>
    <w:rsid w:val="00225016"/>
    <w:rsid w:val="0022633F"/>
    <w:rsid w:val="00227AE1"/>
    <w:rsid w:val="00240CBE"/>
    <w:rsid w:val="0024268E"/>
    <w:rsid w:val="0024606C"/>
    <w:rsid w:val="00250F9C"/>
    <w:rsid w:val="00254AC1"/>
    <w:rsid w:val="002573A5"/>
    <w:rsid w:val="002629F7"/>
    <w:rsid w:val="002645E4"/>
    <w:rsid w:val="00270EFE"/>
    <w:rsid w:val="00273A06"/>
    <w:rsid w:val="0027658A"/>
    <w:rsid w:val="002802DD"/>
    <w:rsid w:val="00287625"/>
    <w:rsid w:val="00287AF4"/>
    <w:rsid w:val="0029206F"/>
    <w:rsid w:val="00296E46"/>
    <w:rsid w:val="002A2AD5"/>
    <w:rsid w:val="002A2B45"/>
    <w:rsid w:val="002B10B2"/>
    <w:rsid w:val="002B3D10"/>
    <w:rsid w:val="002B46B1"/>
    <w:rsid w:val="002B472C"/>
    <w:rsid w:val="002C626B"/>
    <w:rsid w:val="002C7398"/>
    <w:rsid w:val="002C74F2"/>
    <w:rsid w:val="002D1408"/>
    <w:rsid w:val="002D18B1"/>
    <w:rsid w:val="002D2401"/>
    <w:rsid w:val="002D47D7"/>
    <w:rsid w:val="002D5DB6"/>
    <w:rsid w:val="002D69C3"/>
    <w:rsid w:val="002D7283"/>
    <w:rsid w:val="002E053C"/>
    <w:rsid w:val="002E21F4"/>
    <w:rsid w:val="002E393F"/>
    <w:rsid w:val="002E6B53"/>
    <w:rsid w:val="002E76F5"/>
    <w:rsid w:val="002F0A7E"/>
    <w:rsid w:val="002F120C"/>
    <w:rsid w:val="002F795A"/>
    <w:rsid w:val="00300751"/>
    <w:rsid w:val="0030125A"/>
    <w:rsid w:val="0030136B"/>
    <w:rsid w:val="0030196B"/>
    <w:rsid w:val="00301E8A"/>
    <w:rsid w:val="00305381"/>
    <w:rsid w:val="00311E30"/>
    <w:rsid w:val="003125E7"/>
    <w:rsid w:val="003151A5"/>
    <w:rsid w:val="00315C28"/>
    <w:rsid w:val="0031763D"/>
    <w:rsid w:val="00320AC0"/>
    <w:rsid w:val="00321F2D"/>
    <w:rsid w:val="00322FC1"/>
    <w:rsid w:val="003236F6"/>
    <w:rsid w:val="0032562C"/>
    <w:rsid w:val="00327A1B"/>
    <w:rsid w:val="0033149C"/>
    <w:rsid w:val="0033278F"/>
    <w:rsid w:val="00342602"/>
    <w:rsid w:val="0034481E"/>
    <w:rsid w:val="0034691A"/>
    <w:rsid w:val="0035046B"/>
    <w:rsid w:val="0035492B"/>
    <w:rsid w:val="00355706"/>
    <w:rsid w:val="00356219"/>
    <w:rsid w:val="003604D8"/>
    <w:rsid w:val="00361566"/>
    <w:rsid w:val="003619EF"/>
    <w:rsid w:val="0036228E"/>
    <w:rsid w:val="00363DCA"/>
    <w:rsid w:val="003658B2"/>
    <w:rsid w:val="00366583"/>
    <w:rsid w:val="00370580"/>
    <w:rsid w:val="00370F34"/>
    <w:rsid w:val="00373DD1"/>
    <w:rsid w:val="0038022B"/>
    <w:rsid w:val="0038027C"/>
    <w:rsid w:val="00382EC8"/>
    <w:rsid w:val="00383557"/>
    <w:rsid w:val="00383D7E"/>
    <w:rsid w:val="00386E46"/>
    <w:rsid w:val="00387A3C"/>
    <w:rsid w:val="00387A59"/>
    <w:rsid w:val="003953C9"/>
    <w:rsid w:val="0039564C"/>
    <w:rsid w:val="003A31CA"/>
    <w:rsid w:val="003A3F75"/>
    <w:rsid w:val="003B0F37"/>
    <w:rsid w:val="003B5E2B"/>
    <w:rsid w:val="003B7446"/>
    <w:rsid w:val="003C00DB"/>
    <w:rsid w:val="003C080E"/>
    <w:rsid w:val="003C0D16"/>
    <w:rsid w:val="003C3CCA"/>
    <w:rsid w:val="003C54B4"/>
    <w:rsid w:val="003C6462"/>
    <w:rsid w:val="003D0A3D"/>
    <w:rsid w:val="003D6AA5"/>
    <w:rsid w:val="003E3CCC"/>
    <w:rsid w:val="003E79AC"/>
    <w:rsid w:val="003F1EDA"/>
    <w:rsid w:val="003F5820"/>
    <w:rsid w:val="004003FC"/>
    <w:rsid w:val="004078EB"/>
    <w:rsid w:val="00411126"/>
    <w:rsid w:val="00411477"/>
    <w:rsid w:val="00415A45"/>
    <w:rsid w:val="004170D2"/>
    <w:rsid w:val="00417FDD"/>
    <w:rsid w:val="00420387"/>
    <w:rsid w:val="00425BAF"/>
    <w:rsid w:val="004264B9"/>
    <w:rsid w:val="00431358"/>
    <w:rsid w:val="00435376"/>
    <w:rsid w:val="0044535E"/>
    <w:rsid w:val="0044606B"/>
    <w:rsid w:val="004464F1"/>
    <w:rsid w:val="00454473"/>
    <w:rsid w:val="004613E0"/>
    <w:rsid w:val="00461721"/>
    <w:rsid w:val="0046521C"/>
    <w:rsid w:val="00471051"/>
    <w:rsid w:val="00471410"/>
    <w:rsid w:val="00475CF3"/>
    <w:rsid w:val="004761E1"/>
    <w:rsid w:val="004762F3"/>
    <w:rsid w:val="004774C0"/>
    <w:rsid w:val="00485938"/>
    <w:rsid w:val="004864DB"/>
    <w:rsid w:val="00491A97"/>
    <w:rsid w:val="00493721"/>
    <w:rsid w:val="004B2587"/>
    <w:rsid w:val="004B6F78"/>
    <w:rsid w:val="004B7BAB"/>
    <w:rsid w:val="004C0F73"/>
    <w:rsid w:val="004C249D"/>
    <w:rsid w:val="004C4E53"/>
    <w:rsid w:val="004C73C6"/>
    <w:rsid w:val="004D0832"/>
    <w:rsid w:val="004D2ADE"/>
    <w:rsid w:val="004E28F9"/>
    <w:rsid w:val="004E55E1"/>
    <w:rsid w:val="004E60DB"/>
    <w:rsid w:val="005042F7"/>
    <w:rsid w:val="00504A78"/>
    <w:rsid w:val="00505960"/>
    <w:rsid w:val="00507EA6"/>
    <w:rsid w:val="00510F25"/>
    <w:rsid w:val="005126E7"/>
    <w:rsid w:val="005253C8"/>
    <w:rsid w:val="00526FAF"/>
    <w:rsid w:val="005358E9"/>
    <w:rsid w:val="005367AA"/>
    <w:rsid w:val="00537824"/>
    <w:rsid w:val="00546D1A"/>
    <w:rsid w:val="00547F1D"/>
    <w:rsid w:val="00551CB9"/>
    <w:rsid w:val="00552452"/>
    <w:rsid w:val="00555944"/>
    <w:rsid w:val="00555A98"/>
    <w:rsid w:val="0056018B"/>
    <w:rsid w:val="00561158"/>
    <w:rsid w:val="00562257"/>
    <w:rsid w:val="00567132"/>
    <w:rsid w:val="00567BA9"/>
    <w:rsid w:val="00571033"/>
    <w:rsid w:val="00571AFF"/>
    <w:rsid w:val="005725A1"/>
    <w:rsid w:val="00572B36"/>
    <w:rsid w:val="00573600"/>
    <w:rsid w:val="0057369F"/>
    <w:rsid w:val="00574544"/>
    <w:rsid w:val="005775E5"/>
    <w:rsid w:val="00580E64"/>
    <w:rsid w:val="00582EE1"/>
    <w:rsid w:val="00583F40"/>
    <w:rsid w:val="00584762"/>
    <w:rsid w:val="005851ED"/>
    <w:rsid w:val="00586948"/>
    <w:rsid w:val="005942B9"/>
    <w:rsid w:val="00595851"/>
    <w:rsid w:val="005978E7"/>
    <w:rsid w:val="00597A08"/>
    <w:rsid w:val="00597CF1"/>
    <w:rsid w:val="005B675A"/>
    <w:rsid w:val="005C02E1"/>
    <w:rsid w:val="005C0637"/>
    <w:rsid w:val="005C6841"/>
    <w:rsid w:val="005C76CB"/>
    <w:rsid w:val="005D392A"/>
    <w:rsid w:val="005D46C7"/>
    <w:rsid w:val="005D6FE6"/>
    <w:rsid w:val="005D74FC"/>
    <w:rsid w:val="005E2B29"/>
    <w:rsid w:val="005F03E4"/>
    <w:rsid w:val="005F1003"/>
    <w:rsid w:val="005F2E61"/>
    <w:rsid w:val="005F3CDE"/>
    <w:rsid w:val="00602422"/>
    <w:rsid w:val="00604B4A"/>
    <w:rsid w:val="0061770D"/>
    <w:rsid w:val="0062088C"/>
    <w:rsid w:val="0062547E"/>
    <w:rsid w:val="00626861"/>
    <w:rsid w:val="0062714A"/>
    <w:rsid w:val="00636D47"/>
    <w:rsid w:val="00647321"/>
    <w:rsid w:val="00650575"/>
    <w:rsid w:val="00652022"/>
    <w:rsid w:val="006631A3"/>
    <w:rsid w:val="006644BC"/>
    <w:rsid w:val="00666F40"/>
    <w:rsid w:val="006700DA"/>
    <w:rsid w:val="0067336B"/>
    <w:rsid w:val="00676F7E"/>
    <w:rsid w:val="00680D8E"/>
    <w:rsid w:val="00685587"/>
    <w:rsid w:val="0069082B"/>
    <w:rsid w:val="006915D0"/>
    <w:rsid w:val="00691AFA"/>
    <w:rsid w:val="00691FB5"/>
    <w:rsid w:val="00693BF2"/>
    <w:rsid w:val="006958B4"/>
    <w:rsid w:val="006A0EBE"/>
    <w:rsid w:val="006A3039"/>
    <w:rsid w:val="006B6D4C"/>
    <w:rsid w:val="006B7D02"/>
    <w:rsid w:val="006C2179"/>
    <w:rsid w:val="006C35AB"/>
    <w:rsid w:val="006D1880"/>
    <w:rsid w:val="006D66AD"/>
    <w:rsid w:val="006E2A16"/>
    <w:rsid w:val="006E634E"/>
    <w:rsid w:val="006E6CA5"/>
    <w:rsid w:val="006E6E8A"/>
    <w:rsid w:val="006F648E"/>
    <w:rsid w:val="006F747A"/>
    <w:rsid w:val="006F7F23"/>
    <w:rsid w:val="00704004"/>
    <w:rsid w:val="00707974"/>
    <w:rsid w:val="0071028C"/>
    <w:rsid w:val="00710483"/>
    <w:rsid w:val="00711A8B"/>
    <w:rsid w:val="00714453"/>
    <w:rsid w:val="00722818"/>
    <w:rsid w:val="00726F4D"/>
    <w:rsid w:val="00731B55"/>
    <w:rsid w:val="00733633"/>
    <w:rsid w:val="00734FD4"/>
    <w:rsid w:val="00741445"/>
    <w:rsid w:val="00742D4C"/>
    <w:rsid w:val="00743CBA"/>
    <w:rsid w:val="00744D6E"/>
    <w:rsid w:val="00744E1E"/>
    <w:rsid w:val="007456ED"/>
    <w:rsid w:val="00747359"/>
    <w:rsid w:val="007542DE"/>
    <w:rsid w:val="007667A6"/>
    <w:rsid w:val="00767149"/>
    <w:rsid w:val="007679E4"/>
    <w:rsid w:val="007744D4"/>
    <w:rsid w:val="00777EE2"/>
    <w:rsid w:val="00784C01"/>
    <w:rsid w:val="0079212D"/>
    <w:rsid w:val="00792318"/>
    <w:rsid w:val="00795E37"/>
    <w:rsid w:val="007A04C2"/>
    <w:rsid w:val="007A2C9F"/>
    <w:rsid w:val="007A70BF"/>
    <w:rsid w:val="007B290E"/>
    <w:rsid w:val="007B6206"/>
    <w:rsid w:val="007C0483"/>
    <w:rsid w:val="007D1119"/>
    <w:rsid w:val="007D1BEC"/>
    <w:rsid w:val="007D4AC9"/>
    <w:rsid w:val="007D5FD0"/>
    <w:rsid w:val="007E2608"/>
    <w:rsid w:val="007E3EFA"/>
    <w:rsid w:val="007E4B8E"/>
    <w:rsid w:val="007E530A"/>
    <w:rsid w:val="007E5E21"/>
    <w:rsid w:val="007E74DA"/>
    <w:rsid w:val="007F4A21"/>
    <w:rsid w:val="007F5516"/>
    <w:rsid w:val="007F5D70"/>
    <w:rsid w:val="007F6A18"/>
    <w:rsid w:val="007F79F5"/>
    <w:rsid w:val="0080553F"/>
    <w:rsid w:val="008078B8"/>
    <w:rsid w:val="00807A6D"/>
    <w:rsid w:val="00810A03"/>
    <w:rsid w:val="00816191"/>
    <w:rsid w:val="008179B3"/>
    <w:rsid w:val="0082141D"/>
    <w:rsid w:val="00822520"/>
    <w:rsid w:val="00824458"/>
    <w:rsid w:val="00824DD2"/>
    <w:rsid w:val="00825F79"/>
    <w:rsid w:val="00831337"/>
    <w:rsid w:val="0083286A"/>
    <w:rsid w:val="008344B7"/>
    <w:rsid w:val="00837CE3"/>
    <w:rsid w:val="00840AC3"/>
    <w:rsid w:val="008410CC"/>
    <w:rsid w:val="008443E8"/>
    <w:rsid w:val="00845AEA"/>
    <w:rsid w:val="0084620F"/>
    <w:rsid w:val="00846298"/>
    <w:rsid w:val="00850C79"/>
    <w:rsid w:val="00853259"/>
    <w:rsid w:val="0085564D"/>
    <w:rsid w:val="008559F2"/>
    <w:rsid w:val="00857120"/>
    <w:rsid w:val="008649A1"/>
    <w:rsid w:val="00867732"/>
    <w:rsid w:val="00867AFE"/>
    <w:rsid w:val="00870831"/>
    <w:rsid w:val="00871DEC"/>
    <w:rsid w:val="00872647"/>
    <w:rsid w:val="00884337"/>
    <w:rsid w:val="008874A4"/>
    <w:rsid w:val="008908CC"/>
    <w:rsid w:val="0089226D"/>
    <w:rsid w:val="00895C38"/>
    <w:rsid w:val="008A5026"/>
    <w:rsid w:val="008A6FC7"/>
    <w:rsid w:val="008A7E33"/>
    <w:rsid w:val="008B34CB"/>
    <w:rsid w:val="008B5A88"/>
    <w:rsid w:val="008B6A89"/>
    <w:rsid w:val="008B72F3"/>
    <w:rsid w:val="008C7D4C"/>
    <w:rsid w:val="008D2F5F"/>
    <w:rsid w:val="008E0976"/>
    <w:rsid w:val="008E2A31"/>
    <w:rsid w:val="008E583D"/>
    <w:rsid w:val="008E5F9F"/>
    <w:rsid w:val="008E7EC3"/>
    <w:rsid w:val="008F501E"/>
    <w:rsid w:val="008F5DC8"/>
    <w:rsid w:val="009013A1"/>
    <w:rsid w:val="009058FB"/>
    <w:rsid w:val="009067D3"/>
    <w:rsid w:val="0091026D"/>
    <w:rsid w:val="0091287A"/>
    <w:rsid w:val="0091340D"/>
    <w:rsid w:val="00915B94"/>
    <w:rsid w:val="00916520"/>
    <w:rsid w:val="00921ABF"/>
    <w:rsid w:val="00923937"/>
    <w:rsid w:val="0092598D"/>
    <w:rsid w:val="009267D2"/>
    <w:rsid w:val="0092681C"/>
    <w:rsid w:val="00926E9E"/>
    <w:rsid w:val="00930584"/>
    <w:rsid w:val="00936557"/>
    <w:rsid w:val="00952585"/>
    <w:rsid w:val="00955E06"/>
    <w:rsid w:val="00956218"/>
    <w:rsid w:val="00956937"/>
    <w:rsid w:val="00957212"/>
    <w:rsid w:val="009601E1"/>
    <w:rsid w:val="00961CB0"/>
    <w:rsid w:val="009629E8"/>
    <w:rsid w:val="0096348E"/>
    <w:rsid w:val="00963CE4"/>
    <w:rsid w:val="00964088"/>
    <w:rsid w:val="00965BFC"/>
    <w:rsid w:val="00966118"/>
    <w:rsid w:val="00977A12"/>
    <w:rsid w:val="00980D0D"/>
    <w:rsid w:val="00981051"/>
    <w:rsid w:val="00982465"/>
    <w:rsid w:val="00983C2C"/>
    <w:rsid w:val="0098465F"/>
    <w:rsid w:val="009879B9"/>
    <w:rsid w:val="009A32DD"/>
    <w:rsid w:val="009A7679"/>
    <w:rsid w:val="009B4E51"/>
    <w:rsid w:val="009C0B43"/>
    <w:rsid w:val="009C3872"/>
    <w:rsid w:val="009C3A7A"/>
    <w:rsid w:val="009C3B37"/>
    <w:rsid w:val="009C4E80"/>
    <w:rsid w:val="009D0947"/>
    <w:rsid w:val="009D113B"/>
    <w:rsid w:val="009D1918"/>
    <w:rsid w:val="009D1C21"/>
    <w:rsid w:val="009D7253"/>
    <w:rsid w:val="009E0064"/>
    <w:rsid w:val="009E067E"/>
    <w:rsid w:val="009E1164"/>
    <w:rsid w:val="009E5F42"/>
    <w:rsid w:val="009F42AD"/>
    <w:rsid w:val="009F5E06"/>
    <w:rsid w:val="009F7BFD"/>
    <w:rsid w:val="00A0028C"/>
    <w:rsid w:val="00A0053E"/>
    <w:rsid w:val="00A14E6B"/>
    <w:rsid w:val="00A165DA"/>
    <w:rsid w:val="00A16793"/>
    <w:rsid w:val="00A21F1B"/>
    <w:rsid w:val="00A220BD"/>
    <w:rsid w:val="00A2277C"/>
    <w:rsid w:val="00A236C5"/>
    <w:rsid w:val="00A27102"/>
    <w:rsid w:val="00A271A4"/>
    <w:rsid w:val="00A30C5E"/>
    <w:rsid w:val="00A30F2A"/>
    <w:rsid w:val="00A34D1E"/>
    <w:rsid w:val="00A35E64"/>
    <w:rsid w:val="00A36734"/>
    <w:rsid w:val="00A41759"/>
    <w:rsid w:val="00A43EC6"/>
    <w:rsid w:val="00A45E9E"/>
    <w:rsid w:val="00A500F9"/>
    <w:rsid w:val="00A56624"/>
    <w:rsid w:val="00A62AC5"/>
    <w:rsid w:val="00A62D85"/>
    <w:rsid w:val="00A62DC3"/>
    <w:rsid w:val="00A67011"/>
    <w:rsid w:val="00A67460"/>
    <w:rsid w:val="00A708D4"/>
    <w:rsid w:val="00A70936"/>
    <w:rsid w:val="00A805E0"/>
    <w:rsid w:val="00A8075D"/>
    <w:rsid w:val="00A80EDA"/>
    <w:rsid w:val="00A8443D"/>
    <w:rsid w:val="00A847EA"/>
    <w:rsid w:val="00A85144"/>
    <w:rsid w:val="00A906D0"/>
    <w:rsid w:val="00A906E9"/>
    <w:rsid w:val="00A92860"/>
    <w:rsid w:val="00A950FD"/>
    <w:rsid w:val="00A9635D"/>
    <w:rsid w:val="00AA0FA5"/>
    <w:rsid w:val="00AA3978"/>
    <w:rsid w:val="00AB05C8"/>
    <w:rsid w:val="00AB2892"/>
    <w:rsid w:val="00AB4D7F"/>
    <w:rsid w:val="00AC2F64"/>
    <w:rsid w:val="00AC47AA"/>
    <w:rsid w:val="00AC6308"/>
    <w:rsid w:val="00AC724A"/>
    <w:rsid w:val="00AD024A"/>
    <w:rsid w:val="00AD06D1"/>
    <w:rsid w:val="00AD10E5"/>
    <w:rsid w:val="00AD2A03"/>
    <w:rsid w:val="00AD4223"/>
    <w:rsid w:val="00AF0DAE"/>
    <w:rsid w:val="00AF1319"/>
    <w:rsid w:val="00AF1906"/>
    <w:rsid w:val="00AF4953"/>
    <w:rsid w:val="00AF6EEC"/>
    <w:rsid w:val="00AF7BBA"/>
    <w:rsid w:val="00B027E3"/>
    <w:rsid w:val="00B115E5"/>
    <w:rsid w:val="00B173D0"/>
    <w:rsid w:val="00B17704"/>
    <w:rsid w:val="00B21B97"/>
    <w:rsid w:val="00B21FFD"/>
    <w:rsid w:val="00B25780"/>
    <w:rsid w:val="00B259AE"/>
    <w:rsid w:val="00B25C9D"/>
    <w:rsid w:val="00B32BE1"/>
    <w:rsid w:val="00B373AD"/>
    <w:rsid w:val="00B42A2A"/>
    <w:rsid w:val="00B44547"/>
    <w:rsid w:val="00B44DC5"/>
    <w:rsid w:val="00B4617B"/>
    <w:rsid w:val="00B46204"/>
    <w:rsid w:val="00B638FC"/>
    <w:rsid w:val="00B63D7C"/>
    <w:rsid w:val="00B64BFE"/>
    <w:rsid w:val="00B64C65"/>
    <w:rsid w:val="00B66744"/>
    <w:rsid w:val="00B71085"/>
    <w:rsid w:val="00B73EE3"/>
    <w:rsid w:val="00B75B80"/>
    <w:rsid w:val="00B75D8F"/>
    <w:rsid w:val="00B837C7"/>
    <w:rsid w:val="00B84687"/>
    <w:rsid w:val="00B85C1D"/>
    <w:rsid w:val="00B86514"/>
    <w:rsid w:val="00B866E9"/>
    <w:rsid w:val="00B867B7"/>
    <w:rsid w:val="00B912C3"/>
    <w:rsid w:val="00B93AD0"/>
    <w:rsid w:val="00B978B5"/>
    <w:rsid w:val="00BA5BE1"/>
    <w:rsid w:val="00BA74F7"/>
    <w:rsid w:val="00BA76E1"/>
    <w:rsid w:val="00BB06D8"/>
    <w:rsid w:val="00BB1D14"/>
    <w:rsid w:val="00BB3437"/>
    <w:rsid w:val="00BB40A8"/>
    <w:rsid w:val="00BC2025"/>
    <w:rsid w:val="00BC27E7"/>
    <w:rsid w:val="00BC2886"/>
    <w:rsid w:val="00BC2E65"/>
    <w:rsid w:val="00BC367A"/>
    <w:rsid w:val="00BC3EF0"/>
    <w:rsid w:val="00BC4A4F"/>
    <w:rsid w:val="00BC547E"/>
    <w:rsid w:val="00BC5EB3"/>
    <w:rsid w:val="00BD2339"/>
    <w:rsid w:val="00BD2F47"/>
    <w:rsid w:val="00BD44DD"/>
    <w:rsid w:val="00BD5306"/>
    <w:rsid w:val="00BD6D67"/>
    <w:rsid w:val="00BE2434"/>
    <w:rsid w:val="00BE254A"/>
    <w:rsid w:val="00BE278E"/>
    <w:rsid w:val="00BE2A65"/>
    <w:rsid w:val="00BE66D3"/>
    <w:rsid w:val="00BE6A13"/>
    <w:rsid w:val="00BF7DBD"/>
    <w:rsid w:val="00C03F64"/>
    <w:rsid w:val="00C04519"/>
    <w:rsid w:val="00C108AF"/>
    <w:rsid w:val="00C12533"/>
    <w:rsid w:val="00C21979"/>
    <w:rsid w:val="00C22F6C"/>
    <w:rsid w:val="00C277CE"/>
    <w:rsid w:val="00C32170"/>
    <w:rsid w:val="00C36910"/>
    <w:rsid w:val="00C3708E"/>
    <w:rsid w:val="00C41DCD"/>
    <w:rsid w:val="00C445B3"/>
    <w:rsid w:val="00C45C2C"/>
    <w:rsid w:val="00C45CA2"/>
    <w:rsid w:val="00C51DED"/>
    <w:rsid w:val="00C54D7E"/>
    <w:rsid w:val="00C569BB"/>
    <w:rsid w:val="00C651A4"/>
    <w:rsid w:val="00C654DD"/>
    <w:rsid w:val="00C70F48"/>
    <w:rsid w:val="00C74DCC"/>
    <w:rsid w:val="00C768FC"/>
    <w:rsid w:val="00C84493"/>
    <w:rsid w:val="00C8565F"/>
    <w:rsid w:val="00C871CB"/>
    <w:rsid w:val="00C87B3F"/>
    <w:rsid w:val="00C92C13"/>
    <w:rsid w:val="00CA1B76"/>
    <w:rsid w:val="00CA4168"/>
    <w:rsid w:val="00CA4ACB"/>
    <w:rsid w:val="00CA6E9D"/>
    <w:rsid w:val="00CB1D73"/>
    <w:rsid w:val="00CB3FC4"/>
    <w:rsid w:val="00CB51EA"/>
    <w:rsid w:val="00CB603D"/>
    <w:rsid w:val="00CB7753"/>
    <w:rsid w:val="00CB7C42"/>
    <w:rsid w:val="00CC540B"/>
    <w:rsid w:val="00CD1BB3"/>
    <w:rsid w:val="00CD7127"/>
    <w:rsid w:val="00CE64EB"/>
    <w:rsid w:val="00CE7C3E"/>
    <w:rsid w:val="00D03B41"/>
    <w:rsid w:val="00D04CC9"/>
    <w:rsid w:val="00D07101"/>
    <w:rsid w:val="00D07F93"/>
    <w:rsid w:val="00D146B1"/>
    <w:rsid w:val="00D236A9"/>
    <w:rsid w:val="00D30411"/>
    <w:rsid w:val="00D306BF"/>
    <w:rsid w:val="00D30772"/>
    <w:rsid w:val="00D33B9E"/>
    <w:rsid w:val="00D351CE"/>
    <w:rsid w:val="00D359F7"/>
    <w:rsid w:val="00D364A4"/>
    <w:rsid w:val="00D37349"/>
    <w:rsid w:val="00D40BFD"/>
    <w:rsid w:val="00D45CA2"/>
    <w:rsid w:val="00D4753A"/>
    <w:rsid w:val="00D55942"/>
    <w:rsid w:val="00D56038"/>
    <w:rsid w:val="00D575CF"/>
    <w:rsid w:val="00D60F12"/>
    <w:rsid w:val="00D6155E"/>
    <w:rsid w:val="00D63896"/>
    <w:rsid w:val="00D723AA"/>
    <w:rsid w:val="00D73879"/>
    <w:rsid w:val="00D76D64"/>
    <w:rsid w:val="00D76E23"/>
    <w:rsid w:val="00D77169"/>
    <w:rsid w:val="00D7734F"/>
    <w:rsid w:val="00D83685"/>
    <w:rsid w:val="00D84170"/>
    <w:rsid w:val="00D848C3"/>
    <w:rsid w:val="00D84E01"/>
    <w:rsid w:val="00D85BB4"/>
    <w:rsid w:val="00D86503"/>
    <w:rsid w:val="00D875DE"/>
    <w:rsid w:val="00D93048"/>
    <w:rsid w:val="00D9528C"/>
    <w:rsid w:val="00DA1822"/>
    <w:rsid w:val="00DA7757"/>
    <w:rsid w:val="00DA78AF"/>
    <w:rsid w:val="00DB0513"/>
    <w:rsid w:val="00DB2DCC"/>
    <w:rsid w:val="00DC0AF3"/>
    <w:rsid w:val="00DC0B77"/>
    <w:rsid w:val="00DC0B79"/>
    <w:rsid w:val="00DC5A0F"/>
    <w:rsid w:val="00DC66BB"/>
    <w:rsid w:val="00DC79B4"/>
    <w:rsid w:val="00DD6FA9"/>
    <w:rsid w:val="00DE5E22"/>
    <w:rsid w:val="00DF290D"/>
    <w:rsid w:val="00DF45BC"/>
    <w:rsid w:val="00DF56F3"/>
    <w:rsid w:val="00DF6F7F"/>
    <w:rsid w:val="00DF73FB"/>
    <w:rsid w:val="00E013D7"/>
    <w:rsid w:val="00E0216E"/>
    <w:rsid w:val="00E024C9"/>
    <w:rsid w:val="00E10ECE"/>
    <w:rsid w:val="00E12B03"/>
    <w:rsid w:val="00E14EDC"/>
    <w:rsid w:val="00E16CA3"/>
    <w:rsid w:val="00E21C7D"/>
    <w:rsid w:val="00E31CC4"/>
    <w:rsid w:val="00E32278"/>
    <w:rsid w:val="00E33973"/>
    <w:rsid w:val="00E33D7D"/>
    <w:rsid w:val="00E372B5"/>
    <w:rsid w:val="00E408A3"/>
    <w:rsid w:val="00E42FD8"/>
    <w:rsid w:val="00E43BE7"/>
    <w:rsid w:val="00E5083E"/>
    <w:rsid w:val="00E52106"/>
    <w:rsid w:val="00E52AD8"/>
    <w:rsid w:val="00E56C35"/>
    <w:rsid w:val="00E56C4D"/>
    <w:rsid w:val="00E57290"/>
    <w:rsid w:val="00E6047D"/>
    <w:rsid w:val="00E606B7"/>
    <w:rsid w:val="00E60B77"/>
    <w:rsid w:val="00E611A4"/>
    <w:rsid w:val="00E62F6F"/>
    <w:rsid w:val="00E6387E"/>
    <w:rsid w:val="00E64B70"/>
    <w:rsid w:val="00E657C8"/>
    <w:rsid w:val="00E667C1"/>
    <w:rsid w:val="00E73B51"/>
    <w:rsid w:val="00E75EBA"/>
    <w:rsid w:val="00E84B1E"/>
    <w:rsid w:val="00E9112B"/>
    <w:rsid w:val="00E91FF5"/>
    <w:rsid w:val="00E92E93"/>
    <w:rsid w:val="00E9390B"/>
    <w:rsid w:val="00EA4DA6"/>
    <w:rsid w:val="00EA5702"/>
    <w:rsid w:val="00EB3546"/>
    <w:rsid w:val="00EB5943"/>
    <w:rsid w:val="00EC1263"/>
    <w:rsid w:val="00EC3E61"/>
    <w:rsid w:val="00EC67C7"/>
    <w:rsid w:val="00ED078D"/>
    <w:rsid w:val="00ED0CBE"/>
    <w:rsid w:val="00ED274E"/>
    <w:rsid w:val="00ED35F8"/>
    <w:rsid w:val="00EE2523"/>
    <w:rsid w:val="00EE4B74"/>
    <w:rsid w:val="00EF52B2"/>
    <w:rsid w:val="00EF727A"/>
    <w:rsid w:val="00EF7F47"/>
    <w:rsid w:val="00F001A3"/>
    <w:rsid w:val="00F07285"/>
    <w:rsid w:val="00F079CF"/>
    <w:rsid w:val="00F12125"/>
    <w:rsid w:val="00F14511"/>
    <w:rsid w:val="00F1687E"/>
    <w:rsid w:val="00F16F83"/>
    <w:rsid w:val="00F2208B"/>
    <w:rsid w:val="00F233BF"/>
    <w:rsid w:val="00F32B7F"/>
    <w:rsid w:val="00F33524"/>
    <w:rsid w:val="00F34038"/>
    <w:rsid w:val="00F3558E"/>
    <w:rsid w:val="00F4126F"/>
    <w:rsid w:val="00F45891"/>
    <w:rsid w:val="00F464DF"/>
    <w:rsid w:val="00F50AB3"/>
    <w:rsid w:val="00F51606"/>
    <w:rsid w:val="00F5419D"/>
    <w:rsid w:val="00F617C9"/>
    <w:rsid w:val="00F6423A"/>
    <w:rsid w:val="00F6426A"/>
    <w:rsid w:val="00F662CE"/>
    <w:rsid w:val="00F73077"/>
    <w:rsid w:val="00F73EAF"/>
    <w:rsid w:val="00F75DF1"/>
    <w:rsid w:val="00F75F4B"/>
    <w:rsid w:val="00F81DCF"/>
    <w:rsid w:val="00F879E5"/>
    <w:rsid w:val="00F9088D"/>
    <w:rsid w:val="00F91100"/>
    <w:rsid w:val="00F96949"/>
    <w:rsid w:val="00F969B4"/>
    <w:rsid w:val="00F97F92"/>
    <w:rsid w:val="00FA463E"/>
    <w:rsid w:val="00FA570E"/>
    <w:rsid w:val="00FA5CA7"/>
    <w:rsid w:val="00FC05A1"/>
    <w:rsid w:val="00FC3BA8"/>
    <w:rsid w:val="00FC5154"/>
    <w:rsid w:val="00FC5AE4"/>
    <w:rsid w:val="00FD3D5A"/>
    <w:rsid w:val="00FD6D30"/>
    <w:rsid w:val="00FD6F5B"/>
    <w:rsid w:val="00FE2A94"/>
    <w:rsid w:val="00FF0D06"/>
    <w:rsid w:val="00FF45F1"/>
    <w:rsid w:val="00FF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683EB"/>
  <w15:chartTrackingRefBased/>
  <w15:docId w15:val="{55B71B41-397C-40B3-B908-92F317D7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585"/>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4078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15E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1A8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7CBF"/>
    <w:pPr>
      <w:keepNext/>
      <w:keepLines/>
      <w:widowControl/>
      <w:autoSpaceDE/>
      <w:autoSpaceDN/>
      <w:spacing w:before="4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5541"/>
  </w:style>
  <w:style w:type="character" w:customStyle="1" w:styleId="BodyTextChar">
    <w:name w:val="Body Text Char"/>
    <w:basedOn w:val="DefaultParagraphFont"/>
    <w:link w:val="BodyText"/>
    <w:uiPriority w:val="1"/>
    <w:rsid w:val="00065541"/>
    <w:rPr>
      <w:rFonts w:ascii="Calibri" w:eastAsia="Calibri" w:hAnsi="Calibri" w:cs="Calibri"/>
    </w:rPr>
  </w:style>
  <w:style w:type="paragraph" w:styleId="Title">
    <w:name w:val="Title"/>
    <w:basedOn w:val="Normal"/>
    <w:link w:val="TitleChar"/>
    <w:uiPriority w:val="10"/>
    <w:qFormat/>
    <w:rsid w:val="00065541"/>
    <w:pPr>
      <w:spacing w:line="818" w:lineRule="exact"/>
      <w:ind w:left="2711" w:right="2642"/>
      <w:jc w:val="center"/>
    </w:pPr>
    <w:rPr>
      <w:rFonts w:ascii="Calibri Light" w:eastAsia="Calibri Light" w:hAnsi="Calibri Light" w:cs="Calibri Light"/>
      <w:sz w:val="72"/>
      <w:szCs w:val="72"/>
    </w:rPr>
  </w:style>
  <w:style w:type="character" w:customStyle="1" w:styleId="TitleChar">
    <w:name w:val="Title Char"/>
    <w:basedOn w:val="DefaultParagraphFont"/>
    <w:link w:val="Title"/>
    <w:uiPriority w:val="10"/>
    <w:rsid w:val="00065541"/>
    <w:rPr>
      <w:rFonts w:ascii="Calibri Light" w:eastAsia="Calibri Light" w:hAnsi="Calibri Light" w:cs="Calibri Light"/>
      <w:sz w:val="72"/>
      <w:szCs w:val="72"/>
    </w:rPr>
  </w:style>
  <w:style w:type="character" w:customStyle="1" w:styleId="Heading1Char">
    <w:name w:val="Heading 1 Char"/>
    <w:basedOn w:val="DefaultParagraphFont"/>
    <w:link w:val="Heading1"/>
    <w:uiPriority w:val="9"/>
    <w:rsid w:val="004078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36A9"/>
    <w:pPr>
      <w:ind w:left="720"/>
      <w:contextualSpacing/>
    </w:pPr>
  </w:style>
  <w:style w:type="character" w:customStyle="1" w:styleId="Heading2Char">
    <w:name w:val="Heading 2 Char"/>
    <w:basedOn w:val="DefaultParagraphFont"/>
    <w:link w:val="Heading2"/>
    <w:uiPriority w:val="9"/>
    <w:rsid w:val="00B115E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2088C"/>
    <w:rPr>
      <w:color w:val="0563C1" w:themeColor="hyperlink"/>
      <w:u w:val="single"/>
    </w:rPr>
  </w:style>
  <w:style w:type="character" w:styleId="UnresolvedMention">
    <w:name w:val="Unresolved Mention"/>
    <w:basedOn w:val="DefaultParagraphFont"/>
    <w:uiPriority w:val="99"/>
    <w:semiHidden/>
    <w:unhideWhenUsed/>
    <w:rsid w:val="0062088C"/>
    <w:rPr>
      <w:color w:val="605E5C"/>
      <w:shd w:val="clear" w:color="auto" w:fill="E1DFDD"/>
    </w:rPr>
  </w:style>
  <w:style w:type="table" w:styleId="TableGrid">
    <w:name w:val="Table Grid"/>
    <w:basedOn w:val="TableNormal"/>
    <w:uiPriority w:val="39"/>
    <w:rsid w:val="009F5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05F12"/>
    <w:pPr>
      <w:tabs>
        <w:tab w:val="right" w:leader="dot" w:pos="9350"/>
      </w:tabs>
      <w:spacing w:after="100"/>
    </w:pPr>
  </w:style>
  <w:style w:type="paragraph" w:styleId="TOC2">
    <w:name w:val="toc 2"/>
    <w:basedOn w:val="Normal"/>
    <w:next w:val="Normal"/>
    <w:autoRedefine/>
    <w:uiPriority w:val="39"/>
    <w:unhideWhenUsed/>
    <w:rsid w:val="00846298"/>
    <w:pPr>
      <w:spacing w:after="100"/>
      <w:ind w:left="220"/>
    </w:pPr>
  </w:style>
  <w:style w:type="paragraph" w:styleId="Header">
    <w:name w:val="header"/>
    <w:basedOn w:val="Normal"/>
    <w:link w:val="HeaderChar"/>
    <w:uiPriority w:val="99"/>
    <w:unhideWhenUsed/>
    <w:rsid w:val="00936557"/>
    <w:pPr>
      <w:tabs>
        <w:tab w:val="center" w:pos="4680"/>
        <w:tab w:val="right" w:pos="9360"/>
      </w:tabs>
    </w:pPr>
  </w:style>
  <w:style w:type="character" w:customStyle="1" w:styleId="HeaderChar">
    <w:name w:val="Header Char"/>
    <w:basedOn w:val="DefaultParagraphFont"/>
    <w:link w:val="Header"/>
    <w:uiPriority w:val="99"/>
    <w:rsid w:val="00936557"/>
    <w:rPr>
      <w:rFonts w:ascii="Calibri" w:eastAsia="Calibri" w:hAnsi="Calibri" w:cs="Calibri"/>
    </w:rPr>
  </w:style>
  <w:style w:type="paragraph" w:styleId="Footer">
    <w:name w:val="footer"/>
    <w:basedOn w:val="Normal"/>
    <w:link w:val="FooterChar"/>
    <w:uiPriority w:val="99"/>
    <w:unhideWhenUsed/>
    <w:rsid w:val="00936557"/>
    <w:pPr>
      <w:tabs>
        <w:tab w:val="center" w:pos="4680"/>
        <w:tab w:val="right" w:pos="9360"/>
      </w:tabs>
    </w:pPr>
  </w:style>
  <w:style w:type="character" w:customStyle="1" w:styleId="FooterChar">
    <w:name w:val="Footer Char"/>
    <w:basedOn w:val="DefaultParagraphFont"/>
    <w:link w:val="Footer"/>
    <w:uiPriority w:val="99"/>
    <w:rsid w:val="00936557"/>
    <w:rPr>
      <w:rFonts w:ascii="Calibri" w:eastAsia="Calibri" w:hAnsi="Calibri" w:cs="Calibri"/>
    </w:rPr>
  </w:style>
  <w:style w:type="character" w:styleId="FollowedHyperlink">
    <w:name w:val="FollowedHyperlink"/>
    <w:basedOn w:val="DefaultParagraphFont"/>
    <w:uiPriority w:val="99"/>
    <w:semiHidden/>
    <w:unhideWhenUsed/>
    <w:rsid w:val="00795E37"/>
    <w:rPr>
      <w:color w:val="954F72" w:themeColor="followedHyperlink"/>
      <w:u w:val="single"/>
    </w:rPr>
  </w:style>
  <w:style w:type="character" w:customStyle="1" w:styleId="Heading3Char">
    <w:name w:val="Heading 3 Char"/>
    <w:basedOn w:val="DefaultParagraphFont"/>
    <w:link w:val="Heading3"/>
    <w:uiPriority w:val="9"/>
    <w:rsid w:val="00711A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27CB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373A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2714A"/>
    <w:rPr>
      <w:sz w:val="16"/>
      <w:szCs w:val="16"/>
    </w:rPr>
  </w:style>
  <w:style w:type="paragraph" w:styleId="CommentText">
    <w:name w:val="annotation text"/>
    <w:basedOn w:val="Normal"/>
    <w:link w:val="CommentTextChar"/>
    <w:uiPriority w:val="99"/>
    <w:unhideWhenUsed/>
    <w:rsid w:val="0062714A"/>
    <w:rPr>
      <w:sz w:val="20"/>
      <w:szCs w:val="20"/>
    </w:rPr>
  </w:style>
  <w:style w:type="character" w:customStyle="1" w:styleId="CommentTextChar">
    <w:name w:val="Comment Text Char"/>
    <w:basedOn w:val="DefaultParagraphFont"/>
    <w:link w:val="CommentText"/>
    <w:uiPriority w:val="99"/>
    <w:rsid w:val="0062714A"/>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62714A"/>
    <w:rPr>
      <w:b/>
      <w:bCs/>
    </w:rPr>
  </w:style>
  <w:style w:type="character" w:customStyle="1" w:styleId="CommentSubjectChar">
    <w:name w:val="Comment Subject Char"/>
    <w:basedOn w:val="CommentTextChar"/>
    <w:link w:val="CommentSubject"/>
    <w:uiPriority w:val="99"/>
    <w:semiHidden/>
    <w:rsid w:val="0062714A"/>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3348">
      <w:bodyDiv w:val="1"/>
      <w:marLeft w:val="0"/>
      <w:marRight w:val="0"/>
      <w:marTop w:val="0"/>
      <w:marBottom w:val="0"/>
      <w:divBdr>
        <w:top w:val="none" w:sz="0" w:space="0" w:color="auto"/>
        <w:left w:val="none" w:sz="0" w:space="0" w:color="auto"/>
        <w:bottom w:val="none" w:sz="0" w:space="0" w:color="auto"/>
        <w:right w:val="none" w:sz="0" w:space="0" w:color="auto"/>
      </w:divBdr>
    </w:div>
    <w:div w:id="377823702">
      <w:bodyDiv w:val="1"/>
      <w:marLeft w:val="0"/>
      <w:marRight w:val="0"/>
      <w:marTop w:val="0"/>
      <w:marBottom w:val="0"/>
      <w:divBdr>
        <w:top w:val="none" w:sz="0" w:space="0" w:color="auto"/>
        <w:left w:val="none" w:sz="0" w:space="0" w:color="auto"/>
        <w:bottom w:val="none" w:sz="0" w:space="0" w:color="auto"/>
        <w:right w:val="none" w:sz="0" w:space="0" w:color="auto"/>
      </w:divBdr>
    </w:div>
    <w:div w:id="560213011">
      <w:bodyDiv w:val="1"/>
      <w:marLeft w:val="0"/>
      <w:marRight w:val="0"/>
      <w:marTop w:val="0"/>
      <w:marBottom w:val="0"/>
      <w:divBdr>
        <w:top w:val="none" w:sz="0" w:space="0" w:color="auto"/>
        <w:left w:val="none" w:sz="0" w:space="0" w:color="auto"/>
        <w:bottom w:val="none" w:sz="0" w:space="0" w:color="auto"/>
        <w:right w:val="none" w:sz="0" w:space="0" w:color="auto"/>
      </w:divBdr>
    </w:div>
    <w:div w:id="1177844471">
      <w:bodyDiv w:val="1"/>
      <w:marLeft w:val="0"/>
      <w:marRight w:val="0"/>
      <w:marTop w:val="0"/>
      <w:marBottom w:val="0"/>
      <w:divBdr>
        <w:top w:val="none" w:sz="0" w:space="0" w:color="auto"/>
        <w:left w:val="none" w:sz="0" w:space="0" w:color="auto"/>
        <w:bottom w:val="none" w:sz="0" w:space="0" w:color="auto"/>
        <w:right w:val="none" w:sz="0" w:space="0" w:color="auto"/>
      </w:divBdr>
    </w:div>
    <w:div w:id="1255868038">
      <w:bodyDiv w:val="1"/>
      <w:marLeft w:val="0"/>
      <w:marRight w:val="0"/>
      <w:marTop w:val="0"/>
      <w:marBottom w:val="0"/>
      <w:divBdr>
        <w:top w:val="none" w:sz="0" w:space="0" w:color="auto"/>
        <w:left w:val="none" w:sz="0" w:space="0" w:color="auto"/>
        <w:bottom w:val="none" w:sz="0" w:space="0" w:color="auto"/>
        <w:right w:val="none" w:sz="0" w:space="0" w:color="auto"/>
      </w:divBdr>
    </w:div>
    <w:div w:id="1265962968">
      <w:bodyDiv w:val="1"/>
      <w:marLeft w:val="0"/>
      <w:marRight w:val="0"/>
      <w:marTop w:val="0"/>
      <w:marBottom w:val="0"/>
      <w:divBdr>
        <w:top w:val="none" w:sz="0" w:space="0" w:color="auto"/>
        <w:left w:val="none" w:sz="0" w:space="0" w:color="auto"/>
        <w:bottom w:val="none" w:sz="0" w:space="0" w:color="auto"/>
        <w:right w:val="none" w:sz="0" w:space="0" w:color="auto"/>
      </w:divBdr>
    </w:div>
    <w:div w:id="1268583548">
      <w:bodyDiv w:val="1"/>
      <w:marLeft w:val="0"/>
      <w:marRight w:val="0"/>
      <w:marTop w:val="0"/>
      <w:marBottom w:val="0"/>
      <w:divBdr>
        <w:top w:val="none" w:sz="0" w:space="0" w:color="auto"/>
        <w:left w:val="none" w:sz="0" w:space="0" w:color="auto"/>
        <w:bottom w:val="none" w:sz="0" w:space="0" w:color="auto"/>
        <w:right w:val="none" w:sz="0" w:space="0" w:color="auto"/>
      </w:divBdr>
    </w:div>
    <w:div w:id="1328903762">
      <w:bodyDiv w:val="1"/>
      <w:marLeft w:val="0"/>
      <w:marRight w:val="0"/>
      <w:marTop w:val="0"/>
      <w:marBottom w:val="0"/>
      <w:divBdr>
        <w:top w:val="none" w:sz="0" w:space="0" w:color="auto"/>
        <w:left w:val="none" w:sz="0" w:space="0" w:color="auto"/>
        <w:bottom w:val="none" w:sz="0" w:space="0" w:color="auto"/>
        <w:right w:val="none" w:sz="0" w:space="0" w:color="auto"/>
      </w:divBdr>
    </w:div>
    <w:div w:id="1337536593">
      <w:bodyDiv w:val="1"/>
      <w:marLeft w:val="0"/>
      <w:marRight w:val="0"/>
      <w:marTop w:val="0"/>
      <w:marBottom w:val="0"/>
      <w:divBdr>
        <w:top w:val="none" w:sz="0" w:space="0" w:color="auto"/>
        <w:left w:val="none" w:sz="0" w:space="0" w:color="auto"/>
        <w:bottom w:val="none" w:sz="0" w:space="0" w:color="auto"/>
        <w:right w:val="none" w:sz="0" w:space="0" w:color="auto"/>
      </w:divBdr>
    </w:div>
    <w:div w:id="1575510985">
      <w:bodyDiv w:val="1"/>
      <w:marLeft w:val="0"/>
      <w:marRight w:val="0"/>
      <w:marTop w:val="0"/>
      <w:marBottom w:val="0"/>
      <w:divBdr>
        <w:top w:val="none" w:sz="0" w:space="0" w:color="auto"/>
        <w:left w:val="none" w:sz="0" w:space="0" w:color="auto"/>
        <w:bottom w:val="none" w:sz="0" w:space="0" w:color="auto"/>
        <w:right w:val="none" w:sz="0" w:space="0" w:color="auto"/>
      </w:divBdr>
    </w:div>
    <w:div w:id="1618489202">
      <w:bodyDiv w:val="1"/>
      <w:marLeft w:val="0"/>
      <w:marRight w:val="0"/>
      <w:marTop w:val="0"/>
      <w:marBottom w:val="0"/>
      <w:divBdr>
        <w:top w:val="none" w:sz="0" w:space="0" w:color="auto"/>
        <w:left w:val="none" w:sz="0" w:space="0" w:color="auto"/>
        <w:bottom w:val="none" w:sz="0" w:space="0" w:color="auto"/>
        <w:right w:val="none" w:sz="0" w:space="0" w:color="auto"/>
      </w:divBdr>
    </w:div>
    <w:div w:id="1692606556">
      <w:bodyDiv w:val="1"/>
      <w:marLeft w:val="0"/>
      <w:marRight w:val="0"/>
      <w:marTop w:val="0"/>
      <w:marBottom w:val="0"/>
      <w:divBdr>
        <w:top w:val="none" w:sz="0" w:space="0" w:color="auto"/>
        <w:left w:val="none" w:sz="0" w:space="0" w:color="auto"/>
        <w:bottom w:val="none" w:sz="0" w:space="0" w:color="auto"/>
        <w:right w:val="none" w:sz="0" w:space="0" w:color="auto"/>
      </w:divBdr>
    </w:div>
    <w:div w:id="1777942481">
      <w:bodyDiv w:val="1"/>
      <w:marLeft w:val="0"/>
      <w:marRight w:val="0"/>
      <w:marTop w:val="0"/>
      <w:marBottom w:val="0"/>
      <w:divBdr>
        <w:top w:val="none" w:sz="0" w:space="0" w:color="auto"/>
        <w:left w:val="none" w:sz="0" w:space="0" w:color="auto"/>
        <w:bottom w:val="none" w:sz="0" w:space="0" w:color="auto"/>
        <w:right w:val="none" w:sz="0" w:space="0" w:color="auto"/>
      </w:divBdr>
    </w:div>
    <w:div w:id="1859807337">
      <w:bodyDiv w:val="1"/>
      <w:marLeft w:val="0"/>
      <w:marRight w:val="0"/>
      <w:marTop w:val="0"/>
      <w:marBottom w:val="0"/>
      <w:divBdr>
        <w:top w:val="none" w:sz="0" w:space="0" w:color="auto"/>
        <w:left w:val="none" w:sz="0" w:space="0" w:color="auto"/>
        <w:bottom w:val="none" w:sz="0" w:space="0" w:color="auto"/>
        <w:right w:val="none" w:sz="0" w:space="0" w:color="auto"/>
      </w:divBdr>
    </w:div>
    <w:div w:id="1926305403">
      <w:bodyDiv w:val="1"/>
      <w:marLeft w:val="0"/>
      <w:marRight w:val="0"/>
      <w:marTop w:val="0"/>
      <w:marBottom w:val="0"/>
      <w:divBdr>
        <w:top w:val="none" w:sz="0" w:space="0" w:color="auto"/>
        <w:left w:val="none" w:sz="0" w:space="0" w:color="auto"/>
        <w:bottom w:val="none" w:sz="0" w:space="0" w:color="auto"/>
        <w:right w:val="none" w:sz="0" w:space="0" w:color="auto"/>
      </w:divBdr>
    </w:div>
    <w:div w:id="212791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learn.microsoft.com/en-us/dotnet/api/system.security.cryptography.randomnumbergenerator?view=net-7.0"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C://Users/victo/Downloads/OWASP%20Application%20Security%20Verification%20Standard%204.0.3-en.pdf" TargetMode="External"/><Relationship Id="rId14" Type="http://schemas.openxmlformats.org/officeDocument/2006/relationships/image" Target="media/image6.png"/><Relationship Id="rId22" Type="http://schemas.openxmlformats.org/officeDocument/2006/relationships/hyperlink" Target="https://owasp.org/www-pdf-archive/OWASP_Application_Security_Verification_Standard_4.0-en.pdf"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3122151A68470299633C0E9E391B27"/>
        <w:category>
          <w:name w:val="General"/>
          <w:gallery w:val="placeholder"/>
        </w:category>
        <w:types>
          <w:type w:val="bbPlcHdr"/>
        </w:types>
        <w:behaviors>
          <w:behavior w:val="content"/>
        </w:behaviors>
        <w:guid w:val="{A6EFA09A-541C-4F5D-8F22-51D7622C6804}"/>
      </w:docPartPr>
      <w:docPartBody>
        <w:p w:rsidR="005B1271" w:rsidRDefault="00943391" w:rsidP="00943391">
          <w:pPr>
            <w:pStyle w:val="243122151A68470299633C0E9E391B27"/>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91"/>
    <w:rsid w:val="001F35CA"/>
    <w:rsid w:val="00494677"/>
    <w:rsid w:val="005B1271"/>
    <w:rsid w:val="00943391"/>
    <w:rsid w:val="0095798D"/>
    <w:rsid w:val="00AF5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3122151A68470299633C0E9E391B27">
    <w:name w:val="243122151A68470299633C0E9E391B27"/>
    <w:rsid w:val="00943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C927F-1C3B-4E8F-96AD-D3D5AC0F4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16</Pages>
  <Words>2624</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Document</dc:title>
  <dc:subject/>
  <dc:creator>victoria.fong.0408@gmail.com</dc:creator>
  <cp:keywords/>
  <dc:description/>
  <cp:lastModifiedBy>victoria.fong.0408@gmail.com</cp:lastModifiedBy>
  <cp:revision>38</cp:revision>
  <dcterms:created xsi:type="dcterms:W3CDTF">2023-01-13T18:35:00Z</dcterms:created>
  <dcterms:modified xsi:type="dcterms:W3CDTF">2023-01-15T16:01:00Z</dcterms:modified>
</cp:coreProperties>
</file>