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01A50" w14:textId="27E95FC8" w:rsidR="007153C1" w:rsidRDefault="007153C1" w:rsidP="007153C1">
      <w:pPr>
        <w:pStyle w:val="Title"/>
        <w:spacing w:line="360" w:lineRule="auto"/>
        <w:jc w:val="center"/>
      </w:pPr>
      <w:r>
        <w:t>Messaging Summary Module</w:t>
      </w:r>
    </w:p>
    <w:p w14:paraId="37DE380B" w14:textId="7A2106D8" w:rsidR="007153C1" w:rsidRPr="005D24AA" w:rsidRDefault="007153C1" w:rsidP="007153C1">
      <w:pPr>
        <w:pStyle w:val="Subtitle"/>
        <w:spacing w:line="360" w:lineRule="auto"/>
        <w:jc w:val="center"/>
      </w:pPr>
      <w:r>
        <w:t>Summary made regarding Messaging module on Canvas</w:t>
      </w:r>
    </w:p>
    <w:p w14:paraId="6318D4B0" w14:textId="77777777" w:rsidR="007153C1" w:rsidRDefault="007153C1" w:rsidP="007153C1">
      <w:pPr>
        <w:spacing w:line="360" w:lineRule="auto"/>
      </w:pPr>
    </w:p>
    <w:p w14:paraId="4AA443D8" w14:textId="77777777" w:rsidR="007153C1" w:rsidRDefault="007153C1" w:rsidP="007153C1">
      <w:pPr>
        <w:spacing w:line="360" w:lineRule="auto"/>
      </w:pPr>
    </w:p>
    <w:p w14:paraId="1ACBA27E" w14:textId="77777777" w:rsidR="007153C1" w:rsidRPr="00E850F9" w:rsidRDefault="007153C1" w:rsidP="007153C1">
      <w:pPr>
        <w:spacing w:line="360" w:lineRule="auto"/>
      </w:pPr>
    </w:p>
    <w:p w14:paraId="11257A44" w14:textId="77777777" w:rsidR="007153C1" w:rsidRPr="00BC32C1" w:rsidRDefault="007153C1" w:rsidP="007153C1">
      <w:pPr>
        <w:spacing w:line="360" w:lineRule="auto"/>
      </w:pPr>
    </w:p>
    <w:p w14:paraId="06028D32" w14:textId="2958B471" w:rsidR="007153C1" w:rsidRDefault="0005185D" w:rsidP="007153C1">
      <w:pPr>
        <w:spacing w:line="360" w:lineRule="auto"/>
        <w:jc w:val="center"/>
      </w:pPr>
      <w:r>
        <w:rPr>
          <w:noProof/>
        </w:rPr>
        <w:drawing>
          <wp:inline distT="0" distB="0" distL="0" distR="0" wp14:anchorId="7844D178" wp14:editId="687BC38C">
            <wp:extent cx="3390181" cy="2260483"/>
            <wp:effectExtent l="0" t="0" r="1270" b="6985"/>
            <wp:docPr id="1" name="Picture 1" descr="Instant messaging - The NGI way | Next Generation 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ant messaging - The NGI way | Next Generation Interne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08839" cy="2272924"/>
                    </a:xfrm>
                    <a:prstGeom prst="rect">
                      <a:avLst/>
                    </a:prstGeom>
                    <a:noFill/>
                    <a:ln>
                      <a:noFill/>
                    </a:ln>
                  </pic:spPr>
                </pic:pic>
              </a:graphicData>
            </a:graphic>
          </wp:inline>
        </w:drawing>
      </w:r>
    </w:p>
    <w:p w14:paraId="2AEF7580" w14:textId="77777777" w:rsidR="007153C1" w:rsidRDefault="007153C1" w:rsidP="007153C1">
      <w:pPr>
        <w:spacing w:line="360" w:lineRule="auto"/>
        <w:jc w:val="center"/>
      </w:pPr>
    </w:p>
    <w:p w14:paraId="3F7B7B02" w14:textId="77777777" w:rsidR="007153C1" w:rsidRDefault="007153C1" w:rsidP="007153C1">
      <w:pPr>
        <w:spacing w:line="360" w:lineRule="auto"/>
        <w:jc w:val="center"/>
      </w:pPr>
    </w:p>
    <w:p w14:paraId="7F2AE107" w14:textId="77777777" w:rsidR="007153C1" w:rsidRDefault="007153C1" w:rsidP="007153C1">
      <w:pPr>
        <w:spacing w:line="360" w:lineRule="auto"/>
        <w:jc w:val="center"/>
      </w:pPr>
    </w:p>
    <w:p w14:paraId="2B07B990" w14:textId="77777777" w:rsidR="007153C1" w:rsidRDefault="007153C1" w:rsidP="007153C1">
      <w:pPr>
        <w:spacing w:line="360" w:lineRule="auto"/>
        <w:jc w:val="center"/>
      </w:pPr>
    </w:p>
    <w:p w14:paraId="62669211" w14:textId="77777777" w:rsidR="007153C1" w:rsidRDefault="007153C1" w:rsidP="007153C1">
      <w:pPr>
        <w:spacing w:line="360" w:lineRule="auto"/>
        <w:jc w:val="center"/>
      </w:pPr>
      <w:r>
        <w:t>Name: Victoria C. A. Fong</w:t>
      </w:r>
    </w:p>
    <w:p w14:paraId="13FE7E54" w14:textId="77777777" w:rsidR="007153C1" w:rsidRDefault="007153C1" w:rsidP="007153C1">
      <w:pPr>
        <w:spacing w:line="360" w:lineRule="auto"/>
        <w:jc w:val="center"/>
      </w:pPr>
      <w:r>
        <w:t>Student number: 488384</w:t>
      </w:r>
    </w:p>
    <w:p w14:paraId="2541226D" w14:textId="6F09BDFA" w:rsidR="007153C1" w:rsidRDefault="007153C1" w:rsidP="007153C1">
      <w:pPr>
        <w:spacing w:line="360" w:lineRule="auto"/>
      </w:pPr>
    </w:p>
    <w:p w14:paraId="63CA2424" w14:textId="5CD970E3" w:rsidR="0005185D" w:rsidRDefault="0005185D" w:rsidP="007153C1">
      <w:pPr>
        <w:spacing w:line="360" w:lineRule="auto"/>
      </w:pPr>
    </w:p>
    <w:p w14:paraId="1CCC9F51" w14:textId="77777777" w:rsidR="0005185D" w:rsidRDefault="0005185D" w:rsidP="007153C1">
      <w:pPr>
        <w:spacing w:line="360" w:lineRule="auto"/>
      </w:pPr>
    </w:p>
    <w:p w14:paraId="28610DEE" w14:textId="77777777" w:rsidR="007153C1" w:rsidRPr="007153C1" w:rsidRDefault="007153C1" w:rsidP="007153C1"/>
    <w:p w14:paraId="2697A338" w14:textId="2483154F" w:rsidR="00F671FD" w:rsidRPr="00F671FD" w:rsidRDefault="00F671FD" w:rsidP="00CB4ABB">
      <w:pPr>
        <w:pStyle w:val="Heading1"/>
        <w:rPr>
          <w:rFonts w:eastAsia="Times New Roman"/>
        </w:rPr>
      </w:pPr>
      <w:bookmarkStart w:id="0" w:name="_Toc121233988"/>
      <w:bookmarkStart w:id="1" w:name="_Toc121234044"/>
      <w:r w:rsidRPr="00F671FD">
        <w:rPr>
          <w:rFonts w:eastAsia="Times New Roman"/>
        </w:rPr>
        <w:t>Introduction</w:t>
      </w:r>
      <w:bookmarkEnd w:id="0"/>
      <w:bookmarkEnd w:id="1"/>
    </w:p>
    <w:p w14:paraId="225D5318" w14:textId="77777777" w:rsidR="00F671FD" w:rsidRPr="00F671FD" w:rsidRDefault="00F671FD" w:rsidP="00CB4ABB">
      <w:r w:rsidRPr="00F671FD">
        <w:t xml:space="preserve">In this section you will learn to use messaging to integrate applications such that they can operate more independently from one another. </w:t>
      </w:r>
      <w:proofErr w:type="gramStart"/>
      <w:r w:rsidRPr="00F671FD">
        <w:t>The end result</w:t>
      </w:r>
      <w:proofErr w:type="gramEnd"/>
      <w:r w:rsidRPr="00F671FD">
        <w:t xml:space="preserve"> will be a more scalable solution.</w:t>
      </w:r>
    </w:p>
    <w:p w14:paraId="332C2C15" w14:textId="78F12ED8" w:rsidR="005529CD" w:rsidRDefault="00F671FD" w:rsidP="00CB4ABB">
      <w:pPr>
        <w:rPr>
          <w:shd w:val="clear" w:color="auto" w:fill="FFFFFF"/>
        </w:rPr>
      </w:pPr>
      <w:r>
        <w:rPr>
          <w:shd w:val="clear" w:color="auto" w:fill="FFFFFF"/>
        </w:rPr>
        <w:t>messaging is an </w:t>
      </w:r>
      <w:r>
        <w:rPr>
          <w:rStyle w:val="Strong"/>
          <w:rFonts w:ascii="Lato" w:hAnsi="Lato"/>
          <w:color w:val="2D3B45"/>
          <w:shd w:val="clear" w:color="auto" w:fill="FFFFFF"/>
        </w:rPr>
        <w:t>asynchronous</w:t>
      </w:r>
      <w:r>
        <w:rPr>
          <w:shd w:val="clear" w:color="auto" w:fill="FFFFFF"/>
        </w:rPr>
        <w:t> form of communication.</w:t>
      </w:r>
      <w:r w:rsidRPr="00F671FD">
        <w:rPr>
          <w:shd w:val="clear" w:color="auto" w:fill="FFFFFF"/>
        </w:rPr>
        <w:t xml:space="preserve"> </w:t>
      </w:r>
      <w:r>
        <w:rPr>
          <w:shd w:val="clear" w:color="auto" w:fill="FFFFFF"/>
        </w:rPr>
        <w:t>The advantage is clear: the receiver can process the message when it suits best. When the receiving application is down, the message will remain in storage to be delivered when the receiver is up again. The catch is that you need to rethink about communication flows in your system. If you apply messaging wisely, you will end up with a more scalable and better performant system.</w:t>
      </w:r>
    </w:p>
    <w:p w14:paraId="579F1AD0" w14:textId="0DD491A1" w:rsidR="004D11F4" w:rsidRDefault="004D11F4" w:rsidP="00CB4ABB">
      <w:pPr>
        <w:rPr>
          <w:shd w:val="clear" w:color="auto" w:fill="FFFFFF"/>
        </w:rPr>
      </w:pPr>
    </w:p>
    <w:p w14:paraId="58D6AF94" w14:textId="688F7C5F" w:rsidR="004D11F4" w:rsidRDefault="004D11F4">
      <w:pPr>
        <w:rPr>
          <w:shd w:val="clear" w:color="auto" w:fill="FFFFFF"/>
        </w:rPr>
      </w:pPr>
      <w:r>
        <w:rPr>
          <w:shd w:val="clear" w:color="auto" w:fill="FFFFFF"/>
        </w:rPr>
        <w:br w:type="page"/>
      </w:r>
    </w:p>
    <w:p w14:paraId="3DD218DE" w14:textId="4387D7DF" w:rsidR="004D11F4" w:rsidRDefault="004D11F4" w:rsidP="004D11F4">
      <w:pPr>
        <w:pStyle w:val="TOC1"/>
        <w:tabs>
          <w:tab w:val="right" w:leader="dot" w:pos="9350"/>
        </w:tabs>
        <w:rPr>
          <w:shd w:val="clear" w:color="auto" w:fill="FFFFFF"/>
        </w:rPr>
      </w:pPr>
    </w:p>
    <w:p w14:paraId="4D7162FF" w14:textId="11EFBA70" w:rsidR="004D11F4" w:rsidRDefault="004D11F4" w:rsidP="004D11F4"/>
    <w:sdt>
      <w:sdtPr>
        <w:id w:val="-152100051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3FFAAB6D" w14:textId="3D2BC187" w:rsidR="004D11F4" w:rsidRDefault="004D11F4">
          <w:pPr>
            <w:pStyle w:val="TOCHeading"/>
          </w:pPr>
          <w:r>
            <w:t>Table of Contents</w:t>
          </w:r>
        </w:p>
        <w:p w14:paraId="4C8785F9" w14:textId="12C03A24" w:rsidR="004D11F4" w:rsidRDefault="004D11F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1234044" w:history="1">
            <w:r w:rsidRPr="008F2C78">
              <w:rPr>
                <w:rStyle w:val="Hyperlink"/>
                <w:rFonts w:eastAsia="Times New Roman"/>
                <w:noProof/>
              </w:rPr>
              <w:t>Introduction</w:t>
            </w:r>
            <w:r>
              <w:rPr>
                <w:noProof/>
                <w:webHidden/>
              </w:rPr>
              <w:tab/>
            </w:r>
            <w:r>
              <w:rPr>
                <w:noProof/>
                <w:webHidden/>
              </w:rPr>
              <w:fldChar w:fldCharType="begin"/>
            </w:r>
            <w:r>
              <w:rPr>
                <w:noProof/>
                <w:webHidden/>
              </w:rPr>
              <w:instrText xml:space="preserve"> PAGEREF _Toc121234044 \h </w:instrText>
            </w:r>
            <w:r>
              <w:rPr>
                <w:noProof/>
                <w:webHidden/>
              </w:rPr>
            </w:r>
            <w:r>
              <w:rPr>
                <w:noProof/>
                <w:webHidden/>
              </w:rPr>
              <w:fldChar w:fldCharType="separate"/>
            </w:r>
            <w:r>
              <w:rPr>
                <w:noProof/>
                <w:webHidden/>
              </w:rPr>
              <w:t>2</w:t>
            </w:r>
            <w:r>
              <w:rPr>
                <w:noProof/>
                <w:webHidden/>
              </w:rPr>
              <w:fldChar w:fldCharType="end"/>
            </w:r>
          </w:hyperlink>
        </w:p>
        <w:p w14:paraId="062B79CD" w14:textId="6115D28A" w:rsidR="004D11F4" w:rsidRDefault="004D11F4">
          <w:pPr>
            <w:pStyle w:val="TOC1"/>
            <w:tabs>
              <w:tab w:val="right" w:leader="dot" w:pos="9350"/>
            </w:tabs>
            <w:rPr>
              <w:rFonts w:eastAsiaTheme="minorEastAsia"/>
              <w:noProof/>
            </w:rPr>
          </w:pPr>
          <w:hyperlink w:anchor="_Toc121234045" w:history="1">
            <w:r w:rsidRPr="008F2C78">
              <w:rPr>
                <w:rStyle w:val="Hyperlink"/>
                <w:noProof/>
              </w:rPr>
              <w:t>Table of Contents</w:t>
            </w:r>
            <w:r>
              <w:rPr>
                <w:noProof/>
                <w:webHidden/>
              </w:rPr>
              <w:tab/>
            </w:r>
            <w:r>
              <w:rPr>
                <w:noProof/>
                <w:webHidden/>
              </w:rPr>
              <w:fldChar w:fldCharType="begin"/>
            </w:r>
            <w:r>
              <w:rPr>
                <w:noProof/>
                <w:webHidden/>
              </w:rPr>
              <w:instrText xml:space="preserve"> PAGEREF _Toc121234045 \h </w:instrText>
            </w:r>
            <w:r>
              <w:rPr>
                <w:noProof/>
                <w:webHidden/>
              </w:rPr>
            </w:r>
            <w:r>
              <w:rPr>
                <w:noProof/>
                <w:webHidden/>
              </w:rPr>
              <w:fldChar w:fldCharType="separate"/>
            </w:r>
            <w:r>
              <w:rPr>
                <w:noProof/>
                <w:webHidden/>
              </w:rPr>
              <w:t>3</w:t>
            </w:r>
            <w:r>
              <w:rPr>
                <w:noProof/>
                <w:webHidden/>
              </w:rPr>
              <w:fldChar w:fldCharType="end"/>
            </w:r>
          </w:hyperlink>
        </w:p>
        <w:p w14:paraId="4CEC66DE" w14:textId="58EFA1FE" w:rsidR="004D11F4" w:rsidRDefault="004D11F4">
          <w:pPr>
            <w:pStyle w:val="TOC1"/>
            <w:tabs>
              <w:tab w:val="right" w:leader="dot" w:pos="9350"/>
            </w:tabs>
            <w:rPr>
              <w:rFonts w:eastAsiaTheme="minorEastAsia"/>
              <w:noProof/>
            </w:rPr>
          </w:pPr>
          <w:hyperlink w:anchor="_Toc121234046" w:history="1">
            <w:r w:rsidRPr="008F2C78">
              <w:rPr>
                <w:rStyle w:val="Hyperlink"/>
                <w:noProof/>
              </w:rPr>
              <w:t>Design principles</w:t>
            </w:r>
            <w:r>
              <w:rPr>
                <w:noProof/>
                <w:webHidden/>
              </w:rPr>
              <w:tab/>
            </w:r>
            <w:r>
              <w:rPr>
                <w:noProof/>
                <w:webHidden/>
              </w:rPr>
              <w:fldChar w:fldCharType="begin"/>
            </w:r>
            <w:r>
              <w:rPr>
                <w:noProof/>
                <w:webHidden/>
              </w:rPr>
              <w:instrText xml:space="preserve"> PAGEREF _Toc121234046 \h </w:instrText>
            </w:r>
            <w:r>
              <w:rPr>
                <w:noProof/>
                <w:webHidden/>
              </w:rPr>
            </w:r>
            <w:r>
              <w:rPr>
                <w:noProof/>
                <w:webHidden/>
              </w:rPr>
              <w:fldChar w:fldCharType="separate"/>
            </w:r>
            <w:r>
              <w:rPr>
                <w:noProof/>
                <w:webHidden/>
              </w:rPr>
              <w:t>3</w:t>
            </w:r>
            <w:r>
              <w:rPr>
                <w:noProof/>
                <w:webHidden/>
              </w:rPr>
              <w:fldChar w:fldCharType="end"/>
            </w:r>
          </w:hyperlink>
        </w:p>
        <w:p w14:paraId="243331BC" w14:textId="6DD6DFBB" w:rsidR="004D11F4" w:rsidRDefault="004D11F4">
          <w:pPr>
            <w:pStyle w:val="TOC3"/>
            <w:tabs>
              <w:tab w:val="right" w:leader="dot" w:pos="9350"/>
            </w:tabs>
            <w:rPr>
              <w:noProof/>
            </w:rPr>
          </w:pPr>
          <w:hyperlink w:anchor="_Toc121234047" w:history="1">
            <w:r w:rsidRPr="008F2C78">
              <w:rPr>
                <w:rStyle w:val="Hyperlink"/>
                <w:noProof/>
              </w:rPr>
              <w:t>Design to scale out</w:t>
            </w:r>
            <w:r>
              <w:rPr>
                <w:noProof/>
                <w:webHidden/>
              </w:rPr>
              <w:tab/>
            </w:r>
            <w:r>
              <w:rPr>
                <w:noProof/>
                <w:webHidden/>
              </w:rPr>
              <w:fldChar w:fldCharType="begin"/>
            </w:r>
            <w:r>
              <w:rPr>
                <w:noProof/>
                <w:webHidden/>
              </w:rPr>
              <w:instrText xml:space="preserve"> PAGEREF _Toc121234047 \h </w:instrText>
            </w:r>
            <w:r>
              <w:rPr>
                <w:noProof/>
                <w:webHidden/>
              </w:rPr>
            </w:r>
            <w:r>
              <w:rPr>
                <w:noProof/>
                <w:webHidden/>
              </w:rPr>
              <w:fldChar w:fldCharType="separate"/>
            </w:r>
            <w:r>
              <w:rPr>
                <w:noProof/>
                <w:webHidden/>
              </w:rPr>
              <w:t>3</w:t>
            </w:r>
            <w:r>
              <w:rPr>
                <w:noProof/>
                <w:webHidden/>
              </w:rPr>
              <w:fldChar w:fldCharType="end"/>
            </w:r>
          </w:hyperlink>
        </w:p>
        <w:p w14:paraId="5B07C007" w14:textId="05C1EED9" w:rsidR="004D11F4" w:rsidRDefault="004D11F4">
          <w:pPr>
            <w:pStyle w:val="TOC1"/>
            <w:tabs>
              <w:tab w:val="right" w:leader="dot" w:pos="9350"/>
            </w:tabs>
            <w:rPr>
              <w:rFonts w:eastAsiaTheme="minorEastAsia"/>
              <w:noProof/>
            </w:rPr>
          </w:pPr>
          <w:hyperlink w:anchor="_Toc121234048" w:history="1">
            <w:r w:rsidRPr="008F2C78">
              <w:rPr>
                <w:rStyle w:val="Hyperlink"/>
                <w:noProof/>
              </w:rPr>
              <w:t>Design for evolution</w:t>
            </w:r>
            <w:r>
              <w:rPr>
                <w:noProof/>
                <w:webHidden/>
              </w:rPr>
              <w:tab/>
            </w:r>
            <w:r>
              <w:rPr>
                <w:noProof/>
                <w:webHidden/>
              </w:rPr>
              <w:fldChar w:fldCharType="begin"/>
            </w:r>
            <w:r>
              <w:rPr>
                <w:noProof/>
                <w:webHidden/>
              </w:rPr>
              <w:instrText xml:space="preserve"> PAGEREF _Toc121234048 \h </w:instrText>
            </w:r>
            <w:r>
              <w:rPr>
                <w:noProof/>
                <w:webHidden/>
              </w:rPr>
            </w:r>
            <w:r>
              <w:rPr>
                <w:noProof/>
                <w:webHidden/>
              </w:rPr>
              <w:fldChar w:fldCharType="separate"/>
            </w:r>
            <w:r>
              <w:rPr>
                <w:noProof/>
                <w:webHidden/>
              </w:rPr>
              <w:t>4</w:t>
            </w:r>
            <w:r>
              <w:rPr>
                <w:noProof/>
                <w:webHidden/>
              </w:rPr>
              <w:fldChar w:fldCharType="end"/>
            </w:r>
          </w:hyperlink>
        </w:p>
        <w:p w14:paraId="535EB85D" w14:textId="39F53169" w:rsidR="004D11F4" w:rsidRDefault="004D11F4">
          <w:pPr>
            <w:pStyle w:val="TOC1"/>
            <w:tabs>
              <w:tab w:val="right" w:leader="dot" w:pos="9350"/>
            </w:tabs>
            <w:rPr>
              <w:rFonts w:eastAsiaTheme="minorEastAsia"/>
              <w:noProof/>
            </w:rPr>
          </w:pPr>
          <w:hyperlink w:anchor="_Toc121234049" w:history="1">
            <w:r w:rsidRPr="008F2C78">
              <w:rPr>
                <w:rStyle w:val="Hyperlink"/>
                <w:noProof/>
              </w:rPr>
              <w:t>What is messaging solving?</w:t>
            </w:r>
            <w:r>
              <w:rPr>
                <w:noProof/>
                <w:webHidden/>
              </w:rPr>
              <w:tab/>
            </w:r>
            <w:r>
              <w:rPr>
                <w:noProof/>
                <w:webHidden/>
              </w:rPr>
              <w:fldChar w:fldCharType="begin"/>
            </w:r>
            <w:r>
              <w:rPr>
                <w:noProof/>
                <w:webHidden/>
              </w:rPr>
              <w:instrText xml:space="preserve"> PAGEREF _Toc121234049 \h </w:instrText>
            </w:r>
            <w:r>
              <w:rPr>
                <w:noProof/>
                <w:webHidden/>
              </w:rPr>
            </w:r>
            <w:r>
              <w:rPr>
                <w:noProof/>
                <w:webHidden/>
              </w:rPr>
              <w:fldChar w:fldCharType="separate"/>
            </w:r>
            <w:r>
              <w:rPr>
                <w:noProof/>
                <w:webHidden/>
              </w:rPr>
              <w:t>5</w:t>
            </w:r>
            <w:r>
              <w:rPr>
                <w:noProof/>
                <w:webHidden/>
              </w:rPr>
              <w:fldChar w:fldCharType="end"/>
            </w:r>
          </w:hyperlink>
        </w:p>
        <w:p w14:paraId="73D3B03B" w14:textId="75E3A5D6" w:rsidR="004D11F4" w:rsidRDefault="004D11F4">
          <w:pPr>
            <w:pStyle w:val="TOC1"/>
            <w:tabs>
              <w:tab w:val="right" w:leader="dot" w:pos="9350"/>
            </w:tabs>
            <w:rPr>
              <w:rFonts w:eastAsiaTheme="minorEastAsia"/>
              <w:noProof/>
            </w:rPr>
          </w:pPr>
          <w:hyperlink w:anchor="_Toc121234050" w:history="1">
            <w:r w:rsidRPr="008F2C78">
              <w:rPr>
                <w:rStyle w:val="Hyperlink"/>
                <w:noProof/>
              </w:rPr>
              <w:t>Design Patterns of Integration</w:t>
            </w:r>
            <w:r>
              <w:rPr>
                <w:noProof/>
                <w:webHidden/>
              </w:rPr>
              <w:tab/>
            </w:r>
            <w:r>
              <w:rPr>
                <w:noProof/>
                <w:webHidden/>
              </w:rPr>
              <w:fldChar w:fldCharType="begin"/>
            </w:r>
            <w:r>
              <w:rPr>
                <w:noProof/>
                <w:webHidden/>
              </w:rPr>
              <w:instrText xml:space="preserve"> PAGEREF _Toc121234050 \h </w:instrText>
            </w:r>
            <w:r>
              <w:rPr>
                <w:noProof/>
                <w:webHidden/>
              </w:rPr>
            </w:r>
            <w:r>
              <w:rPr>
                <w:noProof/>
                <w:webHidden/>
              </w:rPr>
              <w:fldChar w:fldCharType="separate"/>
            </w:r>
            <w:r>
              <w:rPr>
                <w:noProof/>
                <w:webHidden/>
              </w:rPr>
              <w:t>5</w:t>
            </w:r>
            <w:r>
              <w:rPr>
                <w:noProof/>
                <w:webHidden/>
              </w:rPr>
              <w:fldChar w:fldCharType="end"/>
            </w:r>
          </w:hyperlink>
        </w:p>
        <w:p w14:paraId="1B1CCF95" w14:textId="735560BA" w:rsidR="004D11F4" w:rsidRDefault="004D11F4">
          <w:pPr>
            <w:pStyle w:val="TOC1"/>
            <w:tabs>
              <w:tab w:val="right" w:leader="dot" w:pos="9350"/>
            </w:tabs>
            <w:rPr>
              <w:rFonts w:eastAsiaTheme="minorEastAsia"/>
              <w:noProof/>
            </w:rPr>
          </w:pPr>
          <w:hyperlink w:anchor="_Toc121234051" w:history="1">
            <w:r w:rsidRPr="008F2C78">
              <w:rPr>
                <w:rStyle w:val="Hyperlink"/>
                <w:noProof/>
              </w:rPr>
              <w:t>Messaging - How to Apply?</w:t>
            </w:r>
            <w:r>
              <w:rPr>
                <w:noProof/>
                <w:webHidden/>
              </w:rPr>
              <w:tab/>
            </w:r>
            <w:r>
              <w:rPr>
                <w:noProof/>
                <w:webHidden/>
              </w:rPr>
              <w:fldChar w:fldCharType="begin"/>
            </w:r>
            <w:r>
              <w:rPr>
                <w:noProof/>
                <w:webHidden/>
              </w:rPr>
              <w:instrText xml:space="preserve"> PAGEREF _Toc121234051 \h </w:instrText>
            </w:r>
            <w:r>
              <w:rPr>
                <w:noProof/>
                <w:webHidden/>
              </w:rPr>
            </w:r>
            <w:r>
              <w:rPr>
                <w:noProof/>
                <w:webHidden/>
              </w:rPr>
              <w:fldChar w:fldCharType="separate"/>
            </w:r>
            <w:r>
              <w:rPr>
                <w:noProof/>
                <w:webHidden/>
              </w:rPr>
              <w:t>6</w:t>
            </w:r>
            <w:r>
              <w:rPr>
                <w:noProof/>
                <w:webHidden/>
              </w:rPr>
              <w:fldChar w:fldCharType="end"/>
            </w:r>
          </w:hyperlink>
        </w:p>
        <w:p w14:paraId="0E8F545C" w14:textId="2D6CACBE" w:rsidR="004D11F4" w:rsidRDefault="004D11F4">
          <w:r>
            <w:rPr>
              <w:b/>
              <w:bCs/>
              <w:noProof/>
            </w:rPr>
            <w:fldChar w:fldCharType="end"/>
          </w:r>
        </w:p>
      </w:sdtContent>
    </w:sdt>
    <w:p w14:paraId="7D955C5A" w14:textId="6604EB25" w:rsidR="004D11F4" w:rsidRDefault="004D11F4" w:rsidP="00CB4ABB">
      <w:pPr>
        <w:rPr>
          <w:shd w:val="clear" w:color="auto" w:fill="FFFFFF"/>
        </w:rPr>
      </w:pPr>
    </w:p>
    <w:p w14:paraId="65BDCD6B" w14:textId="3D7E800D" w:rsidR="004D11F4" w:rsidRDefault="004D11F4" w:rsidP="00CB4ABB">
      <w:pPr>
        <w:rPr>
          <w:shd w:val="clear" w:color="auto" w:fill="FFFFFF"/>
        </w:rPr>
      </w:pPr>
    </w:p>
    <w:p w14:paraId="39034811" w14:textId="05F81C3A" w:rsidR="004D11F4" w:rsidRDefault="004D11F4" w:rsidP="00CB4ABB">
      <w:pPr>
        <w:rPr>
          <w:shd w:val="clear" w:color="auto" w:fill="FFFFFF"/>
        </w:rPr>
      </w:pPr>
    </w:p>
    <w:p w14:paraId="1A5F8D67" w14:textId="77777777" w:rsidR="004D11F4" w:rsidRDefault="004D11F4">
      <w:pPr>
        <w:rPr>
          <w:shd w:val="clear" w:color="auto" w:fill="FFFFFF"/>
        </w:rPr>
      </w:pPr>
      <w:r>
        <w:rPr>
          <w:shd w:val="clear" w:color="auto" w:fill="FFFFFF"/>
        </w:rPr>
        <w:br w:type="page"/>
      </w:r>
    </w:p>
    <w:p w14:paraId="353333F1" w14:textId="77777777" w:rsidR="00F671FD" w:rsidRDefault="00F671FD" w:rsidP="004D11F4">
      <w:pPr>
        <w:pStyle w:val="Heading1"/>
        <w:rPr>
          <w:b/>
          <w:bCs/>
        </w:rPr>
      </w:pPr>
      <w:bookmarkStart w:id="2" w:name="_Toc121234046"/>
      <w:r>
        <w:lastRenderedPageBreak/>
        <w:t>Design principles</w:t>
      </w:r>
      <w:bookmarkEnd w:id="2"/>
    </w:p>
    <w:p w14:paraId="085C85BD" w14:textId="61DEC8FE" w:rsidR="00F671FD" w:rsidRDefault="00F671FD" w:rsidP="00CB4ABB">
      <w:r>
        <w:t xml:space="preserve">Design principles serve as a base for IT architecture, development policies, and standards. Here are four principles that form a good starting point for the application of messaging: </w:t>
      </w:r>
    </w:p>
    <w:p w14:paraId="3AD1A5F8" w14:textId="75A403C8" w:rsidR="00624EA7" w:rsidRDefault="002E6EE3" w:rsidP="00CB4ABB">
      <w:pPr>
        <w:pStyle w:val="ListParagraph"/>
        <w:numPr>
          <w:ilvl w:val="0"/>
          <w:numId w:val="3"/>
        </w:numPr>
      </w:pPr>
      <w:r>
        <w:t>Design to scale out</w:t>
      </w:r>
    </w:p>
    <w:p w14:paraId="30320CB6" w14:textId="50C9E9FE" w:rsidR="002E6EE3" w:rsidRDefault="002E6EE3" w:rsidP="00CB4ABB">
      <w:pPr>
        <w:pStyle w:val="ListParagraph"/>
        <w:numPr>
          <w:ilvl w:val="0"/>
          <w:numId w:val="3"/>
        </w:numPr>
      </w:pPr>
      <w:r>
        <w:t>Minimize coordination</w:t>
      </w:r>
    </w:p>
    <w:p w14:paraId="0C5603FD" w14:textId="0AD00253" w:rsidR="002E6EE3" w:rsidRDefault="002E6EE3" w:rsidP="00CB4ABB">
      <w:pPr>
        <w:pStyle w:val="ListParagraph"/>
        <w:numPr>
          <w:ilvl w:val="0"/>
          <w:numId w:val="3"/>
        </w:numPr>
      </w:pPr>
      <w:r>
        <w:t>Make all things redundant</w:t>
      </w:r>
    </w:p>
    <w:p w14:paraId="68F5F3A8" w14:textId="4C3F26ED" w:rsidR="002E6EE3" w:rsidRPr="002E6EE3" w:rsidRDefault="002E6EE3" w:rsidP="00CB4ABB">
      <w:pPr>
        <w:pStyle w:val="ListParagraph"/>
        <w:numPr>
          <w:ilvl w:val="0"/>
          <w:numId w:val="3"/>
        </w:numPr>
      </w:pPr>
      <w:r>
        <w:t>Design for evolution</w:t>
      </w:r>
    </w:p>
    <w:p w14:paraId="47FC5930" w14:textId="13189415" w:rsidR="00624EA7" w:rsidRDefault="00624EA7" w:rsidP="00CB4ABB">
      <w:r>
        <w:t>I have summarized two design principle</w:t>
      </w:r>
      <w:r w:rsidR="002E6EE3">
        <w:t xml:space="preserve"> (Design to scale out &amp; Design for evolution)</w:t>
      </w:r>
      <w:r>
        <w:t xml:space="preserve"> that took interest in me for myself to look back on when designing for a scalable application design.</w:t>
      </w:r>
    </w:p>
    <w:p w14:paraId="4B6B0087" w14:textId="7A485A62" w:rsidR="00F671FD" w:rsidRPr="00CB4ABB" w:rsidRDefault="00F671FD" w:rsidP="00CB4ABB">
      <w:pPr>
        <w:pStyle w:val="Heading3"/>
      </w:pPr>
      <w:bookmarkStart w:id="3" w:name="_Toc121234047"/>
      <w:r w:rsidRPr="00CB4ABB">
        <w:t>Design to scale out</w:t>
      </w:r>
      <w:bookmarkEnd w:id="3"/>
    </w:p>
    <w:p w14:paraId="44C04BA0" w14:textId="1E924005" w:rsidR="002C2079" w:rsidRPr="002C2079" w:rsidRDefault="002C2079" w:rsidP="002C2079">
      <w:r>
        <w:t xml:space="preserve">Link to </w:t>
      </w:r>
      <w:r w:rsidR="00624EA7">
        <w:t>article</w:t>
      </w:r>
      <w:r>
        <w:t xml:space="preserve">: </w:t>
      </w:r>
      <w:hyperlink r:id="rId10" w:history="1">
        <w:r w:rsidRPr="00934CB7">
          <w:rPr>
            <w:rStyle w:val="Hyperlink"/>
          </w:rPr>
          <w:t>Design to scale out</w:t>
        </w:r>
      </w:hyperlink>
    </w:p>
    <w:p w14:paraId="65C3B218" w14:textId="0BED8241" w:rsidR="00F671FD" w:rsidRDefault="00F671FD" w:rsidP="00F671FD">
      <w:r>
        <w:t>the design principle “Design to scale out” is based on designing your application with the ability to be able to scale horizontally when new instances are added or removed.</w:t>
      </w:r>
    </w:p>
    <w:p w14:paraId="31AABB93" w14:textId="79E919A6" w:rsidR="00F671FD" w:rsidRDefault="00F671FD" w:rsidP="00F671FD">
      <w:r>
        <w:t xml:space="preserve">The article gives a few recommendations to be able to design your application in a </w:t>
      </w:r>
      <w:r w:rsidR="002C2079">
        <w:t>“scale out” design way. Such recommendations are:</w:t>
      </w:r>
    </w:p>
    <w:p w14:paraId="3A64E912" w14:textId="64DC7020" w:rsidR="002C2079" w:rsidRDefault="002C2079" w:rsidP="002C2079">
      <w:pPr>
        <w:pStyle w:val="ListParagraph"/>
        <w:numPr>
          <w:ilvl w:val="0"/>
          <w:numId w:val="1"/>
        </w:numPr>
      </w:pPr>
      <w:r w:rsidRPr="0036244F">
        <w:rPr>
          <w:b/>
          <w:bCs/>
        </w:rPr>
        <w:t>Avoid instance stickiness:</w:t>
      </w:r>
      <w:r>
        <w:t xml:space="preserve"> when requests from the same client are always routed to the same server. To avoid this, you would have to ensure that any instance can handle any request.</w:t>
      </w:r>
    </w:p>
    <w:p w14:paraId="77C66E78" w14:textId="097AE23D" w:rsidR="002C2079" w:rsidRDefault="002C2079" w:rsidP="002C2079">
      <w:pPr>
        <w:pStyle w:val="ListParagraph"/>
        <w:numPr>
          <w:ilvl w:val="0"/>
          <w:numId w:val="1"/>
        </w:numPr>
      </w:pPr>
      <w:r w:rsidRPr="0036244F">
        <w:rPr>
          <w:b/>
          <w:bCs/>
        </w:rPr>
        <w:t>Identify bottlenecks:</w:t>
      </w:r>
      <w:r>
        <w:t xml:space="preserve"> look for the bottlenecks in the system before adding more instances to the issue. The most common bottlenecks are stateful parts of a system.</w:t>
      </w:r>
    </w:p>
    <w:p w14:paraId="4A45FC33" w14:textId="7F50CA64" w:rsidR="002C2079" w:rsidRDefault="002C2079" w:rsidP="002C2079">
      <w:pPr>
        <w:pStyle w:val="ListParagraph"/>
        <w:numPr>
          <w:ilvl w:val="0"/>
          <w:numId w:val="1"/>
        </w:numPr>
      </w:pPr>
      <w:r>
        <w:t>Decompose workloads by scalability requirements: noticing and decomposing workloads facing sudden loads can benefit your application.</w:t>
      </w:r>
    </w:p>
    <w:p w14:paraId="1C0E9C0C" w14:textId="77777777" w:rsidR="00CE3882" w:rsidRDefault="002C2079" w:rsidP="002C2079">
      <w:pPr>
        <w:pStyle w:val="ListParagraph"/>
        <w:numPr>
          <w:ilvl w:val="0"/>
          <w:numId w:val="1"/>
        </w:numPr>
      </w:pPr>
      <w:r>
        <w:t xml:space="preserve">Offload resource-intensive tasks: identifying tasks that uses quite a lot of CPU or I/O resources and moving them to background jobs will minimize the load </w:t>
      </w:r>
      <w:r w:rsidR="00CE3882">
        <w:t xml:space="preserve">on the </w:t>
      </w:r>
      <w:proofErr w:type="gramStart"/>
      <w:r w:rsidR="00CE3882">
        <w:t>front end</w:t>
      </w:r>
      <w:proofErr w:type="gramEnd"/>
      <w:r w:rsidR="00CE3882">
        <w:t xml:space="preserve"> side which is handling user requests.</w:t>
      </w:r>
    </w:p>
    <w:p w14:paraId="59715829" w14:textId="7364D3E5" w:rsidR="002C2079" w:rsidRDefault="00CE3882" w:rsidP="002C2079">
      <w:pPr>
        <w:pStyle w:val="ListParagraph"/>
        <w:numPr>
          <w:ilvl w:val="0"/>
          <w:numId w:val="1"/>
        </w:numPr>
      </w:pPr>
      <w:r>
        <w:t xml:space="preserve">Use built-in autoscaling features: predictable workload for applications can be scaled out on a schedule for efficiency. However, if the workload is not predictable, you can </w:t>
      </w:r>
      <w:proofErr w:type="spellStart"/>
      <w:r>
        <w:t>autoscale</w:t>
      </w:r>
      <w:proofErr w:type="spellEnd"/>
      <w:r>
        <w:t xml:space="preserve"> the application by using performance metrics where some services have built in support for autoscaling.</w:t>
      </w:r>
    </w:p>
    <w:p w14:paraId="7E21E6A2" w14:textId="29636AA5" w:rsidR="00CE3882" w:rsidRDefault="00CE3882" w:rsidP="002C2079">
      <w:pPr>
        <w:pStyle w:val="ListParagraph"/>
        <w:numPr>
          <w:ilvl w:val="0"/>
          <w:numId w:val="1"/>
        </w:numPr>
      </w:pPr>
      <w:r>
        <w:t>Consider aggressive autoscaling for critical workloads: For example, adding new instances under fast under heavy load to handle added traffic and then scaling it back.</w:t>
      </w:r>
    </w:p>
    <w:p w14:paraId="65FEFB2E" w14:textId="4EFD5F3C" w:rsidR="00CE3882" w:rsidRDefault="00CE3882" w:rsidP="002C2079">
      <w:pPr>
        <w:pStyle w:val="ListParagraph"/>
        <w:numPr>
          <w:ilvl w:val="0"/>
          <w:numId w:val="1"/>
        </w:numPr>
      </w:pPr>
      <w:r>
        <w:t xml:space="preserve">Design for scale </w:t>
      </w:r>
      <w:proofErr w:type="gramStart"/>
      <w:r>
        <w:t>in:</w:t>
      </w:r>
      <w:proofErr w:type="gramEnd"/>
      <w:r>
        <w:t xml:space="preserve"> the application must be able to handle instances being removed. Suggestions to do so are: </w:t>
      </w:r>
    </w:p>
    <w:p w14:paraId="693B4F52" w14:textId="45F05CDB" w:rsidR="00CE3882" w:rsidRDefault="00CE3882" w:rsidP="00CE3882">
      <w:pPr>
        <w:pStyle w:val="ListParagraph"/>
        <w:numPr>
          <w:ilvl w:val="1"/>
          <w:numId w:val="1"/>
        </w:numPr>
      </w:pPr>
      <w:r>
        <w:t>Listen for shutdown events and shut down gracefully.</w:t>
      </w:r>
    </w:p>
    <w:p w14:paraId="31272137" w14:textId="756AA6DB" w:rsidR="00CE3882" w:rsidRDefault="00CE3882" w:rsidP="00CE3882">
      <w:pPr>
        <w:pStyle w:val="ListParagraph"/>
        <w:numPr>
          <w:ilvl w:val="1"/>
          <w:numId w:val="1"/>
        </w:numPr>
      </w:pPr>
      <w:r>
        <w:t xml:space="preserve">Clients/consumers of a service should support the temporary </w:t>
      </w:r>
      <w:r w:rsidR="00C43DF3">
        <w:t>unavailability</w:t>
      </w:r>
      <w:r>
        <w:t xml:space="preserve"> of a service and be able to retry.</w:t>
      </w:r>
    </w:p>
    <w:p w14:paraId="0FCB8DE2" w14:textId="63E07F3C" w:rsidR="00624EA7" w:rsidRDefault="00624EA7" w:rsidP="00CE3882">
      <w:pPr>
        <w:pStyle w:val="ListParagraph"/>
        <w:numPr>
          <w:ilvl w:val="1"/>
          <w:numId w:val="1"/>
        </w:numPr>
      </w:pPr>
      <w:r>
        <w:t>For long duration tasks, you should consider breaking up the work by using checkpoints or the Pipes and Filters pattern.</w:t>
      </w:r>
    </w:p>
    <w:p w14:paraId="367E03C7" w14:textId="094956A0" w:rsidR="00624EA7" w:rsidRPr="00F671FD" w:rsidRDefault="00624EA7" w:rsidP="00CE3882">
      <w:pPr>
        <w:pStyle w:val="ListParagraph"/>
        <w:numPr>
          <w:ilvl w:val="1"/>
          <w:numId w:val="1"/>
        </w:numPr>
      </w:pPr>
      <w:r>
        <w:t>Putting work items on queue so that another instance can pick up the work if an instance is removed during processing a task.</w:t>
      </w:r>
    </w:p>
    <w:p w14:paraId="65A95B3F" w14:textId="2DAD7180" w:rsidR="0036244F" w:rsidRPr="00CB4ABB" w:rsidRDefault="0036244F" w:rsidP="004D11F4">
      <w:pPr>
        <w:pStyle w:val="Heading1"/>
      </w:pPr>
      <w:bookmarkStart w:id="4" w:name="_Toc121234048"/>
      <w:r w:rsidRPr="00CB4ABB">
        <w:lastRenderedPageBreak/>
        <w:t>Design for evolution</w:t>
      </w:r>
      <w:bookmarkEnd w:id="4"/>
    </w:p>
    <w:p w14:paraId="71E7F45E" w14:textId="76C06501" w:rsidR="00B215EC" w:rsidRPr="00B215EC" w:rsidRDefault="00B215EC" w:rsidP="00B215EC">
      <w:r>
        <w:t xml:space="preserve">Link to article: </w:t>
      </w:r>
      <w:hyperlink r:id="rId11" w:history="1">
        <w:r w:rsidRPr="00B215EC">
          <w:rPr>
            <w:rStyle w:val="Hyperlink"/>
          </w:rPr>
          <w:t>Design for evolution</w:t>
        </w:r>
      </w:hyperlink>
      <w:r>
        <w:t xml:space="preserve"> </w:t>
      </w:r>
    </w:p>
    <w:p w14:paraId="1114E14B" w14:textId="3C030E15" w:rsidR="00F671FD" w:rsidRDefault="00C47A9E">
      <w:r>
        <w:t>Each developer is aware that applications overtime come accurse bug fi</w:t>
      </w:r>
      <w:r w:rsidR="006E3E3E">
        <w:t>xes, adding new features, bringing new technologies or scaling the existing system for scalability and resi</w:t>
      </w:r>
      <w:r w:rsidR="00225A1B">
        <w:t>lience.</w:t>
      </w:r>
    </w:p>
    <w:p w14:paraId="5C40129F" w14:textId="6F1F31C1" w:rsidR="00225A1B" w:rsidRDefault="00225A1B">
      <w:r>
        <w:t>When an application is tightly coupled is adding such changes quite challenging without breaking other parts of the system.</w:t>
      </w:r>
    </w:p>
    <w:p w14:paraId="50E6ABA7" w14:textId="11E079F5" w:rsidR="00245FB0" w:rsidRDefault="004A2B96">
      <w:r>
        <w:t xml:space="preserve">Services can be </w:t>
      </w:r>
      <w:proofErr w:type="gramStart"/>
      <w:r>
        <w:t>more easy</w:t>
      </w:r>
      <w:proofErr w:type="gramEnd"/>
      <w:r>
        <w:t xml:space="preserve"> to design to evolve over</w:t>
      </w:r>
      <w:r w:rsidR="00245FB0">
        <w:t xml:space="preserve"> time where developers can innovate and continuously deliver new features. This article address </w:t>
      </w:r>
      <w:r w:rsidR="00AE1390">
        <w:t>consideration</w:t>
      </w:r>
      <w:r w:rsidR="00245FB0">
        <w:t xml:space="preserve"> to </w:t>
      </w:r>
      <w:r w:rsidR="00AE1390">
        <w:t>integrating this design.</w:t>
      </w:r>
    </w:p>
    <w:p w14:paraId="6BB36639" w14:textId="7A33DE85" w:rsidR="00AE1390" w:rsidRDefault="00AE1390"/>
    <w:p w14:paraId="32EC7FD7" w14:textId="73EC233B" w:rsidR="002029D5" w:rsidRDefault="002029D5">
      <w:r>
        <w:t>Considerations:</w:t>
      </w:r>
    </w:p>
    <w:p w14:paraId="45108352" w14:textId="1E26A3F0" w:rsidR="002029D5" w:rsidRDefault="002029D5" w:rsidP="002029D5">
      <w:pPr>
        <w:pStyle w:val="ListParagraph"/>
        <w:numPr>
          <w:ilvl w:val="0"/>
          <w:numId w:val="1"/>
        </w:numPr>
      </w:pPr>
      <w:r>
        <w:t>Enforce high cohesion and loose coupling</w:t>
      </w:r>
      <w:r w:rsidR="00D77FB9">
        <w:t xml:space="preserve">: </w:t>
      </w:r>
      <w:r w:rsidR="003A1500">
        <w:t xml:space="preserve">having a </w:t>
      </w:r>
      <w:r w:rsidR="009639BE">
        <w:t>cohesive service</w:t>
      </w:r>
      <w:r w:rsidR="003A1500">
        <w:t xml:space="preserve"> </w:t>
      </w:r>
      <w:proofErr w:type="gramStart"/>
      <w:r w:rsidR="003A1500">
        <w:t>where</w:t>
      </w:r>
      <w:proofErr w:type="gramEnd"/>
      <w:r w:rsidR="003A1500">
        <w:t xml:space="preserve"> updating one service would not require changes to another </w:t>
      </w:r>
      <w:r w:rsidR="0038130C">
        <w:t>services</w:t>
      </w:r>
      <w:r w:rsidR="003A1500">
        <w:t xml:space="preserve"> </w:t>
      </w:r>
      <w:r w:rsidR="00136FAB">
        <w:t xml:space="preserve">makes adding features or any code changes easier. </w:t>
      </w:r>
    </w:p>
    <w:p w14:paraId="74C656AA" w14:textId="3B181C32" w:rsidR="00136FAB" w:rsidRDefault="00136FAB" w:rsidP="002029D5">
      <w:pPr>
        <w:pStyle w:val="ListParagraph"/>
        <w:numPr>
          <w:ilvl w:val="0"/>
          <w:numId w:val="1"/>
        </w:numPr>
      </w:pPr>
      <w:r>
        <w:t>Encapsulate domain knowledge:</w:t>
      </w:r>
      <w:r w:rsidR="00626DA9">
        <w:t xml:space="preserve"> making sure </w:t>
      </w:r>
      <w:r w:rsidR="009B1641">
        <w:t xml:space="preserve">domain knowledge of the </w:t>
      </w:r>
      <w:r w:rsidR="00EA0BDD">
        <w:t xml:space="preserve">business rules are encapsulated </w:t>
      </w:r>
      <w:r w:rsidR="009B1641">
        <w:t xml:space="preserve">under the responsibility of the designated services will </w:t>
      </w:r>
      <w:r w:rsidR="0038130C">
        <w:t>avoid domain knowledge spreading across different parts of the system.</w:t>
      </w:r>
    </w:p>
    <w:p w14:paraId="26FE8CB2" w14:textId="03543B05" w:rsidR="00617ABB" w:rsidRDefault="00617ABB" w:rsidP="002029D5">
      <w:pPr>
        <w:pStyle w:val="ListParagraph"/>
        <w:numPr>
          <w:ilvl w:val="0"/>
          <w:numId w:val="1"/>
        </w:numPr>
      </w:pPr>
      <w:r>
        <w:t xml:space="preserve">Use asynchronous messaging: </w:t>
      </w:r>
      <w:r w:rsidR="00F63B21">
        <w:t>decoupling the message producer from the consumer</w:t>
      </w:r>
      <w:r w:rsidR="00543771">
        <w:t xml:space="preserve"> makes sure that the producer is not dependent on the consumer responding where the system can still function without any respond</w:t>
      </w:r>
      <w:r w:rsidR="003B2905">
        <w:t>s.</w:t>
      </w:r>
    </w:p>
    <w:p w14:paraId="5168E31E" w14:textId="39BE8004" w:rsidR="003B2905" w:rsidRDefault="003B2905" w:rsidP="002029D5">
      <w:pPr>
        <w:pStyle w:val="ListParagraph"/>
        <w:numPr>
          <w:ilvl w:val="0"/>
          <w:numId w:val="1"/>
        </w:numPr>
      </w:pPr>
      <w:r>
        <w:t xml:space="preserve">Don’t build domain knowledge into a gateway: </w:t>
      </w:r>
      <w:r w:rsidR="00410C73">
        <w:t xml:space="preserve">avoiding implementing domain knowledge into </w:t>
      </w:r>
      <w:r w:rsidR="00572605">
        <w:t>gateways</w:t>
      </w:r>
      <w:r w:rsidR="0021393C">
        <w:t xml:space="preserve">, you make sure that gateways are not a </w:t>
      </w:r>
      <w:r w:rsidR="00410C73">
        <w:t>heavy dependency</w:t>
      </w:r>
      <w:r w:rsidR="0021393C">
        <w:t xml:space="preserve"> in the system</w:t>
      </w:r>
      <w:r w:rsidR="00410C73">
        <w:t>.</w:t>
      </w:r>
    </w:p>
    <w:p w14:paraId="5C41FEAE" w14:textId="6378F07C" w:rsidR="0021393C" w:rsidRDefault="0021393C" w:rsidP="002029D5">
      <w:pPr>
        <w:pStyle w:val="ListParagraph"/>
        <w:numPr>
          <w:ilvl w:val="0"/>
          <w:numId w:val="1"/>
        </w:numPr>
      </w:pPr>
      <w:r>
        <w:t xml:space="preserve">Expose open interfaces: </w:t>
      </w:r>
      <w:r w:rsidR="00C661F9">
        <w:t xml:space="preserve">by avoiding creating </w:t>
      </w:r>
      <w:r w:rsidR="00A531C5">
        <w:t>custom</w:t>
      </w:r>
      <w:r w:rsidR="00C661F9">
        <w:t xml:space="preserve"> </w:t>
      </w:r>
      <w:r w:rsidR="00A531C5">
        <w:t>translation</w:t>
      </w:r>
      <w:r w:rsidR="00C661F9">
        <w:t xml:space="preserve"> layers that sit between services</w:t>
      </w:r>
      <w:r w:rsidR="003833BB">
        <w:t xml:space="preserve">, you prevent </w:t>
      </w:r>
      <w:r w:rsidR="002D4DC2">
        <w:t>situations where you will have to update all upstream services that depend on updating one service</w:t>
      </w:r>
      <w:r w:rsidR="00C50786">
        <w:t>.</w:t>
      </w:r>
    </w:p>
    <w:p w14:paraId="31AEBFC8" w14:textId="2C34A5F4" w:rsidR="002D4DC2" w:rsidRDefault="002D4DC2" w:rsidP="002029D5">
      <w:pPr>
        <w:pStyle w:val="ListParagraph"/>
        <w:numPr>
          <w:ilvl w:val="0"/>
          <w:numId w:val="1"/>
        </w:numPr>
      </w:pPr>
      <w:r>
        <w:t xml:space="preserve">Design and test against service contracts: </w:t>
      </w:r>
      <w:r w:rsidR="00F85256">
        <w:t>testing APIs</w:t>
      </w:r>
      <w:r w:rsidR="008747BD">
        <w:t xml:space="preserve"> will make sure of its functionality.</w:t>
      </w:r>
    </w:p>
    <w:p w14:paraId="7ACF53E9" w14:textId="50C8775D" w:rsidR="008747BD" w:rsidRDefault="008747BD" w:rsidP="002029D5">
      <w:pPr>
        <w:pStyle w:val="ListParagraph"/>
        <w:numPr>
          <w:ilvl w:val="0"/>
          <w:numId w:val="1"/>
        </w:numPr>
      </w:pPr>
      <w:r>
        <w:t xml:space="preserve">Abstract </w:t>
      </w:r>
      <w:r w:rsidR="00934BF1">
        <w:t>infrastructure</w:t>
      </w:r>
      <w:r>
        <w:t xml:space="preserve"> away from domain logic:</w:t>
      </w:r>
      <w:r w:rsidR="00F41672">
        <w:t xml:space="preserve"> avoiding combining </w:t>
      </w:r>
      <w:r w:rsidR="00934BF1">
        <w:t>infrastructure</w:t>
      </w:r>
      <w:r w:rsidR="00F41672">
        <w:t xml:space="preserve"> related function</w:t>
      </w:r>
      <w:r w:rsidR="005251D9">
        <w:t xml:space="preserve">ality with domain logic will </w:t>
      </w:r>
      <w:r w:rsidR="00A41D2C">
        <w:t xml:space="preserve">prevent </w:t>
      </w:r>
      <w:r w:rsidR="00934BF1">
        <w:t xml:space="preserve">tightly coupled </w:t>
      </w:r>
      <w:r w:rsidR="00A41D2C">
        <w:t>layers</w:t>
      </w:r>
      <w:r w:rsidR="00934BF1">
        <w:t>.</w:t>
      </w:r>
    </w:p>
    <w:p w14:paraId="35981D80" w14:textId="7B2C3ED2" w:rsidR="00A41D2C" w:rsidRDefault="00A41D2C" w:rsidP="002029D5">
      <w:pPr>
        <w:pStyle w:val="ListParagraph"/>
        <w:numPr>
          <w:ilvl w:val="0"/>
          <w:numId w:val="1"/>
        </w:numPr>
      </w:pPr>
      <w:r>
        <w:t xml:space="preserve">Offload cross-cutting concerns to a separate service: </w:t>
      </w:r>
      <w:r w:rsidR="006300C0">
        <w:t xml:space="preserve">an example here is </w:t>
      </w:r>
      <w:r w:rsidR="00D33FAF">
        <w:t xml:space="preserve">moving a </w:t>
      </w:r>
      <w:r w:rsidR="001A25C9">
        <w:t>functionality</w:t>
      </w:r>
      <w:r w:rsidR="00D33FAF">
        <w:t xml:space="preserve"> such as requests always needing to be authenticated to its own service</w:t>
      </w:r>
      <w:r w:rsidR="00A32D7F">
        <w:t xml:space="preserve">, is evolving </w:t>
      </w:r>
      <w:proofErr w:type="gramStart"/>
      <w:r w:rsidR="00A32D7F">
        <w:t>the a</w:t>
      </w:r>
      <w:proofErr w:type="gramEnd"/>
      <w:r w:rsidR="00A32D7F">
        <w:t xml:space="preserve"> new authentication flow b</w:t>
      </w:r>
      <w:r w:rsidR="001A25C9">
        <w:t>e easy without touching any of the services that use it.</w:t>
      </w:r>
    </w:p>
    <w:p w14:paraId="6B72EA09" w14:textId="407309E0" w:rsidR="001A25C9" w:rsidRDefault="001A25C9" w:rsidP="002029D5">
      <w:pPr>
        <w:pStyle w:val="ListParagraph"/>
        <w:numPr>
          <w:ilvl w:val="0"/>
          <w:numId w:val="1"/>
        </w:numPr>
      </w:pPr>
      <w:r>
        <w:t xml:space="preserve">Deploy services independently: </w:t>
      </w:r>
      <w:r w:rsidR="0064710B">
        <w:t xml:space="preserve">designing the application to work </w:t>
      </w:r>
      <w:r w:rsidR="00DD22A4">
        <w:t>independently</w:t>
      </w:r>
      <w:r w:rsidR="0064710B">
        <w:t xml:space="preserve"> from one another </w:t>
      </w:r>
      <w:r w:rsidR="00DD22A4">
        <w:t xml:space="preserve">will improve efficiency in adding new features, </w:t>
      </w:r>
      <w:proofErr w:type="gramStart"/>
      <w:r w:rsidR="00DD22A4">
        <w:t>updates</w:t>
      </w:r>
      <w:proofErr w:type="gramEnd"/>
      <w:r w:rsidR="00DD22A4">
        <w:t xml:space="preserve"> and bug fixes.</w:t>
      </w:r>
    </w:p>
    <w:p w14:paraId="184EA4FA" w14:textId="4F2AE7F3" w:rsidR="004D11F4" w:rsidRDefault="004D11F4" w:rsidP="004D11F4"/>
    <w:p w14:paraId="3C1127EC" w14:textId="706E83CB" w:rsidR="004D11F4" w:rsidRDefault="004D11F4" w:rsidP="004D11F4"/>
    <w:p w14:paraId="5AC2F4A3" w14:textId="52A34B9E" w:rsidR="004D11F4" w:rsidRDefault="004D11F4" w:rsidP="004D11F4"/>
    <w:p w14:paraId="535833DD" w14:textId="77777777" w:rsidR="004D11F4" w:rsidRDefault="004D11F4" w:rsidP="004D11F4"/>
    <w:p w14:paraId="0768CA43" w14:textId="3706E2FD" w:rsidR="00F05D34" w:rsidRPr="00CB4ABB" w:rsidRDefault="00F05D34" w:rsidP="004D11F4">
      <w:pPr>
        <w:pStyle w:val="Heading1"/>
        <w:rPr>
          <w:b/>
          <w:bCs/>
        </w:rPr>
      </w:pPr>
      <w:bookmarkStart w:id="5" w:name="_Toc121234049"/>
      <w:r>
        <w:lastRenderedPageBreak/>
        <w:t>What is messaging solving?</w:t>
      </w:r>
      <w:bookmarkEnd w:id="5"/>
    </w:p>
    <w:p w14:paraId="64FD3814" w14:textId="6AA7D262" w:rsidR="00F05D34" w:rsidRDefault="00F05D34" w:rsidP="00F05D34">
      <w:r>
        <w:t xml:space="preserve">Messaging solves “lost </w:t>
      </w:r>
      <w:r w:rsidR="008856D3">
        <w:t>requests</w:t>
      </w:r>
      <w:r>
        <w:t xml:space="preserve">” that are sent to a service </w:t>
      </w:r>
      <w:r w:rsidR="008856D3">
        <w:t>being down.</w:t>
      </w:r>
      <w:r w:rsidR="0066598F">
        <w:t xml:space="preserve"> </w:t>
      </w:r>
      <w:r w:rsidR="00D93096">
        <w:t xml:space="preserve">Messaging helps glue the system parts together while keeping non-functional </w:t>
      </w:r>
      <w:r w:rsidR="00260C5C">
        <w:t>requirements</w:t>
      </w:r>
      <w:r w:rsidR="00D93096">
        <w:t xml:space="preserve"> intact. </w:t>
      </w:r>
      <w:r w:rsidR="00C3181A">
        <w:t xml:space="preserve">Design the system with the </w:t>
      </w:r>
      <w:r w:rsidR="00260C5C">
        <w:t>non-functional</w:t>
      </w:r>
      <w:r w:rsidR="00C3181A">
        <w:t xml:space="preserve"> requirements in mind will with designing the messaging infrastructure will make sure of </w:t>
      </w:r>
      <w:r w:rsidR="00260C5C">
        <w:t>having these requirements in place.</w:t>
      </w:r>
    </w:p>
    <w:p w14:paraId="433EE294" w14:textId="235210CE" w:rsidR="00260C5C" w:rsidRDefault="00260C5C" w:rsidP="00F05D34">
      <w:pPr>
        <w:rPr>
          <w:rStyle w:val="Hyperlink"/>
        </w:rPr>
      </w:pPr>
      <w:r>
        <w:t xml:space="preserve">a </w:t>
      </w:r>
      <w:r w:rsidR="00FA3C1F">
        <w:t>useful</w:t>
      </w:r>
      <w:r>
        <w:t xml:space="preserve"> article that touches</w:t>
      </w:r>
      <w:r w:rsidR="009D5BBA">
        <w:t xml:space="preserve"> down on what non-functional requirements are, how to identify them and document them can be found </w:t>
      </w:r>
      <w:r w:rsidR="00CF0DE0">
        <w:t xml:space="preserve">here: </w:t>
      </w:r>
      <w:hyperlink r:id="rId12" w:history="1">
        <w:r w:rsidR="00CF0DE0" w:rsidRPr="00CF0DE0">
          <w:rPr>
            <w:rStyle w:val="Hyperlink"/>
          </w:rPr>
          <w:t>“What are non-functional requirements?”</w:t>
        </w:r>
      </w:hyperlink>
    </w:p>
    <w:p w14:paraId="1E5B6E87" w14:textId="34ABF3A8" w:rsidR="004D11F4" w:rsidRDefault="004D11F4" w:rsidP="00F05D34">
      <w:pPr>
        <w:rPr>
          <w:rStyle w:val="Hyperlink"/>
        </w:rPr>
      </w:pPr>
    </w:p>
    <w:p w14:paraId="43AF39DD" w14:textId="77777777" w:rsidR="004D11F4" w:rsidRDefault="004D11F4" w:rsidP="00F05D34"/>
    <w:p w14:paraId="32BCD23E" w14:textId="77777777" w:rsidR="006D5FFF" w:rsidRDefault="006D5FFF" w:rsidP="004D11F4">
      <w:pPr>
        <w:pStyle w:val="Heading1"/>
        <w:rPr>
          <w:b/>
          <w:bCs/>
        </w:rPr>
      </w:pPr>
      <w:bookmarkStart w:id="6" w:name="_Toc121234050"/>
      <w:r>
        <w:t>Design Patterns of Integration</w:t>
      </w:r>
      <w:bookmarkEnd w:id="6"/>
    </w:p>
    <w:p w14:paraId="0EAED34D" w14:textId="65FCA69B" w:rsidR="00FC5E9B" w:rsidRDefault="003A20A3" w:rsidP="00F05D34">
      <w:r>
        <w:t>Integration patterns are design patters based on messaging.</w:t>
      </w:r>
      <w:r w:rsidR="0083300C">
        <w:t xml:space="preserve"> </w:t>
      </w:r>
    </w:p>
    <w:p w14:paraId="289072EF" w14:textId="308AD75C" w:rsidR="0083300C" w:rsidRDefault="0090659D" w:rsidP="00F05D34">
      <w:r>
        <w:t>Brandan</w:t>
      </w:r>
      <w:r w:rsidR="0083300C">
        <w:t xml:space="preserve"> Jones </w:t>
      </w:r>
      <w:r>
        <w:t>YouTube</w:t>
      </w:r>
      <w:r w:rsidR="0083300C">
        <w:t xml:space="preserve"> video “</w:t>
      </w:r>
      <w:hyperlink r:id="rId13" w:history="1">
        <w:r w:rsidR="0083300C" w:rsidRPr="0090659D">
          <w:rPr>
            <w:rStyle w:val="Hyperlink"/>
          </w:rPr>
          <w:t xml:space="preserve">What are Enterprise </w:t>
        </w:r>
        <w:r w:rsidRPr="0090659D">
          <w:rPr>
            <w:rStyle w:val="Hyperlink"/>
          </w:rPr>
          <w:t>Integration</w:t>
        </w:r>
        <w:r w:rsidR="00355A7D" w:rsidRPr="0090659D">
          <w:rPr>
            <w:rStyle w:val="Hyperlink"/>
          </w:rPr>
          <w:t xml:space="preserve"> Patterns</w:t>
        </w:r>
      </w:hyperlink>
      <w:r w:rsidR="00355A7D">
        <w:t xml:space="preserve">” gives a </w:t>
      </w:r>
      <w:r>
        <w:t>clear</w:t>
      </w:r>
      <w:r w:rsidR="00355A7D">
        <w:t xml:space="preserve"> overview of what enterprise integration patterns are</w:t>
      </w:r>
      <w:r w:rsidR="006D5A16">
        <w:t xml:space="preserve"> with a clear explanation of usefulness</w:t>
      </w:r>
      <w:r w:rsidR="00123229">
        <w:t xml:space="preserve">. Further, he touches down on enterprise integration terms </w:t>
      </w:r>
      <w:r w:rsidR="007B3D8D">
        <w:t>and lastly, different sources and destination besides other microservices.</w:t>
      </w:r>
    </w:p>
    <w:p w14:paraId="11894703" w14:textId="7408F9B3" w:rsidR="00FC5E9B" w:rsidRDefault="00585A9E" w:rsidP="00F05D34">
      <w:r>
        <w:t>A</w:t>
      </w:r>
      <w:r w:rsidR="009F0450">
        <w:t xml:space="preserve"> very </w:t>
      </w:r>
      <w:r w:rsidR="00672693">
        <w:t>in-depth</w:t>
      </w:r>
      <w:r w:rsidR="007B1D90">
        <w:t xml:space="preserve"> written article of enterprise integration can be found at “</w:t>
      </w:r>
      <w:hyperlink r:id="rId14" w:history="1">
        <w:r w:rsidR="00207FAF" w:rsidRPr="00207FAF">
          <w:rPr>
            <w:rStyle w:val="Hyperlink"/>
          </w:rPr>
          <w:t>Messaging Patterns Overview</w:t>
        </w:r>
      </w:hyperlink>
      <w:r w:rsidR="007B1D90">
        <w:t xml:space="preserve">”. </w:t>
      </w:r>
      <w:r>
        <w:t>It gives a general understanding of design patterns, the number of different types of design patterns and categories they fall under.</w:t>
      </w:r>
    </w:p>
    <w:p w14:paraId="71500CA1" w14:textId="270179D8" w:rsidR="00212A99" w:rsidRDefault="00212A99" w:rsidP="00F05D34"/>
    <w:p w14:paraId="7EAC28F5" w14:textId="2DAC48E0" w:rsidR="00212A99" w:rsidRDefault="00212A99" w:rsidP="00F05D34"/>
    <w:p w14:paraId="22A68C27" w14:textId="77777777" w:rsidR="00212A99" w:rsidRPr="004D11F4" w:rsidRDefault="00212A99" w:rsidP="004D11F4">
      <w:pPr>
        <w:pStyle w:val="Heading1"/>
      </w:pPr>
      <w:bookmarkStart w:id="7" w:name="_Toc121233989"/>
      <w:bookmarkStart w:id="8" w:name="_Toc121234051"/>
      <w:r w:rsidRPr="004D11F4">
        <w:t>Messaging - How to Apply?</w:t>
      </w:r>
      <w:bookmarkEnd w:id="7"/>
      <w:bookmarkEnd w:id="8"/>
    </w:p>
    <w:p w14:paraId="3533D90D" w14:textId="2E8C6105" w:rsidR="00212A99" w:rsidRDefault="00212A99" w:rsidP="00F05D34">
      <w:r>
        <w:t xml:space="preserve">This chapter helps </w:t>
      </w:r>
      <w:r w:rsidR="003B76AA">
        <w:t xml:space="preserve">you critically in your enterprise application design. By giving a few steps and ways to do so. </w:t>
      </w:r>
      <w:r w:rsidR="009909B0">
        <w:t xml:space="preserve">By analyzing the to be build application and its non-functional </w:t>
      </w:r>
      <w:r w:rsidR="00D4080E">
        <w:t>requirements</w:t>
      </w:r>
      <w:r w:rsidR="009909B0">
        <w:t xml:space="preserve"> is it visible to what you as a developer will need / want for your system. Wi</w:t>
      </w:r>
      <w:r w:rsidR="00694231">
        <w:t xml:space="preserve">th the help of sources </w:t>
      </w:r>
      <w:r w:rsidR="00D4080E">
        <w:t>provided</w:t>
      </w:r>
      <w:r w:rsidR="00694231">
        <w:t xml:space="preserve"> is it easy to get lost but looking into a few designs and choosing one to implement is better than none. </w:t>
      </w:r>
      <w:r w:rsidR="009D24E3">
        <w:t>Critically analyzing your system not only helps you to be more certain into what you will be building more also thinking for future</w:t>
      </w:r>
      <w:r w:rsidR="00D4080E">
        <w:t xml:space="preserve"> tasks and how decisions made now can benefit for future decisions.</w:t>
      </w:r>
    </w:p>
    <w:p w14:paraId="5A72D5C1" w14:textId="027F3E42" w:rsidR="00D4080E" w:rsidRDefault="00D4080E" w:rsidP="00F05D34"/>
    <w:p w14:paraId="66842817" w14:textId="76FE14D4" w:rsidR="00D4080E" w:rsidRDefault="00D4080E" w:rsidP="00F05D34">
      <w:r>
        <w:t xml:space="preserve">During this module I </w:t>
      </w:r>
      <w:r w:rsidR="00E861B7">
        <w:t xml:space="preserve">used the </w:t>
      </w:r>
      <w:hyperlink r:id="rId15" w:history="1">
        <w:r w:rsidR="009261C6" w:rsidRPr="00CF0DE0">
          <w:rPr>
            <w:rStyle w:val="Hyperlink"/>
          </w:rPr>
          <w:t>“What are non-functional requirements?”</w:t>
        </w:r>
      </w:hyperlink>
      <w:r w:rsidR="00E861B7">
        <w:t xml:space="preserve"> document to </w:t>
      </w:r>
      <w:r w:rsidR="008F5C12">
        <w:t>recreate</w:t>
      </w:r>
      <w:r w:rsidR="00E861B7">
        <w:t xml:space="preserve"> my non-functional requirements and better </w:t>
      </w:r>
      <w:r w:rsidR="008F5C12">
        <w:t>analyzing</w:t>
      </w:r>
      <w:r w:rsidR="00E861B7">
        <w:t xml:space="preserve"> what message broker and </w:t>
      </w:r>
      <w:r w:rsidR="008F5C12">
        <w:t xml:space="preserve">messaging integration pattern I would like to follow. </w:t>
      </w:r>
    </w:p>
    <w:p w14:paraId="0C7210A4" w14:textId="0EF5254B" w:rsidR="006E5F88" w:rsidRDefault="006E5F88" w:rsidP="00F05D34"/>
    <w:p w14:paraId="6DA46D2F" w14:textId="57FD9417" w:rsidR="006E5F88" w:rsidRDefault="006E5F88" w:rsidP="00F05D34"/>
    <w:p w14:paraId="3627257A" w14:textId="16D57B1C" w:rsidR="006E5F88" w:rsidRDefault="006E5F88" w:rsidP="00F05D34"/>
    <w:p w14:paraId="16E0A715" w14:textId="4376962A" w:rsidR="006E5F88" w:rsidRDefault="006E5F88" w:rsidP="00F05D34"/>
    <w:p w14:paraId="376B9250" w14:textId="34D8E4B9" w:rsidR="006E5F88" w:rsidRDefault="006E5F88" w:rsidP="00F05D34"/>
    <w:p w14:paraId="7FCB68FE" w14:textId="3987C5AB" w:rsidR="006E5F88" w:rsidRDefault="006E5F88" w:rsidP="00F05D34"/>
    <w:p w14:paraId="28B71274" w14:textId="124BC41C" w:rsidR="006E5F88" w:rsidRDefault="006E5F88" w:rsidP="00F05D34"/>
    <w:p w14:paraId="7FAF2316" w14:textId="7CE1F6AE" w:rsidR="006E5F88" w:rsidRDefault="006E5F88" w:rsidP="00F05D34"/>
    <w:p w14:paraId="03C15C70" w14:textId="2C03E578" w:rsidR="006E5F88" w:rsidRDefault="006E5F88" w:rsidP="00F05D34"/>
    <w:p w14:paraId="2C86E996" w14:textId="4EBBF3C9" w:rsidR="006E5F88" w:rsidRDefault="006E5F88" w:rsidP="00F05D34"/>
    <w:p w14:paraId="1B844D20" w14:textId="3D8F75B4" w:rsidR="006E5F88" w:rsidRDefault="006E5F88" w:rsidP="00F05D34"/>
    <w:p w14:paraId="43A35341" w14:textId="6BBDCEC9" w:rsidR="006E5F88" w:rsidRDefault="006E5F88" w:rsidP="00F05D34"/>
    <w:p w14:paraId="6BB2DD9E" w14:textId="47ECE61E" w:rsidR="006E5F88" w:rsidRDefault="006E5F88" w:rsidP="00F05D34"/>
    <w:p w14:paraId="6644E024" w14:textId="7B57BDB6" w:rsidR="006E5F88" w:rsidRDefault="006E5F88" w:rsidP="00F05D34"/>
    <w:p w14:paraId="7015D9E3" w14:textId="1154D387" w:rsidR="006E5F88" w:rsidRDefault="006E5F88" w:rsidP="00F05D34"/>
    <w:p w14:paraId="7E439178" w14:textId="0130A7FA" w:rsidR="006E5F88" w:rsidRDefault="006E5F88" w:rsidP="00F05D34"/>
    <w:p w14:paraId="6BDC80D1" w14:textId="5EF8433C" w:rsidR="006E5F88" w:rsidRDefault="006E5F88" w:rsidP="006E5F88"/>
    <w:sectPr w:rsidR="006E5F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3D4CFF"/>
    <w:multiLevelType w:val="hybridMultilevel"/>
    <w:tmpl w:val="74A8E048"/>
    <w:lvl w:ilvl="0" w:tplc="6BE6D7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1D4775"/>
    <w:multiLevelType w:val="hybridMultilevel"/>
    <w:tmpl w:val="FC58839A"/>
    <w:lvl w:ilvl="0" w:tplc="9CD62ED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D81B06"/>
    <w:multiLevelType w:val="hybridMultilevel"/>
    <w:tmpl w:val="F6888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6904173">
    <w:abstractNumId w:val="1"/>
  </w:num>
  <w:num w:numId="2" w16cid:durableId="118495905">
    <w:abstractNumId w:val="0"/>
  </w:num>
  <w:num w:numId="3" w16cid:durableId="1386959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1FD"/>
    <w:rsid w:val="0005185D"/>
    <w:rsid w:val="00105A11"/>
    <w:rsid w:val="00123229"/>
    <w:rsid w:val="00136FAB"/>
    <w:rsid w:val="001A25C9"/>
    <w:rsid w:val="001F642E"/>
    <w:rsid w:val="002029D5"/>
    <w:rsid w:val="00207FAF"/>
    <w:rsid w:val="00212A99"/>
    <w:rsid w:val="0021393C"/>
    <w:rsid w:val="00225A1B"/>
    <w:rsid w:val="00245FB0"/>
    <w:rsid w:val="00260C5C"/>
    <w:rsid w:val="002C2079"/>
    <w:rsid w:val="002D4DC2"/>
    <w:rsid w:val="002E6EE3"/>
    <w:rsid w:val="00355A7D"/>
    <w:rsid w:val="0036244F"/>
    <w:rsid w:val="0038130C"/>
    <w:rsid w:val="003833BB"/>
    <w:rsid w:val="003A1500"/>
    <w:rsid w:val="003A20A3"/>
    <w:rsid w:val="003B2905"/>
    <w:rsid w:val="003B76AA"/>
    <w:rsid w:val="00410C73"/>
    <w:rsid w:val="004A2B96"/>
    <w:rsid w:val="004D11F4"/>
    <w:rsid w:val="005251D9"/>
    <w:rsid w:val="00543771"/>
    <w:rsid w:val="005529CD"/>
    <w:rsid w:val="00572605"/>
    <w:rsid w:val="00585A9E"/>
    <w:rsid w:val="00617ABB"/>
    <w:rsid w:val="00624EA7"/>
    <w:rsid w:val="00626DA9"/>
    <w:rsid w:val="006300C0"/>
    <w:rsid w:val="0064710B"/>
    <w:rsid w:val="0066598F"/>
    <w:rsid w:val="00672693"/>
    <w:rsid w:val="00694231"/>
    <w:rsid w:val="006D5A16"/>
    <w:rsid w:val="006D5FFF"/>
    <w:rsid w:val="006E3E3E"/>
    <w:rsid w:val="006E5F88"/>
    <w:rsid w:val="007153C1"/>
    <w:rsid w:val="007B1D90"/>
    <w:rsid w:val="007B3D8D"/>
    <w:rsid w:val="0083300C"/>
    <w:rsid w:val="00860F07"/>
    <w:rsid w:val="00872F5B"/>
    <w:rsid w:val="008747BD"/>
    <w:rsid w:val="008802DD"/>
    <w:rsid w:val="008856D3"/>
    <w:rsid w:val="008F5C12"/>
    <w:rsid w:val="0090659D"/>
    <w:rsid w:val="009261C6"/>
    <w:rsid w:val="00934BF1"/>
    <w:rsid w:val="00934CB7"/>
    <w:rsid w:val="00934FDC"/>
    <w:rsid w:val="009639BE"/>
    <w:rsid w:val="00967152"/>
    <w:rsid w:val="009909B0"/>
    <w:rsid w:val="009B1641"/>
    <w:rsid w:val="009D24E3"/>
    <w:rsid w:val="009D5BBA"/>
    <w:rsid w:val="009F0450"/>
    <w:rsid w:val="00A32D7F"/>
    <w:rsid w:val="00A41D2C"/>
    <w:rsid w:val="00A531C5"/>
    <w:rsid w:val="00AE1390"/>
    <w:rsid w:val="00B215EC"/>
    <w:rsid w:val="00C3181A"/>
    <w:rsid w:val="00C43DF3"/>
    <w:rsid w:val="00C47A9E"/>
    <w:rsid w:val="00C50786"/>
    <w:rsid w:val="00C661F9"/>
    <w:rsid w:val="00CB4ABB"/>
    <w:rsid w:val="00CE3882"/>
    <w:rsid w:val="00CF0DE0"/>
    <w:rsid w:val="00D27C23"/>
    <w:rsid w:val="00D33FAF"/>
    <w:rsid w:val="00D4080E"/>
    <w:rsid w:val="00D77FB9"/>
    <w:rsid w:val="00D93096"/>
    <w:rsid w:val="00DD22A4"/>
    <w:rsid w:val="00DF27DE"/>
    <w:rsid w:val="00E25B83"/>
    <w:rsid w:val="00E861B7"/>
    <w:rsid w:val="00EA0BDD"/>
    <w:rsid w:val="00EA3187"/>
    <w:rsid w:val="00F05D34"/>
    <w:rsid w:val="00F41672"/>
    <w:rsid w:val="00F63B21"/>
    <w:rsid w:val="00F671FD"/>
    <w:rsid w:val="00F85256"/>
    <w:rsid w:val="00FA3C1F"/>
    <w:rsid w:val="00FC5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C79AD"/>
  <w15:chartTrackingRefBased/>
  <w15:docId w15:val="{6314295A-1A34-48C7-9C96-95E37277F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71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671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CB4A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71F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671F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671FD"/>
    <w:rPr>
      <w:b/>
      <w:bCs/>
    </w:rPr>
  </w:style>
  <w:style w:type="character" w:customStyle="1" w:styleId="Heading1Char">
    <w:name w:val="Heading 1 Char"/>
    <w:basedOn w:val="DefaultParagraphFont"/>
    <w:link w:val="Heading1"/>
    <w:uiPriority w:val="9"/>
    <w:rsid w:val="00F671F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C2079"/>
    <w:pPr>
      <w:ind w:left="720"/>
      <w:contextualSpacing/>
    </w:pPr>
  </w:style>
  <w:style w:type="character" w:styleId="Hyperlink">
    <w:name w:val="Hyperlink"/>
    <w:basedOn w:val="DefaultParagraphFont"/>
    <w:uiPriority w:val="99"/>
    <w:unhideWhenUsed/>
    <w:rsid w:val="00934CB7"/>
    <w:rPr>
      <w:color w:val="0563C1" w:themeColor="hyperlink"/>
      <w:u w:val="single"/>
    </w:rPr>
  </w:style>
  <w:style w:type="character" w:styleId="UnresolvedMention">
    <w:name w:val="Unresolved Mention"/>
    <w:basedOn w:val="DefaultParagraphFont"/>
    <w:uiPriority w:val="99"/>
    <w:semiHidden/>
    <w:unhideWhenUsed/>
    <w:rsid w:val="00934CB7"/>
    <w:rPr>
      <w:color w:val="605E5C"/>
      <w:shd w:val="clear" w:color="auto" w:fill="E1DFDD"/>
    </w:rPr>
  </w:style>
  <w:style w:type="paragraph" w:styleId="Title">
    <w:name w:val="Title"/>
    <w:basedOn w:val="Normal"/>
    <w:next w:val="Normal"/>
    <w:link w:val="TitleChar"/>
    <w:uiPriority w:val="10"/>
    <w:qFormat/>
    <w:rsid w:val="00CB4A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4ABB"/>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CB4ABB"/>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7153C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153C1"/>
    <w:rPr>
      <w:rFonts w:eastAsiaTheme="minorEastAsia"/>
      <w:color w:val="5A5A5A" w:themeColor="text1" w:themeTint="A5"/>
      <w:spacing w:val="15"/>
    </w:rPr>
  </w:style>
  <w:style w:type="paragraph" w:styleId="TOC1">
    <w:name w:val="toc 1"/>
    <w:basedOn w:val="Normal"/>
    <w:next w:val="Normal"/>
    <w:autoRedefine/>
    <w:uiPriority w:val="39"/>
    <w:unhideWhenUsed/>
    <w:rsid w:val="004D11F4"/>
    <w:pPr>
      <w:spacing w:after="100"/>
    </w:pPr>
  </w:style>
  <w:style w:type="paragraph" w:styleId="TOCHeading">
    <w:name w:val="TOC Heading"/>
    <w:basedOn w:val="Heading1"/>
    <w:next w:val="Normal"/>
    <w:uiPriority w:val="39"/>
    <w:unhideWhenUsed/>
    <w:qFormat/>
    <w:rsid w:val="004D11F4"/>
    <w:pPr>
      <w:outlineLvl w:val="9"/>
    </w:pPr>
  </w:style>
  <w:style w:type="paragraph" w:styleId="TOC3">
    <w:name w:val="toc 3"/>
    <w:basedOn w:val="Normal"/>
    <w:next w:val="Normal"/>
    <w:autoRedefine/>
    <w:uiPriority w:val="39"/>
    <w:unhideWhenUsed/>
    <w:rsid w:val="004D11F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710894">
      <w:bodyDiv w:val="1"/>
      <w:marLeft w:val="0"/>
      <w:marRight w:val="0"/>
      <w:marTop w:val="0"/>
      <w:marBottom w:val="0"/>
      <w:divBdr>
        <w:top w:val="none" w:sz="0" w:space="0" w:color="auto"/>
        <w:left w:val="none" w:sz="0" w:space="0" w:color="auto"/>
        <w:bottom w:val="none" w:sz="0" w:space="0" w:color="auto"/>
        <w:right w:val="none" w:sz="0" w:space="0" w:color="auto"/>
      </w:divBdr>
    </w:div>
    <w:div w:id="510335448">
      <w:bodyDiv w:val="1"/>
      <w:marLeft w:val="0"/>
      <w:marRight w:val="0"/>
      <w:marTop w:val="0"/>
      <w:marBottom w:val="0"/>
      <w:divBdr>
        <w:top w:val="none" w:sz="0" w:space="0" w:color="auto"/>
        <w:left w:val="none" w:sz="0" w:space="0" w:color="auto"/>
        <w:bottom w:val="none" w:sz="0" w:space="0" w:color="auto"/>
        <w:right w:val="none" w:sz="0" w:space="0" w:color="auto"/>
      </w:divBdr>
    </w:div>
    <w:div w:id="685793323">
      <w:bodyDiv w:val="1"/>
      <w:marLeft w:val="0"/>
      <w:marRight w:val="0"/>
      <w:marTop w:val="0"/>
      <w:marBottom w:val="0"/>
      <w:divBdr>
        <w:top w:val="none" w:sz="0" w:space="0" w:color="auto"/>
        <w:left w:val="none" w:sz="0" w:space="0" w:color="auto"/>
        <w:bottom w:val="none" w:sz="0" w:space="0" w:color="auto"/>
        <w:right w:val="none" w:sz="0" w:space="0" w:color="auto"/>
      </w:divBdr>
    </w:div>
    <w:div w:id="730730257">
      <w:bodyDiv w:val="1"/>
      <w:marLeft w:val="0"/>
      <w:marRight w:val="0"/>
      <w:marTop w:val="0"/>
      <w:marBottom w:val="0"/>
      <w:divBdr>
        <w:top w:val="none" w:sz="0" w:space="0" w:color="auto"/>
        <w:left w:val="none" w:sz="0" w:space="0" w:color="auto"/>
        <w:bottom w:val="none" w:sz="0" w:space="0" w:color="auto"/>
        <w:right w:val="none" w:sz="0" w:space="0" w:color="auto"/>
      </w:divBdr>
    </w:div>
    <w:div w:id="1355813966">
      <w:bodyDiv w:val="1"/>
      <w:marLeft w:val="0"/>
      <w:marRight w:val="0"/>
      <w:marTop w:val="0"/>
      <w:marBottom w:val="0"/>
      <w:divBdr>
        <w:top w:val="none" w:sz="0" w:space="0" w:color="auto"/>
        <w:left w:val="none" w:sz="0" w:space="0" w:color="auto"/>
        <w:bottom w:val="none" w:sz="0" w:space="0" w:color="auto"/>
        <w:right w:val="none" w:sz="0" w:space="0" w:color="auto"/>
      </w:divBdr>
    </w:div>
    <w:div w:id="1909916542">
      <w:bodyDiv w:val="1"/>
      <w:marLeft w:val="0"/>
      <w:marRight w:val="0"/>
      <w:marTop w:val="0"/>
      <w:marBottom w:val="0"/>
      <w:divBdr>
        <w:top w:val="none" w:sz="0" w:space="0" w:color="auto"/>
        <w:left w:val="none" w:sz="0" w:space="0" w:color="auto"/>
        <w:bottom w:val="none" w:sz="0" w:space="0" w:color="auto"/>
        <w:right w:val="none" w:sz="0" w:space="0" w:color="auto"/>
      </w:divBdr>
    </w:div>
    <w:div w:id="1943949168">
      <w:bodyDiv w:val="1"/>
      <w:marLeft w:val="0"/>
      <w:marRight w:val="0"/>
      <w:marTop w:val="0"/>
      <w:marBottom w:val="0"/>
      <w:divBdr>
        <w:top w:val="none" w:sz="0" w:space="0" w:color="auto"/>
        <w:left w:val="none" w:sz="0" w:space="0" w:color="auto"/>
        <w:bottom w:val="none" w:sz="0" w:space="0" w:color="auto"/>
        <w:right w:val="none" w:sz="0" w:space="0" w:color="auto"/>
      </w:divBdr>
    </w:div>
    <w:div w:id="2050102207">
      <w:bodyDiv w:val="1"/>
      <w:marLeft w:val="0"/>
      <w:marRight w:val="0"/>
      <w:marTop w:val="0"/>
      <w:marBottom w:val="0"/>
      <w:divBdr>
        <w:top w:val="none" w:sz="0" w:space="0" w:color="auto"/>
        <w:left w:val="none" w:sz="0" w:space="0" w:color="auto"/>
        <w:bottom w:val="none" w:sz="0" w:space="0" w:color="auto"/>
        <w:right w:val="none" w:sz="0" w:space="0" w:color="auto"/>
      </w:divBdr>
    </w:div>
    <w:div w:id="2066416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youtube.com/watch?v=WNm3QmJadNs&amp;t=1007s"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requirements.com/Content/What-is/what-are-non-functional-requirement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learn.microsoft.com/en-us/azure/architecture/guide/design-principles/design-for-evolution" TargetMode="External"/><Relationship Id="rId5" Type="http://schemas.openxmlformats.org/officeDocument/2006/relationships/numbering" Target="numbering.xml"/><Relationship Id="rId15" Type="http://schemas.openxmlformats.org/officeDocument/2006/relationships/hyperlink" Target="https://requirements.com/Content/What-is/what-are-non-functional-requirements" TargetMode="External"/><Relationship Id="rId10" Type="http://schemas.openxmlformats.org/officeDocument/2006/relationships/hyperlink" Target="https://docs.microsoft.com/en-us/azure/architecture/guide/design-principles/scale-out" TargetMode="External"/><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hyperlink" Target="https://www.enterpriseintegrationpatterns.com/patterns/messag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E717543A1B23D4380CF934C5E150AC2" ma:contentTypeVersion="12" ma:contentTypeDescription="Een nieuw document maken." ma:contentTypeScope="" ma:versionID="7bb32694de75b2c4bb7d38f4ebf80cad">
  <xsd:schema xmlns:xsd="http://www.w3.org/2001/XMLSchema" xmlns:xs="http://www.w3.org/2001/XMLSchema" xmlns:p="http://schemas.microsoft.com/office/2006/metadata/properties" xmlns:ns3="36f0256f-39b5-4d70-82f1-7050d515ad4e" xmlns:ns4="ea6b63e3-bfa6-4756-8856-d08afb34de80" targetNamespace="http://schemas.microsoft.com/office/2006/metadata/properties" ma:root="true" ma:fieldsID="e43e6f0ed8ca006cc040d33667171fab" ns3:_="" ns4:_="">
    <xsd:import namespace="36f0256f-39b5-4d70-82f1-7050d515ad4e"/>
    <xsd:import namespace="ea6b63e3-bfa6-4756-8856-d08afb34de8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f0256f-39b5-4d70-82f1-7050d515ad4e"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SharingHintHash" ma:index="10" nillable="true" ma:displayName="Hint-hash dele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6b63e3-bfa6-4756-8856-d08afb34de8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51900B-FCB2-4F0E-AE72-67EBA88D2F4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0867790-5998-495D-96D6-EB5B7451CB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f0256f-39b5-4d70-82f1-7050d515ad4e"/>
    <ds:schemaRef ds:uri="ea6b63e3-bfa6-4756-8856-d08afb34de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8C64F43-EBB7-425A-B2AB-1116CB3BD470}">
  <ds:schemaRefs>
    <ds:schemaRef ds:uri="http://schemas.microsoft.com/sharepoint/v3/contenttype/forms"/>
  </ds:schemaRefs>
</ds:datastoreItem>
</file>

<file path=customXml/itemProps4.xml><?xml version="1.0" encoding="utf-8"?>
<ds:datastoreItem xmlns:ds="http://schemas.openxmlformats.org/officeDocument/2006/customXml" ds:itemID="{F6F96EC8-0F9A-4AB4-BD48-F416137A4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Pages>
  <Words>1330</Words>
  <Characters>7585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Fong,Victoria V.C.A.</dc:creator>
  <cp:keywords/>
  <dc:description/>
  <cp:lastModifiedBy>victoria.fong.0408@gmail.com</cp:lastModifiedBy>
  <cp:revision>9</cp:revision>
  <dcterms:created xsi:type="dcterms:W3CDTF">2022-10-11T17:49:00Z</dcterms:created>
  <dcterms:modified xsi:type="dcterms:W3CDTF">2022-12-06T14:47:00Z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0x0101007E717543A1B23D4380CF934C5E150AC2</vt:lpwstr>
  </property>
</Properties>
</file>