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1B21" w14:textId="77777777" w:rsidR="00F737D2" w:rsidRDefault="00F737D2" w:rsidP="00F737D2">
      <w:pPr>
        <w:pStyle w:val="Heading1"/>
      </w:pPr>
      <w:r>
        <w:t>What is Docker?</w:t>
      </w:r>
    </w:p>
    <w:p w14:paraId="5FE51C76" w14:textId="4472EC35" w:rsidR="00F737D2" w:rsidRDefault="00F737D2" w:rsidP="00650C71">
      <w:pPr>
        <w:pStyle w:val="Heading2"/>
      </w:pPr>
      <w:r>
        <w:t xml:space="preserve">Context </w:t>
      </w:r>
    </w:p>
    <w:p w14:paraId="21D79A44" w14:textId="4B5922A1" w:rsidR="00902380" w:rsidRDefault="005968A9">
      <w:r>
        <w:t xml:space="preserve">This research question is based on understanding what Docker is. Understanding and answering this question will help us to create a mineable viable product that uses continuous development and continuous integration. </w:t>
      </w:r>
      <w:r w:rsidR="00902380">
        <w:t>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902380" w14:paraId="060080BB" w14:textId="77777777" w:rsidTr="00902380">
        <w:tc>
          <w:tcPr>
            <w:tcW w:w="1242" w:type="dxa"/>
          </w:tcPr>
          <w:p w14:paraId="6E6EF485" w14:textId="77777777" w:rsidR="00902380" w:rsidRPr="00897376" w:rsidRDefault="00902380" w:rsidP="00902380">
            <w:pPr>
              <w:rPr>
                <w:b/>
                <w:bCs/>
              </w:rPr>
            </w:pPr>
            <w:r w:rsidRPr="00897376">
              <w:rPr>
                <w:b/>
                <w:bCs/>
              </w:rPr>
              <w:t>Method</w:t>
            </w:r>
          </w:p>
        </w:tc>
        <w:tc>
          <w:tcPr>
            <w:tcW w:w="1363" w:type="dxa"/>
          </w:tcPr>
          <w:p w14:paraId="31A7833C" w14:textId="77777777" w:rsidR="00902380" w:rsidRPr="00897376" w:rsidRDefault="00902380" w:rsidP="00902380">
            <w:pPr>
              <w:rPr>
                <w:b/>
                <w:bCs/>
              </w:rPr>
            </w:pPr>
            <w:r w:rsidRPr="00897376">
              <w:rPr>
                <w:b/>
                <w:bCs/>
              </w:rPr>
              <w:t>Strategy</w:t>
            </w:r>
          </w:p>
        </w:tc>
        <w:tc>
          <w:tcPr>
            <w:tcW w:w="3150" w:type="dxa"/>
          </w:tcPr>
          <w:p w14:paraId="02626473" w14:textId="77777777" w:rsidR="00902380" w:rsidRPr="00897376" w:rsidRDefault="00902380" w:rsidP="00902380">
            <w:pPr>
              <w:rPr>
                <w:b/>
                <w:bCs/>
              </w:rPr>
            </w:pPr>
            <w:r w:rsidRPr="00897376">
              <w:rPr>
                <w:b/>
                <w:bCs/>
              </w:rPr>
              <w:t>approach</w:t>
            </w:r>
          </w:p>
        </w:tc>
        <w:tc>
          <w:tcPr>
            <w:tcW w:w="3595" w:type="dxa"/>
          </w:tcPr>
          <w:p w14:paraId="13B4467A" w14:textId="77777777" w:rsidR="00902380" w:rsidRPr="00897376" w:rsidRDefault="00902380" w:rsidP="00902380">
            <w:pPr>
              <w:rPr>
                <w:b/>
                <w:bCs/>
              </w:rPr>
            </w:pPr>
            <w:r w:rsidRPr="00897376">
              <w:rPr>
                <w:b/>
                <w:bCs/>
              </w:rPr>
              <w:t>expectation</w:t>
            </w:r>
          </w:p>
        </w:tc>
      </w:tr>
      <w:tr w:rsidR="00902380" w14:paraId="6B35F684" w14:textId="77777777" w:rsidTr="00902380">
        <w:tc>
          <w:tcPr>
            <w:tcW w:w="1242" w:type="dxa"/>
          </w:tcPr>
          <w:p w14:paraId="5C573836" w14:textId="77777777" w:rsidR="00902380" w:rsidRPr="00DF5B30" w:rsidRDefault="00902380" w:rsidP="00902380">
            <w:pPr>
              <w:rPr>
                <w:b/>
                <w:bCs/>
                <w:color w:val="70AD47" w:themeColor="accent6"/>
                <w:sz w:val="20"/>
                <w:szCs w:val="20"/>
              </w:rPr>
            </w:pPr>
            <w:r w:rsidRPr="00DF5B30">
              <w:rPr>
                <w:b/>
                <w:bCs/>
                <w:color w:val="70AD47" w:themeColor="accent6"/>
                <w:sz w:val="20"/>
                <w:szCs w:val="20"/>
              </w:rPr>
              <w:t>Library</w:t>
            </w:r>
          </w:p>
        </w:tc>
        <w:tc>
          <w:tcPr>
            <w:tcW w:w="1363" w:type="dxa"/>
          </w:tcPr>
          <w:p w14:paraId="191444E3" w14:textId="77777777" w:rsidR="00902380" w:rsidRPr="00DF5B30" w:rsidRDefault="00902380" w:rsidP="00902380">
            <w:pPr>
              <w:rPr>
                <w:color w:val="70AD47" w:themeColor="accent6"/>
                <w:sz w:val="20"/>
                <w:szCs w:val="20"/>
              </w:rPr>
            </w:pPr>
            <w:r w:rsidRPr="00DF5B30">
              <w:rPr>
                <w:color w:val="70AD47" w:themeColor="accent6"/>
                <w:sz w:val="20"/>
                <w:szCs w:val="20"/>
              </w:rPr>
              <w:t>Literature study</w:t>
            </w:r>
          </w:p>
        </w:tc>
        <w:tc>
          <w:tcPr>
            <w:tcW w:w="3150" w:type="dxa"/>
          </w:tcPr>
          <w:p w14:paraId="39A38711" w14:textId="77777777" w:rsidR="00902380" w:rsidRPr="00DF5B30" w:rsidRDefault="00902380" w:rsidP="00902380">
            <w:pPr>
              <w:rPr>
                <w:sz w:val="20"/>
                <w:szCs w:val="20"/>
              </w:rPr>
            </w:pPr>
            <w:r w:rsidRPr="00DF5B30">
              <w:rPr>
                <w:sz w:val="20"/>
                <w:szCs w:val="20"/>
              </w:rPr>
              <w:t>Finding general information online with relevant keywords to the question.</w:t>
            </w:r>
          </w:p>
        </w:tc>
        <w:tc>
          <w:tcPr>
            <w:tcW w:w="3595" w:type="dxa"/>
          </w:tcPr>
          <w:p w14:paraId="51815F68" w14:textId="77777777" w:rsidR="00902380" w:rsidRPr="00DF5B30" w:rsidRDefault="00902380" w:rsidP="00902380">
            <w:pPr>
              <w:rPr>
                <w:sz w:val="20"/>
                <w:szCs w:val="20"/>
              </w:rPr>
            </w:pPr>
            <w:r w:rsidRPr="00DF5B30">
              <w:rPr>
                <w:sz w:val="20"/>
                <w:szCs w:val="20"/>
              </w:rPr>
              <w:t xml:space="preserve">Information to answer the research question which also gives understanding to the topic. </w:t>
            </w:r>
          </w:p>
        </w:tc>
      </w:tr>
      <w:tr w:rsidR="00902380" w14:paraId="3EEA8DBF" w14:textId="77777777" w:rsidTr="00902380">
        <w:tc>
          <w:tcPr>
            <w:tcW w:w="1242" w:type="dxa"/>
          </w:tcPr>
          <w:p w14:paraId="103F08B6" w14:textId="77777777" w:rsidR="00902380" w:rsidRPr="00DF5B30" w:rsidRDefault="00902380" w:rsidP="00902380">
            <w:pPr>
              <w:rPr>
                <w:b/>
                <w:bCs/>
                <w:color w:val="33CCCC"/>
                <w:sz w:val="20"/>
                <w:szCs w:val="20"/>
              </w:rPr>
            </w:pPr>
            <w:r w:rsidRPr="00DF5B30">
              <w:rPr>
                <w:b/>
                <w:bCs/>
                <w:color w:val="33CCCC"/>
                <w:sz w:val="20"/>
                <w:szCs w:val="20"/>
              </w:rPr>
              <w:t>Field</w:t>
            </w:r>
          </w:p>
        </w:tc>
        <w:tc>
          <w:tcPr>
            <w:tcW w:w="1363" w:type="dxa"/>
          </w:tcPr>
          <w:p w14:paraId="5D3DF12D" w14:textId="77777777" w:rsidR="00902380" w:rsidRPr="00DF5B30" w:rsidRDefault="00902380" w:rsidP="00902380">
            <w:pPr>
              <w:rPr>
                <w:color w:val="33CCCC"/>
                <w:sz w:val="20"/>
                <w:szCs w:val="20"/>
              </w:rPr>
            </w:pPr>
            <w:r w:rsidRPr="00DF5B30">
              <w:rPr>
                <w:color w:val="33CCCC"/>
                <w:sz w:val="20"/>
                <w:szCs w:val="20"/>
              </w:rPr>
              <w:t>Problem Analysis</w:t>
            </w:r>
          </w:p>
        </w:tc>
        <w:tc>
          <w:tcPr>
            <w:tcW w:w="3150" w:type="dxa"/>
          </w:tcPr>
          <w:p w14:paraId="2C5A3AFE" w14:textId="77777777" w:rsidR="00902380" w:rsidRPr="00DF5B30" w:rsidRDefault="00902380" w:rsidP="00902380">
            <w:pPr>
              <w:rPr>
                <w:sz w:val="20"/>
                <w:szCs w:val="20"/>
              </w:rPr>
            </w:pPr>
            <w:r w:rsidRPr="00DF5B30">
              <w:rPr>
                <w:sz w:val="20"/>
                <w:szCs w:val="20"/>
              </w:rPr>
              <w:t>Making sure the problem is clear to what I would like to find out from answering this research question.</w:t>
            </w:r>
          </w:p>
        </w:tc>
        <w:tc>
          <w:tcPr>
            <w:tcW w:w="3595" w:type="dxa"/>
          </w:tcPr>
          <w:p w14:paraId="1C95EE7A" w14:textId="77777777" w:rsidR="00902380" w:rsidRPr="00DF5B30" w:rsidRDefault="00902380" w:rsidP="00902380">
            <w:pPr>
              <w:rPr>
                <w:sz w:val="20"/>
                <w:szCs w:val="20"/>
              </w:rPr>
            </w:pPr>
            <w:r w:rsidRPr="00DF5B30">
              <w:rPr>
                <w:sz w:val="20"/>
                <w:szCs w:val="20"/>
              </w:rPr>
              <w:t>By making sure the question is clear to what problem I want to solve, I can make sure that I don’t lose track in the research I am doing.</w:t>
            </w:r>
          </w:p>
        </w:tc>
      </w:tr>
    </w:tbl>
    <w:p w14:paraId="3E727C22" w14:textId="2373D1D9" w:rsidR="008C5731" w:rsidRDefault="00FA26D1" w:rsidP="00650C71">
      <w:pPr>
        <w:pStyle w:val="Heading2"/>
      </w:pPr>
      <w:r>
        <w:t>Action</w:t>
      </w:r>
      <w:r w:rsidR="00540F96">
        <w:t xml:space="preserve"> / Summary</w:t>
      </w:r>
    </w:p>
    <w:p w14:paraId="2D46400F" w14:textId="1EB7F45C" w:rsidR="00A738CC" w:rsidRDefault="00A738CC" w:rsidP="00A738CC">
      <w:r>
        <w:t xml:space="preserve">I have </w:t>
      </w:r>
      <w:r w:rsidR="009E3A49">
        <w:t>followed</w:t>
      </w:r>
      <w:r>
        <w:t xml:space="preserve"> </w:t>
      </w:r>
      <w:r w:rsidR="009E3A49">
        <w:t>quite</w:t>
      </w:r>
      <w:r>
        <w:t xml:space="preserve"> a of </w:t>
      </w:r>
      <w:r w:rsidR="00102C96">
        <w:t xml:space="preserve">beginner tutorials from articles and </w:t>
      </w:r>
      <w:r w:rsidR="009E3A49">
        <w:t>YouTube</w:t>
      </w:r>
      <w:r w:rsidR="00102C96">
        <w:t xml:space="preserve"> where some worked best for me to understanding the general concept of docker a</w:t>
      </w:r>
      <w:r w:rsidR="00CE17AF">
        <w:t>nd how to use it where others were to no help.</w:t>
      </w:r>
      <w:r w:rsidR="0077255E">
        <w:t xml:space="preserve"> Further, </w:t>
      </w:r>
      <w:r w:rsidR="0067265C">
        <w:t xml:space="preserve">I received also available documents from my technical teacher </w:t>
      </w:r>
      <w:proofErr w:type="spellStart"/>
      <w:r w:rsidR="0067265C">
        <w:t>Jacco</w:t>
      </w:r>
      <w:proofErr w:type="spellEnd"/>
      <w:r w:rsidR="0067265C">
        <w:t xml:space="preserve"> </w:t>
      </w:r>
      <w:r w:rsidR="007177B8">
        <w:t xml:space="preserve">where I could practice using docker. </w:t>
      </w:r>
      <w:r w:rsidR="00166BE3">
        <w:t xml:space="preserve">In this section I will touch down on a few </w:t>
      </w:r>
      <w:r w:rsidR="009E3A49">
        <w:t>tutorials</w:t>
      </w:r>
      <w:r w:rsidR="00166BE3">
        <w:t xml:space="preserve"> I have followed to what I learned</w:t>
      </w:r>
      <w:r w:rsidR="00375CC0">
        <w:t xml:space="preserve"> with </w:t>
      </w:r>
      <w:r w:rsidR="00683CD3">
        <w:t xml:space="preserve">a short reflection on each action I took. </w:t>
      </w:r>
      <w:r w:rsidR="00375CC0">
        <w:t>I also give next steps I will take on what I wish to improve on and how I will do so.</w:t>
      </w:r>
    </w:p>
    <w:p w14:paraId="1226240C" w14:textId="5C41A3CB" w:rsidR="00582CAC" w:rsidRDefault="00582CAC" w:rsidP="00A738CC"/>
    <w:p w14:paraId="5D358EDE" w14:textId="6AB6B89B" w:rsidR="00582CAC" w:rsidRDefault="00582CAC" w:rsidP="00A738CC"/>
    <w:p w14:paraId="7ED509F7" w14:textId="4DEC4C01" w:rsidR="00582CAC" w:rsidRDefault="00582CAC" w:rsidP="00A738CC"/>
    <w:p w14:paraId="7D2CA531" w14:textId="34CA390B" w:rsidR="00582CAC" w:rsidRDefault="00582CAC" w:rsidP="00A738CC"/>
    <w:p w14:paraId="4CFB38BB" w14:textId="5CBC40B0" w:rsidR="00582CAC" w:rsidRDefault="00582CAC" w:rsidP="00A738CC"/>
    <w:p w14:paraId="3D0A8936" w14:textId="583EBE53" w:rsidR="00582CAC" w:rsidRDefault="00582CAC" w:rsidP="00A738CC"/>
    <w:p w14:paraId="7A184A98" w14:textId="10F29E43" w:rsidR="00582CAC" w:rsidRDefault="00582CAC" w:rsidP="00A738CC"/>
    <w:p w14:paraId="46AE1953" w14:textId="200E6CB5" w:rsidR="00582CAC" w:rsidRDefault="00582CAC" w:rsidP="00A738CC"/>
    <w:p w14:paraId="646D1047" w14:textId="47165A4B" w:rsidR="00582CAC" w:rsidRDefault="00582CAC" w:rsidP="00A738CC"/>
    <w:p w14:paraId="3F92DBAB" w14:textId="77777777" w:rsidR="00582CAC" w:rsidRPr="00A738CC" w:rsidRDefault="00582CAC" w:rsidP="00A738CC"/>
    <w:p w14:paraId="393D561A" w14:textId="67BE9295" w:rsidR="0029477B" w:rsidRDefault="00F33E29" w:rsidP="00650C71">
      <w:pPr>
        <w:pStyle w:val="Heading3"/>
      </w:pPr>
      <w:r>
        <w:lastRenderedPageBreak/>
        <w:t>Docker</w:t>
      </w:r>
      <w:r w:rsidR="00854A2B">
        <w:t xml:space="preserve"> for Beginners: From Docker Desktop to Deployment</w:t>
      </w:r>
    </w:p>
    <w:p w14:paraId="7DBDF42E" w14:textId="4F7A3AED" w:rsidR="00854A2B" w:rsidRPr="009E3A49" w:rsidRDefault="00854A2B" w:rsidP="00854A2B">
      <w:r w:rsidRPr="009E3A49">
        <w:t>Site:</w:t>
      </w:r>
      <w:r w:rsidR="009E3A49">
        <w:t xml:space="preserve"> </w:t>
      </w:r>
      <w:hyperlink r:id="rId5" w:history="1">
        <w:r w:rsidR="009E3A49" w:rsidRPr="009E3A49">
          <w:rPr>
            <w:rStyle w:val="Hyperlink"/>
          </w:rPr>
          <w:t>Docker for Beginners: From Docker Desktop to Deployment</w:t>
        </w:r>
      </w:hyperlink>
      <w:r w:rsidR="000C4560" w:rsidRPr="009E3A49">
        <w:t xml:space="preserve"> </w:t>
      </w:r>
    </w:p>
    <w:p w14:paraId="068E7988" w14:textId="498A9521" w:rsidR="00582CAC" w:rsidRPr="00582CAC" w:rsidRDefault="00582CAC" w:rsidP="00854A2B">
      <w:pPr>
        <w:rPr>
          <w:b/>
          <w:bCs/>
          <w:u w:val="single"/>
        </w:rPr>
      </w:pPr>
      <w:r w:rsidRPr="00582CAC">
        <w:rPr>
          <w:b/>
          <w:bCs/>
          <w:u w:val="single"/>
        </w:rPr>
        <w:t>Context / Reflection</w:t>
      </w:r>
    </w:p>
    <w:p w14:paraId="07FFEE01" w14:textId="30855805" w:rsidR="000C4560" w:rsidRDefault="000C4560" w:rsidP="00854A2B">
      <w:r w:rsidRPr="000C4560">
        <w:t>This video gave m</w:t>
      </w:r>
      <w:r>
        <w:t>e an understanding into Docker</w:t>
      </w:r>
      <w:r w:rsidR="00E34338">
        <w:t xml:space="preserve"> (docker image autonomy</w:t>
      </w:r>
      <w:r w:rsidR="00FA3749">
        <w:t xml:space="preserve"> and</w:t>
      </w:r>
      <w:r w:rsidR="00E34338">
        <w:t xml:space="preserve"> containers</w:t>
      </w:r>
      <w:r w:rsidR="00FA3749">
        <w:t>)</w:t>
      </w:r>
      <w:r>
        <w:t xml:space="preserve">, learned </w:t>
      </w:r>
      <w:r w:rsidR="00E34338">
        <w:t>docker</w:t>
      </w:r>
      <w:r>
        <w:t xml:space="preserve"> definitions</w:t>
      </w:r>
      <w:r w:rsidR="00E34338">
        <w:t xml:space="preserve"> such as commands used and</w:t>
      </w:r>
      <w:r>
        <w:t xml:space="preserve"> </w:t>
      </w:r>
      <w:proofErr w:type="spellStart"/>
      <w:r>
        <w:t>dockerize</w:t>
      </w:r>
      <w:r w:rsidR="00DA754D">
        <w:t>d</w:t>
      </w:r>
      <w:proofErr w:type="spellEnd"/>
      <w:r>
        <w:t xml:space="preserve"> a react app and a </w:t>
      </w:r>
      <w:r w:rsidR="00F33E29">
        <w:t>WordPress</w:t>
      </w:r>
      <w:r w:rsidR="00C90291">
        <w:t xml:space="preserve"> application with a maria database.</w:t>
      </w:r>
    </w:p>
    <w:p w14:paraId="4A7BA724" w14:textId="79A2F136" w:rsidR="00C51D66" w:rsidRPr="000C4560" w:rsidRDefault="00C51D66" w:rsidP="00C51D66">
      <w:r>
        <w:t xml:space="preserve">This video has thought me about docker and gave me an understanding to how to </w:t>
      </w:r>
      <w:proofErr w:type="spellStart"/>
      <w:r>
        <w:t>dockerize</w:t>
      </w:r>
      <w:proofErr w:type="spellEnd"/>
      <w:r>
        <w:t xml:space="preserve"> an application. </w:t>
      </w:r>
      <w:r w:rsidR="00472397">
        <w:t xml:space="preserve">This video has been a great start for me to learn about docker and how to </w:t>
      </w:r>
      <w:proofErr w:type="spellStart"/>
      <w:r w:rsidR="00472397">
        <w:t>dockerize</w:t>
      </w:r>
      <w:proofErr w:type="spellEnd"/>
      <w:r w:rsidR="00472397">
        <w:t xml:space="preserve"> an app but I also learned from this tutorial is to try to learn how to </w:t>
      </w:r>
      <w:proofErr w:type="spellStart"/>
      <w:r w:rsidR="00472397">
        <w:t>dockerize</w:t>
      </w:r>
      <w:proofErr w:type="spellEnd"/>
      <w:r w:rsidR="00472397">
        <w:t xml:space="preserve"> other apps by </w:t>
      </w:r>
      <w:r w:rsidR="00F33E29">
        <w:t>watching</w:t>
      </w:r>
      <w:r w:rsidR="00472397">
        <w:t xml:space="preserve"> videos or trying </w:t>
      </w:r>
      <w:r w:rsidR="00E7685F">
        <w:t xml:space="preserve">other methods </w:t>
      </w:r>
      <w:r w:rsidR="00472397">
        <w:t xml:space="preserve">and </w:t>
      </w:r>
      <w:r w:rsidR="00F33E29">
        <w:t xml:space="preserve">to </w:t>
      </w:r>
      <w:r w:rsidR="00472397">
        <w:t xml:space="preserve">learn more about the </w:t>
      </w:r>
      <w:r w:rsidR="00F33E29">
        <w:t>anatomy</w:t>
      </w:r>
      <w:r w:rsidR="00472397">
        <w:t xml:space="preserve"> of a docker file.</w:t>
      </w:r>
    </w:p>
    <w:p w14:paraId="4672F9AB" w14:textId="5BE209FD" w:rsidR="000C4560" w:rsidRDefault="00B2469C" w:rsidP="00854A2B">
      <w:r>
        <w:t>Proof:</w:t>
      </w:r>
    </w:p>
    <w:p w14:paraId="09A619E9" w14:textId="0D315B77" w:rsidR="00B2469C" w:rsidRDefault="0046118B" w:rsidP="00854A2B">
      <w:r>
        <w:rPr>
          <w:noProof/>
        </w:rPr>
        <w:drawing>
          <wp:inline distT="0" distB="0" distL="0" distR="0" wp14:anchorId="2B68A39D" wp14:editId="74B73F0C">
            <wp:extent cx="5932805" cy="16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1658620"/>
                    </a:xfrm>
                    <a:prstGeom prst="rect">
                      <a:avLst/>
                    </a:prstGeom>
                    <a:noFill/>
                    <a:ln>
                      <a:noFill/>
                    </a:ln>
                  </pic:spPr>
                </pic:pic>
              </a:graphicData>
            </a:graphic>
          </wp:inline>
        </w:drawing>
      </w:r>
    </w:p>
    <w:p w14:paraId="398E8DE4" w14:textId="5FB8DC97" w:rsidR="0046118B" w:rsidRDefault="00C87D5A" w:rsidP="00854A2B">
      <w:r>
        <w:rPr>
          <w:noProof/>
        </w:rPr>
        <w:drawing>
          <wp:inline distT="0" distB="0" distL="0" distR="0" wp14:anchorId="66CAA09F" wp14:editId="0B54E6D8">
            <wp:extent cx="5932805" cy="165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1658620"/>
                    </a:xfrm>
                    <a:prstGeom prst="rect">
                      <a:avLst/>
                    </a:prstGeom>
                    <a:noFill/>
                    <a:ln>
                      <a:noFill/>
                    </a:ln>
                  </pic:spPr>
                </pic:pic>
              </a:graphicData>
            </a:graphic>
          </wp:inline>
        </w:drawing>
      </w:r>
    </w:p>
    <w:p w14:paraId="51F367F8" w14:textId="01E86A24" w:rsidR="00DE3062" w:rsidRDefault="00DE3062" w:rsidP="00854A2B"/>
    <w:p w14:paraId="4C3CA0C6" w14:textId="4CF0A087" w:rsidR="00DE3062" w:rsidRDefault="00DE3062" w:rsidP="00854A2B"/>
    <w:p w14:paraId="464B284B" w14:textId="4C55A980" w:rsidR="00DE3062" w:rsidRDefault="00DE3062" w:rsidP="00854A2B"/>
    <w:p w14:paraId="0D546EB1" w14:textId="7B2731F2" w:rsidR="00DE3062" w:rsidRDefault="00DE3062" w:rsidP="00854A2B"/>
    <w:p w14:paraId="29B41337" w14:textId="7C51FA05" w:rsidR="00DE3062" w:rsidRDefault="00DE3062" w:rsidP="00854A2B"/>
    <w:p w14:paraId="6FF1983C" w14:textId="77777777" w:rsidR="00DE3062" w:rsidRDefault="00DE3062" w:rsidP="00854A2B"/>
    <w:p w14:paraId="20FD1010" w14:textId="77777777" w:rsidR="00B2469C" w:rsidRPr="000C4560" w:rsidRDefault="00B2469C" w:rsidP="00854A2B"/>
    <w:p w14:paraId="18D993A4" w14:textId="3D4B9C72" w:rsidR="009E3A49" w:rsidRDefault="00DC7807" w:rsidP="00650C71">
      <w:pPr>
        <w:pStyle w:val="Heading3"/>
      </w:pPr>
      <w:r>
        <w:lastRenderedPageBreak/>
        <w:t>Docker Tutorial for Beginners (YouTube video)</w:t>
      </w:r>
    </w:p>
    <w:p w14:paraId="12B91036" w14:textId="0681BF18" w:rsidR="00F50C50" w:rsidRPr="00DC7807" w:rsidRDefault="009E3A49" w:rsidP="00F50C50">
      <w:r w:rsidRPr="00DC7807">
        <w:t xml:space="preserve">Site: </w:t>
      </w:r>
      <w:hyperlink r:id="rId7" w:history="1">
        <w:r w:rsidR="00DC7807" w:rsidRPr="00DC7807">
          <w:rPr>
            <w:rStyle w:val="Hyperlink"/>
          </w:rPr>
          <w:t>Docker Tutorial for Beginners</w:t>
        </w:r>
      </w:hyperlink>
    </w:p>
    <w:p w14:paraId="60AF96D2" w14:textId="68250C70" w:rsidR="00F50C50" w:rsidRPr="00DC7807" w:rsidRDefault="00F50C50" w:rsidP="00F50C50">
      <w:pPr>
        <w:rPr>
          <w:b/>
          <w:bCs/>
          <w:u w:val="single"/>
        </w:rPr>
      </w:pPr>
      <w:r w:rsidRPr="00DC7807">
        <w:rPr>
          <w:b/>
          <w:bCs/>
          <w:u w:val="single"/>
        </w:rPr>
        <w:t>Context</w:t>
      </w:r>
      <w:r w:rsidR="00D74584">
        <w:rPr>
          <w:b/>
          <w:bCs/>
          <w:u w:val="single"/>
        </w:rPr>
        <w:t xml:space="preserve"> / Reflection</w:t>
      </w:r>
    </w:p>
    <w:p w14:paraId="1A376615" w14:textId="3ED25FDD" w:rsidR="001471E5" w:rsidRDefault="001471E5" w:rsidP="00F50C50">
      <w:r>
        <w:t xml:space="preserve">Regardless of this </w:t>
      </w:r>
      <w:r w:rsidR="00DC7807">
        <w:t>YouTube</w:t>
      </w:r>
      <w:r>
        <w:t xml:space="preserve"> video being mostly focused </w:t>
      </w:r>
      <w:r w:rsidR="00902FBD">
        <w:t>Linux with docker</w:t>
      </w:r>
      <w:r w:rsidR="00A12498">
        <w:t xml:space="preserve">, I can say that I did find this video helpful. </w:t>
      </w:r>
      <w:r w:rsidR="00793CAE">
        <w:t xml:space="preserve">Besides </w:t>
      </w:r>
      <w:r w:rsidR="00DC7807">
        <w:t>Linux</w:t>
      </w:r>
      <w:r w:rsidR="00793CAE">
        <w:t xml:space="preserve"> with docker the video touches down on what docker is, </w:t>
      </w:r>
      <w:r w:rsidR="00AC515B">
        <w:t xml:space="preserve">comparison of virtual machines to containers, docker architecture and lastly actually </w:t>
      </w:r>
      <w:proofErr w:type="spellStart"/>
      <w:r w:rsidR="00AC515B">
        <w:t>dockerizing</w:t>
      </w:r>
      <w:proofErr w:type="spellEnd"/>
      <w:r w:rsidR="00AC515B">
        <w:t xml:space="preserve"> a react app.</w:t>
      </w:r>
      <w:r w:rsidR="00CF6764">
        <w:t xml:space="preserve"> The video was clear and also provided decent visual aids that helped made docker for myself understandable.</w:t>
      </w:r>
    </w:p>
    <w:p w14:paraId="395F448F" w14:textId="1CC59C47" w:rsidR="00F50C50" w:rsidRDefault="00F50C50" w:rsidP="00F50C50">
      <w:r>
        <w:t xml:space="preserve">I am not a </w:t>
      </w:r>
      <w:r w:rsidR="000B2141">
        <w:t>professional,</w:t>
      </w:r>
      <w:r>
        <w:t xml:space="preserve"> but I do have more of a better understanding of using docker and feel a bit </w:t>
      </w:r>
      <w:r w:rsidR="001E2ED4">
        <w:t>more</w:t>
      </w:r>
      <w:r>
        <w:t xml:space="preserve"> comfortable with the software.</w:t>
      </w:r>
    </w:p>
    <w:p w14:paraId="64090630" w14:textId="77777777" w:rsidR="00C45A79" w:rsidRDefault="00C45A79" w:rsidP="00F50C50"/>
    <w:p w14:paraId="16D5E4DD" w14:textId="77777777" w:rsidR="00F50C50" w:rsidRPr="00DC7807" w:rsidRDefault="00F50C50" w:rsidP="00F50C50">
      <w:pPr>
        <w:rPr>
          <w:b/>
          <w:bCs/>
          <w:u w:val="single"/>
        </w:rPr>
      </w:pPr>
      <w:r w:rsidRPr="00DC7807">
        <w:rPr>
          <w:b/>
          <w:bCs/>
          <w:u w:val="single"/>
        </w:rPr>
        <w:t>Next step</w:t>
      </w:r>
    </w:p>
    <w:p w14:paraId="26B9ADA1" w14:textId="502131D4" w:rsidR="00F50C50" w:rsidRDefault="00F50C50" w:rsidP="00F50C50">
      <w:r>
        <w:t xml:space="preserve">My next step is to see how to </w:t>
      </w:r>
      <w:proofErr w:type="spellStart"/>
      <w:r>
        <w:t>dockerize</w:t>
      </w:r>
      <w:proofErr w:type="spellEnd"/>
      <w:r>
        <w:t xml:space="preserve"> </w:t>
      </w:r>
      <w:r w:rsidR="00F23A66">
        <w:t>an</w:t>
      </w:r>
      <w:r>
        <w:t xml:space="preserve"> </w:t>
      </w:r>
      <w:r w:rsidR="00F23A66">
        <w:t>entire</w:t>
      </w:r>
      <w:r>
        <w:t xml:space="preserve"> </w:t>
      </w:r>
      <w:r w:rsidR="00F23A66">
        <w:t>application</w:t>
      </w:r>
      <w:r>
        <w:t xml:space="preserve"> (front, backend and database)</w:t>
      </w:r>
      <w:r w:rsidR="00F23A66">
        <w:t xml:space="preserve"> where this video was only focused on </w:t>
      </w:r>
      <w:proofErr w:type="spellStart"/>
      <w:r w:rsidR="00F23A66">
        <w:t>dockerizing</w:t>
      </w:r>
      <w:proofErr w:type="spellEnd"/>
      <w:r w:rsidR="00F23A66">
        <w:t xml:space="preserve"> </w:t>
      </w:r>
      <w:r w:rsidR="00401E6D">
        <w:t>the frontend.</w:t>
      </w:r>
      <w:r>
        <w:t xml:space="preserve"> </w:t>
      </w:r>
      <w:r w:rsidR="00401E6D">
        <w:t xml:space="preserve">By understanding how to </w:t>
      </w:r>
      <w:proofErr w:type="spellStart"/>
      <w:r w:rsidR="00401E6D">
        <w:t>dockerize</w:t>
      </w:r>
      <w:proofErr w:type="spellEnd"/>
      <w:r w:rsidR="00401E6D">
        <w:t xml:space="preserve"> an entire application, I can </w:t>
      </w:r>
      <w:r w:rsidR="00827A64">
        <w:t>have an idea what I will need before developing the prototype for this research</w:t>
      </w:r>
    </w:p>
    <w:p w14:paraId="24817ED0" w14:textId="77777777" w:rsidR="00011429" w:rsidRDefault="00011429" w:rsidP="00F50C50"/>
    <w:p w14:paraId="23261DFC" w14:textId="22251733" w:rsidR="00011429" w:rsidRDefault="00011429" w:rsidP="00880A84">
      <w:pPr>
        <w:pStyle w:val="Heading3"/>
      </w:pPr>
      <w:r>
        <w:t>Docker Crash Course</w:t>
      </w:r>
      <w:r w:rsidR="00B6378F">
        <w:t xml:space="preserve"> (YouTube video)</w:t>
      </w:r>
    </w:p>
    <w:p w14:paraId="08590905" w14:textId="635D5644" w:rsidR="00011429" w:rsidRPr="00880A84" w:rsidRDefault="00880A84" w:rsidP="00011429">
      <w:r>
        <w:t>S</w:t>
      </w:r>
      <w:r w:rsidR="00011429" w:rsidRPr="00880A84">
        <w:t xml:space="preserve">ite: </w:t>
      </w:r>
      <w:hyperlink r:id="rId8" w:history="1">
        <w:r w:rsidRPr="00880A84">
          <w:rPr>
            <w:rStyle w:val="Hyperlink"/>
          </w:rPr>
          <w:t>Docker Crash Course</w:t>
        </w:r>
      </w:hyperlink>
      <w:r>
        <w:t xml:space="preserve"> </w:t>
      </w:r>
    </w:p>
    <w:p w14:paraId="6C35A276" w14:textId="1F0AAAAF" w:rsidR="00011429" w:rsidRPr="00880A84" w:rsidRDefault="00011429" w:rsidP="00011429">
      <w:pPr>
        <w:rPr>
          <w:b/>
          <w:bCs/>
          <w:u w:val="single"/>
        </w:rPr>
      </w:pPr>
      <w:r w:rsidRPr="00880A84">
        <w:rPr>
          <w:b/>
          <w:bCs/>
          <w:u w:val="single"/>
        </w:rPr>
        <w:t>Context</w:t>
      </w:r>
      <w:r w:rsidR="00880A84">
        <w:rPr>
          <w:b/>
          <w:bCs/>
          <w:u w:val="single"/>
        </w:rPr>
        <w:t xml:space="preserve"> / Reflection</w:t>
      </w:r>
    </w:p>
    <w:p w14:paraId="4960FB84" w14:textId="5EFA12FE" w:rsidR="00011429" w:rsidRDefault="00011429" w:rsidP="00011429">
      <w:r>
        <w:t xml:space="preserve">This course </w:t>
      </w:r>
      <w:r w:rsidR="00880A84">
        <w:t>gives understanding</w:t>
      </w:r>
      <w:r>
        <w:t xml:space="preserve"> and hands on work to </w:t>
      </w:r>
      <w:r w:rsidR="00880A84">
        <w:t>understanding</w:t>
      </w:r>
      <w:r>
        <w:t xml:space="preserve"> docker by</w:t>
      </w:r>
      <w:r w:rsidR="00880A84">
        <w:t xml:space="preserve"> </w:t>
      </w:r>
      <w:r>
        <w:t xml:space="preserve">describing images, containers, parent images, </w:t>
      </w:r>
      <w:r w:rsidR="001E04D0">
        <w:t>Docker file</w:t>
      </w:r>
      <w:r>
        <w:t xml:space="preserve">, starting &amp; </w:t>
      </w:r>
      <w:r w:rsidR="001E04D0">
        <w:t>stopping</w:t>
      </w:r>
      <w:r>
        <w:t xml:space="preserve"> containers</w:t>
      </w:r>
      <w:r w:rsidR="00880A84">
        <w:t xml:space="preserve"> </w:t>
      </w:r>
      <w:r w:rsidR="001E04D0">
        <w:t>managing</w:t>
      </w:r>
      <w:r>
        <w:t xml:space="preserve"> images and containers, </w:t>
      </w:r>
      <w:r w:rsidR="001E04D0">
        <w:t>volumes</w:t>
      </w:r>
      <w:r>
        <w:t xml:space="preserve">, docker compose and lastly </w:t>
      </w:r>
      <w:proofErr w:type="spellStart"/>
      <w:r>
        <w:t>dockerizing</w:t>
      </w:r>
      <w:proofErr w:type="spellEnd"/>
      <w:r>
        <w:t xml:space="preserve"> a react app.</w:t>
      </w:r>
    </w:p>
    <w:p w14:paraId="4A3A4397" w14:textId="43A67DC0" w:rsidR="00011429" w:rsidRDefault="00011429" w:rsidP="00011429">
      <w:r>
        <w:t xml:space="preserve">this is handy for more detail explanation and hands </w:t>
      </w:r>
      <w:r w:rsidR="001E04D0">
        <w:t>on action</w:t>
      </w:r>
      <w:r w:rsidR="002F2718">
        <w:t xml:space="preserve">. </w:t>
      </w:r>
      <w:r w:rsidR="004C1F9F">
        <w:t xml:space="preserve">In this tutorial, I </w:t>
      </w:r>
      <w:proofErr w:type="spellStart"/>
      <w:r w:rsidR="004C1F9F">
        <w:t>dockerized</w:t>
      </w:r>
      <w:proofErr w:type="spellEnd"/>
      <w:r w:rsidR="004C1F9F">
        <w:t xml:space="preserve"> another frontend react app but I learned much more concepts regarding docker </w:t>
      </w:r>
      <w:r w:rsidR="00E02BC0">
        <w:t>such as managing images and volumes and docker compose which I find useful for continuous development.</w:t>
      </w:r>
    </w:p>
    <w:p w14:paraId="383FCAF4" w14:textId="77777777" w:rsidR="00011429" w:rsidRDefault="00011429" w:rsidP="00011429"/>
    <w:p w14:paraId="0259B6FB" w14:textId="024DDEFF" w:rsidR="00011429" w:rsidRDefault="00FC6ACF" w:rsidP="00011429">
      <w:pPr>
        <w:rPr>
          <w:b/>
          <w:bCs/>
          <w:u w:val="single"/>
        </w:rPr>
      </w:pPr>
      <w:r>
        <w:rPr>
          <w:b/>
          <w:bCs/>
          <w:u w:val="single"/>
        </w:rPr>
        <w:t>N</w:t>
      </w:r>
      <w:r w:rsidR="00011429" w:rsidRPr="001E04D0">
        <w:rPr>
          <w:b/>
          <w:bCs/>
          <w:u w:val="single"/>
        </w:rPr>
        <w:t>ext step</w:t>
      </w:r>
      <w:r w:rsidR="001E04D0" w:rsidRPr="001E04D0">
        <w:rPr>
          <w:b/>
          <w:bCs/>
          <w:u w:val="single"/>
        </w:rPr>
        <w:t>s</w:t>
      </w:r>
    </w:p>
    <w:p w14:paraId="216D7AD4" w14:textId="15E2C011" w:rsidR="0057540C" w:rsidRDefault="00E02BC0" w:rsidP="00011429">
      <w:r w:rsidRPr="0057540C">
        <w:t>From this tutorial</w:t>
      </w:r>
      <w:r w:rsidR="0075433F" w:rsidRPr="0057540C">
        <w:t xml:space="preserve">, I have changed my goal from learning to </w:t>
      </w:r>
      <w:proofErr w:type="spellStart"/>
      <w:r w:rsidR="0075433F" w:rsidRPr="0057540C">
        <w:t>dockerize</w:t>
      </w:r>
      <w:proofErr w:type="spellEnd"/>
      <w:r w:rsidR="0075433F" w:rsidRPr="0057540C">
        <w:t xml:space="preserve"> an entire application learning how to </w:t>
      </w:r>
      <w:proofErr w:type="spellStart"/>
      <w:r w:rsidR="0075433F" w:rsidRPr="0057540C">
        <w:t>dockerize</w:t>
      </w:r>
      <w:proofErr w:type="spellEnd"/>
      <w:r w:rsidR="0075433F" w:rsidRPr="0057540C">
        <w:t xml:space="preserve"> a microservice due to </w:t>
      </w:r>
      <w:r w:rsidR="00004180" w:rsidRPr="0057540C">
        <w:t xml:space="preserve">the prototype that I will be building is </w:t>
      </w:r>
      <w:r w:rsidR="0057540C" w:rsidRPr="0057540C">
        <w:t xml:space="preserve">a microservice and not a monolith. </w:t>
      </w:r>
      <w:r w:rsidR="0057540C">
        <w:t xml:space="preserve">With that being said, I find that </w:t>
      </w:r>
      <w:r w:rsidR="00F51A17">
        <w:t>i</w:t>
      </w:r>
      <w:r w:rsidR="0057540C">
        <w:t xml:space="preserve">t will be </w:t>
      </w:r>
      <w:r w:rsidR="00F51A17">
        <w:t xml:space="preserve">more efficient </w:t>
      </w:r>
      <w:r w:rsidR="0057540C">
        <w:t xml:space="preserve">for </w:t>
      </w:r>
      <w:r w:rsidR="00F51A17">
        <w:t xml:space="preserve">myself </w:t>
      </w:r>
      <w:r w:rsidR="0057540C">
        <w:t xml:space="preserve">to start learning </w:t>
      </w:r>
      <w:proofErr w:type="spellStart"/>
      <w:r w:rsidR="0057540C">
        <w:t>dockerizing</w:t>
      </w:r>
      <w:proofErr w:type="spellEnd"/>
      <w:r w:rsidR="0057540C">
        <w:t xml:space="preserve"> a microservice</w:t>
      </w:r>
      <w:r w:rsidR="00F51A17">
        <w:t>.</w:t>
      </w:r>
    </w:p>
    <w:p w14:paraId="36EF1622" w14:textId="0D30D48C" w:rsidR="00B6378F" w:rsidRDefault="00B6378F" w:rsidP="00011429"/>
    <w:p w14:paraId="2556A932" w14:textId="08A5AEB2" w:rsidR="00B6378F" w:rsidRDefault="00B6378F" w:rsidP="00011429"/>
    <w:p w14:paraId="572B99BC" w14:textId="3EB5AE8B" w:rsidR="00B6378F" w:rsidRDefault="00B6378F" w:rsidP="00011429"/>
    <w:p w14:paraId="5763C781" w14:textId="015AFEA0" w:rsidR="00B6378F" w:rsidRDefault="00B6378F" w:rsidP="00B6378F">
      <w:pPr>
        <w:pStyle w:val="Heading3"/>
      </w:pPr>
      <w:proofErr w:type="spellStart"/>
      <w:r>
        <w:lastRenderedPageBreak/>
        <w:t>Jacco</w:t>
      </w:r>
      <w:proofErr w:type="spellEnd"/>
      <w:r>
        <w:t xml:space="preserve"> learning material (ZIP file)</w:t>
      </w:r>
    </w:p>
    <w:p w14:paraId="65CF7B89" w14:textId="1ED1E1CC" w:rsidR="006D7556" w:rsidRPr="006D7556" w:rsidRDefault="006D7556" w:rsidP="006D7556">
      <w:pPr>
        <w:pStyle w:val="Heading3"/>
      </w:pPr>
      <w:proofErr w:type="spellStart"/>
      <w:r>
        <w:t>Dockerize</w:t>
      </w:r>
      <w:proofErr w:type="spellEnd"/>
      <w:r>
        <w:t xml:space="preserve"> Microservice </w:t>
      </w:r>
      <w:r w:rsidR="00B6378F">
        <w:t>(Article)</w:t>
      </w:r>
    </w:p>
    <w:p w14:paraId="3ABD395C" w14:textId="2C31F791" w:rsidR="00B6378F" w:rsidRDefault="00B6378F" w:rsidP="00B6378F">
      <w:pPr>
        <w:rPr>
          <w:lang w:val="nl-NL"/>
        </w:rPr>
      </w:pPr>
      <w:r w:rsidRPr="00B6378F">
        <w:rPr>
          <w:lang w:val="nl-NL"/>
        </w:rPr>
        <w:t xml:space="preserve">Site: </w:t>
      </w:r>
      <w:hyperlink r:id="rId9" w:history="1">
        <w:r w:rsidRPr="0097134F">
          <w:rPr>
            <w:rStyle w:val="Hyperlink"/>
            <w:lang w:val="nl-NL"/>
          </w:rPr>
          <w:t>https://medium.com/@madhukaudantha/dockerize-microservice-3d7562ffcda3</w:t>
        </w:r>
      </w:hyperlink>
    </w:p>
    <w:p w14:paraId="272D9AB1" w14:textId="77777777" w:rsidR="00B6378F" w:rsidRPr="00B6378F" w:rsidRDefault="00B6378F" w:rsidP="00B6378F">
      <w:pPr>
        <w:rPr>
          <w:lang w:val="nl-NL"/>
        </w:rPr>
      </w:pPr>
    </w:p>
    <w:p w14:paraId="5AF5DDE4" w14:textId="77777777" w:rsidR="00B6378F" w:rsidRPr="00B6378F" w:rsidRDefault="00B6378F" w:rsidP="00011429">
      <w:pPr>
        <w:rPr>
          <w:lang w:val="nl-NL"/>
        </w:rPr>
      </w:pPr>
    </w:p>
    <w:p w14:paraId="36C08069" w14:textId="77777777" w:rsidR="00FA26D1" w:rsidRDefault="00FA26D1" w:rsidP="00650C71">
      <w:pPr>
        <w:pStyle w:val="Heading2"/>
      </w:pPr>
      <w:r>
        <w:t>Literature Study (</w:t>
      </w:r>
      <w:r w:rsidRPr="00650C71">
        <w:t>Library</w:t>
      </w:r>
      <w:r>
        <w:t>)</w:t>
      </w:r>
    </w:p>
    <w:p w14:paraId="474A0ADF" w14:textId="77777777" w:rsidR="008B19D6" w:rsidRPr="008B19D6" w:rsidRDefault="008B19D6" w:rsidP="008B19D6"/>
    <w:p w14:paraId="1EAA485F" w14:textId="32A75A5D" w:rsidR="0058749F" w:rsidRDefault="0058749F" w:rsidP="00650C71">
      <w:pPr>
        <w:pStyle w:val="Heading2"/>
      </w:pPr>
      <w:r>
        <w:t>Problem Analysis (Field)</w:t>
      </w:r>
    </w:p>
    <w:p w14:paraId="6EC88BDB" w14:textId="77777777" w:rsidR="0058749F" w:rsidRPr="0058749F" w:rsidRDefault="0058749F" w:rsidP="0058749F"/>
    <w:p w14:paraId="30848419" w14:textId="77777777" w:rsidR="008C5731" w:rsidRDefault="008C5731"/>
    <w:p w14:paraId="4248025C" w14:textId="38B9A9F3" w:rsidR="0063304F" w:rsidRDefault="003B63CA" w:rsidP="00650C71">
      <w:pPr>
        <w:pStyle w:val="Heading2"/>
      </w:pPr>
      <w:r>
        <w:t>Sources</w:t>
      </w:r>
    </w:p>
    <w:p w14:paraId="3C76D972" w14:textId="587A7CD0" w:rsidR="003B63CA" w:rsidRDefault="003B63CA" w:rsidP="003B63CA">
      <w:pPr>
        <w:pStyle w:val="ListParagraph"/>
        <w:numPr>
          <w:ilvl w:val="0"/>
          <w:numId w:val="1"/>
        </w:numPr>
      </w:pPr>
      <w:r>
        <w:t>JACCO:</w:t>
      </w:r>
    </w:p>
    <w:p w14:paraId="6E1309D5" w14:textId="7F8DDA43" w:rsidR="003B63CA" w:rsidRDefault="00C31D6F" w:rsidP="003B63CA">
      <w:pPr>
        <w:pStyle w:val="ListParagraph"/>
        <w:numPr>
          <w:ilvl w:val="1"/>
          <w:numId w:val="1"/>
        </w:numPr>
      </w:pPr>
      <w:hyperlink r:id="rId10" w:anchor="static-sites" w:history="1">
        <w:r w:rsidR="003B63CA" w:rsidRPr="00813B33">
          <w:rPr>
            <w:rStyle w:val="Hyperlink"/>
          </w:rPr>
          <w:t>https://docker-curriculum.com/#static-sites</w:t>
        </w:r>
      </w:hyperlink>
    </w:p>
    <w:p w14:paraId="2B32089F" w14:textId="70908F74" w:rsidR="003B63CA" w:rsidRDefault="00C31D6F" w:rsidP="003B63CA">
      <w:pPr>
        <w:pStyle w:val="ListParagraph"/>
        <w:numPr>
          <w:ilvl w:val="1"/>
          <w:numId w:val="1"/>
        </w:numPr>
      </w:pPr>
      <w:hyperlink r:id="rId11" w:anchor="playing-with-busybox" w:history="1">
        <w:r w:rsidR="003B63CA" w:rsidRPr="00813B33">
          <w:rPr>
            <w:rStyle w:val="Hyperlink"/>
          </w:rPr>
          <w:t>https://docker-curriculum.com/#playing-with-busybox</w:t>
        </w:r>
      </w:hyperlink>
    </w:p>
    <w:p w14:paraId="24A18AAA" w14:textId="5F0E24BA" w:rsidR="003B63CA" w:rsidRDefault="003B63CA" w:rsidP="00D25FE7"/>
    <w:p w14:paraId="3CA3E696" w14:textId="76D1DB5C" w:rsidR="00D25FE7" w:rsidRDefault="00D25FE7" w:rsidP="00D25FE7"/>
    <w:p w14:paraId="6BD95493" w14:textId="0B8E8ADC" w:rsidR="00D25FE7" w:rsidRDefault="00D25FE7" w:rsidP="00D25FE7"/>
    <w:p w14:paraId="7671CC58" w14:textId="42E86F2A" w:rsidR="00D25FE7" w:rsidRDefault="00D25FE7" w:rsidP="00D25FE7"/>
    <w:p w14:paraId="69FD7E77" w14:textId="3CE994C4" w:rsidR="00DA01CA" w:rsidRDefault="00DA01CA" w:rsidP="00D25FE7"/>
    <w:p w14:paraId="67FCEE81" w14:textId="6D56B9C1" w:rsidR="00DA01CA" w:rsidRDefault="00DA01CA" w:rsidP="00D25FE7"/>
    <w:p w14:paraId="33211AB9" w14:textId="180AFD8E" w:rsidR="00DA01CA" w:rsidRDefault="00DA01CA" w:rsidP="00D25FE7"/>
    <w:p w14:paraId="78ADFBF6" w14:textId="77777777" w:rsidR="00DA01CA" w:rsidRDefault="00DA01CA" w:rsidP="00D25FE7"/>
    <w:p w14:paraId="0F13557E" w14:textId="73C38BC0" w:rsidR="00D25FE7" w:rsidRDefault="00D25FE7" w:rsidP="00D25FE7"/>
    <w:p w14:paraId="234A5BD2" w14:textId="7F9E82A4" w:rsidR="00D25FE7" w:rsidRDefault="00D25FE7" w:rsidP="00D25FE7">
      <w:pPr>
        <w:pStyle w:val="Heading1"/>
      </w:pPr>
      <w:r>
        <w:lastRenderedPageBreak/>
        <w:t xml:space="preserve">What is </w:t>
      </w:r>
      <w:r w:rsidR="00E76F34">
        <w:t>Unit Testing</w:t>
      </w:r>
      <w:r>
        <w:t>?</w:t>
      </w:r>
    </w:p>
    <w:p w14:paraId="76B154E9" w14:textId="77777777" w:rsidR="00D25FE7" w:rsidRDefault="00D25FE7" w:rsidP="00650C71">
      <w:pPr>
        <w:pStyle w:val="Heading2"/>
      </w:pPr>
      <w:r>
        <w:t xml:space="preserve">Context </w:t>
      </w:r>
    </w:p>
    <w:p w14:paraId="0C1375BE" w14:textId="71274F8D" w:rsidR="00D25FE7" w:rsidRDefault="00D25FE7" w:rsidP="00D25FE7">
      <w:r>
        <w:t xml:space="preserve">This research question is based on understanding what </w:t>
      </w:r>
      <w:r w:rsidR="00E76F34">
        <w:t xml:space="preserve">Unit Testing </w:t>
      </w:r>
      <w:r>
        <w:t>is. Understanding and answering this question will help us to create a mineable viable product that uses continuous development and continuous integration. 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D25FE7" w14:paraId="4C9FD2A9" w14:textId="77777777" w:rsidTr="00047991">
        <w:tc>
          <w:tcPr>
            <w:tcW w:w="1242" w:type="dxa"/>
          </w:tcPr>
          <w:p w14:paraId="6198C0AE" w14:textId="77777777" w:rsidR="00D25FE7" w:rsidRPr="00897376" w:rsidRDefault="00D25FE7" w:rsidP="00047991">
            <w:pPr>
              <w:rPr>
                <w:b/>
                <w:bCs/>
              </w:rPr>
            </w:pPr>
            <w:r w:rsidRPr="00897376">
              <w:rPr>
                <w:b/>
                <w:bCs/>
              </w:rPr>
              <w:t>Method</w:t>
            </w:r>
          </w:p>
        </w:tc>
        <w:tc>
          <w:tcPr>
            <w:tcW w:w="1363" w:type="dxa"/>
          </w:tcPr>
          <w:p w14:paraId="3C24B811" w14:textId="77777777" w:rsidR="00D25FE7" w:rsidRPr="00897376" w:rsidRDefault="00D25FE7" w:rsidP="00047991">
            <w:pPr>
              <w:rPr>
                <w:b/>
                <w:bCs/>
              </w:rPr>
            </w:pPr>
            <w:r w:rsidRPr="00897376">
              <w:rPr>
                <w:b/>
                <w:bCs/>
              </w:rPr>
              <w:t>Strategy</w:t>
            </w:r>
          </w:p>
        </w:tc>
        <w:tc>
          <w:tcPr>
            <w:tcW w:w="3150" w:type="dxa"/>
          </w:tcPr>
          <w:p w14:paraId="67B62A62" w14:textId="77777777" w:rsidR="00D25FE7" w:rsidRPr="00897376" w:rsidRDefault="00D25FE7" w:rsidP="00047991">
            <w:pPr>
              <w:rPr>
                <w:b/>
                <w:bCs/>
              </w:rPr>
            </w:pPr>
            <w:r w:rsidRPr="00897376">
              <w:rPr>
                <w:b/>
                <w:bCs/>
              </w:rPr>
              <w:t>approach</w:t>
            </w:r>
          </w:p>
        </w:tc>
        <w:tc>
          <w:tcPr>
            <w:tcW w:w="3595" w:type="dxa"/>
          </w:tcPr>
          <w:p w14:paraId="5284D302" w14:textId="77777777" w:rsidR="00D25FE7" w:rsidRPr="00897376" w:rsidRDefault="00D25FE7" w:rsidP="00047991">
            <w:pPr>
              <w:rPr>
                <w:b/>
                <w:bCs/>
              </w:rPr>
            </w:pPr>
            <w:r w:rsidRPr="00897376">
              <w:rPr>
                <w:b/>
                <w:bCs/>
              </w:rPr>
              <w:t>expectation</w:t>
            </w:r>
          </w:p>
        </w:tc>
      </w:tr>
      <w:tr w:rsidR="00D25FE7" w14:paraId="6CFB85E1" w14:textId="77777777" w:rsidTr="00047991">
        <w:tc>
          <w:tcPr>
            <w:tcW w:w="1242" w:type="dxa"/>
          </w:tcPr>
          <w:p w14:paraId="2A617C8E" w14:textId="77777777" w:rsidR="00D25FE7" w:rsidRPr="00DF5B30" w:rsidRDefault="00D25FE7" w:rsidP="00047991">
            <w:pPr>
              <w:rPr>
                <w:b/>
                <w:bCs/>
                <w:color w:val="70AD47" w:themeColor="accent6"/>
                <w:sz w:val="20"/>
                <w:szCs w:val="20"/>
              </w:rPr>
            </w:pPr>
            <w:r w:rsidRPr="00DF5B30">
              <w:rPr>
                <w:b/>
                <w:bCs/>
                <w:color w:val="70AD47" w:themeColor="accent6"/>
                <w:sz w:val="20"/>
                <w:szCs w:val="20"/>
              </w:rPr>
              <w:t>Library</w:t>
            </w:r>
          </w:p>
        </w:tc>
        <w:tc>
          <w:tcPr>
            <w:tcW w:w="1363" w:type="dxa"/>
          </w:tcPr>
          <w:p w14:paraId="78F42149" w14:textId="77777777" w:rsidR="00D25FE7" w:rsidRPr="00DF5B30" w:rsidRDefault="00D25FE7" w:rsidP="00047991">
            <w:pPr>
              <w:rPr>
                <w:color w:val="70AD47" w:themeColor="accent6"/>
                <w:sz w:val="20"/>
                <w:szCs w:val="20"/>
              </w:rPr>
            </w:pPr>
            <w:r w:rsidRPr="00DF5B30">
              <w:rPr>
                <w:color w:val="70AD47" w:themeColor="accent6"/>
                <w:sz w:val="20"/>
                <w:szCs w:val="20"/>
              </w:rPr>
              <w:t>Literature study</w:t>
            </w:r>
          </w:p>
        </w:tc>
        <w:tc>
          <w:tcPr>
            <w:tcW w:w="3150" w:type="dxa"/>
          </w:tcPr>
          <w:p w14:paraId="48ADD538" w14:textId="77777777" w:rsidR="00D25FE7" w:rsidRPr="00DF5B30" w:rsidRDefault="00D25FE7" w:rsidP="00047991">
            <w:pPr>
              <w:rPr>
                <w:sz w:val="20"/>
                <w:szCs w:val="20"/>
              </w:rPr>
            </w:pPr>
            <w:r w:rsidRPr="00DF5B30">
              <w:rPr>
                <w:sz w:val="20"/>
                <w:szCs w:val="20"/>
              </w:rPr>
              <w:t>Finding general information online with relevant keywords to the question.</w:t>
            </w:r>
          </w:p>
        </w:tc>
        <w:tc>
          <w:tcPr>
            <w:tcW w:w="3595" w:type="dxa"/>
          </w:tcPr>
          <w:p w14:paraId="4FD9AE2B" w14:textId="77777777" w:rsidR="00D25FE7" w:rsidRPr="00DF5B30" w:rsidRDefault="00D25FE7" w:rsidP="00047991">
            <w:pPr>
              <w:rPr>
                <w:sz w:val="20"/>
                <w:szCs w:val="20"/>
              </w:rPr>
            </w:pPr>
            <w:r w:rsidRPr="00DF5B30">
              <w:rPr>
                <w:sz w:val="20"/>
                <w:szCs w:val="20"/>
              </w:rPr>
              <w:t xml:space="preserve">Information to answer the research question which also gives understanding to the topic. </w:t>
            </w:r>
          </w:p>
        </w:tc>
      </w:tr>
      <w:tr w:rsidR="00D25FE7" w14:paraId="1C573302" w14:textId="77777777" w:rsidTr="00047991">
        <w:tc>
          <w:tcPr>
            <w:tcW w:w="1242" w:type="dxa"/>
          </w:tcPr>
          <w:p w14:paraId="084BF5EA" w14:textId="77777777" w:rsidR="00D25FE7" w:rsidRPr="00DF5B30" w:rsidRDefault="00D25FE7" w:rsidP="00047991">
            <w:pPr>
              <w:rPr>
                <w:b/>
                <w:bCs/>
                <w:color w:val="33CCCC"/>
                <w:sz w:val="20"/>
                <w:szCs w:val="20"/>
              </w:rPr>
            </w:pPr>
            <w:r w:rsidRPr="00DF5B30">
              <w:rPr>
                <w:b/>
                <w:bCs/>
                <w:color w:val="33CCCC"/>
                <w:sz w:val="20"/>
                <w:szCs w:val="20"/>
              </w:rPr>
              <w:t>Field</w:t>
            </w:r>
          </w:p>
        </w:tc>
        <w:tc>
          <w:tcPr>
            <w:tcW w:w="1363" w:type="dxa"/>
          </w:tcPr>
          <w:p w14:paraId="6525B825" w14:textId="77777777" w:rsidR="00D25FE7" w:rsidRPr="00DF5B30" w:rsidRDefault="00D25FE7" w:rsidP="00047991">
            <w:pPr>
              <w:rPr>
                <w:color w:val="33CCCC"/>
                <w:sz w:val="20"/>
                <w:szCs w:val="20"/>
              </w:rPr>
            </w:pPr>
            <w:r w:rsidRPr="00DF5B30">
              <w:rPr>
                <w:color w:val="33CCCC"/>
                <w:sz w:val="20"/>
                <w:szCs w:val="20"/>
              </w:rPr>
              <w:t>Problem Analysis</w:t>
            </w:r>
          </w:p>
        </w:tc>
        <w:tc>
          <w:tcPr>
            <w:tcW w:w="3150" w:type="dxa"/>
          </w:tcPr>
          <w:p w14:paraId="73164EBC" w14:textId="77777777" w:rsidR="00D25FE7" w:rsidRPr="00DF5B30" w:rsidRDefault="00D25FE7" w:rsidP="00047991">
            <w:pPr>
              <w:rPr>
                <w:sz w:val="20"/>
                <w:szCs w:val="20"/>
              </w:rPr>
            </w:pPr>
            <w:r w:rsidRPr="00DF5B30">
              <w:rPr>
                <w:sz w:val="20"/>
                <w:szCs w:val="20"/>
              </w:rPr>
              <w:t>Making sure the problem is clear to what I would like to find out from answering this research question.</w:t>
            </w:r>
          </w:p>
        </w:tc>
        <w:tc>
          <w:tcPr>
            <w:tcW w:w="3595" w:type="dxa"/>
          </w:tcPr>
          <w:p w14:paraId="39D786B2" w14:textId="77777777" w:rsidR="00D25FE7" w:rsidRPr="00DF5B30" w:rsidRDefault="00D25FE7" w:rsidP="00047991">
            <w:pPr>
              <w:rPr>
                <w:sz w:val="20"/>
                <w:szCs w:val="20"/>
              </w:rPr>
            </w:pPr>
            <w:r w:rsidRPr="00DF5B30">
              <w:rPr>
                <w:sz w:val="20"/>
                <w:szCs w:val="20"/>
              </w:rPr>
              <w:t>By making sure the question is clear to what problem I want to solve, I can make sure that I don’t lose track in the research I am doing.</w:t>
            </w:r>
          </w:p>
        </w:tc>
      </w:tr>
    </w:tbl>
    <w:p w14:paraId="584C8D1F" w14:textId="7C180365" w:rsidR="00D25FE7" w:rsidRDefault="00D25FE7" w:rsidP="00650C71">
      <w:pPr>
        <w:pStyle w:val="Heading2"/>
      </w:pPr>
      <w:r>
        <w:t>Action / Summary</w:t>
      </w:r>
    </w:p>
    <w:p w14:paraId="1CB8324E" w14:textId="7B03AB96" w:rsidR="009023B0" w:rsidRDefault="005D23FB" w:rsidP="005D23FB">
      <w:r>
        <w:t>T</w:t>
      </w:r>
      <w:r w:rsidR="00DF472A">
        <w:t>o</w:t>
      </w:r>
      <w:r>
        <w:t xml:space="preserve"> </w:t>
      </w:r>
      <w:r w:rsidR="00DF472A">
        <w:t>understanding</w:t>
      </w:r>
      <w:r>
        <w:t xml:space="preserve"> </w:t>
      </w:r>
      <w:r w:rsidR="009023B0">
        <w:t xml:space="preserve">how to integrate </w:t>
      </w:r>
      <w:r>
        <w:t xml:space="preserve">unit testing </w:t>
      </w:r>
      <w:r w:rsidR="009023B0">
        <w:t>in code</w:t>
      </w:r>
      <w:r>
        <w:t xml:space="preserve">, </w:t>
      </w:r>
      <w:r w:rsidR="009023B0">
        <w:t xml:space="preserve">I first did research into the topic to get a general understanding </w:t>
      </w:r>
      <w:r w:rsidR="00F0497E">
        <w:t xml:space="preserve">and look for some sources that could help me. </w:t>
      </w:r>
    </w:p>
    <w:p w14:paraId="5EDEF54C" w14:textId="66DA10B3" w:rsidR="00F0497E" w:rsidRDefault="00F0497E" w:rsidP="005D23FB">
      <w:r>
        <w:t xml:space="preserve">Before using these sources, I asked my fellow group mates if </w:t>
      </w:r>
      <w:r w:rsidR="00045D73">
        <w:t>the</w:t>
      </w:r>
      <w:r w:rsidR="00763F3E">
        <w:t xml:space="preserve"> sources were a great start and covering the knowledge I should know. </w:t>
      </w:r>
      <w:r w:rsidR="00045D73">
        <w:t xml:space="preserve">As feedback </w:t>
      </w:r>
      <w:r w:rsidR="00A20F55">
        <w:t xml:space="preserve">I was informed that following one of the sources is </w:t>
      </w:r>
      <w:r w:rsidR="005157B2">
        <w:t>enough to have a general understanding of unit testing where I can use this knowledge to create tests for example for functionalities of a calculator.</w:t>
      </w:r>
    </w:p>
    <w:p w14:paraId="6AD49143" w14:textId="4D675EA9" w:rsidR="000A4460" w:rsidRDefault="000A4460" w:rsidP="005D23FB">
      <w:r>
        <w:t>The</w:t>
      </w:r>
      <w:r w:rsidR="00094FDA">
        <w:t xml:space="preserve"> following section touches down on the source I used for </w:t>
      </w:r>
      <w:r w:rsidR="00054B34">
        <w:t>understanding</w:t>
      </w:r>
      <w:r w:rsidR="00094FDA">
        <w:t xml:space="preserve"> and implementing </w:t>
      </w:r>
      <w:r w:rsidR="00054B34">
        <w:t>unit testing</w:t>
      </w:r>
      <w:r w:rsidR="00094FDA">
        <w:t xml:space="preserve"> in code</w:t>
      </w:r>
      <w:r w:rsidR="00054B34">
        <w:t xml:space="preserve"> and how it benefitted me.</w:t>
      </w:r>
    </w:p>
    <w:p w14:paraId="65EA2422" w14:textId="6E0ECED4" w:rsidR="00B74E53" w:rsidRDefault="00A14046" w:rsidP="00054B34">
      <w:pPr>
        <w:pStyle w:val="Heading3"/>
      </w:pPr>
      <w:r>
        <w:t xml:space="preserve">C# Unit Tests Using </w:t>
      </w:r>
      <w:proofErr w:type="spellStart"/>
      <w:r>
        <w:t>NUnit</w:t>
      </w:r>
      <w:proofErr w:type="spellEnd"/>
      <w:r>
        <w:t xml:space="preserve"> (.NET) (Beginner)</w:t>
      </w:r>
      <w:r w:rsidR="00054B34">
        <w:t xml:space="preserve"> (</w:t>
      </w:r>
      <w:proofErr w:type="spellStart"/>
      <w:r w:rsidR="00054B34">
        <w:t>Youtube</w:t>
      </w:r>
      <w:proofErr w:type="spellEnd"/>
      <w:r w:rsidR="00054B34">
        <w:t>)</w:t>
      </w:r>
    </w:p>
    <w:p w14:paraId="492188DC" w14:textId="600FC363" w:rsidR="00B74E53" w:rsidRPr="00B74E53" w:rsidRDefault="00B74E53" w:rsidP="00B74E53">
      <w:r>
        <w:t xml:space="preserve">Site: </w:t>
      </w:r>
      <w:hyperlink r:id="rId12" w:history="1">
        <w:r w:rsidRPr="00B74E53">
          <w:rPr>
            <w:rStyle w:val="Hyperlink"/>
          </w:rPr>
          <w:t xml:space="preserve">C# Unit Tests Using </w:t>
        </w:r>
        <w:proofErr w:type="spellStart"/>
        <w:r w:rsidRPr="00B74E53">
          <w:rPr>
            <w:rStyle w:val="Hyperlink"/>
          </w:rPr>
          <w:t>NUnit</w:t>
        </w:r>
        <w:proofErr w:type="spellEnd"/>
        <w:r w:rsidRPr="00B74E53">
          <w:rPr>
            <w:rStyle w:val="Hyperlink"/>
          </w:rPr>
          <w:t xml:space="preserve"> (.NET) (Beginner)</w:t>
        </w:r>
      </w:hyperlink>
    </w:p>
    <w:p w14:paraId="184EEFDA" w14:textId="77777777" w:rsidR="00A14046" w:rsidRPr="00A14046" w:rsidRDefault="00A14046" w:rsidP="00A14046">
      <w:pPr>
        <w:rPr>
          <w:b/>
          <w:bCs/>
        </w:rPr>
      </w:pPr>
      <w:r w:rsidRPr="00A14046">
        <w:rPr>
          <w:b/>
          <w:bCs/>
        </w:rPr>
        <w:t>Contexts</w:t>
      </w:r>
    </w:p>
    <w:p w14:paraId="4976BD16" w14:textId="11507EA6" w:rsidR="00A14046" w:rsidRDefault="00A14046" w:rsidP="00A14046">
      <w:r>
        <w:t>This course I have learned how to create unit test with the concept (Arrange, Act, Assert) with very basic functions. It gave me the core concept on how to think and program regarding unit testing</w:t>
      </w:r>
      <w:r w:rsidR="00B74E53">
        <w:t xml:space="preserve"> </w:t>
      </w:r>
      <w:r w:rsidR="008610F5">
        <w:t>with using functionalities of a bank application and creating unit tests on these functionalities</w:t>
      </w:r>
      <w:r>
        <w:t>.</w:t>
      </w:r>
    </w:p>
    <w:p w14:paraId="6E25A2FF" w14:textId="3C8DC968" w:rsidR="00FF274D" w:rsidRDefault="008610F5" w:rsidP="00A14046">
      <w:r>
        <w:t xml:space="preserve">From the knowledge I acquired, </w:t>
      </w:r>
      <w:r w:rsidR="00FF274D">
        <w:t xml:space="preserve">I created </w:t>
      </w:r>
      <w:r w:rsidR="00A25E35">
        <w:t xml:space="preserve">unit tests for functions based on </w:t>
      </w:r>
      <w:r w:rsidR="00FF274D">
        <w:t xml:space="preserve">a calculator functions to </w:t>
      </w:r>
      <w:r w:rsidR="00A25E35">
        <w:t xml:space="preserve">apply what </w:t>
      </w:r>
      <w:r w:rsidR="00FF274D">
        <w:t>I have learned from this tutorial.</w:t>
      </w:r>
    </w:p>
    <w:p w14:paraId="0BADC575" w14:textId="77777777" w:rsidR="00A14046" w:rsidRPr="00A14046" w:rsidRDefault="00A14046" w:rsidP="00A14046">
      <w:pPr>
        <w:rPr>
          <w:b/>
          <w:bCs/>
        </w:rPr>
      </w:pPr>
      <w:r w:rsidRPr="00A14046">
        <w:rPr>
          <w:b/>
          <w:bCs/>
        </w:rPr>
        <w:t>Next step</w:t>
      </w:r>
    </w:p>
    <w:p w14:paraId="7C874870" w14:textId="57355E30" w:rsidR="00A21B59" w:rsidRPr="004B19B8" w:rsidRDefault="00F859DB" w:rsidP="00A14046">
      <w:r>
        <w:t>Create unit tests for the prototype I will be building based on the knowledge that have been acquired.</w:t>
      </w:r>
    </w:p>
    <w:p w14:paraId="025542D4" w14:textId="1BF1665B" w:rsidR="004266AC" w:rsidRDefault="004266AC" w:rsidP="00D25FE7"/>
    <w:p w14:paraId="00EC2C3A" w14:textId="07E747AF" w:rsidR="004266AC" w:rsidRDefault="004266AC" w:rsidP="004266AC">
      <w:pPr>
        <w:pStyle w:val="Heading1"/>
      </w:pPr>
      <w:r>
        <w:lastRenderedPageBreak/>
        <w:t xml:space="preserve">What is </w:t>
      </w:r>
      <w:r w:rsidR="0018078F">
        <w:t>System</w:t>
      </w:r>
      <w:r>
        <w:t xml:space="preserve"> Testing?</w:t>
      </w:r>
    </w:p>
    <w:p w14:paraId="7F69530E" w14:textId="77777777" w:rsidR="004266AC" w:rsidRDefault="004266AC" w:rsidP="00650C71">
      <w:pPr>
        <w:pStyle w:val="Heading2"/>
      </w:pPr>
      <w:r>
        <w:t xml:space="preserve">Context </w:t>
      </w:r>
    </w:p>
    <w:p w14:paraId="06A443D1" w14:textId="6E1647E5" w:rsidR="004266AC" w:rsidRDefault="004266AC" w:rsidP="004266AC">
      <w:r>
        <w:t xml:space="preserve">This research question is based on understanding what </w:t>
      </w:r>
      <w:r w:rsidR="0018078F">
        <w:t>System</w:t>
      </w:r>
      <w:r>
        <w:t xml:space="preserve"> Testing is. Understanding and answering this question will help us to create a mineable viable product that uses continuous development and continuous integration. 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4266AC" w14:paraId="667888CF" w14:textId="77777777" w:rsidTr="00047991">
        <w:tc>
          <w:tcPr>
            <w:tcW w:w="1242" w:type="dxa"/>
          </w:tcPr>
          <w:p w14:paraId="66CA4E03" w14:textId="77777777" w:rsidR="004266AC" w:rsidRPr="00897376" w:rsidRDefault="004266AC" w:rsidP="00047991">
            <w:pPr>
              <w:rPr>
                <w:b/>
                <w:bCs/>
              </w:rPr>
            </w:pPr>
            <w:r w:rsidRPr="00897376">
              <w:rPr>
                <w:b/>
                <w:bCs/>
              </w:rPr>
              <w:t>Method</w:t>
            </w:r>
          </w:p>
        </w:tc>
        <w:tc>
          <w:tcPr>
            <w:tcW w:w="1363" w:type="dxa"/>
          </w:tcPr>
          <w:p w14:paraId="7A1FC5EB" w14:textId="77777777" w:rsidR="004266AC" w:rsidRPr="00897376" w:rsidRDefault="004266AC" w:rsidP="00047991">
            <w:pPr>
              <w:rPr>
                <w:b/>
                <w:bCs/>
              </w:rPr>
            </w:pPr>
            <w:r w:rsidRPr="00897376">
              <w:rPr>
                <w:b/>
                <w:bCs/>
              </w:rPr>
              <w:t>Strategy</w:t>
            </w:r>
          </w:p>
        </w:tc>
        <w:tc>
          <w:tcPr>
            <w:tcW w:w="3150" w:type="dxa"/>
          </w:tcPr>
          <w:p w14:paraId="2FF8B9BD" w14:textId="77777777" w:rsidR="004266AC" w:rsidRPr="00897376" w:rsidRDefault="004266AC" w:rsidP="00047991">
            <w:pPr>
              <w:rPr>
                <w:b/>
                <w:bCs/>
              </w:rPr>
            </w:pPr>
            <w:r w:rsidRPr="00897376">
              <w:rPr>
                <w:b/>
                <w:bCs/>
              </w:rPr>
              <w:t>approach</w:t>
            </w:r>
          </w:p>
        </w:tc>
        <w:tc>
          <w:tcPr>
            <w:tcW w:w="3595" w:type="dxa"/>
          </w:tcPr>
          <w:p w14:paraId="73FA5AC1" w14:textId="77777777" w:rsidR="004266AC" w:rsidRPr="00897376" w:rsidRDefault="004266AC" w:rsidP="00047991">
            <w:pPr>
              <w:rPr>
                <w:b/>
                <w:bCs/>
              </w:rPr>
            </w:pPr>
            <w:r w:rsidRPr="00897376">
              <w:rPr>
                <w:b/>
                <w:bCs/>
              </w:rPr>
              <w:t>expectation</w:t>
            </w:r>
          </w:p>
        </w:tc>
      </w:tr>
      <w:tr w:rsidR="004266AC" w14:paraId="50B2FFD8" w14:textId="77777777" w:rsidTr="00047991">
        <w:tc>
          <w:tcPr>
            <w:tcW w:w="1242" w:type="dxa"/>
          </w:tcPr>
          <w:p w14:paraId="39256037" w14:textId="77777777" w:rsidR="004266AC" w:rsidRPr="00DF5B30" w:rsidRDefault="004266AC" w:rsidP="00047991">
            <w:pPr>
              <w:rPr>
                <w:b/>
                <w:bCs/>
                <w:color w:val="70AD47" w:themeColor="accent6"/>
                <w:sz w:val="20"/>
                <w:szCs w:val="20"/>
              </w:rPr>
            </w:pPr>
            <w:r w:rsidRPr="00DF5B30">
              <w:rPr>
                <w:b/>
                <w:bCs/>
                <w:color w:val="70AD47" w:themeColor="accent6"/>
                <w:sz w:val="20"/>
                <w:szCs w:val="20"/>
              </w:rPr>
              <w:t>Library</w:t>
            </w:r>
          </w:p>
        </w:tc>
        <w:tc>
          <w:tcPr>
            <w:tcW w:w="1363" w:type="dxa"/>
          </w:tcPr>
          <w:p w14:paraId="69E8F0D9" w14:textId="77777777" w:rsidR="004266AC" w:rsidRPr="00DF5B30" w:rsidRDefault="004266AC" w:rsidP="00047991">
            <w:pPr>
              <w:rPr>
                <w:color w:val="70AD47" w:themeColor="accent6"/>
                <w:sz w:val="20"/>
                <w:szCs w:val="20"/>
              </w:rPr>
            </w:pPr>
            <w:r w:rsidRPr="00DF5B30">
              <w:rPr>
                <w:color w:val="70AD47" w:themeColor="accent6"/>
                <w:sz w:val="20"/>
                <w:szCs w:val="20"/>
              </w:rPr>
              <w:t>Literature study</w:t>
            </w:r>
          </w:p>
        </w:tc>
        <w:tc>
          <w:tcPr>
            <w:tcW w:w="3150" w:type="dxa"/>
          </w:tcPr>
          <w:p w14:paraId="286CB0FD" w14:textId="77777777" w:rsidR="004266AC" w:rsidRPr="00DF5B30" w:rsidRDefault="004266AC" w:rsidP="00047991">
            <w:pPr>
              <w:rPr>
                <w:sz w:val="20"/>
                <w:szCs w:val="20"/>
              </w:rPr>
            </w:pPr>
            <w:r w:rsidRPr="00DF5B30">
              <w:rPr>
                <w:sz w:val="20"/>
                <w:szCs w:val="20"/>
              </w:rPr>
              <w:t>Finding general information online with relevant keywords to the question.</w:t>
            </w:r>
          </w:p>
        </w:tc>
        <w:tc>
          <w:tcPr>
            <w:tcW w:w="3595" w:type="dxa"/>
          </w:tcPr>
          <w:p w14:paraId="6CCEB2EC" w14:textId="77777777" w:rsidR="004266AC" w:rsidRPr="00DF5B30" w:rsidRDefault="004266AC" w:rsidP="00047991">
            <w:pPr>
              <w:rPr>
                <w:sz w:val="20"/>
                <w:szCs w:val="20"/>
              </w:rPr>
            </w:pPr>
            <w:r w:rsidRPr="00DF5B30">
              <w:rPr>
                <w:sz w:val="20"/>
                <w:szCs w:val="20"/>
              </w:rPr>
              <w:t xml:space="preserve">Information to answer the research question which also gives understanding to the topic. </w:t>
            </w:r>
          </w:p>
        </w:tc>
      </w:tr>
      <w:tr w:rsidR="004266AC" w14:paraId="3A1ADF51" w14:textId="77777777" w:rsidTr="00047991">
        <w:tc>
          <w:tcPr>
            <w:tcW w:w="1242" w:type="dxa"/>
          </w:tcPr>
          <w:p w14:paraId="7E0DE1E6" w14:textId="77777777" w:rsidR="004266AC" w:rsidRPr="00DF5B30" w:rsidRDefault="004266AC" w:rsidP="00047991">
            <w:pPr>
              <w:rPr>
                <w:b/>
                <w:bCs/>
                <w:color w:val="33CCCC"/>
                <w:sz w:val="20"/>
                <w:szCs w:val="20"/>
              </w:rPr>
            </w:pPr>
            <w:r w:rsidRPr="00DF5B30">
              <w:rPr>
                <w:b/>
                <w:bCs/>
                <w:color w:val="33CCCC"/>
                <w:sz w:val="20"/>
                <w:szCs w:val="20"/>
              </w:rPr>
              <w:t>Field</w:t>
            </w:r>
          </w:p>
        </w:tc>
        <w:tc>
          <w:tcPr>
            <w:tcW w:w="1363" w:type="dxa"/>
          </w:tcPr>
          <w:p w14:paraId="75A02BFD" w14:textId="77777777" w:rsidR="004266AC" w:rsidRPr="00DF5B30" w:rsidRDefault="004266AC" w:rsidP="00047991">
            <w:pPr>
              <w:rPr>
                <w:color w:val="33CCCC"/>
                <w:sz w:val="20"/>
                <w:szCs w:val="20"/>
              </w:rPr>
            </w:pPr>
            <w:r w:rsidRPr="00DF5B30">
              <w:rPr>
                <w:color w:val="33CCCC"/>
                <w:sz w:val="20"/>
                <w:szCs w:val="20"/>
              </w:rPr>
              <w:t>Problem Analysis</w:t>
            </w:r>
          </w:p>
        </w:tc>
        <w:tc>
          <w:tcPr>
            <w:tcW w:w="3150" w:type="dxa"/>
          </w:tcPr>
          <w:p w14:paraId="1CC4776F" w14:textId="77777777" w:rsidR="004266AC" w:rsidRPr="00DF5B30" w:rsidRDefault="004266AC" w:rsidP="00047991">
            <w:pPr>
              <w:rPr>
                <w:sz w:val="20"/>
                <w:szCs w:val="20"/>
              </w:rPr>
            </w:pPr>
            <w:r w:rsidRPr="00DF5B30">
              <w:rPr>
                <w:sz w:val="20"/>
                <w:szCs w:val="20"/>
              </w:rPr>
              <w:t>Making sure the problem is clear to what I would like to find out from answering this research question.</w:t>
            </w:r>
          </w:p>
        </w:tc>
        <w:tc>
          <w:tcPr>
            <w:tcW w:w="3595" w:type="dxa"/>
          </w:tcPr>
          <w:p w14:paraId="38268DCE" w14:textId="77777777" w:rsidR="004266AC" w:rsidRPr="00DF5B30" w:rsidRDefault="004266AC" w:rsidP="00047991">
            <w:pPr>
              <w:rPr>
                <w:sz w:val="20"/>
                <w:szCs w:val="20"/>
              </w:rPr>
            </w:pPr>
            <w:r w:rsidRPr="00DF5B30">
              <w:rPr>
                <w:sz w:val="20"/>
                <w:szCs w:val="20"/>
              </w:rPr>
              <w:t>By making sure the question is clear to what problem I want to solve, I can make sure that I don’t lose track in the research I am doing.</w:t>
            </w:r>
          </w:p>
        </w:tc>
      </w:tr>
    </w:tbl>
    <w:p w14:paraId="33F60B35" w14:textId="77777777" w:rsidR="004266AC" w:rsidRDefault="004266AC" w:rsidP="00650C71">
      <w:pPr>
        <w:pStyle w:val="Heading2"/>
      </w:pPr>
      <w:r>
        <w:t>Action / Summary</w:t>
      </w:r>
    </w:p>
    <w:p w14:paraId="0118AF7F" w14:textId="20E33B50" w:rsidR="004266AC" w:rsidRPr="004B19B8" w:rsidRDefault="0018078F" w:rsidP="004266AC">
      <w:r>
        <w:t xml:space="preserve">System </w:t>
      </w:r>
      <w:r w:rsidR="004266AC">
        <w:t>Testing is…</w:t>
      </w:r>
    </w:p>
    <w:p w14:paraId="2B115A4E" w14:textId="50C60EAA" w:rsidR="004266AC" w:rsidRPr="00FA26D1" w:rsidRDefault="00C31D6F" w:rsidP="004266AC">
      <w:r>
        <w:t>(</w:t>
      </w:r>
      <w:r w:rsidRPr="00C31D6F">
        <w:rPr>
          <w:color w:val="FF0000"/>
        </w:rPr>
        <w:t>Still have to be done</w:t>
      </w:r>
      <w:r>
        <w:t>)</w:t>
      </w:r>
    </w:p>
    <w:p w14:paraId="53C21A88" w14:textId="77777777" w:rsidR="004266AC" w:rsidRPr="0058749F" w:rsidRDefault="004266AC" w:rsidP="004266AC"/>
    <w:p w14:paraId="5880C196" w14:textId="77777777" w:rsidR="004266AC" w:rsidRDefault="004266AC" w:rsidP="004266AC"/>
    <w:p w14:paraId="347096A8" w14:textId="7B827B2A" w:rsidR="00875F2B" w:rsidRDefault="00875F2B" w:rsidP="00D25FE7"/>
    <w:p w14:paraId="57BBE973" w14:textId="5EF7CFE5" w:rsidR="00875F2B" w:rsidRDefault="00875F2B" w:rsidP="00D25FE7"/>
    <w:p w14:paraId="63EF6C57" w14:textId="731C31E0" w:rsidR="00875F2B" w:rsidRDefault="00875F2B" w:rsidP="00D25FE7"/>
    <w:p w14:paraId="1BB24A46" w14:textId="21D8287D" w:rsidR="00875F2B" w:rsidRDefault="00875F2B" w:rsidP="00D25FE7"/>
    <w:p w14:paraId="7C95FAB4" w14:textId="20BFCD8B" w:rsidR="00875F2B" w:rsidRDefault="00875F2B" w:rsidP="00D25FE7"/>
    <w:p w14:paraId="793D149A" w14:textId="374C403F" w:rsidR="00875F2B" w:rsidRDefault="00875F2B" w:rsidP="00D25FE7"/>
    <w:p w14:paraId="034984BC" w14:textId="3675DD97" w:rsidR="00875F2B" w:rsidRDefault="00875F2B" w:rsidP="00D25FE7"/>
    <w:p w14:paraId="62C2B3A9" w14:textId="62734803" w:rsidR="00875F2B" w:rsidRDefault="00875F2B" w:rsidP="00D25FE7"/>
    <w:p w14:paraId="7B9E9153" w14:textId="0D3A0F1F" w:rsidR="00875F2B" w:rsidRDefault="00875F2B" w:rsidP="00D25FE7"/>
    <w:p w14:paraId="0762D662" w14:textId="75C710F7" w:rsidR="00875F2B" w:rsidRDefault="00875F2B" w:rsidP="00D25FE7"/>
    <w:p w14:paraId="70E2C9BD" w14:textId="47625B29" w:rsidR="00875F2B" w:rsidRDefault="00875F2B" w:rsidP="00D25FE7"/>
    <w:p w14:paraId="3D997688" w14:textId="5795ADDC" w:rsidR="00875F2B" w:rsidRDefault="00875F2B" w:rsidP="00875F2B">
      <w:pPr>
        <w:pStyle w:val="Heading1"/>
      </w:pPr>
      <w:r>
        <w:lastRenderedPageBreak/>
        <w:t xml:space="preserve">What is </w:t>
      </w:r>
      <w:r w:rsidR="00F469B6">
        <w:t xml:space="preserve">End-to-End </w:t>
      </w:r>
      <w:r>
        <w:t>Testing?</w:t>
      </w:r>
    </w:p>
    <w:p w14:paraId="43650E75" w14:textId="77777777" w:rsidR="00875F2B" w:rsidRDefault="00875F2B" w:rsidP="00650C71">
      <w:pPr>
        <w:pStyle w:val="Heading2"/>
      </w:pPr>
      <w:r>
        <w:t xml:space="preserve">Context </w:t>
      </w:r>
    </w:p>
    <w:p w14:paraId="16E86A2F" w14:textId="77777777" w:rsidR="00875F2B" w:rsidRDefault="00875F2B" w:rsidP="00875F2B">
      <w:r>
        <w:t>This research question is based on understanding what System Testing is. Understanding and answering this question will help us to create a mineable viable product that uses continuous development and continuous integration. We will be answering this question with the help of the dot framework’s method and strategies shown below.</w:t>
      </w:r>
    </w:p>
    <w:tbl>
      <w:tblPr>
        <w:tblStyle w:val="TableGrid"/>
        <w:tblpPr w:leftFromText="180" w:rightFromText="180" w:vertAnchor="text" w:horzAnchor="margin" w:tblpY="191"/>
        <w:tblW w:w="0" w:type="auto"/>
        <w:tblLook w:val="04A0" w:firstRow="1" w:lastRow="0" w:firstColumn="1" w:lastColumn="0" w:noHBand="0" w:noVBand="1"/>
      </w:tblPr>
      <w:tblGrid>
        <w:gridCol w:w="1242"/>
        <w:gridCol w:w="1363"/>
        <w:gridCol w:w="3150"/>
        <w:gridCol w:w="3595"/>
      </w:tblGrid>
      <w:tr w:rsidR="00875F2B" w14:paraId="7B449927" w14:textId="77777777" w:rsidTr="00826C2C">
        <w:tc>
          <w:tcPr>
            <w:tcW w:w="1242" w:type="dxa"/>
          </w:tcPr>
          <w:p w14:paraId="6D3E5215" w14:textId="77777777" w:rsidR="00875F2B" w:rsidRPr="00897376" w:rsidRDefault="00875F2B" w:rsidP="00826C2C">
            <w:pPr>
              <w:rPr>
                <w:b/>
                <w:bCs/>
              </w:rPr>
            </w:pPr>
            <w:r w:rsidRPr="00897376">
              <w:rPr>
                <w:b/>
                <w:bCs/>
              </w:rPr>
              <w:t>Method</w:t>
            </w:r>
          </w:p>
        </w:tc>
        <w:tc>
          <w:tcPr>
            <w:tcW w:w="1363" w:type="dxa"/>
          </w:tcPr>
          <w:p w14:paraId="0ADFD4A3" w14:textId="77777777" w:rsidR="00875F2B" w:rsidRPr="00897376" w:rsidRDefault="00875F2B" w:rsidP="00826C2C">
            <w:pPr>
              <w:rPr>
                <w:b/>
                <w:bCs/>
              </w:rPr>
            </w:pPr>
            <w:r w:rsidRPr="00897376">
              <w:rPr>
                <w:b/>
                <w:bCs/>
              </w:rPr>
              <w:t>Strategy</w:t>
            </w:r>
          </w:p>
        </w:tc>
        <w:tc>
          <w:tcPr>
            <w:tcW w:w="3150" w:type="dxa"/>
          </w:tcPr>
          <w:p w14:paraId="47ED1EFF" w14:textId="77777777" w:rsidR="00875F2B" w:rsidRPr="00897376" w:rsidRDefault="00875F2B" w:rsidP="00826C2C">
            <w:pPr>
              <w:rPr>
                <w:b/>
                <w:bCs/>
              </w:rPr>
            </w:pPr>
            <w:r w:rsidRPr="00897376">
              <w:rPr>
                <w:b/>
                <w:bCs/>
              </w:rPr>
              <w:t>approach</w:t>
            </w:r>
          </w:p>
        </w:tc>
        <w:tc>
          <w:tcPr>
            <w:tcW w:w="3595" w:type="dxa"/>
          </w:tcPr>
          <w:p w14:paraId="6ECAF5CD" w14:textId="77777777" w:rsidR="00875F2B" w:rsidRPr="00897376" w:rsidRDefault="00875F2B" w:rsidP="00826C2C">
            <w:pPr>
              <w:rPr>
                <w:b/>
                <w:bCs/>
              </w:rPr>
            </w:pPr>
            <w:r w:rsidRPr="00897376">
              <w:rPr>
                <w:b/>
                <w:bCs/>
              </w:rPr>
              <w:t>expectation</w:t>
            </w:r>
          </w:p>
        </w:tc>
      </w:tr>
      <w:tr w:rsidR="00875F2B" w14:paraId="617CA06A" w14:textId="77777777" w:rsidTr="00826C2C">
        <w:tc>
          <w:tcPr>
            <w:tcW w:w="1242" w:type="dxa"/>
          </w:tcPr>
          <w:p w14:paraId="11B46BBA" w14:textId="77777777" w:rsidR="00875F2B" w:rsidRPr="00DF5B30" w:rsidRDefault="00875F2B" w:rsidP="00826C2C">
            <w:pPr>
              <w:rPr>
                <w:b/>
                <w:bCs/>
                <w:color w:val="70AD47" w:themeColor="accent6"/>
                <w:sz w:val="20"/>
                <w:szCs w:val="20"/>
              </w:rPr>
            </w:pPr>
            <w:r w:rsidRPr="00DF5B30">
              <w:rPr>
                <w:b/>
                <w:bCs/>
                <w:color w:val="70AD47" w:themeColor="accent6"/>
                <w:sz w:val="20"/>
                <w:szCs w:val="20"/>
              </w:rPr>
              <w:t>Library</w:t>
            </w:r>
          </w:p>
        </w:tc>
        <w:tc>
          <w:tcPr>
            <w:tcW w:w="1363" w:type="dxa"/>
          </w:tcPr>
          <w:p w14:paraId="51956A1A" w14:textId="77777777" w:rsidR="00875F2B" w:rsidRPr="00DF5B30" w:rsidRDefault="00875F2B" w:rsidP="00826C2C">
            <w:pPr>
              <w:rPr>
                <w:color w:val="70AD47" w:themeColor="accent6"/>
                <w:sz w:val="20"/>
                <w:szCs w:val="20"/>
              </w:rPr>
            </w:pPr>
            <w:r w:rsidRPr="00DF5B30">
              <w:rPr>
                <w:color w:val="70AD47" w:themeColor="accent6"/>
                <w:sz w:val="20"/>
                <w:szCs w:val="20"/>
              </w:rPr>
              <w:t>Literature study</w:t>
            </w:r>
          </w:p>
        </w:tc>
        <w:tc>
          <w:tcPr>
            <w:tcW w:w="3150" w:type="dxa"/>
          </w:tcPr>
          <w:p w14:paraId="6C1455BD" w14:textId="77777777" w:rsidR="00875F2B" w:rsidRPr="00DF5B30" w:rsidRDefault="00875F2B" w:rsidP="00826C2C">
            <w:pPr>
              <w:rPr>
                <w:sz w:val="20"/>
                <w:szCs w:val="20"/>
              </w:rPr>
            </w:pPr>
            <w:r w:rsidRPr="00DF5B30">
              <w:rPr>
                <w:sz w:val="20"/>
                <w:szCs w:val="20"/>
              </w:rPr>
              <w:t>Finding general information online with relevant keywords to the question.</w:t>
            </w:r>
          </w:p>
        </w:tc>
        <w:tc>
          <w:tcPr>
            <w:tcW w:w="3595" w:type="dxa"/>
          </w:tcPr>
          <w:p w14:paraId="632A1BE2" w14:textId="77777777" w:rsidR="00875F2B" w:rsidRPr="00DF5B30" w:rsidRDefault="00875F2B" w:rsidP="00826C2C">
            <w:pPr>
              <w:rPr>
                <w:sz w:val="20"/>
                <w:szCs w:val="20"/>
              </w:rPr>
            </w:pPr>
            <w:r w:rsidRPr="00DF5B30">
              <w:rPr>
                <w:sz w:val="20"/>
                <w:szCs w:val="20"/>
              </w:rPr>
              <w:t xml:space="preserve">Information to answer the research question which also gives understanding to the topic. </w:t>
            </w:r>
          </w:p>
        </w:tc>
      </w:tr>
      <w:tr w:rsidR="00875F2B" w14:paraId="215CBA63" w14:textId="77777777" w:rsidTr="00826C2C">
        <w:tc>
          <w:tcPr>
            <w:tcW w:w="1242" w:type="dxa"/>
          </w:tcPr>
          <w:p w14:paraId="0522F141" w14:textId="77777777" w:rsidR="00875F2B" w:rsidRPr="00DF5B30" w:rsidRDefault="00875F2B" w:rsidP="00826C2C">
            <w:pPr>
              <w:rPr>
                <w:b/>
                <w:bCs/>
                <w:color w:val="33CCCC"/>
                <w:sz w:val="20"/>
                <w:szCs w:val="20"/>
              </w:rPr>
            </w:pPr>
            <w:r w:rsidRPr="00DF5B30">
              <w:rPr>
                <w:b/>
                <w:bCs/>
                <w:color w:val="33CCCC"/>
                <w:sz w:val="20"/>
                <w:szCs w:val="20"/>
              </w:rPr>
              <w:t>Field</w:t>
            </w:r>
          </w:p>
        </w:tc>
        <w:tc>
          <w:tcPr>
            <w:tcW w:w="1363" w:type="dxa"/>
          </w:tcPr>
          <w:p w14:paraId="288E0FEC" w14:textId="77777777" w:rsidR="00875F2B" w:rsidRPr="00DF5B30" w:rsidRDefault="00875F2B" w:rsidP="00826C2C">
            <w:pPr>
              <w:rPr>
                <w:color w:val="33CCCC"/>
                <w:sz w:val="20"/>
                <w:szCs w:val="20"/>
              </w:rPr>
            </w:pPr>
            <w:r w:rsidRPr="00DF5B30">
              <w:rPr>
                <w:color w:val="33CCCC"/>
                <w:sz w:val="20"/>
                <w:szCs w:val="20"/>
              </w:rPr>
              <w:t>Problem Analysis</w:t>
            </w:r>
          </w:p>
        </w:tc>
        <w:tc>
          <w:tcPr>
            <w:tcW w:w="3150" w:type="dxa"/>
          </w:tcPr>
          <w:p w14:paraId="6D05AB3F" w14:textId="77777777" w:rsidR="00875F2B" w:rsidRPr="00DF5B30" w:rsidRDefault="00875F2B" w:rsidP="00826C2C">
            <w:pPr>
              <w:rPr>
                <w:sz w:val="20"/>
                <w:szCs w:val="20"/>
              </w:rPr>
            </w:pPr>
            <w:r w:rsidRPr="00DF5B30">
              <w:rPr>
                <w:sz w:val="20"/>
                <w:szCs w:val="20"/>
              </w:rPr>
              <w:t>Making sure the problem is clear to what I would like to find out from answering this research question.</w:t>
            </w:r>
          </w:p>
        </w:tc>
        <w:tc>
          <w:tcPr>
            <w:tcW w:w="3595" w:type="dxa"/>
          </w:tcPr>
          <w:p w14:paraId="0D8779EA" w14:textId="77777777" w:rsidR="00875F2B" w:rsidRPr="00DF5B30" w:rsidRDefault="00875F2B" w:rsidP="00826C2C">
            <w:pPr>
              <w:rPr>
                <w:sz w:val="20"/>
                <w:szCs w:val="20"/>
              </w:rPr>
            </w:pPr>
            <w:r w:rsidRPr="00DF5B30">
              <w:rPr>
                <w:sz w:val="20"/>
                <w:szCs w:val="20"/>
              </w:rPr>
              <w:t>By making sure the question is clear to what problem I want to solve, I can make sure that I don’t lose track in the research I am doing.</w:t>
            </w:r>
          </w:p>
        </w:tc>
      </w:tr>
    </w:tbl>
    <w:p w14:paraId="11500A24" w14:textId="6A267F91" w:rsidR="00C31D6F" w:rsidRPr="00C31D6F" w:rsidRDefault="00875F2B" w:rsidP="00C31D6F">
      <w:pPr>
        <w:pStyle w:val="Heading2"/>
        <w:rPr>
          <w:rFonts w:asciiTheme="minorHAnsi" w:eastAsiaTheme="minorHAnsi" w:hAnsiTheme="minorHAnsi" w:cstheme="minorBidi"/>
          <w:b w:val="0"/>
          <w:bCs w:val="0"/>
          <w:smallCaps w:val="0"/>
          <w:color w:val="auto"/>
          <w:sz w:val="22"/>
          <w:szCs w:val="22"/>
        </w:rPr>
      </w:pPr>
      <w:r>
        <w:t>Action / Summary</w:t>
      </w:r>
    </w:p>
    <w:p w14:paraId="46A1CDE3" w14:textId="77777777" w:rsidR="00C31D6F" w:rsidRPr="00FA26D1" w:rsidRDefault="00C31D6F" w:rsidP="00C31D6F">
      <w:r>
        <w:t>(</w:t>
      </w:r>
      <w:r w:rsidRPr="00C31D6F">
        <w:rPr>
          <w:color w:val="FF0000"/>
        </w:rPr>
        <w:t>Still have to be done</w:t>
      </w:r>
      <w:r>
        <w:t>)</w:t>
      </w:r>
    </w:p>
    <w:p w14:paraId="2EEB3B55" w14:textId="77777777" w:rsidR="00C31D6F" w:rsidRPr="00C31D6F" w:rsidRDefault="00C31D6F" w:rsidP="00C31D6F"/>
    <w:p w14:paraId="08B5994F" w14:textId="77777777" w:rsidR="00875F2B" w:rsidRPr="0058749F" w:rsidRDefault="00875F2B" w:rsidP="00875F2B"/>
    <w:p w14:paraId="39C72971" w14:textId="77777777" w:rsidR="00875F2B" w:rsidRDefault="00875F2B" w:rsidP="00875F2B"/>
    <w:p w14:paraId="23500558" w14:textId="4FE9C574" w:rsidR="00875F2B" w:rsidRDefault="00875F2B" w:rsidP="00D25FE7"/>
    <w:p w14:paraId="5648CDBA" w14:textId="42094990" w:rsidR="00875F2B" w:rsidRDefault="00875F2B" w:rsidP="00D25FE7"/>
    <w:p w14:paraId="7957EFDA" w14:textId="77777777" w:rsidR="00875F2B" w:rsidRDefault="00875F2B" w:rsidP="00D25FE7"/>
    <w:sectPr w:rsidR="00875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3C76C8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EC3CF7"/>
    <w:multiLevelType w:val="hybridMultilevel"/>
    <w:tmpl w:val="ED80D5B4"/>
    <w:lvl w:ilvl="0" w:tplc="B360E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C7E6F"/>
    <w:multiLevelType w:val="hybridMultilevel"/>
    <w:tmpl w:val="498E2802"/>
    <w:lvl w:ilvl="0" w:tplc="3BCC92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3541220">
    <w:abstractNumId w:val="2"/>
  </w:num>
  <w:num w:numId="2" w16cid:durableId="584267349">
    <w:abstractNumId w:val="0"/>
  </w:num>
  <w:num w:numId="3" w16cid:durableId="41971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CA"/>
    <w:rsid w:val="00004180"/>
    <w:rsid w:val="000101CD"/>
    <w:rsid w:val="00011429"/>
    <w:rsid w:val="00045D73"/>
    <w:rsid w:val="00054B34"/>
    <w:rsid w:val="00094FDA"/>
    <w:rsid w:val="000A4460"/>
    <w:rsid w:val="000B2141"/>
    <w:rsid w:val="000B2762"/>
    <w:rsid w:val="000C4560"/>
    <w:rsid w:val="00102C96"/>
    <w:rsid w:val="001471E5"/>
    <w:rsid w:val="00166BE3"/>
    <w:rsid w:val="0018078F"/>
    <w:rsid w:val="001E04D0"/>
    <w:rsid w:val="001E2ED4"/>
    <w:rsid w:val="00207D50"/>
    <w:rsid w:val="00257401"/>
    <w:rsid w:val="0029477B"/>
    <w:rsid w:val="002F2718"/>
    <w:rsid w:val="00375CC0"/>
    <w:rsid w:val="00391E9C"/>
    <w:rsid w:val="003B63CA"/>
    <w:rsid w:val="003E3B4E"/>
    <w:rsid w:val="00401E6D"/>
    <w:rsid w:val="004266AC"/>
    <w:rsid w:val="0046118B"/>
    <w:rsid w:val="00472397"/>
    <w:rsid w:val="004B19B8"/>
    <w:rsid w:val="004C1F9F"/>
    <w:rsid w:val="005157B2"/>
    <w:rsid w:val="00540F96"/>
    <w:rsid w:val="0057540C"/>
    <w:rsid w:val="00582CAC"/>
    <w:rsid w:val="0058749F"/>
    <w:rsid w:val="005968A9"/>
    <w:rsid w:val="005D23FB"/>
    <w:rsid w:val="005F3906"/>
    <w:rsid w:val="0063304F"/>
    <w:rsid w:val="00650C71"/>
    <w:rsid w:val="006671A0"/>
    <w:rsid w:val="0067265C"/>
    <w:rsid w:val="00683CD3"/>
    <w:rsid w:val="006D7556"/>
    <w:rsid w:val="007177B8"/>
    <w:rsid w:val="0075433F"/>
    <w:rsid w:val="00763F3E"/>
    <w:rsid w:val="0077255E"/>
    <w:rsid w:val="00793CAE"/>
    <w:rsid w:val="00827A64"/>
    <w:rsid w:val="00854A2B"/>
    <w:rsid w:val="00855DDE"/>
    <w:rsid w:val="008610F5"/>
    <w:rsid w:val="00875F2B"/>
    <w:rsid w:val="00880A84"/>
    <w:rsid w:val="008B19D6"/>
    <w:rsid w:val="008C5731"/>
    <w:rsid w:val="008E4CD8"/>
    <w:rsid w:val="00902380"/>
    <w:rsid w:val="009023B0"/>
    <w:rsid w:val="00902FBD"/>
    <w:rsid w:val="009E3A49"/>
    <w:rsid w:val="00A12498"/>
    <w:rsid w:val="00A14046"/>
    <w:rsid w:val="00A20F55"/>
    <w:rsid w:val="00A21B59"/>
    <w:rsid w:val="00A25E35"/>
    <w:rsid w:val="00A44B01"/>
    <w:rsid w:val="00A738CC"/>
    <w:rsid w:val="00AC515B"/>
    <w:rsid w:val="00AD68E9"/>
    <w:rsid w:val="00B2469C"/>
    <w:rsid w:val="00B6378F"/>
    <w:rsid w:val="00B74E53"/>
    <w:rsid w:val="00BC1AF5"/>
    <w:rsid w:val="00C311B4"/>
    <w:rsid w:val="00C31D6F"/>
    <w:rsid w:val="00C45A79"/>
    <w:rsid w:val="00C46BC7"/>
    <w:rsid w:val="00C51D66"/>
    <w:rsid w:val="00C87D5A"/>
    <w:rsid w:val="00C90291"/>
    <w:rsid w:val="00CC5590"/>
    <w:rsid w:val="00CE17AF"/>
    <w:rsid w:val="00CF6764"/>
    <w:rsid w:val="00D25FE7"/>
    <w:rsid w:val="00D74584"/>
    <w:rsid w:val="00DA01CA"/>
    <w:rsid w:val="00DA754D"/>
    <w:rsid w:val="00DC7807"/>
    <w:rsid w:val="00DE3062"/>
    <w:rsid w:val="00DF472A"/>
    <w:rsid w:val="00E02BC0"/>
    <w:rsid w:val="00E34338"/>
    <w:rsid w:val="00E7685F"/>
    <w:rsid w:val="00E76F34"/>
    <w:rsid w:val="00F0497E"/>
    <w:rsid w:val="00F23A66"/>
    <w:rsid w:val="00F33E29"/>
    <w:rsid w:val="00F469B6"/>
    <w:rsid w:val="00F50C50"/>
    <w:rsid w:val="00F51A17"/>
    <w:rsid w:val="00F737D2"/>
    <w:rsid w:val="00F859DB"/>
    <w:rsid w:val="00FA26D1"/>
    <w:rsid w:val="00FA3749"/>
    <w:rsid w:val="00FC6ACF"/>
    <w:rsid w:val="00FF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B497"/>
  <w15:chartTrackingRefBased/>
  <w15:docId w15:val="{DEB4FA16-D3D4-476D-893D-74FB9AAE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7D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0C71"/>
    <w:pPr>
      <w:keepNext/>
      <w:keepLines/>
      <w:numPr>
        <w:ilvl w:val="1"/>
        <w:numId w:val="2"/>
      </w:numPr>
      <w:spacing w:before="360" w:after="0" w:line="360"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0C71"/>
    <w:pPr>
      <w:keepNext/>
      <w:keepLines/>
      <w:numPr>
        <w:ilvl w:val="2"/>
        <w:numId w:val="2"/>
      </w:numPr>
      <w:spacing w:before="200" w:after="0" w:line="36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37D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37D2"/>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37D2"/>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37D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7D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37D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CA"/>
    <w:pPr>
      <w:ind w:left="720"/>
      <w:contextualSpacing/>
    </w:pPr>
  </w:style>
  <w:style w:type="character" w:styleId="Hyperlink">
    <w:name w:val="Hyperlink"/>
    <w:basedOn w:val="DefaultParagraphFont"/>
    <w:uiPriority w:val="99"/>
    <w:unhideWhenUsed/>
    <w:rsid w:val="003B63CA"/>
    <w:rPr>
      <w:color w:val="0563C1" w:themeColor="hyperlink"/>
      <w:u w:val="single"/>
    </w:rPr>
  </w:style>
  <w:style w:type="character" w:styleId="UnresolvedMention">
    <w:name w:val="Unresolved Mention"/>
    <w:basedOn w:val="DefaultParagraphFont"/>
    <w:uiPriority w:val="99"/>
    <w:semiHidden/>
    <w:unhideWhenUsed/>
    <w:rsid w:val="003B63CA"/>
    <w:rPr>
      <w:color w:val="605E5C"/>
      <w:shd w:val="clear" w:color="auto" w:fill="E1DFDD"/>
    </w:rPr>
  </w:style>
  <w:style w:type="character" w:customStyle="1" w:styleId="Heading1Char">
    <w:name w:val="Heading 1 Char"/>
    <w:basedOn w:val="DefaultParagraphFont"/>
    <w:link w:val="Heading1"/>
    <w:uiPriority w:val="9"/>
    <w:rsid w:val="00F737D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0C7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0C7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37D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37D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37D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37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37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37D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F737D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80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4142">
      <w:bodyDiv w:val="1"/>
      <w:marLeft w:val="0"/>
      <w:marRight w:val="0"/>
      <w:marTop w:val="0"/>
      <w:marBottom w:val="0"/>
      <w:divBdr>
        <w:top w:val="none" w:sz="0" w:space="0" w:color="auto"/>
        <w:left w:val="none" w:sz="0" w:space="0" w:color="auto"/>
        <w:bottom w:val="none" w:sz="0" w:space="0" w:color="auto"/>
        <w:right w:val="none" w:sz="0" w:space="0" w:color="auto"/>
      </w:divBdr>
    </w:div>
    <w:div w:id="3450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h4BcFFr6Fc&amp;list=PL4cUxeGkcC9hxjeEtdHFNYMtCpjNBm3h7&amp;index=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pTFZFxd4hOI" TargetMode="External"/><Relationship Id="rId12" Type="http://schemas.openxmlformats.org/officeDocument/2006/relationships/hyperlink" Target="https://www.youtube.com/watch?v=uvqAGchg8bc&amp;t=3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ker-curriculum.com/" TargetMode="External"/><Relationship Id="rId5" Type="http://schemas.openxmlformats.org/officeDocument/2006/relationships/hyperlink" Target="https://www.youtube.com/watch?v=i7ABlHngi1Q&amp;t=858s" TargetMode="External"/><Relationship Id="rId10" Type="http://schemas.openxmlformats.org/officeDocument/2006/relationships/hyperlink" Target="https://docker-curriculum.com/" TargetMode="External"/><Relationship Id="rId4" Type="http://schemas.openxmlformats.org/officeDocument/2006/relationships/webSettings" Target="webSettings.xml"/><Relationship Id="rId9" Type="http://schemas.openxmlformats.org/officeDocument/2006/relationships/hyperlink" Target="https://medium.com/@madhukaudantha/dockerize-microservice-3d7562ffcda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victoria.fong.0408@gmail.com</dc:creator>
  <cp:keywords/>
  <dc:description/>
  <cp:lastModifiedBy>victoria.fong.0408@gmail.com</cp:lastModifiedBy>
  <cp:revision>111</cp:revision>
  <dcterms:created xsi:type="dcterms:W3CDTF">2022-10-02T15:28:00Z</dcterms:created>
  <dcterms:modified xsi:type="dcterms:W3CDTF">2022-10-28T11:55:00Z</dcterms:modified>
</cp:coreProperties>
</file>