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0A" w:rsidRPr="00FC184F" w:rsidRDefault="00CC37D1" w:rsidP="00FC184F">
      <w:p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FC184F">
        <w:rPr>
          <w:rFonts w:eastAsia="Times New Roman" w:cs="Segoe UI"/>
          <w:b/>
          <w:color w:val="24292E"/>
          <w:lang w:val="en"/>
        </w:rPr>
        <w:t>Errata Incorporated</w:t>
      </w:r>
      <w:r w:rsidRPr="00FC184F">
        <w:rPr>
          <w:rFonts w:eastAsia="Times New Roman" w:cs="Segoe UI"/>
          <w:b/>
          <w:color w:val="24292E"/>
          <w:lang w:val="en"/>
        </w:rPr>
        <w:t xml:space="preserve"> into ONC C-CDA R2.1 Validator</w:t>
      </w:r>
      <w:r w:rsidR="00FC184F" w:rsidRPr="00FC184F">
        <w:br/>
      </w:r>
      <w:r w:rsidR="00AC450A" w:rsidRPr="00FC184F">
        <w:br/>
      </w:r>
      <w:proofErr w:type="gramStart"/>
      <w:r w:rsidR="00FC184F" w:rsidRPr="00FC184F">
        <w:rPr>
          <w:rFonts w:eastAsia="Times New Roman"/>
        </w:rPr>
        <w:t>The</w:t>
      </w:r>
      <w:proofErr w:type="gramEnd"/>
      <w:r w:rsidR="00FC184F" w:rsidRPr="00FC184F">
        <w:rPr>
          <w:rFonts w:eastAsia="Times New Roman"/>
        </w:rPr>
        <w:t xml:space="preserve"> following C-CDA 2.1 ERRATA have been included in the C-CDA Validator (Descriptions below):  </w:t>
      </w:r>
      <w:r w:rsidR="003B66F3" w:rsidRPr="00FC184F">
        <w:rPr>
          <w:rFonts w:eastAsia="Times New Roman"/>
        </w:rPr>
        <w:t>710, 747, 792, 806, 808, 820, 867, 872, 963, 964, 986, 995, 1015, 1017, 1018, 1038, 1045, 1047, 1054, 1220</w:t>
      </w:r>
      <w:r w:rsidR="003B66F3" w:rsidRPr="00FC184F">
        <w:rPr>
          <w:rFonts w:eastAsia="Times New Roman"/>
        </w:rPr>
        <w:br/>
      </w:r>
    </w:p>
    <w:p w:rsidR="00CC37D1" w:rsidRPr="00980536" w:rsidRDefault="00CC37D1" w:rsidP="00CC37D1">
      <w:pPr>
        <w:spacing w:before="100" w:beforeAutospacing="1" w:after="100" w:afterAutospacing="1" w:line="240" w:lineRule="auto"/>
        <w:rPr>
          <w:rFonts w:eastAsia="Times New Roman" w:cs="Segoe UI"/>
          <w:b/>
          <w:color w:val="24292E"/>
          <w:lang w:val="en"/>
        </w:rPr>
      </w:pPr>
      <w:r w:rsidRPr="00980536">
        <w:rPr>
          <w:rFonts w:eastAsia="Times New Roman" w:cs="Segoe UI"/>
          <w:b/>
          <w:color w:val="24292E"/>
          <w:lang w:val="en"/>
        </w:rPr>
        <w:t>August 2016</w:t>
      </w:r>
    </w:p>
    <w:p w:rsidR="00CC37D1" w:rsidRPr="00CC37D1" w:rsidRDefault="00CC37D1" w:rsidP="00CC37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Segoe UI"/>
          <w:lang w:val="en"/>
        </w:rPr>
      </w:pPr>
      <w:r w:rsidRPr="00CC37D1">
        <w:rPr>
          <w:rFonts w:eastAsia="Times New Roman" w:cs="Segoe UI"/>
          <w:lang w:val="en"/>
        </w:rPr>
        <w:t xml:space="preserve">ERRATA 820: </w:t>
      </w:r>
    </w:p>
    <w:p w:rsidR="00CC37D1" w:rsidRPr="00CC37D1" w:rsidRDefault="00CC37D1" w:rsidP="00CC37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Segoe UI"/>
          <w:lang w:val="en"/>
        </w:rPr>
      </w:pPr>
      <w:r w:rsidRPr="00CC37D1">
        <w:rPr>
          <w:rFonts w:eastAsia="Times New Roman" w:cs="Segoe UI"/>
          <w:lang w:val="en"/>
        </w:rPr>
        <w:t xml:space="preserve">For backwards compatibility purposes, the Discharge Medication (V2) entry was versioned to Discharge Medication (V3) with the following notable changes: </w:t>
      </w:r>
    </w:p>
    <w:p w:rsidR="00CC37D1" w:rsidRPr="00CC37D1" w:rsidRDefault="00CC37D1" w:rsidP="00CC37D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="Segoe UI"/>
          <w:lang w:val="en"/>
        </w:rPr>
      </w:pPr>
      <w:r w:rsidRPr="00CC37D1">
        <w:rPr>
          <w:rFonts w:eastAsia="Times New Roman" w:cs="Segoe UI"/>
          <w:lang w:val="en"/>
        </w:rPr>
        <w:t>The extension was updated from 2014-06-09 to 2016-03-01</w:t>
      </w:r>
    </w:p>
    <w:p w:rsidR="00CC37D1" w:rsidRPr="00CC37D1" w:rsidRDefault="00CC37D1" w:rsidP="00CC37D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="Segoe UI"/>
          <w:lang w:val="en"/>
        </w:rPr>
      </w:pPr>
      <w:r w:rsidRPr="00CC37D1">
        <w:rPr>
          <w:rFonts w:eastAsia="Times New Roman" w:cs="Segoe UI"/>
          <w:lang w:val="en"/>
        </w:rPr>
        <w:t>The root-level code requirement was updated from 75311-1 to 10183-2 and 75311-1 was added instead as a required translation</w:t>
      </w:r>
    </w:p>
    <w:p w:rsidR="00CC37D1" w:rsidRPr="00CC37D1" w:rsidRDefault="00CC37D1" w:rsidP="00CC37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963: </w:t>
      </w:r>
    </w:p>
    <w:p w:rsidR="00CC37D1" w:rsidRPr="00CC37D1" w:rsidRDefault="00CC37D1" w:rsidP="00CC37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Result Observation (V3) </w:t>
      </w:r>
      <w:proofErr w:type="spellStart"/>
      <w:r w:rsidRPr="00CC37D1">
        <w:rPr>
          <w:rFonts w:eastAsia="Times New Roman" w:cs="Segoe UI"/>
          <w:color w:val="24292E"/>
          <w:lang w:val="en"/>
        </w:rPr>
        <w:t>interpretationCode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requirement is now selected from a recently updated version of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Observation Interpretation (HL7) which contains a new set of codes</w:t>
      </w:r>
    </w:p>
    <w:p w:rsidR="00CC37D1" w:rsidRPr="00CC37D1" w:rsidRDefault="00CC37D1" w:rsidP="00CC37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995: </w:t>
      </w:r>
    </w:p>
    <w:p w:rsidR="00CC37D1" w:rsidRPr="00CC37D1" w:rsidRDefault="00CC37D1" w:rsidP="00CC37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R2.1 version of Immunization Medication Information / </w:t>
      </w:r>
      <w:proofErr w:type="spellStart"/>
      <w:r w:rsidRPr="00CC37D1">
        <w:rPr>
          <w:rFonts w:eastAsia="Times New Roman" w:cs="Segoe UI"/>
          <w:color w:val="24292E"/>
          <w:lang w:val="en"/>
        </w:rPr>
        <w:t>manufacturedMaterial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/ </w:t>
      </w:r>
      <w:proofErr w:type="spellStart"/>
      <w:r w:rsidRPr="00CC37D1">
        <w:rPr>
          <w:rFonts w:eastAsia="Times New Roman" w:cs="Segoe UI"/>
          <w:color w:val="24292E"/>
          <w:lang w:val="en"/>
        </w:rPr>
        <w:t>lotNumberText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was reverted to a SHOULD instead of a SHALL severity</w:t>
      </w:r>
    </w:p>
    <w:p w:rsidR="00CC37D1" w:rsidRPr="00CC37D1" w:rsidRDefault="00CC37D1" w:rsidP="00CC37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1015: </w:t>
      </w:r>
    </w:p>
    <w:p w:rsidR="00CC37D1" w:rsidRPr="00CC37D1" w:rsidRDefault="00CC37D1" w:rsidP="00CC37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In reference to the id located in Continuity of Care Document (CCD) (V3) / </w:t>
      </w:r>
      <w:proofErr w:type="spellStart"/>
      <w:r w:rsidRPr="00CC37D1">
        <w:rPr>
          <w:rFonts w:eastAsia="Times New Roman" w:cs="Segoe UI"/>
          <w:color w:val="24292E"/>
          <w:lang w:val="en"/>
        </w:rPr>
        <w:t>documentationOf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/ </w:t>
      </w:r>
      <w:proofErr w:type="spellStart"/>
      <w:r w:rsidRPr="00CC37D1">
        <w:rPr>
          <w:rFonts w:eastAsia="Times New Roman" w:cs="Segoe UI"/>
          <w:color w:val="24292E"/>
          <w:lang w:val="en"/>
        </w:rPr>
        <w:t>serviceEvent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/ performer / </w:t>
      </w:r>
      <w:proofErr w:type="spellStart"/>
      <w:r w:rsidRPr="00CC37D1">
        <w:rPr>
          <w:rFonts w:eastAsia="Times New Roman" w:cs="Segoe UI"/>
          <w:color w:val="24292E"/>
          <w:lang w:val="en"/>
        </w:rPr>
        <w:t>assignedEntity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: </w:t>
      </w:r>
    </w:p>
    <w:p w:rsidR="00CC37D1" w:rsidRPr="00CC37D1" w:rsidRDefault="00CC37D1" w:rsidP="00CC37D1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If the </w:t>
      </w:r>
      <w:proofErr w:type="spellStart"/>
      <w:r w:rsidRPr="00CC37D1">
        <w:rPr>
          <w:rFonts w:eastAsia="Times New Roman" w:cs="Segoe UI"/>
          <w:color w:val="24292E"/>
          <w:lang w:val="en"/>
        </w:rPr>
        <w:t>assignedEntity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is an </w:t>
      </w:r>
      <w:proofErr w:type="spellStart"/>
      <w:r w:rsidRPr="00CC37D1">
        <w:rPr>
          <w:rFonts w:eastAsia="Times New Roman" w:cs="Segoe UI"/>
          <w:color w:val="24292E"/>
          <w:lang w:val="en"/>
        </w:rPr>
        <w:t>assignedPerson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: </w:t>
      </w:r>
    </w:p>
    <w:p w:rsidR="00CC37D1" w:rsidRPr="00CC37D1" w:rsidRDefault="00CC37D1" w:rsidP="00CC37D1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Multiple id elements with identifiers which differ from the NPI are valid as long as at least one of the id elements has a root equal to 2.16.840.1.113883.4.6 National Provider Identifier (CONF:1198-32484), or, a valid </w:t>
      </w:r>
      <w:proofErr w:type="spellStart"/>
      <w:r w:rsidRPr="00CC37D1">
        <w:rPr>
          <w:rFonts w:eastAsia="Times New Roman" w:cs="Segoe UI"/>
          <w:color w:val="24292E"/>
          <w:lang w:val="en"/>
        </w:rPr>
        <w:t>nullFlavor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or </w:t>
      </w:r>
      <w:proofErr w:type="spellStart"/>
      <w:r w:rsidRPr="00CC37D1">
        <w:rPr>
          <w:rFonts w:eastAsia="Times New Roman" w:cs="Segoe UI"/>
          <w:color w:val="24292E"/>
          <w:lang w:val="en"/>
        </w:rPr>
        <w:t>nullFlavor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and extension combination is provided</w:t>
      </w:r>
    </w:p>
    <w:p w:rsidR="00CC37D1" w:rsidRPr="00CC37D1" w:rsidRDefault="00CC37D1" w:rsidP="00CC37D1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The requirement for the NPI specifically is a SHOULD instead of a SHALL</w:t>
      </w:r>
    </w:p>
    <w:p w:rsidR="00CC37D1" w:rsidRPr="00980536" w:rsidRDefault="00CC37D1" w:rsidP="00CC37D1">
      <w:pPr>
        <w:spacing w:before="100" w:beforeAutospacing="1" w:after="100" w:afterAutospacing="1" w:line="240" w:lineRule="auto"/>
        <w:rPr>
          <w:rFonts w:eastAsia="Times New Roman" w:cs="Segoe UI"/>
          <w:b/>
          <w:color w:val="24292E"/>
          <w:lang w:val="en"/>
        </w:rPr>
      </w:pPr>
      <w:r w:rsidRPr="00980536">
        <w:rPr>
          <w:rFonts w:eastAsia="Times New Roman" w:cs="Segoe UI"/>
          <w:b/>
          <w:color w:val="24292E"/>
          <w:lang w:val="en"/>
        </w:rPr>
        <w:t>September 2016</w:t>
      </w:r>
    </w:p>
    <w:p w:rsidR="00CC37D1" w:rsidRPr="00CC37D1" w:rsidRDefault="00CC37D1" w:rsidP="00CC37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1017: </w:t>
      </w:r>
    </w:p>
    <w:p w:rsidR="00CC37D1" w:rsidRPr="00CC37D1" w:rsidRDefault="00CC37D1" w:rsidP="00CC37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The severity for the id in Risk Concern Act (CONF</w:t>
      </w:r>
      <w:proofErr w:type="gramStart"/>
      <w:r w:rsidRPr="00CC37D1">
        <w:rPr>
          <w:rFonts w:eastAsia="Times New Roman" w:cs="Segoe UI"/>
          <w:color w:val="24292E"/>
          <w:lang w:val="en"/>
        </w:rPr>
        <w:t>:1198</w:t>
      </w:r>
      <w:proofErr w:type="gramEnd"/>
      <w:r w:rsidRPr="00CC37D1">
        <w:rPr>
          <w:rFonts w:eastAsia="Times New Roman" w:cs="Segoe UI"/>
          <w:color w:val="24292E"/>
          <w:lang w:val="en"/>
        </w:rPr>
        <w:t>-32223) was updated from 1..1 to 1..*</w:t>
      </w:r>
    </w:p>
    <w:p w:rsidR="00CC37D1" w:rsidRPr="00CC37D1" w:rsidRDefault="00CC37D1" w:rsidP="00CC37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1038: </w:t>
      </w:r>
    </w:p>
    <w:p w:rsidR="00CC37D1" w:rsidRPr="00CC37D1" w:rsidRDefault="00CC37D1" w:rsidP="00CC37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Comment Activity now uses the Author Participation template as opposed to an author with more specific requirements. In addition, the severity has been updated from MAY to SHOULD. </w:t>
      </w:r>
    </w:p>
    <w:p w:rsidR="00CC37D1" w:rsidRPr="00CC37D1" w:rsidRDefault="00CC37D1" w:rsidP="00CC37D1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New rule: </w:t>
      </w:r>
    </w:p>
    <w:p w:rsidR="00CC37D1" w:rsidRPr="00CC37D1" w:rsidRDefault="00CC37D1" w:rsidP="00CC37D1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SHOULD contain zero or one [0..1] Author Participation (identifier: urn:oid:2.16.840.1.113883.10.20.22.4.119) (CONF:NEW, DSTU:1038)</w:t>
      </w:r>
    </w:p>
    <w:p w:rsidR="00CC37D1" w:rsidRPr="00CC37D1" w:rsidRDefault="00CC37D1" w:rsidP="00CC37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1045: </w:t>
      </w:r>
    </w:p>
    <w:p w:rsidR="00CC37D1" w:rsidRPr="00CC37D1" w:rsidRDefault="00CC37D1" w:rsidP="00CC37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lastRenderedPageBreak/>
        <w:t xml:space="preserve">Adds multiple rules which, among other things, allows additional </w:t>
      </w:r>
      <w:proofErr w:type="spellStart"/>
      <w:r w:rsidRPr="00CC37D1">
        <w:rPr>
          <w:rFonts w:eastAsia="Times New Roman" w:cs="Segoe UI"/>
          <w:color w:val="24292E"/>
          <w:lang w:val="en"/>
        </w:rPr>
        <w:t>effectiveTime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elements in Planned Medication Activity (such as one to record frequency) as long as one of them is of type IVL_TS or TS</w:t>
      </w:r>
    </w:p>
    <w:p w:rsidR="00CC37D1" w:rsidRPr="00980536" w:rsidRDefault="00CC37D1" w:rsidP="00CC37D1">
      <w:pPr>
        <w:spacing w:before="100" w:beforeAutospacing="1" w:after="100" w:afterAutospacing="1" w:line="240" w:lineRule="auto"/>
        <w:rPr>
          <w:rFonts w:eastAsia="Times New Roman" w:cs="Segoe UI"/>
          <w:b/>
          <w:color w:val="24292E"/>
          <w:lang w:val="en"/>
        </w:rPr>
      </w:pPr>
      <w:r w:rsidRPr="00980536">
        <w:rPr>
          <w:rFonts w:eastAsia="Times New Roman" w:cs="Segoe UI"/>
          <w:b/>
          <w:color w:val="24292E"/>
          <w:lang w:val="en"/>
        </w:rPr>
        <w:t>October 31, 2016</w:t>
      </w:r>
    </w:p>
    <w:p w:rsidR="00CC37D1" w:rsidRPr="00CC37D1" w:rsidRDefault="00CC37D1" w:rsidP="00CC37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867: </w:t>
      </w:r>
    </w:p>
    <w:p w:rsidR="00CC37D1" w:rsidRPr="00CC37D1" w:rsidRDefault="00CC37D1" w:rsidP="00CC37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Author Participation is no longer required in Goal Observation. CONF:1098-30995 was changed from a SHALL to a SHOULD severity</w:t>
      </w:r>
    </w:p>
    <w:p w:rsidR="00CC37D1" w:rsidRPr="00CC37D1" w:rsidRDefault="00CC37D1" w:rsidP="00CC37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963: </w:t>
      </w:r>
    </w:p>
    <w:p w:rsidR="00CC37D1" w:rsidRPr="00CC37D1" w:rsidRDefault="00CC37D1" w:rsidP="00CC37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Result Observation (V3) </w:t>
      </w:r>
      <w:proofErr w:type="spellStart"/>
      <w:r w:rsidRPr="00CC37D1">
        <w:rPr>
          <w:rFonts w:eastAsia="Times New Roman" w:cs="Segoe UI"/>
          <w:color w:val="24292E"/>
          <w:lang w:val="en"/>
        </w:rPr>
        <w:t>interpretationCode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requirement is now selected from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Observation Interpretation (HL7) 2.16.840.1.113883.1.11.78 DYNAMIC instead of the R2.1 AUG 2015 IG-listed version of 2014-09-01 (or the prior errata comment update to an unknown STATIC version)</w:t>
      </w:r>
    </w:p>
    <w:p w:rsidR="00CC37D1" w:rsidRPr="00CC37D1" w:rsidRDefault="00CC37D1" w:rsidP="00CC37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1047: </w:t>
      </w:r>
    </w:p>
    <w:p w:rsidR="00CC37D1" w:rsidRPr="00FC184F" w:rsidRDefault="00CC37D1" w:rsidP="00FC184F">
      <w:pPr>
        <w:numPr>
          <w:ilvl w:val="2"/>
          <w:numId w:val="4"/>
        </w:numPr>
        <w:spacing w:before="100" w:beforeAutospacing="1" w:after="100" w:afterAutospacing="1" w:line="240" w:lineRule="auto"/>
      </w:pPr>
      <w:r w:rsidRPr="00CC37D1">
        <w:rPr>
          <w:rFonts w:eastAsia="Times New Roman" w:cs="Segoe UI"/>
          <w:color w:val="24292E"/>
          <w:lang w:val="en"/>
        </w:rPr>
        <w:t>The @</w:t>
      </w:r>
      <w:proofErr w:type="spellStart"/>
      <w:r w:rsidRPr="00CC37D1">
        <w:rPr>
          <w:rFonts w:eastAsia="Times New Roman" w:cs="Segoe UI"/>
          <w:color w:val="24292E"/>
          <w:lang w:val="en"/>
        </w:rPr>
        <w:t>moodCode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value set in Planned Encounter (V2) was updated from Planned </w:t>
      </w:r>
      <w:proofErr w:type="spellStart"/>
      <w:r w:rsidRPr="00CC37D1">
        <w:rPr>
          <w:rFonts w:eastAsia="Times New Roman" w:cs="Segoe UI"/>
          <w:color w:val="24292E"/>
          <w:lang w:val="en"/>
        </w:rPr>
        <w:t>moodCode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(Act/Encounter/Procedure STATIC 2011-09-30 to STATIC 2014-09-01, which allows the use of the APT code</w:t>
      </w:r>
    </w:p>
    <w:p w:rsidR="00CC37D1" w:rsidRPr="00980536" w:rsidRDefault="00CC37D1">
      <w:pPr>
        <w:rPr>
          <w:b/>
        </w:rPr>
      </w:pPr>
      <w:r w:rsidRPr="00980536">
        <w:rPr>
          <w:b/>
        </w:rPr>
        <w:t>November 17, 2016</w:t>
      </w:r>
    </w:p>
    <w:p w:rsidR="00CC37D1" w:rsidRPr="00CC37D1" w:rsidRDefault="00CC37D1" w:rsidP="00CC37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1220 (identified in conformance rules as DSTU:NEW as it wasn't official errata yet when it was implemented): </w:t>
      </w:r>
    </w:p>
    <w:p w:rsidR="00CC37D1" w:rsidRPr="00CC37D1" w:rsidRDefault="00CC37D1" w:rsidP="00CC37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Vital Sign Observation (V2) </w:t>
      </w:r>
      <w:proofErr w:type="spellStart"/>
      <w:r w:rsidRPr="00CC37D1">
        <w:rPr>
          <w:rFonts w:eastAsia="Times New Roman" w:cs="Segoe UI"/>
          <w:color w:val="24292E"/>
          <w:lang w:val="en"/>
        </w:rPr>
        <w:t>interpretationCode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requirement is now selected from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Observation Interpretation (HL7) 2.16.840.1.113883.1.11.78 DYNAMIC instead of the STATIC version 2014-09-01. In relation to an ETT issue, due to this change, the code HH 'Critical high' is now allowed.</w:t>
      </w:r>
    </w:p>
    <w:p w:rsidR="00CC37D1" w:rsidRPr="00980536" w:rsidRDefault="00CC37D1">
      <w:pPr>
        <w:rPr>
          <w:b/>
        </w:rPr>
      </w:pPr>
      <w:r w:rsidRPr="00980536">
        <w:rPr>
          <w:b/>
        </w:rPr>
        <w:t>December 20, 2016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710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Allergy - Intolerance Observation and Substance or Device Allergy - Intolerance Observation now include a SHOULD requirement for Criticality Observation and a SHOULD NOT requirement for Severity Observation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747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USRH Patient address </w:t>
      </w:r>
      <w:proofErr w:type="spellStart"/>
      <w:r w:rsidRPr="00CC37D1">
        <w:rPr>
          <w:rFonts w:eastAsia="Times New Roman" w:cs="Segoe UI"/>
          <w:color w:val="24292E"/>
          <w:lang w:val="en"/>
        </w:rPr>
        <w:t>codeSystem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in the Country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was updated from the incorrect OID of 2.16.840.1.113883.3.88.12.80.63 (which matches the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OID) to the correct OID of 1.0.3166.1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792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code attributes in Family History Organizer subject </w:t>
      </w:r>
      <w:proofErr w:type="spellStart"/>
      <w:r w:rsidRPr="00CC37D1">
        <w:rPr>
          <w:rFonts w:eastAsia="Times New Roman" w:cs="Segoe UI"/>
          <w:color w:val="24292E"/>
          <w:lang w:val="en"/>
        </w:rPr>
        <w:t>administrativeGenderCode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and Tobacco Use value are no longer treated as mandatory/</w:t>
      </w:r>
      <w:proofErr w:type="spellStart"/>
      <w:r w:rsidRPr="00CC37D1">
        <w:rPr>
          <w:rFonts w:eastAsia="Times New Roman" w:cs="Segoe UI"/>
          <w:color w:val="24292E"/>
          <w:lang w:val="en"/>
        </w:rPr>
        <w:t>nullFlavor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is allowed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806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USRH </w:t>
      </w:r>
      <w:proofErr w:type="spellStart"/>
      <w:r w:rsidRPr="00CC37D1">
        <w:rPr>
          <w:rFonts w:eastAsia="Times New Roman" w:cs="Segoe UI"/>
          <w:color w:val="24292E"/>
          <w:lang w:val="en"/>
        </w:rPr>
        <w:t>languageCode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and patient/</w:t>
      </w:r>
      <w:proofErr w:type="spellStart"/>
      <w:r w:rsidRPr="00CC37D1">
        <w:rPr>
          <w:rFonts w:eastAsia="Times New Roman" w:cs="Segoe UI"/>
          <w:color w:val="24292E"/>
          <w:lang w:val="en"/>
        </w:rPr>
        <w:t>languageCommunication</w:t>
      </w:r>
      <w:proofErr w:type="spellEnd"/>
      <w:r w:rsidRPr="00CC37D1">
        <w:rPr>
          <w:rFonts w:eastAsia="Times New Roman" w:cs="Segoe UI"/>
          <w:color w:val="24292E"/>
          <w:lang w:val="en"/>
        </w:rPr>
        <w:t>/</w:t>
      </w:r>
      <w:proofErr w:type="spellStart"/>
      <w:r w:rsidRPr="00CC37D1">
        <w:rPr>
          <w:rFonts w:eastAsia="Times New Roman" w:cs="Segoe UI"/>
          <w:color w:val="24292E"/>
          <w:lang w:val="en"/>
        </w:rPr>
        <w:t>languageCode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are selected from the most up-to-date version of </w:t>
      </w:r>
      <w:proofErr w:type="spellStart"/>
      <w:r w:rsidRPr="00CC37D1">
        <w:rPr>
          <w:rFonts w:eastAsia="Times New Roman" w:cs="Segoe UI"/>
          <w:color w:val="24292E"/>
          <w:lang w:val="en"/>
        </w:rPr>
        <w:t>ValueSet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Language urn:oid:2.16.840.1.113883.1.11.11526 DYNAMIC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808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lastRenderedPageBreak/>
        <w:t>Reverts the name attribute in the USRH Patient from Person Name to the US Realm Patient Name (PTN.US.FIELDED) type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872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The Criticality Observation/@code terminology requirement was updated from "NEW-LOINC-CRITICALITY" to “82606-5” Allergy or intolerance criticality. The </w:t>
      </w:r>
      <w:proofErr w:type="spellStart"/>
      <w:r w:rsidRPr="00CC37D1">
        <w:rPr>
          <w:rFonts w:eastAsia="Times New Roman" w:cs="Segoe UI"/>
          <w:color w:val="24292E"/>
          <w:lang w:val="en"/>
        </w:rPr>
        <w:t>codeSystem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remains the same (LOINC).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964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Vital Sign Observation code/@code has different requirements due to the following Vital Sign Result update: Add 29463-7 Body weight and remove 3141-9 Body weight Measured.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986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Vital Sign Observation code terminology was updated to match the latest data for the (HITSP) Vital Sign Result (Type) Value Set from VSAC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1018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A </w:t>
      </w:r>
      <w:proofErr w:type="spellStart"/>
      <w:r w:rsidRPr="00CC37D1">
        <w:rPr>
          <w:rFonts w:eastAsia="Times New Roman" w:cs="Segoe UI"/>
          <w:color w:val="24292E"/>
          <w:lang w:val="en"/>
        </w:rPr>
        <w:t>typeCode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of type REFR is now specified for all Nutrition Recommendation </w:t>
      </w:r>
      <w:proofErr w:type="spellStart"/>
      <w:r w:rsidRPr="00CC37D1">
        <w:rPr>
          <w:rFonts w:eastAsia="Times New Roman" w:cs="Segoe UI"/>
          <w:color w:val="24292E"/>
          <w:lang w:val="en"/>
        </w:rPr>
        <w:t>entryRelationships</w:t>
      </w:r>
      <w:proofErr w:type="spellEnd"/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1054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Allows the use of </w:t>
      </w:r>
      <w:proofErr w:type="spellStart"/>
      <w:r w:rsidRPr="00CC37D1">
        <w:rPr>
          <w:rFonts w:eastAsia="Times New Roman" w:cs="Segoe UI"/>
          <w:color w:val="24292E"/>
          <w:lang w:val="en"/>
        </w:rPr>
        <w:t>nullFlavor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on Procedure Activity Procedure </w:t>
      </w:r>
      <w:proofErr w:type="spellStart"/>
      <w:r w:rsidRPr="00CC37D1">
        <w:rPr>
          <w:rFonts w:eastAsia="Times New Roman" w:cs="Segoe UI"/>
          <w:color w:val="24292E"/>
          <w:lang w:val="en"/>
        </w:rPr>
        <w:t>targetSiteCode</w:t>
      </w:r>
      <w:proofErr w:type="spellEnd"/>
      <w:r w:rsidRPr="00CC37D1">
        <w:rPr>
          <w:rFonts w:eastAsia="Times New Roman" w:cs="Segoe UI"/>
          <w:color w:val="24292E"/>
          <w:lang w:val="en"/>
        </w:rPr>
        <w:t xml:space="preserve"> code by removing the mandatory binding</w:t>
      </w:r>
    </w:p>
    <w:p w:rsidR="00CC37D1" w:rsidRPr="00CC37D1" w:rsidRDefault="00CC37D1" w:rsidP="00CC37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1220 Update </w:t>
      </w:r>
    </w:p>
    <w:p w:rsidR="00CC37D1" w:rsidRPr="00CC37D1" w:rsidRDefault="00CC37D1" w:rsidP="00CC3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>Errata 1220 is identified in the related conformance rule based error messages as DSTU:1220 instead of DSTU:NEW as it is now official errata post implementation</w:t>
      </w:r>
    </w:p>
    <w:p w:rsidR="00CC37D1" w:rsidRPr="00980536" w:rsidRDefault="00CC37D1" w:rsidP="00CC37D1">
      <w:r w:rsidRPr="00980536">
        <w:rPr>
          <w:b/>
        </w:rPr>
        <w:t>M</w:t>
      </w:r>
      <w:r w:rsidRPr="00980536">
        <w:rPr>
          <w:b/>
        </w:rPr>
        <w:t>arch 27, 2017</w:t>
      </w:r>
      <w:bookmarkStart w:id="0" w:name="_GoBack"/>
      <w:bookmarkEnd w:id="0"/>
    </w:p>
    <w:p w:rsidR="00CC37D1" w:rsidRPr="00CC37D1" w:rsidRDefault="00CC37D1" w:rsidP="00CC37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ERRATA 596 relax/revert </w:t>
      </w:r>
    </w:p>
    <w:p w:rsidR="00CC37D1" w:rsidRPr="00CC37D1" w:rsidRDefault="00CC37D1" w:rsidP="00CC37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lang w:val="en"/>
        </w:rPr>
      </w:pPr>
      <w:r w:rsidRPr="00CC37D1">
        <w:rPr>
          <w:rFonts w:eastAsia="Times New Roman" w:cs="Segoe UI"/>
          <w:color w:val="24292E"/>
          <w:lang w:val="en"/>
        </w:rPr>
        <w:t xml:space="preserve">Relax Errata 596 in R1.1 Smoking Status Observation </w:t>
      </w:r>
      <w:proofErr w:type="spellStart"/>
      <w:r w:rsidRPr="00CC37D1">
        <w:rPr>
          <w:rFonts w:eastAsia="Times New Roman" w:cs="Segoe UI"/>
          <w:color w:val="24292E"/>
          <w:lang w:val="en"/>
        </w:rPr>
        <w:t>effectiveTime</w:t>
      </w:r>
      <w:proofErr w:type="spellEnd"/>
      <w:r w:rsidRPr="00CC37D1">
        <w:rPr>
          <w:rFonts w:eastAsia="Times New Roman" w:cs="Segoe UI"/>
          <w:color w:val="24292E"/>
          <w:lang w:val="en"/>
        </w:rPr>
        <w:t>. Changed error to warning for use of TS attributes.</w:t>
      </w:r>
    </w:p>
    <w:p w:rsidR="00AA662E" w:rsidRDefault="00AA662E"/>
    <w:sectPr w:rsidR="00AA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01"/>
    <w:multiLevelType w:val="multilevel"/>
    <w:tmpl w:val="F5A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10DA4"/>
    <w:multiLevelType w:val="multilevel"/>
    <w:tmpl w:val="FC3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330F5"/>
    <w:multiLevelType w:val="multilevel"/>
    <w:tmpl w:val="A73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F74CA"/>
    <w:multiLevelType w:val="multilevel"/>
    <w:tmpl w:val="958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03CEF"/>
    <w:multiLevelType w:val="multilevel"/>
    <w:tmpl w:val="C6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20B2E"/>
    <w:multiLevelType w:val="multilevel"/>
    <w:tmpl w:val="34C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F746A"/>
    <w:multiLevelType w:val="multilevel"/>
    <w:tmpl w:val="B95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C26D0"/>
    <w:multiLevelType w:val="multilevel"/>
    <w:tmpl w:val="85A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2E"/>
    <w:rsid w:val="0007179D"/>
    <w:rsid w:val="000A7A57"/>
    <w:rsid w:val="00351ADD"/>
    <w:rsid w:val="003B66F3"/>
    <w:rsid w:val="00657BB4"/>
    <w:rsid w:val="00980536"/>
    <w:rsid w:val="00AA662E"/>
    <w:rsid w:val="00AC450A"/>
    <w:rsid w:val="00BD64E9"/>
    <w:rsid w:val="00CC37D1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08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22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81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231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40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18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32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967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27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52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99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745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90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Snyder</dc:creator>
  <cp:lastModifiedBy>Windows User</cp:lastModifiedBy>
  <cp:revision>7</cp:revision>
  <dcterms:created xsi:type="dcterms:W3CDTF">2017-06-26T15:44:00Z</dcterms:created>
  <dcterms:modified xsi:type="dcterms:W3CDTF">2017-06-28T16:20:00Z</dcterms:modified>
</cp:coreProperties>
</file>