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2744"/>
          <w:sz w:val="40"/>
          <w:szCs w:val="40"/>
        </w:rPr>
        <w:t xml:space="preserve">[YOUR FULL NAME]</w:t>
      </w:r>
    </w:p>
    <w:p>
      <w:pPr>
        <w:spacing w:after="100"/>
      </w:pPr>
      <w:r>
        <w:rPr>
          <w:rFonts w:ascii="Calibri" w:cs="Calibri" w:eastAsia="Calibri" w:hAnsi="Calibri"/>
          <w:color w:val="44515F"/>
          <w:sz w:val="22"/>
          <w:szCs w:val="22"/>
        </w:rPr>
        <w:t xml:space="preserve">[Target Job Title — e.g. Business Development Manager]</w:t>
      </w:r>
    </w:p>
    <w:p>
      <w:pPr>
        <w:spacing w:after="0"/>
      </w:pPr>
      <w:r>
        <w:rPr>
          <w:rFonts w:ascii="Calibri" w:cs="Calibri" w:eastAsia="Calibri" w:hAnsi="Calibri"/>
          <w:color w:val="6B7684"/>
          <w:sz w:val="18"/>
          <w:szCs w:val="18"/>
        </w:rPr>
        <w:t xml:space="preserve">[City, Singapore]  |  [Phone Number]  |  [Email Address]  |  [linkedin.com/in/yourname]</w:t>
      </w:r>
    </w:p>
    <w:p>
      <w:pPr>
        <w:pBdr>
          <w:bottom w:val="single" w:color="0F2744" w:sz="8" w:space="1"/>
        </w:pBdr>
        <w:spacing w:after="160" w:before="60"/>
      </w:pPr>
    </w:p>
    <w:p>
      <w:pPr>
        <w:pBdr>
          <w:bottom w:val="single" w:color="0F27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2744"/>
          <w:sz w:val="20"/>
          <w:szCs w:val="20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15F"/>
          <w:sz w:val="20"/>
          <w:szCs w:val="20"/>
        </w:rPr>
        <w:t xml:space="preserve">[2–3 sentence summary. Lead with regional scope and years of experience, state your SG-equivalent title from Part 2 of the guide, and name one quantified achievement. Example: "Business Development professional with 3 years' experience across Taiwan and Malaysia, managing enterprise freight accounts generating TWD 8M annually (approx. SGD 320,000). Now targeting Singapore-based BD roles in logistics/supply chain."]</w:t>
      </w:r>
    </w:p>
    <w:p>
      <w:pPr>
        <w:pBdr>
          <w:bottom w:val="single" w:color="0F27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274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F2744"/>
          <w:sz w:val="21"/>
          <w:szCs w:val="21"/>
        </w:rPr>
        <w:t xml:space="preserve">[Job Title] — [Company Name]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[Month Year] – [Month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[Achievement bullet — quantify it. Convert revenue/deal-size figures to SGD per Part 1A of the guide: "...generating TWD X, approx. SGD Y"]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[Achievement bullet — scope signal: team size, number of accounts, or % growth]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[Achievement bullet — do NOT include salary here; salary never appears on the resume, see Part 1B]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F2744"/>
          <w:sz w:val="21"/>
          <w:szCs w:val="21"/>
        </w:rPr>
        <w:t xml:space="preserve">[Job Title] — [Company Name]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[Month Year] – [Month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[Achievement bullet]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[Achievement bullet]</w:t>
      </w:r>
    </w:p>
    <w:p>
      <w:pPr>
        <w:pBdr>
          <w:bottom w:val="single" w:color="0F27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274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F2744"/>
          <w:sz w:val="21"/>
          <w:szCs w:val="21"/>
        </w:rPr>
        <w:t xml:space="preserve">[Degree, Major] — [University Name]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[Year] – [Year]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B7684"/>
          <w:sz w:val="19"/>
          <w:szCs w:val="19"/>
        </w:rPr>
        <w:t xml:space="preserve">[City, Country]  |  [Optional: exchange/relocation note — e.g. "4 years studying in Taiwan, 2 years working in Taiwan" — see Part 3 of the guide]</w:t>
      </w:r>
    </w:p>
    <w:p>
      <w:pPr>
        <w:pBdr>
          <w:bottom w:val="single" w:color="0F27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2744"/>
          <w:sz w:val="20"/>
          <w:szCs w:val="20"/>
        </w:rPr>
        <w:t xml:space="preserve">SKILLS &amp; 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Languages: [Language 1 — Native/Fluent], [Language 2 — Fluent], [Language 3 — Basic] — list proficiency levels, not just "Multilingual" (see Part 4, point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Core skills: [Skill], [Skill], [Skill], [Skill]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Tools: [Tool], [Tool], [Tool]</w:t>
      </w:r>
    </w:p>
    <w:p>
      <w:pPr>
        <w:pBdr>
          <w:bottom w:val="single" w:color="0F274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0F2744"/>
          <w:sz w:val="20"/>
          <w:szCs w:val="20"/>
        </w:rPr>
        <w:t xml:space="preserve">CERTIFICATIONS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515F"/>
          <w:sz w:val="20"/>
          <w:szCs w:val="20"/>
        </w:rPr>
        <w:t xml:space="preserve">[Certification name] — [Issuing body], [Year]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2026-08-29T03:41:59.909Z</dcterms:created>
  <dcterms:modified xsi:type="dcterms:W3CDTF">2026-08-29T03:41:59.920Z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