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B9891" w14:textId="77777777" w:rsidR="00196AA1" w:rsidRDefault="00196AA1" w:rsidP="00196AA1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4C596A69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0608B9F0" w14:textId="77777777" w:rsidR="00196AA1" w:rsidRDefault="00196AA1" w:rsidP="00B91475">
            <w:pPr>
              <w:jc w:val="center"/>
            </w:pPr>
            <w:r>
              <w:rPr>
                <w:b/>
                <w:bCs/>
                <w:caps/>
                <w:color w:val="FFFFFF"/>
                <w:sz w:val="40"/>
                <w:szCs w:val="40"/>
              </w:rPr>
              <w:t>THE INSILICO LAB</w:t>
            </w:r>
          </w:p>
          <w:p w14:paraId="17D1D5B3" w14:textId="77777777" w:rsidR="00196AA1" w:rsidRPr="00A24232" w:rsidRDefault="00196AA1" w:rsidP="00B91475">
            <w:pPr>
              <w:spacing w:before="60"/>
              <w:jc w:val="center"/>
              <w:rPr>
                <w:color w:val="D6EFEF"/>
                <w:sz w:val="26"/>
                <w:szCs w:val="26"/>
              </w:rPr>
            </w:pPr>
            <w:r w:rsidRPr="00A24232">
              <w:rPr>
                <w:color w:val="D6EFEF"/>
                <w:sz w:val="26"/>
                <w:szCs w:val="26"/>
              </w:rPr>
              <w:t>3-Week Virtual Training in CADD</w:t>
            </w:r>
          </w:p>
          <w:p w14:paraId="67FFFFA1" w14:textId="77777777" w:rsidR="00196AA1" w:rsidRDefault="00196AA1" w:rsidP="00B91475">
            <w:pPr>
              <w:spacing w:before="60"/>
              <w:jc w:val="center"/>
            </w:pPr>
            <w:r>
              <w:rPr>
                <w:color w:val="D6EFEF"/>
                <w:sz w:val="26"/>
                <w:szCs w:val="26"/>
              </w:rPr>
              <w:t xml:space="preserve"> Week 1</w:t>
            </w:r>
          </w:p>
          <w:p w14:paraId="62FEA7E4" w14:textId="77777777" w:rsidR="00196AA1" w:rsidRDefault="00196AA1" w:rsidP="00B91475">
            <w:pPr>
              <w:spacing w:before="40"/>
            </w:pPr>
          </w:p>
          <w:p w14:paraId="5E7BBEF3" w14:textId="77777777" w:rsidR="00196AA1" w:rsidRDefault="00196AA1" w:rsidP="00B91475">
            <w:pPr>
              <w:spacing w:before="40"/>
              <w:jc w:val="center"/>
            </w:pPr>
            <w:r>
              <w:rPr>
                <w:i/>
                <w:iCs/>
                <w:color w:val="FDF6E3"/>
                <w:sz w:val="23"/>
                <w:szCs w:val="23"/>
              </w:rPr>
              <w:t>Protein Target Selection, Binding Site Analysis &amp; Protein Preparation</w:t>
            </w:r>
          </w:p>
        </w:tc>
      </w:tr>
    </w:tbl>
    <w:p w14:paraId="1D541AD5" w14:textId="77777777" w:rsidR="00196AA1" w:rsidRDefault="00196AA1" w:rsidP="00196AA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4"/>
        <w:gridCol w:w="4956"/>
      </w:tblGrid>
      <w:tr w:rsidR="00196AA1" w14:paraId="4E4927BF" w14:textId="77777777" w:rsidTr="00B91475"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62B4E" w14:textId="77777777" w:rsidR="00196AA1" w:rsidRDefault="00196AA1" w:rsidP="00B91475">
            <w:r>
              <w:rPr>
                <w:b/>
                <w:bCs/>
                <w:color w:val="1A3557"/>
                <w:sz w:val="20"/>
                <w:szCs w:val="20"/>
              </w:rPr>
              <w:t>Participant Name</w:t>
            </w:r>
          </w:p>
          <w:p w14:paraId="22082595" w14:textId="72B11505" w:rsidR="00196AA1" w:rsidRDefault="00CD5800" w:rsidP="00B91475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>__Caren Nicole Moreno __________________________</w:t>
            </w:r>
          </w:p>
        </w:tc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67B3B" w14:textId="77777777" w:rsidR="00196AA1" w:rsidRDefault="00196AA1" w:rsidP="00B91475">
            <w:r>
              <w:rPr>
                <w:b/>
                <w:bCs/>
                <w:color w:val="1A3557"/>
                <w:sz w:val="20"/>
                <w:szCs w:val="20"/>
              </w:rPr>
              <w:t>Date Submitted</w:t>
            </w:r>
          </w:p>
          <w:p w14:paraId="01023F75" w14:textId="5F90946D" w:rsidR="00196AA1" w:rsidRDefault="00196AA1" w:rsidP="00B91475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>_____________</w:t>
            </w:r>
            <w:r w:rsidR="00CD5800">
              <w:rPr>
                <w:color w:val="4A5568"/>
                <w:sz w:val="21"/>
                <w:szCs w:val="21"/>
              </w:rPr>
              <w:t>07/09/2026</w:t>
            </w:r>
            <w:r>
              <w:rPr>
                <w:color w:val="4A5568"/>
                <w:sz w:val="21"/>
                <w:szCs w:val="21"/>
              </w:rPr>
              <w:t>__________________</w:t>
            </w:r>
          </w:p>
        </w:tc>
      </w:tr>
      <w:tr w:rsidR="00196AA1" w14:paraId="62C07A73" w14:textId="77777777" w:rsidTr="00B91475"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6A5B9" w14:textId="77777777" w:rsidR="00196AA1" w:rsidRDefault="00196AA1" w:rsidP="00B91475">
            <w:r>
              <w:rPr>
                <w:b/>
                <w:bCs/>
                <w:color w:val="1A3557"/>
                <w:sz w:val="20"/>
                <w:szCs w:val="20"/>
              </w:rPr>
              <w:t>Cohort / Batch</w:t>
            </w:r>
          </w:p>
          <w:p w14:paraId="33909F9F" w14:textId="72E5ACA6" w:rsidR="00196AA1" w:rsidRDefault="00CD5800" w:rsidP="00B91475">
            <w:pPr>
              <w:spacing w:before="40"/>
            </w:pPr>
            <w:r w:rsidRPr="00CD5800">
              <w:rPr>
                <w:color w:val="4A5568"/>
                <w:sz w:val="21"/>
                <w:szCs w:val="21"/>
              </w:rPr>
              <w:t>Cohort 5</w:t>
            </w:r>
            <w:r w:rsidR="00196AA1">
              <w:rPr>
                <w:color w:val="4A5568"/>
                <w:sz w:val="21"/>
                <w:szCs w:val="21"/>
              </w:rPr>
              <w:t>_______________________________</w:t>
            </w:r>
          </w:p>
        </w:tc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86270" w14:textId="77777777" w:rsidR="00196AA1" w:rsidRDefault="00196AA1" w:rsidP="00B91475">
            <w:r>
              <w:rPr>
                <w:b/>
                <w:bCs/>
                <w:color w:val="1A3557"/>
                <w:sz w:val="20"/>
                <w:szCs w:val="20"/>
              </w:rPr>
              <w:t>Email Address</w:t>
            </w:r>
          </w:p>
          <w:p w14:paraId="49F54E0F" w14:textId="6524CD71" w:rsidR="00196AA1" w:rsidRDefault="00196AA1" w:rsidP="00B91475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>____</w:t>
            </w:r>
            <w:r w:rsidR="00C22F8B">
              <w:rPr>
                <w:color w:val="4A5568"/>
                <w:sz w:val="21"/>
                <w:szCs w:val="21"/>
              </w:rPr>
              <w:t>carenmoreno28@gmail.com</w:t>
            </w:r>
            <w:r>
              <w:rPr>
                <w:color w:val="4A5568"/>
                <w:sz w:val="21"/>
                <w:szCs w:val="21"/>
              </w:rPr>
              <w:t>_________________</w:t>
            </w:r>
          </w:p>
        </w:tc>
      </w:tr>
    </w:tbl>
    <w:p w14:paraId="0D26884A" w14:textId="77777777" w:rsidR="00196AA1" w:rsidRDefault="00196AA1" w:rsidP="00196AA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06134A19" w14:textId="77777777" w:rsidTr="00B91475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4731B0" w14:textId="77777777" w:rsidR="00196AA1" w:rsidRDefault="00196AA1" w:rsidP="00B91475">
            <w:r>
              <w:rPr>
                <w:rFonts w:ascii="Segoe UI Emoji" w:hAnsi="Segoe UI Emoji" w:cs="Segoe UI Emoji"/>
                <w:b/>
                <w:bCs/>
                <w:color w:val="C9A84C"/>
                <w:sz w:val="21"/>
                <w:szCs w:val="21"/>
              </w:rPr>
              <w:t>📋</w:t>
            </w:r>
            <w:r>
              <w:rPr>
                <w:b/>
                <w:bCs/>
                <w:color w:val="C9A84C"/>
                <w:sz w:val="21"/>
                <w:szCs w:val="21"/>
              </w:rPr>
              <w:t xml:space="preserve"> Instructions  </w:t>
            </w:r>
          </w:p>
          <w:p w14:paraId="3849E642" w14:textId="77777777" w:rsidR="00196AA1" w:rsidRDefault="00196AA1" w:rsidP="00B91475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>Read all instructions carefully before starting. Each task builds on the previous one. Submit all deliverables to the spaces provided in this template.</w:t>
            </w:r>
          </w:p>
        </w:tc>
      </w:tr>
    </w:tbl>
    <w:p w14:paraId="2D0E4593" w14:textId="77777777" w:rsidR="00196AA1" w:rsidRDefault="00196AA1" w:rsidP="00196AA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0530CA06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FDD7D" w14:textId="77777777" w:rsidR="00196AA1" w:rsidRDefault="00196AA1" w:rsidP="00B91475">
            <w:r>
              <w:rPr>
                <w:b/>
                <w:bCs/>
                <w:color w:val="FDF6E3"/>
                <w:sz w:val="24"/>
                <w:szCs w:val="24"/>
              </w:rPr>
              <w:lastRenderedPageBreak/>
              <w:t>TASK 1 | Protein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Target Selection and Structure Evaluation</w:t>
            </w:r>
          </w:p>
        </w:tc>
      </w:tr>
    </w:tbl>
    <w:p w14:paraId="3BC2F1D7" w14:textId="77777777" w:rsidR="00196AA1" w:rsidRDefault="00196AA1" w:rsidP="00196AA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9060"/>
      </w:tblGrid>
      <w:tr w:rsidR="00196AA1" w14:paraId="71025B51" w14:textId="77777777" w:rsidTr="00B91475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49EA5" w14:textId="77777777" w:rsidR="00196AA1" w:rsidRDefault="00196AA1" w:rsidP="00B91475"/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6FC1A" w14:textId="77777777" w:rsidR="00196AA1" w:rsidRDefault="00196AA1" w:rsidP="00B91475">
            <w:r>
              <w:rPr>
                <w:b/>
                <w:bCs/>
                <w:color w:val="0E7C7B"/>
              </w:rPr>
              <w:t xml:space="preserve">Objective: </w:t>
            </w:r>
            <w:r>
              <w:rPr>
                <w:color w:val="1A1A1A"/>
              </w:rPr>
              <w:t>To demonstrate the ability to select and justify a high-quality protein structure suitable for structure-based drug design.</w:t>
            </w:r>
          </w:p>
        </w:tc>
      </w:tr>
    </w:tbl>
    <w:p w14:paraId="02762585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Task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196AA1" w14:paraId="3F924441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12CC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FC76C" w14:textId="51286FD3" w:rsidR="00196AA1" w:rsidRPr="00DF66DE" w:rsidRDefault="00196AA1" w:rsidP="00B91475">
            <w:pPr>
              <w:rPr>
                <w:color w:val="1A1A1A"/>
              </w:rPr>
            </w:pPr>
            <w:r>
              <w:rPr>
                <w:color w:val="1A1A1A"/>
              </w:rPr>
              <w:t xml:space="preserve">Select the Crystal structure of </w:t>
            </w:r>
            <w:r w:rsidR="00E17350" w:rsidRPr="00E17350">
              <w:rPr>
                <w:color w:val="1A1A1A"/>
              </w:rPr>
              <w:t xml:space="preserve">Human </w:t>
            </w:r>
            <w:proofErr w:type="spellStart"/>
            <w:r w:rsidR="00E17350" w:rsidRPr="00E17350">
              <w:rPr>
                <w:color w:val="1A1A1A"/>
              </w:rPr>
              <w:t>Dihydrfolate</w:t>
            </w:r>
            <w:proofErr w:type="spellEnd"/>
            <w:r w:rsidR="00E17350" w:rsidRPr="00E17350">
              <w:rPr>
                <w:color w:val="1A1A1A"/>
              </w:rPr>
              <w:t xml:space="preserve"> Reductase</w:t>
            </w:r>
            <w:r w:rsidR="00A532C5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(PDB ID: 1</w:t>
            </w:r>
            <w:r w:rsidR="00A532C5">
              <w:rPr>
                <w:color w:val="1A1A1A"/>
              </w:rPr>
              <w:t>U72</w:t>
            </w:r>
            <w:r>
              <w:rPr>
                <w:color w:val="1A1A1A"/>
              </w:rPr>
              <w:t>).</w:t>
            </w:r>
          </w:p>
        </w:tc>
      </w:tr>
      <w:tr w:rsidR="00196AA1" w14:paraId="1AD87077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4DE3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5DE92" w14:textId="0083AC9E" w:rsidR="00196AA1" w:rsidRDefault="00196AA1" w:rsidP="00B91475">
            <w:r>
              <w:rPr>
                <w:color w:val="1A1A1A"/>
              </w:rPr>
              <w:t xml:space="preserve">Go to the Protein Data Bank website: https://www.rcsb.org and search for </w:t>
            </w:r>
            <w:r w:rsidR="00A532C5">
              <w:rPr>
                <w:color w:val="1A1A1A"/>
              </w:rPr>
              <w:t>1U72</w:t>
            </w:r>
            <w:r>
              <w:rPr>
                <w:color w:val="1A1A1A"/>
              </w:rPr>
              <w:t>.</w:t>
            </w:r>
          </w:p>
        </w:tc>
      </w:tr>
      <w:tr w:rsidR="00196AA1" w14:paraId="69D17C35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4E95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6A3A9" w14:textId="77777777" w:rsidR="00196AA1" w:rsidRDefault="00196AA1" w:rsidP="00B91475">
            <w:r>
              <w:rPr>
                <w:color w:val="1A1A1A"/>
              </w:rPr>
              <w:t>Download the structure file (.</w:t>
            </w:r>
            <w:proofErr w:type="spellStart"/>
            <w:r>
              <w:rPr>
                <w:color w:val="1A1A1A"/>
              </w:rPr>
              <w:t>pdb</w:t>
            </w:r>
            <w:proofErr w:type="spellEnd"/>
            <w:r>
              <w:rPr>
                <w:color w:val="1A1A1A"/>
              </w:rPr>
              <w:t>) for visualization.</w:t>
            </w:r>
          </w:p>
        </w:tc>
      </w:tr>
      <w:tr w:rsidR="00196AA1" w14:paraId="78B1BB8B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FA29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7C8DE" w14:textId="77777777" w:rsidR="00196AA1" w:rsidRDefault="00196AA1" w:rsidP="00B91475">
            <w:r>
              <w:rPr>
                <w:color w:val="1A1A1A"/>
              </w:rPr>
              <w:t xml:space="preserve">Open and visualize the structure in </w:t>
            </w:r>
            <w:proofErr w:type="spellStart"/>
            <w:r>
              <w:rPr>
                <w:color w:val="1A1A1A"/>
              </w:rPr>
              <w:t>PyMOL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196AA1" w14:paraId="28390670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CDF6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E49FA" w14:textId="77777777" w:rsidR="00196AA1" w:rsidRDefault="00196AA1" w:rsidP="00B91475">
            <w:r>
              <w:rPr>
                <w:color w:val="1A1A1A"/>
              </w:rPr>
              <w:t>Take screenshots showing the full protein and the co-crystallized ligand.</w:t>
            </w:r>
          </w:p>
        </w:tc>
      </w:tr>
    </w:tbl>
    <w:p w14:paraId="2EB8D207" w14:textId="77777777" w:rsidR="00196AA1" w:rsidRDefault="00196AA1" w:rsidP="00196AA1">
      <w:pPr>
        <w:spacing w:before="100"/>
      </w:pPr>
    </w:p>
    <w:p w14:paraId="035E1A22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Deliverables — Complete the Table Below</w:t>
      </w:r>
    </w:p>
    <w:p w14:paraId="4C1D37AF" w14:textId="77777777" w:rsidR="00196AA1" w:rsidRDefault="00196AA1" w:rsidP="00196AA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80"/>
        <w:gridCol w:w="3780"/>
      </w:tblGrid>
      <w:tr w:rsidR="00196AA1" w14:paraId="6D0F1884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E0A4C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DB14B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7601E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Your Response / Submission</w:t>
            </w:r>
          </w:p>
        </w:tc>
      </w:tr>
      <w:tr w:rsidR="00196AA1" w14:paraId="0246319B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C73F1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8DC5C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Protein name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AA057" w14:textId="615DB9FA" w:rsidR="00196AA1" w:rsidRDefault="006F13DF" w:rsidP="00B91475">
            <w:r w:rsidRPr="006F13DF">
              <w:rPr>
                <w:i/>
                <w:iCs/>
                <w:color w:val="4A5568"/>
                <w:sz w:val="20"/>
                <w:szCs w:val="20"/>
              </w:rPr>
              <w:t xml:space="preserve">Human </w:t>
            </w:r>
            <w:proofErr w:type="spellStart"/>
            <w:r w:rsidRPr="006F13DF">
              <w:rPr>
                <w:i/>
                <w:iCs/>
                <w:color w:val="4A5568"/>
                <w:sz w:val="20"/>
                <w:szCs w:val="20"/>
              </w:rPr>
              <w:t>Dihydrofolate</w:t>
            </w:r>
            <w:proofErr w:type="spellEnd"/>
            <w:r w:rsidRPr="006F13DF">
              <w:rPr>
                <w:i/>
                <w:iCs/>
                <w:color w:val="4A5568"/>
                <w:sz w:val="20"/>
                <w:szCs w:val="20"/>
              </w:rPr>
              <w:t xml:space="preserve"> Reductase (DHFR)</w:t>
            </w:r>
          </w:p>
        </w:tc>
      </w:tr>
      <w:tr w:rsidR="00196AA1" w14:paraId="77E50091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9AE7F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2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817E6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Biological relevance of the protein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9DAA0" w14:textId="4D85CEE1" w:rsidR="00196AA1" w:rsidRDefault="002C4A3C" w:rsidP="00B91475">
            <w:r>
              <w:rPr>
                <w:i/>
                <w:iCs/>
                <w:color w:val="4A5568"/>
                <w:sz w:val="20"/>
                <w:szCs w:val="20"/>
              </w:rPr>
              <w:t>Human DHFR catalyzes the NADPH-</w:t>
            </w:r>
            <w:r w:rsidR="006F13DF" w:rsidRPr="006F13DF">
              <w:rPr>
                <w:i/>
                <w:iCs/>
                <w:color w:val="4A5568"/>
                <w:sz w:val="20"/>
                <w:szCs w:val="20"/>
              </w:rPr>
              <w:t xml:space="preserve">dependent reduction of </w:t>
            </w:r>
            <w:proofErr w:type="spellStart"/>
            <w:r w:rsidR="006F13DF" w:rsidRPr="006F13DF">
              <w:rPr>
                <w:i/>
                <w:iCs/>
                <w:color w:val="4A5568"/>
                <w:sz w:val="20"/>
                <w:szCs w:val="20"/>
              </w:rPr>
              <w:t>dihydrofolate</w:t>
            </w:r>
            <w:proofErr w:type="spellEnd"/>
            <w:r w:rsidR="006F13DF" w:rsidRPr="006F13DF">
              <w:rPr>
                <w:i/>
                <w:iCs/>
                <w:color w:val="4A5568"/>
                <w:sz w:val="20"/>
                <w:szCs w:val="20"/>
              </w:rPr>
              <w:t xml:space="preserve"> to tetrahydrofolate, a cofactor required for purine, thymidylate, and nucleic acid synthesis. It is a key therapeutic target for </w:t>
            </w:r>
            <w:proofErr w:type="spellStart"/>
            <w:r w:rsidR="006F13DF" w:rsidRPr="006F13DF">
              <w:rPr>
                <w:i/>
                <w:iCs/>
                <w:color w:val="4A5568"/>
                <w:sz w:val="20"/>
                <w:szCs w:val="20"/>
              </w:rPr>
              <w:t>antifolate</w:t>
            </w:r>
            <w:proofErr w:type="spellEnd"/>
            <w:r w:rsidR="006F13DF" w:rsidRPr="006F13DF">
              <w:rPr>
                <w:i/>
                <w:iCs/>
                <w:color w:val="4A5568"/>
                <w:sz w:val="20"/>
                <w:szCs w:val="20"/>
              </w:rPr>
              <w:t xml:space="preserve"> drugs such as methotrexate in cancer treatment and for antibiotics such as trimethoprim.</w:t>
            </w:r>
          </w:p>
        </w:tc>
      </w:tr>
      <w:tr w:rsidR="00196AA1" w14:paraId="0964CF91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3AFB7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8CED4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Selected PDB ID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38291" w14:textId="025D47CD" w:rsidR="00196AA1" w:rsidRDefault="00196AA1" w:rsidP="00B91475">
            <w:r>
              <w:rPr>
                <w:i/>
                <w:iCs/>
                <w:color w:val="4A5568"/>
                <w:sz w:val="20"/>
                <w:szCs w:val="20"/>
              </w:rPr>
              <w:t xml:space="preserve"> </w:t>
            </w:r>
            <w:r w:rsidR="002C4A3C" w:rsidRPr="002C4A3C">
              <w:rPr>
                <w:color w:val="1A1A1A"/>
              </w:rPr>
              <w:t>1U72</w:t>
            </w:r>
          </w:p>
        </w:tc>
      </w:tr>
      <w:tr w:rsidR="00196AA1" w14:paraId="2A06AB80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BADD0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7F0FC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Experimental method used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4C717" w14:textId="23A3FC9B" w:rsidR="00196AA1" w:rsidRDefault="002C4A3C" w:rsidP="00B91475">
            <w:r w:rsidRPr="002C4A3C">
              <w:rPr>
                <w:i/>
                <w:iCs/>
                <w:color w:val="4A5568"/>
                <w:sz w:val="20"/>
                <w:szCs w:val="20"/>
              </w:rPr>
              <w:t>X-Ray Diffraction</w:t>
            </w:r>
          </w:p>
        </w:tc>
      </w:tr>
      <w:tr w:rsidR="00196AA1" w14:paraId="4A0ED984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E27CA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5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4581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Resolution value (Å)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C2687" w14:textId="1E3433D8" w:rsidR="00196AA1" w:rsidRDefault="002C4A3C" w:rsidP="00B91475">
            <w:r>
              <w:rPr>
                <w:i/>
                <w:iCs/>
                <w:color w:val="4A5568"/>
                <w:sz w:val="20"/>
                <w:szCs w:val="20"/>
              </w:rPr>
              <w:t xml:space="preserve">1.90 </w:t>
            </w:r>
            <w:r w:rsidR="00196AA1">
              <w:rPr>
                <w:i/>
                <w:iCs/>
                <w:color w:val="4A5568"/>
                <w:sz w:val="20"/>
                <w:szCs w:val="20"/>
              </w:rPr>
              <w:t>Å</w:t>
            </w:r>
          </w:p>
        </w:tc>
      </w:tr>
      <w:tr w:rsidR="00196AA1" w14:paraId="547B4E15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B79F1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6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1D5FC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Co-crystallized ligand present?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B10AB" w14:textId="12EC3206" w:rsidR="00196AA1" w:rsidRDefault="002C4A3C" w:rsidP="00B91475">
            <w:r>
              <w:rPr>
                <w:i/>
                <w:iCs/>
                <w:color w:val="4A5568"/>
                <w:sz w:val="20"/>
                <w:szCs w:val="20"/>
              </w:rPr>
              <w:t>Yes -</w:t>
            </w:r>
            <w:r w:rsidRPr="002C4A3C">
              <w:rPr>
                <w:i/>
                <w:iCs/>
                <w:color w:val="4A5568"/>
                <w:sz w:val="20"/>
                <w:szCs w:val="20"/>
              </w:rPr>
              <w:t xml:space="preserve"> Methotrexate (MTX), with NADPH (NDP) as cofactor</w:t>
            </w:r>
          </w:p>
        </w:tc>
      </w:tr>
    </w:tbl>
    <w:p w14:paraId="196F4CEE" w14:textId="77777777" w:rsidR="00196AA1" w:rsidRDefault="00196AA1" w:rsidP="00196AA1">
      <w:pPr>
        <w:spacing w:before="80"/>
      </w:pPr>
    </w:p>
    <w:p w14:paraId="5DE6FD02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</w:t>
      </w:r>
      <w:proofErr w:type="spellStart"/>
      <w:r>
        <w:rPr>
          <w:b/>
          <w:bCs/>
          <w:color w:val="1A3557"/>
          <w:sz w:val="23"/>
          <w:szCs w:val="23"/>
        </w:rPr>
        <w:t>PyMOL</w:t>
      </w:r>
      <w:proofErr w:type="spellEnd"/>
      <w:r>
        <w:rPr>
          <w:b/>
          <w:bCs/>
          <w:color w:val="1A3557"/>
          <w:sz w:val="23"/>
          <w:szCs w:val="23"/>
        </w:rPr>
        <w:t xml:space="preserve"> Screenshots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66FC759A" w14:textId="77777777" w:rsidTr="00B91475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851890" w14:textId="77777777" w:rsidR="00196AA1" w:rsidRDefault="00196AA1" w:rsidP="00B91475">
            <w:r>
              <w:rPr>
                <w:b/>
                <w:bCs/>
                <w:color w:val="C9A84C"/>
                <w:sz w:val="21"/>
                <w:szCs w:val="21"/>
              </w:rPr>
              <w:t xml:space="preserve"> Note  </w:t>
            </w:r>
          </w:p>
          <w:p w14:paraId="6A0BEFD4" w14:textId="77777777" w:rsidR="00196AA1" w:rsidRDefault="00196AA1" w:rsidP="00B91475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>Insert at least two screenshots below: (1) full protein view, (2) close-up showing ligand in binding pocket. Label each image clearly.</w:t>
            </w:r>
          </w:p>
        </w:tc>
      </w:tr>
    </w:tbl>
    <w:p w14:paraId="7E38753A" w14:textId="77777777" w:rsidR="00196AA1" w:rsidRDefault="00196AA1" w:rsidP="00196A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0"/>
      </w:tblGrid>
      <w:tr w:rsidR="00196AA1" w14:paraId="3B225EF7" w14:textId="77777777" w:rsidTr="00B91475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6F61B91" w14:textId="797A14C4" w:rsidR="00196AA1" w:rsidRPr="00A24232" w:rsidRDefault="000D7CFB" w:rsidP="00B91475">
            <w:pPr>
              <w:jc w:val="center"/>
              <w:rPr>
                <w:i/>
                <w:iCs/>
                <w:color w:val="AAAAAA"/>
              </w:rPr>
            </w:pPr>
            <w:r>
              <w:rPr>
                <w:i/>
                <w:iCs/>
                <w:noProof/>
                <w:color w:val="AAAAAA"/>
                <w14:ligatures w14:val="standardContextual"/>
              </w:rPr>
              <w:lastRenderedPageBreak/>
              <w:drawing>
                <wp:inline distT="0" distB="0" distL="0" distR="0" wp14:anchorId="3754527D" wp14:editId="79FA68EA">
                  <wp:extent cx="6057900" cy="31813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1 sepado.p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4" t="8222" r="3274" b="8570"/>
                          <a:stretch/>
                        </pic:blipFill>
                        <pic:spPr bwMode="auto">
                          <a:xfrm>
                            <a:off x="0" y="0"/>
                            <a:ext cx="6057900" cy="318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8C804A" w14:textId="77777777" w:rsidR="00196AA1" w:rsidRDefault="00196AA1" w:rsidP="00B91475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Screenshot 1 — Full Protein View (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30A1F988" w14:textId="77777777" w:rsidR="00196AA1" w:rsidRDefault="00196AA1" w:rsidP="00196AA1">
      <w:pPr>
        <w:spacing w:before="60"/>
      </w:pPr>
    </w:p>
    <w:p w14:paraId="50EE9B0A" w14:textId="77777777" w:rsidR="00196AA1" w:rsidRDefault="00196AA1" w:rsidP="00196A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96AA1" w14:paraId="77183B98" w14:textId="77777777" w:rsidTr="00B91475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CBEB728" w14:textId="64F7585D" w:rsidR="00196AA1" w:rsidRDefault="000D7CFB" w:rsidP="00B91475">
            <w:pPr>
              <w:jc w:val="center"/>
            </w:pPr>
            <w:r>
              <w:rPr>
                <w:i/>
                <w:iCs/>
                <w:noProof/>
                <w:color w:val="AAAAAA"/>
                <w14:ligatures w14:val="standardContextual"/>
              </w:rPr>
              <w:drawing>
                <wp:inline distT="0" distB="0" distL="0" distR="0" wp14:anchorId="78C574C7" wp14:editId="20EC1EAF">
                  <wp:extent cx="6153150" cy="23825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igandos cerca foto 2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3" r="3870"/>
                          <a:stretch/>
                        </pic:blipFill>
                        <pic:spPr bwMode="auto">
                          <a:xfrm>
                            <a:off x="0" y="0"/>
                            <a:ext cx="6153150" cy="238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856247" w14:textId="77777777" w:rsidR="00196AA1" w:rsidRDefault="00196AA1" w:rsidP="00B91475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Screenshot 2 — Ligand in Binding Pocket (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77B33585" w14:textId="77777777" w:rsidR="00196AA1" w:rsidRDefault="00196AA1" w:rsidP="00196AA1">
      <w:pPr>
        <w:spacing w:before="80"/>
      </w:pPr>
    </w:p>
    <w:p w14:paraId="31192089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Written Justification</w:t>
      </w:r>
    </w:p>
    <w:p w14:paraId="2C01ECEE" w14:textId="77777777" w:rsidR="00196AA1" w:rsidRDefault="00196AA1" w:rsidP="00196AA1">
      <w:pPr>
        <w:spacing w:before="60" w:after="60"/>
      </w:pPr>
      <w:r>
        <w:rPr>
          <w:color w:val="1A1A1A"/>
        </w:rPr>
        <w:t>Why did you select this structure? Consider resolution, experimental method, ligand presence, and biological relevance. (Write 3–5 sentences below)</w:t>
      </w:r>
    </w:p>
    <w:p w14:paraId="60EB3309" w14:textId="77777777" w:rsidR="00196AA1" w:rsidRDefault="00196AA1" w:rsidP="00196AA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58C6ABAF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11D289" w14:textId="5F60A99A" w:rsidR="00196AA1" w:rsidRDefault="00196AA1" w:rsidP="00107D33">
            <w:r>
              <w:t xml:space="preserve"> </w:t>
            </w:r>
            <w:r w:rsidR="00107D33" w:rsidRPr="00107D33">
              <w:t xml:space="preserve">The 1U72 structure was selected because of its high resolution (1.90 Å), which provides reliable atomic </w:t>
            </w:r>
          </w:p>
        </w:tc>
      </w:tr>
      <w:tr w:rsidR="00196AA1" w14:paraId="3A2DE040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B53137" w14:textId="524F94DF" w:rsidR="00196AA1" w:rsidRDefault="00196AA1" w:rsidP="00107D33">
            <w:r>
              <w:lastRenderedPageBreak/>
              <w:t xml:space="preserve"> </w:t>
            </w:r>
            <w:r w:rsidR="00107D33" w:rsidRPr="00107D33">
              <w:t xml:space="preserve">coordinates for structure-based drug design. The structure contains the co-crystallized inhibitor </w:t>
            </w:r>
          </w:p>
        </w:tc>
      </w:tr>
      <w:tr w:rsidR="00196AA1" w14:paraId="71B3046C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00C5DA" w14:textId="5DE04755" w:rsidR="00196AA1" w:rsidRDefault="00196AA1" w:rsidP="00107D33">
            <w:r>
              <w:t xml:space="preserve"> </w:t>
            </w:r>
            <w:r w:rsidR="00107D33" w:rsidRPr="00107D33">
              <w:t xml:space="preserve">methotrexate, clearly marking the biologically relevant active site. As human DHFR is a well-validated </w:t>
            </w:r>
          </w:p>
        </w:tc>
      </w:tr>
      <w:tr w:rsidR="00196AA1" w14:paraId="35C94AB6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BDA754" w14:textId="0EC6EB6A" w:rsidR="00196AA1" w:rsidRDefault="00196AA1" w:rsidP="00107D33">
            <w:r>
              <w:t xml:space="preserve"> </w:t>
            </w:r>
            <w:r w:rsidR="00107D33" w:rsidRPr="00107D33">
              <w:t xml:space="preserve">drug target involved in folate metabolism and DNA synthesis, this structure is highly suitable for </w:t>
            </w:r>
          </w:p>
        </w:tc>
      </w:tr>
      <w:tr w:rsidR="00196AA1" w14:paraId="77AA8117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43F213" w14:textId="0041EB3F" w:rsidR="00196AA1" w:rsidRDefault="00196AA1" w:rsidP="00B91475">
            <w:r>
              <w:t xml:space="preserve"> </w:t>
            </w:r>
            <w:r w:rsidR="00107D33" w:rsidRPr="00107D33">
              <w:t>downstream molecular docking studies.</w:t>
            </w:r>
          </w:p>
        </w:tc>
      </w:tr>
    </w:tbl>
    <w:p w14:paraId="6327466A" w14:textId="77777777" w:rsidR="00196AA1" w:rsidRDefault="00196AA1" w:rsidP="00196AA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4E94005C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54279" w14:textId="77777777" w:rsidR="00196AA1" w:rsidRDefault="00196AA1" w:rsidP="00B91475">
            <w:r>
              <w:rPr>
                <w:b/>
                <w:bCs/>
                <w:color w:val="FDF6E3"/>
                <w:sz w:val="24"/>
                <w:szCs w:val="24"/>
              </w:rPr>
              <w:lastRenderedPageBreak/>
              <w:t xml:space="preserve">TASK 2 | </w:t>
            </w:r>
            <w:r>
              <w:rPr>
                <w:b/>
                <w:bCs/>
                <w:color w:val="FFFFFF"/>
                <w:sz w:val="24"/>
                <w:szCs w:val="24"/>
              </w:rPr>
              <w:t>Binding Site Identification and Analysis</w:t>
            </w:r>
          </w:p>
        </w:tc>
      </w:tr>
    </w:tbl>
    <w:p w14:paraId="1EDEB28C" w14:textId="77777777" w:rsidR="00196AA1" w:rsidRDefault="00196AA1" w:rsidP="00196AA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9060"/>
      </w:tblGrid>
      <w:tr w:rsidR="00196AA1" w14:paraId="351BAD46" w14:textId="77777777" w:rsidTr="00B91475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78A1" w14:textId="77777777" w:rsidR="00196AA1" w:rsidRDefault="00196AA1" w:rsidP="00B91475"/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4952C" w14:textId="77777777" w:rsidR="00196AA1" w:rsidRDefault="00196AA1" w:rsidP="00B91475">
            <w:r>
              <w:rPr>
                <w:b/>
                <w:bCs/>
                <w:color w:val="0E7C7B"/>
              </w:rPr>
              <w:t xml:space="preserve">Objective: </w:t>
            </w:r>
            <w:r>
              <w:rPr>
                <w:color w:val="1A1A1A"/>
              </w:rPr>
              <w:t xml:space="preserve">To demonstrate the ability to identify, analyze, and justify a biologically relevant binding site using the </w:t>
            </w:r>
            <w:proofErr w:type="spellStart"/>
            <w:r>
              <w:rPr>
                <w:color w:val="1A1A1A"/>
              </w:rPr>
              <w:t>DoGSiteScorer</w:t>
            </w:r>
            <w:proofErr w:type="spellEnd"/>
            <w:r>
              <w:rPr>
                <w:color w:val="1A1A1A"/>
              </w:rPr>
              <w:t xml:space="preserve"> Binding Site Detection website.</w:t>
            </w:r>
          </w:p>
        </w:tc>
      </w:tr>
    </w:tbl>
    <w:p w14:paraId="01D32CAD" w14:textId="77777777" w:rsidR="00196AA1" w:rsidRDefault="00196AA1" w:rsidP="00196AA1">
      <w:pPr>
        <w:spacing w:before="80"/>
      </w:pPr>
    </w:p>
    <w:p w14:paraId="1D659EF3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Task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196AA1" w14:paraId="7E94909D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894C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32238" w14:textId="7CA432B5" w:rsidR="00196AA1" w:rsidRDefault="00196AA1" w:rsidP="00B91475">
            <w:r>
              <w:rPr>
                <w:color w:val="1A1A1A"/>
              </w:rPr>
              <w:t xml:space="preserve">Go to the </w:t>
            </w:r>
            <w:proofErr w:type="spellStart"/>
            <w:r>
              <w:rPr>
                <w:color w:val="1A1A1A"/>
              </w:rPr>
              <w:t>DoGSiteScorer</w:t>
            </w:r>
            <w:proofErr w:type="spellEnd"/>
            <w:r>
              <w:rPr>
                <w:color w:val="1A1A1A"/>
              </w:rPr>
              <w:t xml:space="preserve"> website: https://proteins.plus/ and upload your PDB file (</w:t>
            </w:r>
            <w:r w:rsidR="006B6596">
              <w:rPr>
                <w:color w:val="1A1A1A"/>
              </w:rPr>
              <w:t>1U72</w:t>
            </w:r>
            <w:r>
              <w:rPr>
                <w:color w:val="1A1A1A"/>
              </w:rPr>
              <w:t>).</w:t>
            </w:r>
          </w:p>
        </w:tc>
      </w:tr>
      <w:tr w:rsidR="00196AA1" w14:paraId="3B9D27E9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C1CF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3F5E4" w14:textId="77777777" w:rsidR="00196AA1" w:rsidRDefault="00196AA1" w:rsidP="00B91475">
            <w:r>
              <w:rPr>
                <w:color w:val="1A1A1A"/>
              </w:rPr>
              <w:t>Run the binding site prediction.</w:t>
            </w:r>
          </w:p>
        </w:tc>
      </w:tr>
      <w:tr w:rsidR="00196AA1" w14:paraId="3FD81C9B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E7B2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5472A" w14:textId="77777777" w:rsidR="00196AA1" w:rsidRDefault="00196AA1" w:rsidP="00B91475">
            <w:r>
              <w:rPr>
                <w:color w:val="1A1A1A"/>
              </w:rPr>
              <w:t>Identify the top-ranked binding pocket and note its key residues.</w:t>
            </w:r>
          </w:p>
        </w:tc>
      </w:tr>
      <w:tr w:rsidR="00196AA1" w14:paraId="6EEBF66B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3402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E186D" w14:textId="77777777" w:rsidR="00196AA1" w:rsidRDefault="00196AA1" w:rsidP="00B91475">
            <w:r>
              <w:rPr>
                <w:color w:val="1A1A1A"/>
              </w:rPr>
              <w:t xml:space="preserve">Open </w:t>
            </w:r>
            <w:proofErr w:type="spellStart"/>
            <w:r>
              <w:rPr>
                <w:color w:val="1A1A1A"/>
              </w:rPr>
              <w:t>PyMOL</w:t>
            </w:r>
            <w:proofErr w:type="spellEnd"/>
            <w:r>
              <w:rPr>
                <w:color w:val="1A1A1A"/>
              </w:rPr>
              <w:t xml:space="preserve"> and highlight the residues identified by </w:t>
            </w:r>
            <w:proofErr w:type="spellStart"/>
            <w:r>
              <w:rPr>
                <w:color w:val="1A1A1A"/>
              </w:rPr>
              <w:t>DoGSiteScorer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196AA1" w14:paraId="628CA928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6B7E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DAE19" w14:textId="77777777" w:rsidR="00196AA1" w:rsidRDefault="00196AA1" w:rsidP="00B91475">
            <w:r>
              <w:rPr>
                <w:color w:val="1A1A1A"/>
              </w:rPr>
              <w:t>Take screenshots showing the binding pocket clearly labelled.</w:t>
            </w:r>
          </w:p>
        </w:tc>
      </w:tr>
    </w:tbl>
    <w:p w14:paraId="49424696" w14:textId="77777777" w:rsidR="00196AA1" w:rsidRDefault="00196AA1" w:rsidP="00196AA1">
      <w:pPr>
        <w:spacing w:before="100"/>
      </w:pPr>
    </w:p>
    <w:p w14:paraId="0E9AC748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Deliverables — Complete the Table Below</w:t>
      </w:r>
    </w:p>
    <w:p w14:paraId="62DBC003" w14:textId="77777777" w:rsidR="00196AA1" w:rsidRDefault="00196AA1" w:rsidP="00196AA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80"/>
        <w:gridCol w:w="3780"/>
      </w:tblGrid>
      <w:tr w:rsidR="00196AA1" w14:paraId="5E7B8985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22F66" w14:textId="77777777" w:rsidR="00196AA1" w:rsidRDefault="00196AA1" w:rsidP="00B91475">
            <w:pPr>
              <w:jc w:val="center"/>
            </w:pPr>
            <w:r>
              <w:t>S/N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11CA6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4AF71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Your Response / Submission</w:t>
            </w:r>
          </w:p>
        </w:tc>
      </w:tr>
      <w:tr w:rsidR="00196AA1" w14:paraId="782367A1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79CBE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EE4D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Tool used for binding site prediction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6F28A" w14:textId="12426DC3" w:rsidR="00196AA1" w:rsidRDefault="00196AA1" w:rsidP="00247284"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DoGSiteScorer</w:t>
            </w:r>
            <w:proofErr w:type="spellEnd"/>
            <w:r w:rsidR="00247284">
              <w:rPr>
                <w:i/>
                <w:iCs/>
                <w:color w:val="4A5568"/>
                <w:sz w:val="20"/>
                <w:szCs w:val="20"/>
              </w:rPr>
              <w:t xml:space="preserve"> </w:t>
            </w:r>
            <w:r w:rsidR="00247284" w:rsidRPr="00247284">
              <w:rPr>
                <w:i/>
                <w:iCs/>
                <w:color w:val="4A5568"/>
                <w:sz w:val="20"/>
                <w:szCs w:val="20"/>
              </w:rPr>
              <w:t>(</w:t>
            </w:r>
            <w:proofErr w:type="spellStart"/>
            <w:r w:rsidR="00247284" w:rsidRPr="00247284">
              <w:rPr>
                <w:i/>
                <w:iCs/>
                <w:color w:val="4A5568"/>
                <w:sz w:val="20"/>
                <w:szCs w:val="20"/>
              </w:rPr>
              <w:t>proteins.plus</w:t>
            </w:r>
            <w:proofErr w:type="spellEnd"/>
            <w:r w:rsidR="00247284" w:rsidRPr="00247284">
              <w:rPr>
                <w:i/>
                <w:iCs/>
                <w:color w:val="4A5568"/>
                <w:sz w:val="20"/>
                <w:szCs w:val="20"/>
              </w:rPr>
              <w:t>)</w:t>
            </w:r>
          </w:p>
        </w:tc>
      </w:tr>
      <w:tr w:rsidR="00196AA1" w14:paraId="790B7C86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B80FB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2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FC977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Chain used for analysis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0C17C" w14:textId="77777777" w:rsidR="00196AA1" w:rsidRDefault="00196AA1" w:rsidP="00B91475">
            <w:r>
              <w:rPr>
                <w:i/>
                <w:iCs/>
                <w:color w:val="4A5568"/>
                <w:sz w:val="20"/>
                <w:szCs w:val="20"/>
              </w:rPr>
              <w:t>Chain A</w:t>
            </w:r>
          </w:p>
        </w:tc>
      </w:tr>
      <w:tr w:rsidR="00196AA1" w14:paraId="6D63CB44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50FA6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62D97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Name / rank of top binding pocket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FF557" w14:textId="5B96DEF0" w:rsidR="00196AA1" w:rsidRDefault="00196AA1" w:rsidP="00B91475">
            <w:r>
              <w:rPr>
                <w:i/>
                <w:iCs/>
                <w:color w:val="4A5568"/>
                <w:sz w:val="20"/>
                <w:szCs w:val="20"/>
              </w:rPr>
              <w:t>Pocket P_0</w:t>
            </w:r>
            <w:r w:rsidR="00247284">
              <w:rPr>
                <w:i/>
                <w:iCs/>
                <w:color w:val="4A5568"/>
                <w:sz w:val="20"/>
                <w:szCs w:val="20"/>
              </w:rPr>
              <w:t xml:space="preserve"> </w:t>
            </w:r>
            <w:r w:rsidR="00247284" w:rsidRPr="00247284">
              <w:rPr>
                <w:i/>
                <w:iCs/>
                <w:color w:val="4A5568"/>
                <w:sz w:val="20"/>
                <w:szCs w:val="20"/>
              </w:rPr>
              <w:t>(Drug Score 0.81, Volume 1292.16 Å³)</w:t>
            </w:r>
          </w:p>
        </w:tc>
      </w:tr>
      <w:tr w:rsidR="00196AA1" w14:paraId="407DD591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9E68B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E1944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Key residues in the binding site (list at least 5)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C3D70" w14:textId="7DFFD248" w:rsidR="00196AA1" w:rsidRDefault="00EB73F1" w:rsidP="00B91475">
            <w:r w:rsidRPr="00EB73F1">
              <w:rPr>
                <w:i/>
                <w:iCs/>
                <w:color w:val="4A5568"/>
                <w:sz w:val="20"/>
                <w:szCs w:val="20"/>
              </w:rPr>
              <w:t>Ile7, Asp21, Glu30, Phe31, Phe34, Ser59, Lys68, Arg70, Val115, Tyr121</w:t>
            </w:r>
          </w:p>
        </w:tc>
      </w:tr>
      <w:tr w:rsidR="00196AA1" w14:paraId="387B845C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6FA63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5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07239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Brief explanation of how the tool works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AA869" w14:textId="675E88A2" w:rsidR="00196AA1" w:rsidRDefault="00EB73F1" w:rsidP="00B91475">
            <w:proofErr w:type="spellStart"/>
            <w:r w:rsidRPr="00EB73F1">
              <w:rPr>
                <w:i/>
                <w:iCs/>
                <w:color w:val="4A5568"/>
                <w:sz w:val="20"/>
                <w:szCs w:val="20"/>
              </w:rPr>
              <w:t>DoGSiteScorer</w:t>
            </w:r>
            <w:proofErr w:type="spellEnd"/>
            <w:r w:rsidRPr="00EB73F1">
              <w:rPr>
                <w:i/>
                <w:iCs/>
                <w:color w:val="4A5568"/>
                <w:sz w:val="20"/>
                <w:szCs w:val="20"/>
              </w:rPr>
              <w:t xml:space="preserve"> scans the protein surface using a grid-based geometric algorithm to detect cavities, then ranks them by volume, shape, and a Drug Score that estimates their likelihood of binding a small-molecule ligand effectively.</w:t>
            </w:r>
          </w:p>
        </w:tc>
      </w:tr>
    </w:tbl>
    <w:p w14:paraId="75918A72" w14:textId="77777777" w:rsidR="00196AA1" w:rsidRDefault="00196AA1" w:rsidP="00196AA1">
      <w:pPr>
        <w:spacing w:before="80"/>
      </w:pPr>
    </w:p>
    <w:p w14:paraId="6B792D20" w14:textId="77777777" w:rsidR="00196AA1" w:rsidRDefault="00196AA1" w:rsidP="00196AA1">
      <w:pPr>
        <w:spacing w:before="160" w:after="40"/>
      </w:pPr>
      <w:proofErr w:type="gramStart"/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 </w:t>
      </w:r>
      <w:proofErr w:type="spellStart"/>
      <w:r>
        <w:rPr>
          <w:b/>
          <w:bCs/>
          <w:color w:val="1A3557"/>
          <w:sz w:val="23"/>
          <w:szCs w:val="23"/>
        </w:rPr>
        <w:t>PyMOL</w:t>
      </w:r>
      <w:proofErr w:type="spellEnd"/>
      <w:proofErr w:type="gramEnd"/>
      <w:r>
        <w:rPr>
          <w:b/>
          <w:bCs/>
          <w:color w:val="1A3557"/>
          <w:sz w:val="23"/>
          <w:szCs w:val="23"/>
        </w:rPr>
        <w:t xml:space="preserve"> Screenshots — Binding Pocket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02C62F10" w14:textId="77777777" w:rsidTr="00B91475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C50C41" w14:textId="77777777" w:rsidR="00196AA1" w:rsidRDefault="00196AA1" w:rsidP="00B91475">
            <w:r>
              <w:rPr>
                <w:b/>
                <w:bCs/>
                <w:color w:val="C9A84C"/>
                <w:sz w:val="21"/>
                <w:szCs w:val="21"/>
              </w:rPr>
              <w:t xml:space="preserve">Note  </w:t>
            </w:r>
          </w:p>
          <w:p w14:paraId="7C73D52E" w14:textId="60AE604F" w:rsidR="00196AA1" w:rsidRDefault="00196AA1" w:rsidP="00B91475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 xml:space="preserve">Insert </w:t>
            </w:r>
            <w:r w:rsidR="004705B9">
              <w:rPr>
                <w:color w:val="1A1A1A"/>
                <w:sz w:val="21"/>
                <w:szCs w:val="21"/>
              </w:rPr>
              <w:t>a screenshot</w:t>
            </w:r>
            <w:r>
              <w:rPr>
                <w:color w:val="1A1A1A"/>
                <w:sz w:val="21"/>
                <w:szCs w:val="21"/>
              </w:rPr>
              <w:t xml:space="preserve">: (1) binding pocket </w:t>
            </w:r>
            <w:r w:rsidR="004705B9">
              <w:rPr>
                <w:color w:val="1A1A1A"/>
                <w:sz w:val="21"/>
                <w:szCs w:val="21"/>
              </w:rPr>
              <w:t>of the protein</w:t>
            </w:r>
          </w:p>
        </w:tc>
      </w:tr>
    </w:tbl>
    <w:p w14:paraId="08083B47" w14:textId="77777777" w:rsidR="00196AA1" w:rsidRDefault="00196AA1" w:rsidP="00196A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5"/>
      </w:tblGrid>
      <w:tr w:rsidR="00196AA1" w14:paraId="70FEADE2" w14:textId="77777777" w:rsidTr="00B91475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D6CAB1" w14:textId="28AFBAC1" w:rsidR="00196AA1" w:rsidRDefault="00CA6757" w:rsidP="00B91475">
            <w:pPr>
              <w:jc w:val="center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8F3901E" wp14:editId="7FF6F8B8">
                  <wp:extent cx="6105525" cy="2439787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oto 3 bolsillo de cerca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954" cy="244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AC61A" w14:textId="3BDCCB89" w:rsidR="00196AA1" w:rsidRDefault="00196AA1" w:rsidP="00B91475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Screenshot 3 — Binding Pocket  (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75619A27" w14:textId="77777777" w:rsidR="00196AA1" w:rsidRDefault="00196AA1" w:rsidP="00196AA1">
      <w:pPr>
        <w:spacing w:before="60"/>
      </w:pPr>
    </w:p>
    <w:p w14:paraId="12E4AB65" w14:textId="77777777" w:rsidR="00357D19" w:rsidRDefault="00357D19" w:rsidP="00196AA1">
      <w:pPr>
        <w:spacing w:before="160" w:after="40"/>
        <w:rPr>
          <w:rFonts w:ascii="Cambria Math" w:hAnsi="Cambria Math" w:cs="Cambria Math"/>
          <w:b/>
          <w:bCs/>
          <w:color w:val="1A3557"/>
          <w:sz w:val="23"/>
          <w:szCs w:val="23"/>
        </w:rPr>
      </w:pPr>
    </w:p>
    <w:p w14:paraId="52EB4239" w14:textId="77777777" w:rsidR="00357D19" w:rsidRDefault="00357D19" w:rsidP="00196AA1">
      <w:pPr>
        <w:spacing w:before="160" w:after="40"/>
        <w:rPr>
          <w:rFonts w:ascii="Cambria Math" w:hAnsi="Cambria Math" w:cs="Cambria Math"/>
          <w:b/>
          <w:bCs/>
          <w:color w:val="1A3557"/>
          <w:sz w:val="23"/>
          <w:szCs w:val="23"/>
        </w:rPr>
      </w:pPr>
    </w:p>
    <w:p w14:paraId="28BCA0B0" w14:textId="77777777" w:rsidR="00357D19" w:rsidRDefault="00357D19" w:rsidP="00196AA1">
      <w:pPr>
        <w:spacing w:before="160" w:after="40"/>
        <w:rPr>
          <w:rFonts w:ascii="Cambria Math" w:hAnsi="Cambria Math" w:cs="Cambria Math"/>
          <w:b/>
          <w:bCs/>
          <w:color w:val="1A3557"/>
          <w:sz w:val="23"/>
          <w:szCs w:val="23"/>
        </w:rPr>
      </w:pPr>
    </w:p>
    <w:p w14:paraId="3D9E448D" w14:textId="265868E3" w:rsidR="00196AA1" w:rsidRDefault="00196AA1" w:rsidP="00196AA1">
      <w:pPr>
        <w:spacing w:before="160" w:after="40"/>
      </w:pPr>
      <w:proofErr w:type="gramStart"/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 Brief</w:t>
      </w:r>
      <w:proofErr w:type="gramEnd"/>
      <w:r>
        <w:rPr>
          <w:b/>
          <w:bCs/>
          <w:color w:val="1A3557"/>
          <w:sz w:val="23"/>
          <w:szCs w:val="23"/>
        </w:rPr>
        <w:t xml:space="preserve"> Validation Notes</w:t>
      </w:r>
    </w:p>
    <w:p w14:paraId="7BB8AFF5" w14:textId="77777777" w:rsidR="00196AA1" w:rsidRDefault="00196AA1" w:rsidP="00196AA1">
      <w:pPr>
        <w:spacing w:before="60" w:after="60"/>
      </w:pPr>
      <w:r>
        <w:rPr>
          <w:color w:val="1A1A1A"/>
        </w:rPr>
        <w:t>Explain how you confirmed this is the correct binding site. (Write 2–4 sentences below)</w:t>
      </w:r>
    </w:p>
    <w:p w14:paraId="774348EE" w14:textId="77777777" w:rsidR="00196AA1" w:rsidRDefault="00196AA1" w:rsidP="00196AA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3B56A92A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51C746" w14:textId="76362E94" w:rsidR="00196AA1" w:rsidRDefault="00196AA1" w:rsidP="00D67699">
            <w:r>
              <w:t xml:space="preserve"> </w:t>
            </w:r>
            <w:r w:rsidR="00D67699" w:rsidRPr="00D67699">
              <w:t>The top-ranked pocket (</w:t>
            </w:r>
            <w:r w:rsidR="00D67699" w:rsidRPr="00D67699">
              <w:rPr>
                <w:i/>
              </w:rPr>
              <w:t>P_0</w:t>
            </w:r>
            <w:r w:rsidR="00D67699" w:rsidRPr="00D67699">
              <w:t xml:space="preserve">) was confirmed as the biologically relevant binding site because its residues </w:t>
            </w:r>
          </w:p>
        </w:tc>
      </w:tr>
      <w:tr w:rsidR="00196AA1" w14:paraId="6E72D3DC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A476EB" w14:textId="53F834AC" w:rsidR="00196AA1" w:rsidRDefault="00196AA1" w:rsidP="00D67699">
            <w:r>
              <w:t xml:space="preserve"> </w:t>
            </w:r>
            <w:r w:rsidR="00D67699" w:rsidRPr="00D67699">
              <w:t xml:space="preserve">spatially overlap with those surrounding the co-crystallized ligand methotrexate, as visualized in </w:t>
            </w:r>
          </w:p>
        </w:tc>
      </w:tr>
      <w:tr w:rsidR="00196AA1" w14:paraId="35924242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368B7E" w14:textId="59398E02" w:rsidR="00196AA1" w:rsidRDefault="00196AA1" w:rsidP="00D67699">
            <w:r>
              <w:t xml:space="preserve"> </w:t>
            </w:r>
            <w:proofErr w:type="spellStart"/>
            <w:r w:rsidR="00D67699" w:rsidRPr="00D67699">
              <w:t>PyMOL</w:t>
            </w:r>
            <w:proofErr w:type="spellEnd"/>
            <w:r w:rsidR="00D67699" w:rsidRPr="00D67699">
              <w:t xml:space="preserve">. This match between the predicted pocket and the experimentally observed ligand position </w:t>
            </w:r>
          </w:p>
        </w:tc>
      </w:tr>
      <w:tr w:rsidR="00196AA1" w14:paraId="171BABFE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049D84" w14:textId="1009D1C6" w:rsidR="00196AA1" w:rsidRDefault="00196AA1" w:rsidP="00B91475">
            <w:r>
              <w:t xml:space="preserve"> </w:t>
            </w:r>
            <w:r w:rsidR="00D67699" w:rsidRPr="00D67699">
              <w:t>validates the accuracy of the prediction.</w:t>
            </w:r>
          </w:p>
        </w:tc>
      </w:tr>
    </w:tbl>
    <w:p w14:paraId="1BA1FD5A" w14:textId="77777777" w:rsidR="00196AA1" w:rsidRDefault="00196AA1" w:rsidP="00196AA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653C2CCF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812383" w14:textId="77777777" w:rsidR="00196AA1" w:rsidRDefault="00196AA1" w:rsidP="00B91475">
            <w:r>
              <w:rPr>
                <w:b/>
                <w:bCs/>
                <w:color w:val="FDF6E3"/>
                <w:sz w:val="24"/>
                <w:szCs w:val="24"/>
              </w:rPr>
              <w:lastRenderedPageBreak/>
              <w:t>TASK 3 | Protein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Preparation and Cleaning</w:t>
            </w:r>
          </w:p>
        </w:tc>
      </w:tr>
    </w:tbl>
    <w:p w14:paraId="508FE155" w14:textId="77777777" w:rsidR="00196AA1" w:rsidRDefault="00196AA1" w:rsidP="00196AA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9060"/>
      </w:tblGrid>
      <w:tr w:rsidR="00196AA1" w14:paraId="6264A3D3" w14:textId="77777777" w:rsidTr="00B91475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45571" w14:textId="77777777" w:rsidR="00196AA1" w:rsidRDefault="00196AA1" w:rsidP="00B91475"/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EA88B" w14:textId="77777777" w:rsidR="00196AA1" w:rsidRDefault="00196AA1" w:rsidP="00B91475">
            <w:r>
              <w:rPr>
                <w:b/>
                <w:bCs/>
                <w:color w:val="0E7C7B"/>
              </w:rPr>
              <w:t xml:space="preserve">Objective: </w:t>
            </w:r>
            <w:r>
              <w:rPr>
                <w:color w:val="1A1A1A"/>
              </w:rPr>
              <w:t>To demonstrate the ability to prepare a protein structure for molecular docking following best practices.</w:t>
            </w:r>
          </w:p>
        </w:tc>
      </w:tr>
    </w:tbl>
    <w:p w14:paraId="49EDD2DB" w14:textId="77777777" w:rsidR="00196AA1" w:rsidRDefault="00196AA1" w:rsidP="00196AA1">
      <w:pPr>
        <w:spacing w:before="80"/>
      </w:pPr>
    </w:p>
    <w:p w14:paraId="43BF0967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Task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196AA1" w14:paraId="54495CBB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9933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9F8C5" w14:textId="644BB050" w:rsidR="00196AA1" w:rsidRDefault="00196AA1" w:rsidP="00B91475">
            <w:r>
              <w:rPr>
                <w:color w:val="1A1A1A"/>
              </w:rPr>
              <w:t xml:space="preserve">Open </w:t>
            </w:r>
            <w:r w:rsidR="00357D19">
              <w:rPr>
                <w:color w:val="1A1A1A"/>
              </w:rPr>
              <w:t>1U72</w:t>
            </w:r>
            <w:r>
              <w:rPr>
                <w:color w:val="1A1A1A"/>
              </w:rPr>
              <w:t xml:space="preserve"> in UCSF Chimera (File → Open → select your PDB file).</w:t>
            </w:r>
          </w:p>
        </w:tc>
      </w:tr>
      <w:tr w:rsidR="00196AA1" w14:paraId="157E4873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507F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7D475" w14:textId="77777777" w:rsidR="00196AA1" w:rsidRDefault="00196AA1" w:rsidP="00B91475">
            <w:r>
              <w:rPr>
                <w:color w:val="1A1A1A"/>
              </w:rPr>
              <w:t>Inspect the structure: identify water molecules, co-factors, and alternative chains.</w:t>
            </w:r>
          </w:p>
        </w:tc>
      </w:tr>
      <w:tr w:rsidR="00196AA1" w14:paraId="5830FA6A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233E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AD598" w14:textId="77777777" w:rsidR="00196AA1" w:rsidRDefault="00196AA1" w:rsidP="00B91475">
            <w:r>
              <w:rPr>
                <w:color w:val="1A1A1A"/>
              </w:rPr>
              <w:t>Select Chain A only and delete all other chains if present</w:t>
            </w:r>
          </w:p>
        </w:tc>
      </w:tr>
      <w:tr w:rsidR="00196AA1" w14:paraId="6EB30935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984F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70CCE" w14:textId="77777777" w:rsidR="00196AA1" w:rsidRDefault="00196AA1" w:rsidP="00B91475">
            <w:r>
              <w:rPr>
                <w:color w:val="1A1A1A"/>
              </w:rPr>
              <w:t>Remove irrelevant water molecules and any unwanted cofactors/ligands.</w:t>
            </w:r>
          </w:p>
        </w:tc>
      </w:tr>
      <w:tr w:rsidR="00196AA1" w14:paraId="15D1BBD4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364E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13882" w14:textId="6CD05A47" w:rsidR="00196AA1" w:rsidRDefault="00196AA1" w:rsidP="00B91475"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Dockprep</w:t>
            </w:r>
            <w:proofErr w:type="spellEnd"/>
            <w:r>
              <w:rPr>
                <w:color w:val="1A1A1A"/>
              </w:rPr>
              <w:t xml:space="preserve"> (Tools → Structure Editing → Dock Prep) to add </w:t>
            </w:r>
            <w:r w:rsidR="00357D19">
              <w:rPr>
                <w:color w:val="1A1A1A"/>
              </w:rPr>
              <w:t>hydrogen</w:t>
            </w:r>
            <w:r>
              <w:rPr>
                <w:color w:val="1A1A1A"/>
              </w:rPr>
              <w:t xml:space="preserve"> and charges.</w:t>
            </w:r>
          </w:p>
        </w:tc>
      </w:tr>
      <w:tr w:rsidR="00196AA1" w14:paraId="0D379CE1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7D5F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978AF" w14:textId="18E25DB5" w:rsidR="00196AA1" w:rsidRDefault="00196AA1" w:rsidP="00B91475">
            <w:r>
              <w:rPr>
                <w:color w:val="1A1A1A"/>
              </w:rPr>
              <w:t xml:space="preserve">Save the prepared structure as a new PDB file (e.g., </w:t>
            </w:r>
            <w:r w:rsidR="00357D19">
              <w:rPr>
                <w:color w:val="1A1A1A"/>
              </w:rPr>
              <w:t>1U72</w:t>
            </w:r>
            <w:r>
              <w:rPr>
                <w:color w:val="1A1A1A"/>
              </w:rPr>
              <w:t>prepared.pdb).</w:t>
            </w:r>
          </w:p>
        </w:tc>
      </w:tr>
      <w:tr w:rsidR="00196AA1" w14:paraId="56B79D55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2C45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12650" w14:textId="77777777" w:rsidR="00196AA1" w:rsidRDefault="00196AA1" w:rsidP="00B91475">
            <w:r>
              <w:rPr>
                <w:color w:val="1A1A1A"/>
              </w:rPr>
              <w:t xml:space="preserve">Open both the original and prepared files in </w:t>
            </w:r>
            <w:proofErr w:type="spellStart"/>
            <w:r>
              <w:rPr>
                <w:color w:val="1A1A1A"/>
              </w:rPr>
              <w:t>PyMOL</w:t>
            </w:r>
            <w:proofErr w:type="spellEnd"/>
            <w:r>
              <w:rPr>
                <w:color w:val="1A1A1A"/>
              </w:rPr>
              <w:t xml:space="preserve"> for before-and-after comparison.</w:t>
            </w:r>
          </w:p>
        </w:tc>
      </w:tr>
    </w:tbl>
    <w:p w14:paraId="5D1BB0A6" w14:textId="77777777" w:rsidR="00196AA1" w:rsidRDefault="00196AA1" w:rsidP="00196AA1">
      <w:pPr>
        <w:spacing w:before="100"/>
      </w:pPr>
    </w:p>
    <w:p w14:paraId="0A54CA4B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Step-by-Step Preparation Summary</w:t>
      </w:r>
    </w:p>
    <w:p w14:paraId="71E147A1" w14:textId="77777777" w:rsidR="00196AA1" w:rsidRDefault="00196AA1" w:rsidP="00196AA1">
      <w:pPr>
        <w:spacing w:before="60" w:after="60"/>
      </w:pPr>
      <w:r>
        <w:rPr>
          <w:color w:val="1A1A1A"/>
        </w:rPr>
        <w:t>Fill in each step you complete. Be concise and specific.</w:t>
      </w:r>
    </w:p>
    <w:p w14:paraId="6A85E804" w14:textId="77777777" w:rsidR="00196AA1" w:rsidRDefault="00196AA1" w:rsidP="00196AA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3538"/>
        <w:gridCol w:w="5151"/>
      </w:tblGrid>
      <w:tr w:rsidR="00196AA1" w14:paraId="21ED5887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2DD76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C2F3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Action Performed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197E7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Observation / Result</w:t>
            </w:r>
          </w:p>
        </w:tc>
      </w:tr>
      <w:tr w:rsidR="00196AA1" w14:paraId="3701B47F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A0431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F9AC6" w14:textId="20546C5E" w:rsidR="00196AA1" w:rsidRDefault="001E5447" w:rsidP="00B91475">
            <w:pPr>
              <w:jc w:val="center"/>
            </w:pPr>
            <w:r w:rsidRPr="001E5447">
              <w:t>1U72.pdb was opened in UCSF Chimera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18901" w14:textId="43386487" w:rsidR="00196AA1" w:rsidRDefault="001E5447" w:rsidP="00B91475">
            <w:pPr>
              <w:jc w:val="center"/>
            </w:pPr>
            <w:r w:rsidRPr="001E5447">
              <w:t xml:space="preserve">Structure loaded successfully, </w:t>
            </w:r>
            <w:r w:rsidR="00524A0D" w:rsidRPr="00524A0D">
              <w:t>1 chain visible</w:t>
            </w:r>
          </w:p>
        </w:tc>
      </w:tr>
      <w:tr w:rsidR="00196AA1" w14:paraId="19829EF1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62A67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2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58915" w14:textId="722658C8" w:rsidR="00196AA1" w:rsidRDefault="001E5447" w:rsidP="00B91475">
            <w:pPr>
              <w:jc w:val="center"/>
            </w:pPr>
            <w:r w:rsidRPr="001E5447">
              <w:t>Inspection of water molecules, cofactors, and alternative chains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8D866" w14:textId="2AF73392" w:rsidR="00196AA1" w:rsidRDefault="001E5447" w:rsidP="00B91475">
            <w:pPr>
              <w:jc w:val="center"/>
            </w:pPr>
            <w:r w:rsidRPr="001E5447">
              <w:t>Crystallographic water molecules and the cofactor NADPH were identified.</w:t>
            </w:r>
          </w:p>
        </w:tc>
      </w:tr>
      <w:tr w:rsidR="00196AA1" w14:paraId="2D545495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84DE1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091C6" w14:textId="6B321B57" w:rsidR="00196AA1" w:rsidRDefault="009F7012" w:rsidP="00B91475">
            <w:pPr>
              <w:jc w:val="center"/>
            </w:pPr>
            <w:r w:rsidRPr="009F7012">
              <w:t>Selecting Chain A Only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51505" w14:textId="2C1A251C" w:rsidR="00196AA1" w:rsidRDefault="001E5447" w:rsidP="00B91475">
            <w:pPr>
              <w:jc w:val="center"/>
            </w:pPr>
            <w:r w:rsidRPr="001E5447">
              <w:t>There were no additional chains to remove (monomeric structure)</w:t>
            </w:r>
          </w:p>
        </w:tc>
      </w:tr>
      <w:tr w:rsidR="00196AA1" w14:paraId="67612FBA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DA409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AA0D2" w14:textId="273AE99A" w:rsidR="00196AA1" w:rsidRDefault="00D3366B" w:rsidP="00B91475">
            <w:pPr>
              <w:jc w:val="center"/>
            </w:pPr>
            <w:r w:rsidRPr="00D3366B">
              <w:t>Removal of irrelevant water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870EE" w14:textId="265440EE" w:rsidR="00196AA1" w:rsidRDefault="00D3366B" w:rsidP="00B91475">
            <w:pPr>
              <w:jc w:val="center"/>
            </w:pPr>
            <w:r w:rsidRPr="00D3366B">
              <w:t>Non-structural water molecules were removed</w:t>
            </w:r>
          </w:p>
        </w:tc>
      </w:tr>
      <w:tr w:rsidR="00196AA1" w14:paraId="7687AB0D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0E789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5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F3B01" w14:textId="6DEDB678" w:rsidR="00196AA1" w:rsidRDefault="004622C1" w:rsidP="00B91475">
            <w:pPr>
              <w:jc w:val="center"/>
            </w:pPr>
            <w:r w:rsidRPr="004622C1">
              <w:t>Dock Prep (Tools → Structure Editing)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74CBC" w14:textId="184B3E3B" w:rsidR="00196AA1" w:rsidRDefault="004622C1" w:rsidP="00B91475">
            <w:pPr>
              <w:jc w:val="center"/>
            </w:pPr>
            <w:r w:rsidRPr="004622C1">
              <w:t xml:space="preserve">Hydrogens and </w:t>
            </w:r>
            <w:r w:rsidR="00524A0D" w:rsidRPr="00524A0D">
              <w:t>partial charges were added</w:t>
            </w:r>
            <w:r w:rsidRPr="004622C1">
              <w:t>.</w:t>
            </w:r>
          </w:p>
        </w:tc>
      </w:tr>
      <w:tr w:rsidR="00196AA1" w14:paraId="18364913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9FAFF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6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EEA6A" w14:textId="141CFC9B" w:rsidR="00196AA1" w:rsidRDefault="004622C1" w:rsidP="00B91475">
            <w:pPr>
              <w:jc w:val="center"/>
            </w:pPr>
            <w:r w:rsidRPr="004622C1">
              <w:t>Saved as 1U72prepared.pdb</w:t>
            </w:r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3E648" w14:textId="20ABD8E9" w:rsidR="00196AA1" w:rsidRDefault="004622C1" w:rsidP="00B91475">
            <w:pPr>
              <w:jc w:val="center"/>
            </w:pPr>
            <w:r w:rsidRPr="004622C1">
              <w:t>File exported successfully</w:t>
            </w:r>
          </w:p>
        </w:tc>
      </w:tr>
      <w:tr w:rsidR="00196AA1" w14:paraId="56E5E67A" w14:textId="77777777" w:rsidTr="00B91475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E2D8C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7</w:t>
            </w:r>
          </w:p>
        </w:tc>
        <w:tc>
          <w:tcPr>
            <w:tcW w:w="3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65748" w14:textId="6A802EA8" w:rsidR="00196AA1" w:rsidRDefault="004622C1" w:rsidP="00B91475">
            <w:pPr>
              <w:jc w:val="center"/>
            </w:pPr>
            <w:r w:rsidRPr="004622C1">
              <w:t xml:space="preserve">Before/After Comparison in </w:t>
            </w:r>
            <w:proofErr w:type="spellStart"/>
            <w:r w:rsidRPr="004622C1">
              <w:t>PyMOL</w:t>
            </w:r>
            <w:proofErr w:type="spellEnd"/>
          </w:p>
        </w:tc>
        <w:tc>
          <w:tcPr>
            <w:tcW w:w="5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F5613" w14:textId="0648CAB7" w:rsidR="00196AA1" w:rsidRDefault="004622C1" w:rsidP="00B91475">
            <w:pPr>
              <w:jc w:val="center"/>
            </w:pPr>
            <w:r w:rsidRPr="004622C1">
              <w:t>Structure ready for docking</w:t>
            </w:r>
          </w:p>
        </w:tc>
      </w:tr>
    </w:tbl>
    <w:p w14:paraId="4CC7AC6A" w14:textId="77777777" w:rsidR="00196AA1" w:rsidRDefault="00196AA1" w:rsidP="00196AA1">
      <w:pPr>
        <w:spacing w:before="80"/>
      </w:pPr>
    </w:p>
    <w:p w14:paraId="232E2D09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Before-and-After </w:t>
      </w:r>
      <w:proofErr w:type="spellStart"/>
      <w:r>
        <w:rPr>
          <w:b/>
          <w:bCs/>
          <w:color w:val="1A3557"/>
          <w:sz w:val="23"/>
          <w:szCs w:val="23"/>
        </w:rPr>
        <w:t>PyMOL</w:t>
      </w:r>
      <w:proofErr w:type="spellEnd"/>
      <w:r>
        <w:rPr>
          <w:b/>
          <w:bCs/>
          <w:color w:val="1A3557"/>
          <w:sz w:val="23"/>
          <w:szCs w:val="23"/>
        </w:rPr>
        <w:t xml:space="preserve"> Screenshots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4D718EB8" w14:textId="77777777" w:rsidTr="00B91475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827388" w14:textId="77777777" w:rsidR="00196AA1" w:rsidRDefault="00196AA1" w:rsidP="00B91475">
            <w:r>
              <w:rPr>
                <w:b/>
                <w:bCs/>
                <w:color w:val="C9A84C"/>
                <w:sz w:val="21"/>
                <w:szCs w:val="21"/>
              </w:rPr>
              <w:t xml:space="preserve">Note  </w:t>
            </w:r>
          </w:p>
          <w:p w14:paraId="50970A43" w14:textId="77777777" w:rsidR="00196AA1" w:rsidRDefault="00196AA1" w:rsidP="00B91475">
            <w:pPr>
              <w:spacing w:before="40"/>
            </w:pPr>
            <w:r>
              <w:rPr>
                <w:color w:val="1A1A1A"/>
                <w:sz w:val="21"/>
                <w:szCs w:val="21"/>
              </w:rPr>
              <w:lastRenderedPageBreak/>
              <w:t>Show the protein BEFORE preparation (raw PDB) and AFTER preparation (cleaned, one chain, hydrogens added). Both images should be at the same zoom level for easy comparison.</w:t>
            </w:r>
          </w:p>
        </w:tc>
      </w:tr>
    </w:tbl>
    <w:p w14:paraId="187D15A4" w14:textId="77777777" w:rsidR="00196AA1" w:rsidRDefault="00196AA1" w:rsidP="00196A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0"/>
      </w:tblGrid>
      <w:tr w:rsidR="00196AA1" w14:paraId="275F4452" w14:textId="77777777" w:rsidTr="00B91475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B40488" w14:textId="232D5BB6" w:rsidR="00196AA1" w:rsidRDefault="003F158A" w:rsidP="00B91475">
            <w:pPr>
              <w:jc w:val="center"/>
            </w:pPr>
            <w:r>
              <w:rPr>
                <w:i/>
                <w:iCs/>
                <w:noProof/>
                <w:color w:val="AAAAAA"/>
                <w14:ligatures w14:val="standardContextual"/>
              </w:rPr>
              <w:drawing>
                <wp:inline distT="0" distB="0" distL="0" distR="0" wp14:anchorId="09DA28FE" wp14:editId="39106319">
                  <wp:extent cx="5781675" cy="2724150"/>
                  <wp:effectExtent l="0" t="0" r="952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creenshot 1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01" t="2828" r="3572" b="7291"/>
                          <a:stretch/>
                        </pic:blipFill>
                        <pic:spPr bwMode="auto">
                          <a:xfrm>
                            <a:off x="0" y="0"/>
                            <a:ext cx="5781675" cy="2724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1E819D" w14:textId="43512A8B" w:rsidR="00196AA1" w:rsidRDefault="00196AA1" w:rsidP="00B91475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Screenshot </w:t>
            </w:r>
            <w:r w:rsidR="00596F41">
              <w:rPr>
                <w:b/>
                <w:bCs/>
                <w:color w:val="0E7C7B"/>
                <w:sz w:val="20"/>
                <w:szCs w:val="20"/>
              </w:rPr>
              <w:t>4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— BEFORE Preparation (raw </w:t>
            </w:r>
            <w:r w:rsidR="00596F41">
              <w:rPr>
                <w:b/>
                <w:bCs/>
                <w:color w:val="0E7C7B"/>
                <w:sz w:val="20"/>
                <w:szCs w:val="20"/>
              </w:rPr>
              <w:t>1U72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0CCCC0EE" w14:textId="77777777" w:rsidR="00196AA1" w:rsidRDefault="00196AA1" w:rsidP="00196A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7D034C4E" w14:textId="77777777" w:rsidTr="00B91475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121459" w14:textId="3BA2A2C9" w:rsidR="00196AA1" w:rsidRDefault="003F158A" w:rsidP="00B91475">
            <w:pPr>
              <w:jc w:val="center"/>
            </w:pPr>
            <w:r>
              <w:rPr>
                <w:i/>
                <w:iCs/>
                <w:color w:val="AAAAAA"/>
              </w:rPr>
              <w:t>[</w:t>
            </w:r>
            <w:r>
              <w:rPr>
                <w:i/>
                <w:iCs/>
                <w:noProof/>
                <w:color w:val="AAAAAA"/>
                <w14:ligatures w14:val="standardContextual"/>
              </w:rPr>
              <w:drawing>
                <wp:inline distT="0" distB="0" distL="0" distR="0" wp14:anchorId="74286736" wp14:editId="2A406908">
                  <wp:extent cx="5610225" cy="265747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espues fondo negro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60" t="3553" r="7291" b="6351"/>
                          <a:stretch/>
                        </pic:blipFill>
                        <pic:spPr bwMode="auto">
                          <a:xfrm>
                            <a:off x="0" y="0"/>
                            <a:ext cx="5610225" cy="2657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A3626A" w14:textId="6BF76B4A" w:rsidR="00196AA1" w:rsidRDefault="00196AA1" w:rsidP="00B91475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Screenshot </w:t>
            </w:r>
            <w:r w:rsidR="00596F41">
              <w:rPr>
                <w:b/>
                <w:bCs/>
                <w:color w:val="0E7C7B"/>
                <w:sz w:val="20"/>
                <w:szCs w:val="20"/>
              </w:rPr>
              <w:t>5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— AFTER Preparation (</w:t>
            </w:r>
            <w:r w:rsidR="00596F41">
              <w:rPr>
                <w:b/>
                <w:bCs/>
                <w:color w:val="0E7C7B"/>
                <w:sz w:val="20"/>
                <w:szCs w:val="20"/>
              </w:rPr>
              <w:t>1U72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prepared.pdb in 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02933756" w14:textId="77777777" w:rsidR="00196AA1" w:rsidRDefault="00196AA1" w:rsidP="00196AA1">
      <w:pPr>
        <w:spacing w:before="80"/>
      </w:pPr>
    </w:p>
    <w:p w14:paraId="64BEA067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Prepared Structure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80"/>
        <w:gridCol w:w="3780"/>
      </w:tblGrid>
      <w:tr w:rsidR="00196AA1" w14:paraId="31203D10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C782D" w14:textId="77777777" w:rsidR="00196AA1" w:rsidRPr="00443B63" w:rsidRDefault="00196AA1" w:rsidP="00B91475">
            <w:pPr>
              <w:jc w:val="center"/>
              <w:rPr>
                <w:b/>
                <w:bCs/>
              </w:rPr>
            </w:pPr>
            <w:r w:rsidRPr="00443B63">
              <w:rPr>
                <w:b/>
                <w:bCs/>
              </w:rPr>
              <w:t>S/N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AF7EA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5B43B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Your Response / Submission</w:t>
            </w:r>
          </w:p>
        </w:tc>
      </w:tr>
      <w:tr w:rsidR="00196AA1" w14:paraId="460C3030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34B94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75285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Prepared PDB file name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856A" w14:textId="4FCF89BD" w:rsidR="00196AA1" w:rsidRDefault="00040021" w:rsidP="00B91475">
            <w:r w:rsidRPr="00040021">
              <w:rPr>
                <w:i/>
                <w:iCs/>
                <w:color w:val="4A5568"/>
                <w:sz w:val="20"/>
                <w:szCs w:val="20"/>
              </w:rPr>
              <w:t>1U72prepared.pdb</w:t>
            </w:r>
          </w:p>
        </w:tc>
      </w:tr>
      <w:tr w:rsidR="00196AA1" w14:paraId="635135F0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184DE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lastRenderedPageBreak/>
              <w:t>2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313E9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Number of chains remaining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FB4A0" w14:textId="3C9C542E" w:rsidR="00196AA1" w:rsidRDefault="00040021" w:rsidP="00B91475">
            <w:r w:rsidRPr="00040021">
              <w:rPr>
                <w:i/>
                <w:iCs/>
                <w:color w:val="4A5568"/>
                <w:sz w:val="20"/>
                <w:szCs w:val="20"/>
              </w:rPr>
              <w:t>Chain A</w:t>
            </w:r>
          </w:p>
        </w:tc>
      </w:tr>
      <w:tr w:rsidR="00196AA1" w14:paraId="5290A963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F33E5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6ADC3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Water molecules removed?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4D5F4" w14:textId="3B2B1016" w:rsidR="00196AA1" w:rsidRDefault="007843D1" w:rsidP="00B91475">
            <w:r>
              <w:rPr>
                <w:i/>
                <w:iCs/>
                <w:color w:val="4A5568"/>
                <w:sz w:val="20"/>
                <w:szCs w:val="20"/>
              </w:rPr>
              <w:t xml:space="preserve">Yes </w:t>
            </w:r>
          </w:p>
        </w:tc>
      </w:tr>
      <w:tr w:rsidR="00196AA1" w14:paraId="376A2239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F1A34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CEB32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 xml:space="preserve">Hydrogens added via </w:t>
            </w:r>
            <w:proofErr w:type="spellStart"/>
            <w:r>
              <w:rPr>
                <w:color w:val="1A1A1A"/>
                <w:sz w:val="21"/>
                <w:szCs w:val="21"/>
              </w:rPr>
              <w:t>Dockprep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7C0BF" w14:textId="457E892A" w:rsidR="00196AA1" w:rsidRDefault="007843D1" w:rsidP="00B91475">
            <w:r>
              <w:rPr>
                <w:i/>
                <w:iCs/>
                <w:color w:val="4A5568"/>
                <w:sz w:val="20"/>
                <w:szCs w:val="20"/>
              </w:rPr>
              <w:t xml:space="preserve">Yes </w:t>
            </w:r>
          </w:p>
        </w:tc>
      </w:tr>
      <w:tr w:rsidR="00196AA1" w14:paraId="5C76D682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FBF71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5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050FA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Any issues encountered?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F7BA2" w14:textId="5314342F" w:rsidR="00196AA1" w:rsidRDefault="007843D1" w:rsidP="00B91475">
            <w:r>
              <w:rPr>
                <w:i/>
                <w:iCs/>
                <w:color w:val="4A5568"/>
                <w:sz w:val="20"/>
                <w:szCs w:val="20"/>
              </w:rPr>
              <w:t>None</w:t>
            </w:r>
          </w:p>
        </w:tc>
      </w:tr>
    </w:tbl>
    <w:p w14:paraId="56101F34" w14:textId="77777777" w:rsidR="00196AA1" w:rsidRDefault="00196AA1" w:rsidP="00196AA1">
      <w:r>
        <w:br w:type="page"/>
      </w:r>
    </w:p>
    <w:p w14:paraId="4389EFE6" w14:textId="77777777" w:rsidR="00196AA1" w:rsidRDefault="00196AA1" w:rsidP="00196AA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0F88005B" w14:textId="77777777" w:rsidTr="00B914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DC51483" w14:textId="77777777" w:rsidR="00196AA1" w:rsidRDefault="00196AA1" w:rsidP="00B91475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8"/>
                <w:szCs w:val="28"/>
              </w:rPr>
              <w:t>📣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LINKEDIN PORTFOLIO POST</w:t>
            </w:r>
          </w:p>
          <w:p w14:paraId="2CB0A3C8" w14:textId="77777777" w:rsidR="00196AA1" w:rsidRDefault="00196AA1" w:rsidP="00B91475">
            <w:pPr>
              <w:spacing w:before="60"/>
              <w:jc w:val="center"/>
            </w:pPr>
            <w:r>
              <w:rPr>
                <w:color w:val="D6EFEF"/>
              </w:rPr>
              <w:t>Week 1 — Required Submission</w:t>
            </w:r>
          </w:p>
        </w:tc>
      </w:tr>
    </w:tbl>
    <w:p w14:paraId="6F826E95" w14:textId="77777777" w:rsidR="00196AA1" w:rsidRDefault="00196AA1" w:rsidP="00196AA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AA1" w14:paraId="38F2654F" w14:textId="77777777" w:rsidTr="00B91475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D94DED" w14:textId="77777777" w:rsidR="00196AA1" w:rsidRDefault="00196AA1" w:rsidP="00B91475">
            <w:r>
              <w:rPr>
                <w:b/>
                <w:bCs/>
                <w:color w:val="C9A84C"/>
                <w:sz w:val="21"/>
                <w:szCs w:val="21"/>
              </w:rPr>
              <w:t xml:space="preserve">Important  </w:t>
            </w:r>
          </w:p>
          <w:p w14:paraId="208F6A6C" w14:textId="77777777" w:rsidR="00196AA1" w:rsidRDefault="00196AA1" w:rsidP="00B91475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>This is ONE single post combining all three tasks. Do NOT create three separate posts.</w:t>
            </w:r>
          </w:p>
        </w:tc>
      </w:tr>
    </w:tbl>
    <w:p w14:paraId="46256AC1" w14:textId="77777777" w:rsidR="00196AA1" w:rsidRDefault="00196AA1" w:rsidP="00196AA1">
      <w:pPr>
        <w:spacing w:before="80"/>
      </w:pPr>
    </w:p>
    <w:p w14:paraId="247D4CE6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What to Include in Your Post</w:t>
      </w:r>
    </w:p>
    <w:p w14:paraId="75FBE4C6" w14:textId="77777777" w:rsidR="00196AA1" w:rsidRDefault="00196AA1" w:rsidP="00196AA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3886"/>
        <w:gridCol w:w="4780"/>
      </w:tblGrid>
      <w:tr w:rsidR="009A6899" w14:paraId="1AAA6B9D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47C3C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EF0D4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99F20" w14:textId="77777777" w:rsidR="00196AA1" w:rsidRDefault="00196AA1" w:rsidP="00B91475">
            <w:r>
              <w:rPr>
                <w:b/>
                <w:bCs/>
                <w:color w:val="FFFFFF"/>
                <w:sz w:val="20"/>
                <w:szCs w:val="20"/>
              </w:rPr>
              <w:t>Your Response / Submission</w:t>
            </w:r>
          </w:p>
        </w:tc>
      </w:tr>
      <w:tr w:rsidR="009A6899" w14:paraId="7E3ECE7F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F2979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6CCB6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 xml:space="preserve">Annotated </w:t>
            </w:r>
            <w:proofErr w:type="spellStart"/>
            <w:r>
              <w:rPr>
                <w:color w:val="1A1A1A"/>
                <w:sz w:val="21"/>
                <w:szCs w:val="21"/>
              </w:rPr>
              <w:t>PyMOL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image of selected protein (Task 1)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86671" w14:textId="6E1DA609" w:rsidR="00196AA1" w:rsidRDefault="009A6899" w:rsidP="00B91475">
            <w:r>
              <w:rPr>
                <w:noProof/>
                <w14:ligatures w14:val="standardContextual"/>
              </w:rPr>
              <w:drawing>
                <wp:inline distT="0" distB="0" distL="0" distR="0" wp14:anchorId="0277974B" wp14:editId="5F28DE4B">
                  <wp:extent cx="2743262" cy="129869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 1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424" cy="1310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899" w14:paraId="1EC6154B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4C8FC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2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F4649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Caption: why this structure was chosen (Task 1)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83716" w14:textId="3E82A871" w:rsidR="00196AA1" w:rsidRDefault="000E68B9" w:rsidP="00B91475">
            <w:r w:rsidRPr="000E68B9">
              <w:rPr>
                <w:i/>
                <w:iCs/>
                <w:color w:val="4A5568"/>
                <w:sz w:val="20"/>
                <w:szCs w:val="20"/>
              </w:rPr>
              <w:t>1U72 was selected for its high resolution (1.90 Å) and the presence of the co-crystallized inhibitor methotrexate, which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clearly marks the active site - </w:t>
            </w:r>
            <w:r w:rsidRPr="000E68B9">
              <w:rPr>
                <w:i/>
                <w:iCs/>
                <w:color w:val="4A5568"/>
                <w:sz w:val="20"/>
                <w:szCs w:val="20"/>
              </w:rPr>
              <w:t>making it an ideal model for structure-based drug design.</w:t>
            </w:r>
          </w:p>
        </w:tc>
      </w:tr>
      <w:tr w:rsidR="009A6899" w14:paraId="77A940C4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BB0F8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0E1F4" w14:textId="77777777" w:rsidR="00196AA1" w:rsidRDefault="00196AA1" w:rsidP="00B91475">
            <w:proofErr w:type="spellStart"/>
            <w:r>
              <w:rPr>
                <w:color w:val="1A1A1A"/>
                <w:sz w:val="21"/>
                <w:szCs w:val="21"/>
              </w:rPr>
              <w:t>PyMOL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image highlighting the binding pocket (Task 2)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90889" w14:textId="3DC81CD7" w:rsidR="00196AA1" w:rsidRDefault="009A6899" w:rsidP="00B91475">
            <w:r>
              <w:rPr>
                <w:noProof/>
                <w14:ligatures w14:val="standardContextual"/>
              </w:rPr>
              <w:drawing>
                <wp:inline distT="0" distB="0" distL="0" distR="0" wp14:anchorId="41073FE5" wp14:editId="1C7C4626">
                  <wp:extent cx="2847975" cy="1137777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 2 publiación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37" cy="1147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899" w14:paraId="0183E585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6869B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6B542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Caption: how the binding site was identified (Task 2)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93B8" w14:textId="5FEF1D44" w:rsidR="00196AA1" w:rsidRDefault="000E68B9" w:rsidP="00B91475">
            <w:r w:rsidRPr="000E68B9">
              <w:rPr>
                <w:i/>
                <w:iCs/>
                <w:color w:val="4A5568"/>
                <w:sz w:val="20"/>
                <w:szCs w:val="20"/>
              </w:rPr>
              <w:t xml:space="preserve">Using </w:t>
            </w:r>
            <w:proofErr w:type="spellStart"/>
            <w:r w:rsidRPr="000E68B9">
              <w:rPr>
                <w:i/>
                <w:iCs/>
                <w:color w:val="4A5568"/>
                <w:sz w:val="20"/>
                <w:szCs w:val="20"/>
              </w:rPr>
              <w:t>DoGSiteScorer</w:t>
            </w:r>
            <w:proofErr w:type="spellEnd"/>
            <w:r w:rsidRPr="000E68B9">
              <w:rPr>
                <w:i/>
                <w:iCs/>
                <w:color w:val="4A5568"/>
                <w:sz w:val="20"/>
                <w:szCs w:val="20"/>
              </w:rPr>
              <w:t xml:space="preserve">, the top-ranked pocket (P_0, Drug Score 0.81) was identified and confirmed in </w:t>
            </w:r>
            <w:proofErr w:type="spellStart"/>
            <w:r w:rsidRPr="000E68B9">
              <w:rPr>
                <w:i/>
                <w:iCs/>
                <w:color w:val="4A5568"/>
                <w:sz w:val="20"/>
                <w:szCs w:val="20"/>
              </w:rPr>
              <w:t>PyMOL</w:t>
            </w:r>
            <w:proofErr w:type="spellEnd"/>
            <w:r w:rsidRPr="000E68B9">
              <w:rPr>
                <w:i/>
                <w:iCs/>
                <w:color w:val="4A5568"/>
                <w:sz w:val="20"/>
                <w:szCs w:val="20"/>
              </w:rPr>
              <w:t xml:space="preserve"> to spatially overlap with the methotrexate binding site, validating its biological relevance.</w:t>
            </w:r>
          </w:p>
        </w:tc>
      </w:tr>
      <w:tr w:rsidR="009A6899" w14:paraId="47BF8F9A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8D378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5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56642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Before-and-after protein preparation images (Task 3)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0B1BE" w14:textId="7CEE3E24" w:rsidR="00196AA1" w:rsidRDefault="009A6899" w:rsidP="00B91475">
            <w:r>
              <w:rPr>
                <w:noProof/>
                <w14:ligatures w14:val="standardContextual"/>
              </w:rPr>
              <w:drawing>
                <wp:inline distT="0" distB="0" distL="0" distR="0" wp14:anchorId="5AD2F6F8" wp14:editId="053B713F">
                  <wp:extent cx="2857411" cy="1365885"/>
                  <wp:effectExtent l="0" t="0" r="635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5 Imagen 5 chimera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24"/>
                          <a:stretch/>
                        </pic:blipFill>
                        <pic:spPr bwMode="auto">
                          <a:xfrm>
                            <a:off x="0" y="0"/>
                            <a:ext cx="2887488" cy="138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899" w14:paraId="50E12E0D" w14:textId="77777777" w:rsidTr="00B91475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EF06" w14:textId="77777777" w:rsidR="00196AA1" w:rsidRDefault="00196AA1" w:rsidP="00B91475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lastRenderedPageBreak/>
              <w:t>6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2781F" w14:textId="77777777" w:rsidR="00196AA1" w:rsidRDefault="00196AA1" w:rsidP="00B91475">
            <w:r>
              <w:rPr>
                <w:color w:val="1A1A1A"/>
                <w:sz w:val="21"/>
                <w:szCs w:val="21"/>
              </w:rPr>
              <w:t>Caption: why protein preparation matters (Task 3)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706EB" w14:textId="7A4046D8" w:rsidR="00196AA1" w:rsidRDefault="000E68B9" w:rsidP="00B91475">
            <w:r w:rsidRPr="000E68B9">
              <w:rPr>
                <w:i/>
                <w:iCs/>
                <w:color w:val="4A5568"/>
                <w:sz w:val="20"/>
                <w:szCs w:val="20"/>
              </w:rPr>
              <w:t>Prote</w:t>
            </w:r>
            <w:r w:rsidR="00524A0D">
              <w:rPr>
                <w:i/>
                <w:iCs/>
                <w:color w:val="4A5568"/>
                <w:sz w:val="20"/>
                <w:szCs w:val="20"/>
              </w:rPr>
              <w:t>in preparation in UCSF Chimera</w:t>
            </w:r>
            <w:r w:rsidRPr="000E68B9">
              <w:rPr>
                <w:i/>
                <w:iCs/>
                <w:color w:val="4A5568"/>
                <w:sz w:val="20"/>
                <w:szCs w:val="20"/>
              </w:rPr>
              <w:t xml:space="preserve"> removing water molecules and adding h</w:t>
            </w:r>
            <w:r w:rsidR="00524A0D">
              <w:rPr>
                <w:i/>
                <w:iCs/>
                <w:color w:val="4A5568"/>
                <w:sz w:val="20"/>
                <w:szCs w:val="20"/>
              </w:rPr>
              <w:t xml:space="preserve">ydrogens/charges via Dock Prep </w:t>
            </w:r>
            <w:bookmarkStart w:id="0" w:name="_GoBack"/>
            <w:bookmarkEnd w:id="0"/>
            <w:r w:rsidRPr="000E68B9">
              <w:rPr>
                <w:i/>
                <w:iCs/>
                <w:color w:val="4A5568"/>
                <w:sz w:val="20"/>
                <w:szCs w:val="20"/>
              </w:rPr>
              <w:t>ensures the structure is accurate and reliable for downstream molecular docking studies.</w:t>
            </w:r>
          </w:p>
        </w:tc>
      </w:tr>
    </w:tbl>
    <w:p w14:paraId="69B089E7" w14:textId="77777777" w:rsidR="00196AA1" w:rsidRDefault="00196AA1" w:rsidP="00196AA1">
      <w:pPr>
        <w:spacing w:before="80"/>
      </w:pPr>
    </w:p>
    <w:p w14:paraId="34A75350" w14:textId="77777777" w:rsidR="00196AA1" w:rsidRDefault="00196AA1" w:rsidP="00196AA1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Tagging &amp; Hashtags</w:t>
      </w:r>
    </w:p>
    <w:p w14:paraId="1233E939" w14:textId="77777777" w:rsidR="00196AA1" w:rsidRDefault="00196AA1" w:rsidP="00196AA1">
      <w:pPr>
        <w:spacing w:before="60" w:after="60"/>
      </w:pPr>
      <w:r>
        <w:rPr>
          <w:color w:val="1A1A1A"/>
        </w:rPr>
        <w:t xml:space="preserve">Tag: @The </w:t>
      </w:r>
      <w:proofErr w:type="spellStart"/>
      <w:r>
        <w:rPr>
          <w:color w:val="1A1A1A"/>
        </w:rPr>
        <w:t>Insilico</w:t>
      </w:r>
      <w:proofErr w:type="spellEnd"/>
      <w:r>
        <w:rPr>
          <w:color w:val="1A1A1A"/>
        </w:rPr>
        <w:t xml:space="preserve"> Lab</w:t>
      </w:r>
    </w:p>
    <w:p w14:paraId="6C86FC48" w14:textId="77777777" w:rsidR="00196AA1" w:rsidRDefault="00196AA1" w:rsidP="00196AA1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6AA1" w14:paraId="1AE93751" w14:textId="77777777" w:rsidTr="00B91475"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9486D" w14:textId="77777777" w:rsidR="00196AA1" w:rsidRDefault="00196AA1" w:rsidP="00B91475">
            <w:r>
              <w:rPr>
                <w:color w:val="0E7C7B"/>
                <w:sz w:val="20"/>
                <w:szCs w:val="20"/>
              </w:rPr>
              <w:t>#CADD |  #DrugDiscovery |  #ComputationalBiology</w:t>
            </w:r>
          </w:p>
        </w:tc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C3139" w14:textId="61073FAE" w:rsidR="00196AA1" w:rsidRDefault="00196AA1" w:rsidP="00B91475">
            <w:r>
              <w:rPr>
                <w:color w:val="0E7C7B"/>
                <w:sz w:val="20"/>
                <w:szCs w:val="20"/>
              </w:rPr>
              <w:t>#VirtualResearch |  #TheInsilicoLab | #Chemoinformatics</w:t>
            </w:r>
          </w:p>
        </w:tc>
      </w:tr>
    </w:tbl>
    <w:p w14:paraId="7FFBEF92" w14:textId="77777777" w:rsidR="00196AA1" w:rsidRDefault="00196AA1" w:rsidP="00196AA1">
      <w:pPr>
        <w:spacing w:before="200"/>
      </w:pPr>
    </w:p>
    <w:p w14:paraId="7F22A960" w14:textId="77777777" w:rsidR="00196AA1" w:rsidRDefault="00196AA1" w:rsidP="00196AA1">
      <w:pPr>
        <w:pBdr>
          <w:bottom w:val="single" w:sz="8" w:space="1" w:color="0E7C7B"/>
        </w:pBdr>
      </w:pPr>
    </w:p>
    <w:p w14:paraId="6FC8B318" w14:textId="77777777" w:rsidR="00196AA1" w:rsidRDefault="00196AA1" w:rsidP="00196AA1">
      <w:pPr>
        <w:spacing w:before="60"/>
      </w:pPr>
    </w:p>
    <w:p w14:paraId="018B9D3A" w14:textId="77777777" w:rsidR="00196AA1" w:rsidRDefault="00196AA1" w:rsidP="00196AA1">
      <w:pPr>
        <w:jc w:val="center"/>
      </w:pPr>
      <w:r>
        <w:rPr>
          <w:b/>
          <w:bCs/>
          <w:color w:val="1A3557"/>
        </w:rPr>
        <w:t xml:space="preserve">End of Week 1 Assignment </w:t>
      </w:r>
    </w:p>
    <w:p w14:paraId="641B7723" w14:textId="77777777" w:rsidR="00196AA1" w:rsidRDefault="00196AA1" w:rsidP="00196AA1">
      <w:pPr>
        <w:spacing w:before="60"/>
        <w:jc w:val="center"/>
        <w:rPr>
          <w:i/>
          <w:iCs/>
          <w:color w:val="4A5568"/>
          <w:sz w:val="21"/>
          <w:szCs w:val="21"/>
        </w:rPr>
      </w:pPr>
      <w:r>
        <w:rPr>
          <w:i/>
          <w:iCs/>
          <w:color w:val="4A5568"/>
          <w:sz w:val="21"/>
          <w:szCs w:val="21"/>
        </w:rPr>
        <w:t xml:space="preserve">Good luck! The </w:t>
      </w:r>
      <w:proofErr w:type="spellStart"/>
      <w:r>
        <w:rPr>
          <w:i/>
          <w:iCs/>
          <w:color w:val="4A5568"/>
          <w:sz w:val="21"/>
          <w:szCs w:val="21"/>
        </w:rPr>
        <w:t>Insilico</w:t>
      </w:r>
      <w:proofErr w:type="spellEnd"/>
      <w:r>
        <w:rPr>
          <w:i/>
          <w:iCs/>
          <w:color w:val="4A5568"/>
          <w:sz w:val="21"/>
          <w:szCs w:val="21"/>
        </w:rPr>
        <w:t xml:space="preserve"> Lab Team</w:t>
      </w:r>
    </w:p>
    <w:p w14:paraId="0CB654FB" w14:textId="77777777" w:rsidR="00196AA1" w:rsidRDefault="00196AA1" w:rsidP="00196AA1">
      <w:pPr>
        <w:spacing w:before="60"/>
        <w:jc w:val="center"/>
      </w:pPr>
    </w:p>
    <w:p w14:paraId="77A29C06" w14:textId="77777777" w:rsidR="00196AA1" w:rsidRDefault="00196AA1"/>
    <w:sectPr w:rsidR="00196AA1" w:rsidSect="00196AA1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95603" w14:textId="77777777" w:rsidR="00FC4200" w:rsidRDefault="00FC4200">
      <w:r>
        <w:separator/>
      </w:r>
    </w:p>
  </w:endnote>
  <w:endnote w:type="continuationSeparator" w:id="0">
    <w:p w14:paraId="0E773470" w14:textId="77777777" w:rsidR="00FC4200" w:rsidRDefault="00FC4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9150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F2D0BD" w14:textId="0EB7C946" w:rsidR="00196AA1" w:rsidRDefault="00196AA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4A0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4F3E8739" w14:textId="77777777" w:rsidR="00196AA1" w:rsidRDefault="00196AA1">
    <w:pPr>
      <w:tabs>
        <w:tab w:val="right" w:pos="9026"/>
      </w:tabs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EA658B" w14:textId="77777777" w:rsidR="00FC4200" w:rsidRDefault="00FC4200">
      <w:r>
        <w:separator/>
      </w:r>
    </w:p>
  </w:footnote>
  <w:footnote w:type="continuationSeparator" w:id="0">
    <w:p w14:paraId="1FDE6DC6" w14:textId="77777777" w:rsidR="00FC4200" w:rsidRDefault="00FC4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4080"/>
    </w:tblGrid>
    <w:tr w:rsidR="00196AA1" w14:paraId="33CD0A80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9E6E944" w14:textId="77777777" w:rsidR="00196AA1" w:rsidRDefault="00196AA1">
          <w:r>
            <w:rPr>
              <w:b/>
              <w:bCs/>
              <w:color w:val="1A3557"/>
              <w:sz w:val="18"/>
              <w:szCs w:val="18"/>
            </w:rPr>
            <w:t xml:space="preserve">The </w:t>
          </w:r>
          <w:proofErr w:type="spellStart"/>
          <w:r>
            <w:rPr>
              <w:b/>
              <w:bCs/>
              <w:color w:val="1A3557"/>
              <w:sz w:val="18"/>
              <w:szCs w:val="18"/>
            </w:rPr>
            <w:t>Insilico</w:t>
          </w:r>
          <w:proofErr w:type="spellEnd"/>
          <w:r>
            <w:rPr>
              <w:b/>
              <w:bCs/>
              <w:color w:val="1A3557"/>
              <w:sz w:val="18"/>
              <w:szCs w:val="18"/>
            </w:rPr>
            <w:t xml:space="preserve"> Lab | Week 1 Training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A8FA581" w14:textId="77777777" w:rsidR="00196AA1" w:rsidRDefault="00196AA1">
          <w:pPr>
            <w:jc w:val="right"/>
          </w:pPr>
          <w:r>
            <w:rPr>
              <w:color w:val="4A5568"/>
              <w:sz w:val="18"/>
              <w:szCs w:val="18"/>
            </w:rPr>
            <w:t>Protein Target Selection &amp; Preparation</w:t>
          </w:r>
        </w:p>
      </w:tc>
    </w:tr>
  </w:tbl>
  <w:p w14:paraId="5C1892A9" w14:textId="77777777" w:rsidR="00196AA1" w:rsidRDefault="00196AA1">
    <w:pPr>
      <w:pBdr>
        <w:bottom w:val="single" w:sz="6" w:space="1" w:color="0E7C7B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AA1"/>
    <w:rsid w:val="00040021"/>
    <w:rsid w:val="000D7CFB"/>
    <w:rsid w:val="000E68B9"/>
    <w:rsid w:val="00107D33"/>
    <w:rsid w:val="00196AA1"/>
    <w:rsid w:val="001971FC"/>
    <w:rsid w:val="001A3347"/>
    <w:rsid w:val="001E5447"/>
    <w:rsid w:val="00247284"/>
    <w:rsid w:val="002C4A3C"/>
    <w:rsid w:val="00357D19"/>
    <w:rsid w:val="00375986"/>
    <w:rsid w:val="003F158A"/>
    <w:rsid w:val="00442DDB"/>
    <w:rsid w:val="004622C1"/>
    <w:rsid w:val="004705B9"/>
    <w:rsid w:val="00510FB2"/>
    <w:rsid w:val="00524A0D"/>
    <w:rsid w:val="00560159"/>
    <w:rsid w:val="00596F41"/>
    <w:rsid w:val="00685656"/>
    <w:rsid w:val="006B6596"/>
    <w:rsid w:val="006F13DF"/>
    <w:rsid w:val="00747BC7"/>
    <w:rsid w:val="007843D1"/>
    <w:rsid w:val="008B4712"/>
    <w:rsid w:val="008C6D68"/>
    <w:rsid w:val="008E0BF9"/>
    <w:rsid w:val="009A6899"/>
    <w:rsid w:val="009E0284"/>
    <w:rsid w:val="009F7012"/>
    <w:rsid w:val="00A532C5"/>
    <w:rsid w:val="00A61FFA"/>
    <w:rsid w:val="00A713F5"/>
    <w:rsid w:val="00BE4D0B"/>
    <w:rsid w:val="00C22F8B"/>
    <w:rsid w:val="00C85B87"/>
    <w:rsid w:val="00CA6757"/>
    <w:rsid w:val="00CD5800"/>
    <w:rsid w:val="00D3366B"/>
    <w:rsid w:val="00D67699"/>
    <w:rsid w:val="00E17350"/>
    <w:rsid w:val="00E90292"/>
    <w:rsid w:val="00EB73F1"/>
    <w:rsid w:val="00F83B91"/>
    <w:rsid w:val="00FC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622D"/>
  <w15:chartTrackingRefBased/>
  <w15:docId w15:val="{6E4BFD74-FF8C-4BCD-9652-8B03DAF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AA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9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A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A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A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A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A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A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A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A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A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A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A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AA1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96AA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AA1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73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6464a8a-f8ed-40b1-99e2-5f6b50a20250}" enabled="0" method="" siteId="{96464a8a-f8ed-40b1-99e2-5f6b50a202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11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Ishola Abeeb Akinwumi</dc:creator>
  <cp:keywords/>
  <dc:description/>
  <cp:lastModifiedBy>Usuario</cp:lastModifiedBy>
  <cp:revision>52</cp:revision>
  <dcterms:created xsi:type="dcterms:W3CDTF">2026-07-05T15:22:00Z</dcterms:created>
  <dcterms:modified xsi:type="dcterms:W3CDTF">2026-07-09T14:36:00Z</dcterms:modified>
</cp:coreProperties>
</file>