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3A0C" w:rsidRDefault="00760E73">
      <w:pPr>
        <w:pStyle w:val="Heading1"/>
        <w:contextualSpacing w:val="0"/>
      </w:pPr>
      <w:bookmarkStart w:id="0" w:name="h.leskf3uhg3pp" w:colFirst="0" w:colLast="0"/>
      <w:bookmarkEnd w:id="0"/>
      <w:r>
        <w:rPr>
          <w:color w:val="5B9BD5"/>
          <w:sz w:val="24"/>
        </w:rPr>
        <w:t>Malmö Högskola</w:t>
      </w:r>
    </w:p>
    <w:p w:rsidR="00F63A0C" w:rsidRDefault="00760E73">
      <w:pPr>
        <w:pStyle w:val="Heading1"/>
        <w:contextualSpacing w:val="0"/>
      </w:pPr>
      <w:bookmarkStart w:id="1" w:name="h.f0y6ia86y8cj" w:colFirst="0" w:colLast="0"/>
      <w:bookmarkEnd w:id="1"/>
      <w:r>
        <w:rPr>
          <w:color w:val="5B9BD5"/>
          <w:sz w:val="24"/>
        </w:rPr>
        <w:t>2015-03-17</w:t>
      </w:r>
      <w:r>
        <w:rPr>
          <w:color w:val="5B9BD5"/>
          <w:sz w:val="96"/>
        </w:rPr>
        <w:t xml:space="preserve"> </w:t>
      </w:r>
    </w:p>
    <w:p w:rsidR="00F63A0C" w:rsidRDefault="00760E73">
      <w:pPr>
        <w:pStyle w:val="Heading1"/>
        <w:contextualSpacing w:val="0"/>
        <w:jc w:val="center"/>
      </w:pPr>
      <w:r>
        <w:rPr>
          <w:color w:val="5B9BD5"/>
          <w:sz w:val="96"/>
        </w:rPr>
        <w:t>LAITH</w:t>
      </w:r>
    </w:p>
    <w:p w:rsidR="00F63A0C" w:rsidRDefault="00760E73">
      <w:pPr>
        <w:pStyle w:val="Heading1"/>
        <w:contextualSpacing w:val="0"/>
        <w:jc w:val="center"/>
      </w:pPr>
      <w:r>
        <w:rPr>
          <w:color w:val="5B9BD5"/>
          <w:sz w:val="48"/>
        </w:rPr>
        <w:t>Dokumentnamn v1.0</w:t>
      </w:r>
    </w:p>
    <w:p w:rsidR="00F63A0C" w:rsidRDefault="00760E73">
      <w:pPr>
        <w:pStyle w:val="Heading1"/>
        <w:contextualSpacing w:val="0"/>
        <w:jc w:val="center"/>
      </w:pPr>
      <w:bookmarkStart w:id="2" w:name="h.78agjxuhrzi2" w:colFirst="0" w:colLast="0"/>
      <w:bookmarkEnd w:id="2"/>
      <w:r>
        <w:rPr>
          <w:color w:val="5B9BD5"/>
          <w:sz w:val="72"/>
        </w:rPr>
        <w:t xml:space="preserve"> </w:t>
      </w:r>
    </w:p>
    <w:p w:rsidR="00F63A0C" w:rsidRDefault="00760E73">
      <w:pPr>
        <w:pStyle w:val="Heading1"/>
        <w:contextualSpacing w:val="0"/>
      </w:pPr>
      <w:bookmarkStart w:id="3" w:name="h.sgt73qocr14c" w:colFirst="0" w:colLast="0"/>
      <w:bookmarkEnd w:id="3"/>
      <w:r>
        <w:rPr>
          <w:color w:val="5B9BD5"/>
          <w:sz w:val="28"/>
        </w:rPr>
        <w:t xml:space="preserve"> </w:t>
      </w:r>
    </w:p>
    <w:p w:rsidR="00F63A0C" w:rsidRDefault="00760E73">
      <w:pPr>
        <w:pStyle w:val="Heading1"/>
        <w:contextualSpacing w:val="0"/>
      </w:pPr>
      <w:bookmarkStart w:id="4" w:name="h.dfpc0dd5kkxp" w:colFirst="0" w:colLast="0"/>
      <w:bookmarkEnd w:id="4"/>
      <w:r>
        <w:rPr>
          <w:color w:val="5B9BD5"/>
          <w:sz w:val="28"/>
        </w:rPr>
        <w:t xml:space="preserve"> </w:t>
      </w:r>
    </w:p>
    <w:p w:rsidR="00F63A0C" w:rsidRDefault="00760E73">
      <w:pPr>
        <w:pStyle w:val="Heading1"/>
        <w:contextualSpacing w:val="0"/>
      </w:pPr>
      <w:bookmarkStart w:id="5" w:name="h.f7rsh4so5qdd" w:colFirst="0" w:colLast="0"/>
      <w:bookmarkEnd w:id="5"/>
      <w:r>
        <w:rPr>
          <w:color w:val="5B9BD5"/>
          <w:sz w:val="28"/>
        </w:rPr>
        <w:t xml:space="preserve"> </w:t>
      </w:r>
    </w:p>
    <w:p w:rsidR="00F63A0C" w:rsidRDefault="00F63A0C"/>
    <w:p w:rsidR="00F63A0C" w:rsidRDefault="00F63A0C"/>
    <w:p w:rsidR="00F63A0C" w:rsidRDefault="00F63A0C"/>
    <w:p w:rsidR="00F63A0C" w:rsidRDefault="00F63A0C"/>
    <w:p w:rsidR="00F63A0C" w:rsidRDefault="00760E73">
      <w:pPr>
        <w:pStyle w:val="Heading1"/>
        <w:contextualSpacing w:val="0"/>
      </w:pPr>
      <w:bookmarkStart w:id="6" w:name="h.bekwowgsuwjo" w:colFirst="0" w:colLast="0"/>
      <w:bookmarkEnd w:id="6"/>
      <w:r>
        <w:rPr>
          <w:color w:val="5B9BD5"/>
          <w:sz w:val="28"/>
        </w:rPr>
        <w:t xml:space="preserve">Projektgrupp 26        </w:t>
      </w:r>
      <w:r>
        <w:rPr>
          <w:color w:val="5B9BD5"/>
          <w:sz w:val="28"/>
        </w:rPr>
        <w:tab/>
      </w:r>
    </w:p>
    <w:p w:rsidR="00F63A0C" w:rsidRDefault="00760E73">
      <w:pPr>
        <w:pStyle w:val="Heading1"/>
        <w:contextualSpacing w:val="0"/>
      </w:pPr>
      <w:bookmarkStart w:id="7" w:name="h.nnks3syl7llw" w:colFirst="0" w:colLast="0"/>
      <w:bookmarkEnd w:id="7"/>
      <w:r>
        <w:rPr>
          <w:color w:val="5B9BD5"/>
          <w:sz w:val="24"/>
        </w:rPr>
        <w:t xml:space="preserve">ANDREAS KARLSSON            </w:t>
      </w:r>
      <w:r>
        <w:rPr>
          <w:color w:val="5B9BD5"/>
          <w:sz w:val="24"/>
        </w:rPr>
        <w:tab/>
      </w:r>
    </w:p>
    <w:p w:rsidR="00F63A0C" w:rsidRDefault="00760E73">
      <w:pPr>
        <w:pStyle w:val="Heading1"/>
        <w:contextualSpacing w:val="0"/>
      </w:pPr>
      <w:bookmarkStart w:id="8" w:name="h.jov1pybowq9t" w:colFirst="0" w:colLast="0"/>
      <w:bookmarkEnd w:id="8"/>
      <w:r>
        <w:rPr>
          <w:color w:val="5B9BD5"/>
          <w:sz w:val="24"/>
        </w:rPr>
        <w:t xml:space="preserve">SIMON JOHANSSON             </w:t>
      </w:r>
      <w:r>
        <w:rPr>
          <w:color w:val="5B9BD5"/>
          <w:sz w:val="24"/>
        </w:rPr>
        <w:tab/>
      </w:r>
    </w:p>
    <w:p w:rsidR="00F63A0C" w:rsidRDefault="00760E73">
      <w:pPr>
        <w:pStyle w:val="Heading1"/>
        <w:contextualSpacing w:val="0"/>
      </w:pPr>
      <w:bookmarkStart w:id="9" w:name="h.wo2ivbybfic1" w:colFirst="0" w:colLast="0"/>
      <w:bookmarkEnd w:id="9"/>
      <w:r>
        <w:rPr>
          <w:color w:val="5B9BD5"/>
          <w:sz w:val="24"/>
        </w:rPr>
        <w:t xml:space="preserve">HENRIK PHAN                          </w:t>
      </w:r>
      <w:r>
        <w:rPr>
          <w:color w:val="5B9BD5"/>
          <w:sz w:val="24"/>
        </w:rPr>
        <w:tab/>
      </w:r>
    </w:p>
    <w:p w:rsidR="00F63A0C" w:rsidRDefault="00760E73">
      <w:pPr>
        <w:pStyle w:val="Heading1"/>
        <w:contextualSpacing w:val="0"/>
      </w:pPr>
      <w:bookmarkStart w:id="10" w:name="h.kixncf3e8xh4" w:colFirst="0" w:colLast="0"/>
      <w:bookmarkEnd w:id="10"/>
      <w:r>
        <w:rPr>
          <w:color w:val="5B9BD5"/>
          <w:sz w:val="24"/>
        </w:rPr>
        <w:t xml:space="preserve">SIMON BOTHÉN                     </w:t>
      </w:r>
      <w:r>
        <w:rPr>
          <w:color w:val="5B9BD5"/>
          <w:sz w:val="24"/>
        </w:rPr>
        <w:tab/>
      </w:r>
    </w:p>
    <w:p w:rsidR="00F63A0C" w:rsidRDefault="00760E73">
      <w:pPr>
        <w:pStyle w:val="Heading1"/>
        <w:contextualSpacing w:val="0"/>
      </w:pPr>
      <w:bookmarkStart w:id="11" w:name="h.7m9eazu6gvvm" w:colFirst="0" w:colLast="0"/>
      <w:bookmarkEnd w:id="11"/>
      <w:r>
        <w:rPr>
          <w:color w:val="5B9BD5"/>
          <w:sz w:val="24"/>
        </w:rPr>
        <w:t xml:space="preserve">TIM LINDSTAM                           </w:t>
      </w:r>
    </w:p>
    <w:p w:rsidR="00F63A0C" w:rsidRDefault="00F63A0C">
      <w:pPr>
        <w:pStyle w:val="Heading1"/>
        <w:contextualSpacing w:val="0"/>
      </w:pPr>
      <w:bookmarkStart w:id="12" w:name="h.crj08i678lmn" w:colFirst="0" w:colLast="0"/>
      <w:bookmarkEnd w:id="12"/>
    </w:p>
    <w:p w:rsidR="00F63A0C" w:rsidRDefault="00F63A0C"/>
    <w:p w:rsidR="00F63A0C" w:rsidRDefault="00760E73">
      <w:pPr>
        <w:pStyle w:val="Heading1"/>
        <w:contextualSpacing w:val="0"/>
      </w:pPr>
      <w:bookmarkStart w:id="13" w:name="h.5ii099eg54a3" w:colFirst="0" w:colLast="0"/>
      <w:bookmarkEnd w:id="13"/>
      <w:r>
        <w:t>Revisionshistorik</w:t>
      </w:r>
    </w:p>
    <w:p w:rsidR="00F63A0C" w:rsidRDefault="00F63A0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975"/>
        <w:gridCol w:w="4260"/>
        <w:gridCol w:w="1785"/>
      </w:tblGrid>
      <w:tr w:rsidR="00F63A0C">
        <w:tc>
          <w:tcPr>
            <w:tcW w:w="2340" w:type="dxa"/>
            <w:tcMar>
              <w:top w:w="100" w:type="dxa"/>
              <w:left w:w="100" w:type="dxa"/>
              <w:bottom w:w="100" w:type="dxa"/>
              <w:right w:w="100" w:type="dxa"/>
            </w:tcMar>
          </w:tcPr>
          <w:p w:rsidR="00F63A0C" w:rsidRDefault="00760E73">
            <w:pPr>
              <w:widowControl w:val="0"/>
              <w:spacing w:line="240" w:lineRule="auto"/>
            </w:pPr>
            <w:r>
              <w:rPr>
                <w:b/>
              </w:rPr>
              <w:t>Namn</w:t>
            </w:r>
          </w:p>
        </w:tc>
        <w:tc>
          <w:tcPr>
            <w:tcW w:w="975" w:type="dxa"/>
            <w:tcMar>
              <w:top w:w="100" w:type="dxa"/>
              <w:left w:w="100" w:type="dxa"/>
              <w:bottom w:w="100" w:type="dxa"/>
              <w:right w:w="100" w:type="dxa"/>
            </w:tcMar>
          </w:tcPr>
          <w:p w:rsidR="00F63A0C" w:rsidRDefault="00760E73">
            <w:pPr>
              <w:widowControl w:val="0"/>
              <w:spacing w:line="240" w:lineRule="auto"/>
            </w:pPr>
            <w:r>
              <w:rPr>
                <w:b/>
              </w:rPr>
              <w:t>Datum</w:t>
            </w:r>
          </w:p>
        </w:tc>
        <w:tc>
          <w:tcPr>
            <w:tcW w:w="4260" w:type="dxa"/>
            <w:tcMar>
              <w:top w:w="100" w:type="dxa"/>
              <w:left w:w="100" w:type="dxa"/>
              <w:bottom w:w="100" w:type="dxa"/>
              <w:right w:w="100" w:type="dxa"/>
            </w:tcMar>
          </w:tcPr>
          <w:p w:rsidR="00F63A0C" w:rsidRDefault="00760E73">
            <w:pPr>
              <w:widowControl w:val="0"/>
              <w:spacing w:line="240" w:lineRule="auto"/>
            </w:pPr>
            <w:r>
              <w:rPr>
                <w:b/>
              </w:rPr>
              <w:t>Beskrivning</w:t>
            </w:r>
          </w:p>
        </w:tc>
        <w:tc>
          <w:tcPr>
            <w:tcW w:w="1785" w:type="dxa"/>
            <w:tcMar>
              <w:top w:w="100" w:type="dxa"/>
              <w:left w:w="100" w:type="dxa"/>
              <w:bottom w:w="100" w:type="dxa"/>
              <w:right w:w="100" w:type="dxa"/>
            </w:tcMar>
          </w:tcPr>
          <w:p w:rsidR="00F63A0C" w:rsidRDefault="00760E73">
            <w:pPr>
              <w:widowControl w:val="0"/>
              <w:spacing w:line="240" w:lineRule="auto"/>
            </w:pPr>
            <w:r>
              <w:rPr>
                <w:b/>
              </w:rPr>
              <w:t>Version</w:t>
            </w:r>
          </w:p>
        </w:tc>
      </w:tr>
      <w:tr w:rsidR="00F63A0C">
        <w:trPr>
          <w:trHeight w:val="340"/>
        </w:trPr>
        <w:tc>
          <w:tcPr>
            <w:tcW w:w="2340" w:type="dxa"/>
            <w:tcMar>
              <w:top w:w="100" w:type="dxa"/>
              <w:left w:w="100" w:type="dxa"/>
              <w:bottom w:w="100" w:type="dxa"/>
              <w:right w:w="100" w:type="dxa"/>
            </w:tcMar>
          </w:tcPr>
          <w:p w:rsidR="00F63A0C" w:rsidRDefault="00760E73">
            <w:pPr>
              <w:widowControl w:val="0"/>
              <w:spacing w:line="240" w:lineRule="auto"/>
            </w:pPr>
            <w:r>
              <w:lastRenderedPageBreak/>
              <w:t>Simon Johansson</w:t>
            </w:r>
          </w:p>
        </w:tc>
        <w:tc>
          <w:tcPr>
            <w:tcW w:w="975" w:type="dxa"/>
            <w:tcMar>
              <w:top w:w="100" w:type="dxa"/>
              <w:left w:w="100" w:type="dxa"/>
              <w:bottom w:w="100" w:type="dxa"/>
              <w:right w:w="100" w:type="dxa"/>
            </w:tcMar>
          </w:tcPr>
          <w:p w:rsidR="00F63A0C" w:rsidRDefault="00760E73">
            <w:pPr>
              <w:widowControl w:val="0"/>
              <w:spacing w:line="240" w:lineRule="auto"/>
            </w:pPr>
            <w:r>
              <w:t>19/03</w:t>
            </w:r>
          </w:p>
        </w:tc>
        <w:tc>
          <w:tcPr>
            <w:tcW w:w="4260" w:type="dxa"/>
            <w:tcMar>
              <w:top w:w="100" w:type="dxa"/>
              <w:left w:w="100" w:type="dxa"/>
              <w:bottom w:w="100" w:type="dxa"/>
              <w:right w:w="100" w:type="dxa"/>
            </w:tcMar>
          </w:tcPr>
          <w:p w:rsidR="00F63A0C" w:rsidRDefault="00760E73">
            <w:pPr>
              <w:widowControl w:val="0"/>
              <w:spacing w:line="240" w:lineRule="auto"/>
            </w:pPr>
            <w:r>
              <w:t>Första struktur</w:t>
            </w:r>
          </w:p>
        </w:tc>
        <w:tc>
          <w:tcPr>
            <w:tcW w:w="1785" w:type="dxa"/>
            <w:tcMar>
              <w:top w:w="100" w:type="dxa"/>
              <w:left w:w="100" w:type="dxa"/>
              <w:bottom w:w="100" w:type="dxa"/>
              <w:right w:w="100" w:type="dxa"/>
            </w:tcMar>
          </w:tcPr>
          <w:p w:rsidR="00F63A0C" w:rsidRDefault="00760E73">
            <w:pPr>
              <w:widowControl w:val="0"/>
              <w:spacing w:line="240" w:lineRule="auto"/>
            </w:pPr>
            <w:r>
              <w:t>0.1</w:t>
            </w:r>
          </w:p>
        </w:tc>
      </w:tr>
      <w:tr w:rsidR="00F63A0C">
        <w:tc>
          <w:tcPr>
            <w:tcW w:w="2340" w:type="dxa"/>
            <w:tcMar>
              <w:top w:w="100" w:type="dxa"/>
              <w:left w:w="100" w:type="dxa"/>
              <w:bottom w:w="100" w:type="dxa"/>
              <w:right w:w="100" w:type="dxa"/>
            </w:tcMar>
          </w:tcPr>
          <w:p w:rsidR="00F63A0C" w:rsidRDefault="00760E73">
            <w:pPr>
              <w:widowControl w:val="0"/>
              <w:spacing w:line="240" w:lineRule="auto"/>
            </w:pPr>
            <w:r>
              <w:t>Simon Johansson</w:t>
            </w:r>
          </w:p>
        </w:tc>
        <w:tc>
          <w:tcPr>
            <w:tcW w:w="975" w:type="dxa"/>
            <w:tcMar>
              <w:top w:w="100" w:type="dxa"/>
              <w:left w:w="100" w:type="dxa"/>
              <w:bottom w:w="100" w:type="dxa"/>
              <w:right w:w="100" w:type="dxa"/>
            </w:tcMar>
          </w:tcPr>
          <w:p w:rsidR="00F63A0C" w:rsidRDefault="00760E73">
            <w:pPr>
              <w:widowControl w:val="0"/>
              <w:spacing w:line="240" w:lineRule="auto"/>
            </w:pPr>
            <w:r>
              <w:t>24/03</w:t>
            </w:r>
          </w:p>
        </w:tc>
        <w:tc>
          <w:tcPr>
            <w:tcW w:w="4260" w:type="dxa"/>
            <w:tcMar>
              <w:top w:w="100" w:type="dxa"/>
              <w:left w:w="100" w:type="dxa"/>
              <w:bottom w:w="100" w:type="dxa"/>
              <w:right w:w="100" w:type="dxa"/>
            </w:tcMar>
          </w:tcPr>
          <w:p w:rsidR="00F63A0C" w:rsidRDefault="00760E73">
            <w:pPr>
              <w:widowControl w:val="0"/>
              <w:spacing w:line="240" w:lineRule="auto"/>
            </w:pPr>
            <w:r>
              <w:t>utfyllnad av krav listan</w:t>
            </w:r>
          </w:p>
        </w:tc>
        <w:tc>
          <w:tcPr>
            <w:tcW w:w="1785" w:type="dxa"/>
            <w:tcMar>
              <w:top w:w="100" w:type="dxa"/>
              <w:left w:w="100" w:type="dxa"/>
              <w:bottom w:w="100" w:type="dxa"/>
              <w:right w:w="100" w:type="dxa"/>
            </w:tcMar>
          </w:tcPr>
          <w:p w:rsidR="00F63A0C" w:rsidRDefault="00760E73">
            <w:pPr>
              <w:widowControl w:val="0"/>
              <w:spacing w:line="240" w:lineRule="auto"/>
            </w:pPr>
            <w:r>
              <w:t>0.2</w:t>
            </w: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rPr>
          <w:trHeight w:val="380"/>
        </w:trPr>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bl>
    <w:p w:rsidR="00F63A0C" w:rsidRDefault="00F63A0C"/>
    <w:p w:rsidR="00F63A0C" w:rsidRDefault="00F63A0C">
      <w:pPr>
        <w:pStyle w:val="Heading1"/>
        <w:contextualSpacing w:val="0"/>
      </w:pPr>
      <w:bookmarkStart w:id="14" w:name="h.chrlfluf55k1" w:colFirst="0" w:colLast="0"/>
      <w:bookmarkEnd w:id="14"/>
    </w:p>
    <w:p w:rsidR="00F63A0C" w:rsidRDefault="00760E73">
      <w:r>
        <w:br w:type="page"/>
      </w:r>
    </w:p>
    <w:p w:rsidR="00F63A0C" w:rsidRDefault="00F63A0C">
      <w:pPr>
        <w:pStyle w:val="Heading1"/>
        <w:contextualSpacing w:val="0"/>
      </w:pPr>
      <w:bookmarkStart w:id="15" w:name="h.py3zs0vfw8ib" w:colFirst="0" w:colLast="0"/>
      <w:bookmarkEnd w:id="15"/>
    </w:p>
    <w:p w:rsidR="00F63A0C" w:rsidRDefault="00760E73">
      <w:pPr>
        <w:pStyle w:val="Heading1"/>
        <w:contextualSpacing w:val="0"/>
      </w:pPr>
      <w:bookmarkStart w:id="16" w:name="h.agxscvu7e4g" w:colFirst="0" w:colLast="0"/>
      <w:bookmarkEnd w:id="16"/>
      <w:r>
        <w:t>1INNEHOLLSFÖRTECKNING</w:t>
      </w:r>
    </w:p>
    <w:p w:rsidR="00F63A0C" w:rsidRDefault="00760E73">
      <w:pPr>
        <w:numPr>
          <w:ilvl w:val="0"/>
          <w:numId w:val="2"/>
        </w:numPr>
        <w:ind w:hanging="360"/>
        <w:contextualSpacing/>
      </w:pPr>
      <w:r>
        <w:t>Syfte</w:t>
      </w:r>
    </w:p>
    <w:p w:rsidR="00F63A0C" w:rsidRDefault="00760E73">
      <w:pPr>
        <w:numPr>
          <w:ilvl w:val="0"/>
          <w:numId w:val="2"/>
        </w:numPr>
        <w:ind w:hanging="360"/>
        <w:contextualSpacing/>
      </w:pPr>
      <w:r>
        <w:t>Omfattning</w:t>
      </w:r>
    </w:p>
    <w:p w:rsidR="00F63A0C" w:rsidRDefault="00760E73">
      <w:pPr>
        <w:numPr>
          <w:ilvl w:val="0"/>
          <w:numId w:val="2"/>
        </w:numPr>
        <w:ind w:hanging="360"/>
        <w:contextualSpacing/>
      </w:pPr>
      <w:r>
        <w:t>Ordlista</w:t>
      </w:r>
    </w:p>
    <w:p w:rsidR="00F63A0C" w:rsidRDefault="00760E73">
      <w:pPr>
        <w:numPr>
          <w:ilvl w:val="0"/>
          <w:numId w:val="2"/>
        </w:numPr>
        <w:ind w:hanging="360"/>
        <w:contextualSpacing/>
      </w:pPr>
      <w:r>
        <w:t>Produktbeskrivning</w:t>
      </w:r>
    </w:p>
    <w:p w:rsidR="00F63A0C" w:rsidRDefault="00760E73">
      <w:pPr>
        <w:numPr>
          <w:ilvl w:val="0"/>
          <w:numId w:val="2"/>
        </w:numPr>
        <w:ind w:hanging="360"/>
        <w:contextualSpacing/>
      </w:pPr>
      <w:r>
        <w:t>Intressenter</w:t>
      </w:r>
    </w:p>
    <w:p w:rsidR="00F63A0C" w:rsidRDefault="00760E73">
      <w:pPr>
        <w:numPr>
          <w:ilvl w:val="1"/>
          <w:numId w:val="2"/>
        </w:numPr>
        <w:ind w:hanging="360"/>
        <w:contextualSpacing/>
      </w:pPr>
      <w:r>
        <w:t>Externa intressenter</w:t>
      </w:r>
    </w:p>
    <w:p w:rsidR="00F63A0C" w:rsidRDefault="00760E73">
      <w:pPr>
        <w:numPr>
          <w:ilvl w:val="1"/>
          <w:numId w:val="2"/>
        </w:numPr>
        <w:ind w:hanging="360"/>
        <w:contextualSpacing/>
      </w:pPr>
      <w:r>
        <w:t>Interna intressenter</w:t>
      </w:r>
    </w:p>
    <w:p w:rsidR="00F63A0C" w:rsidRDefault="00760E73">
      <w:pPr>
        <w:numPr>
          <w:ilvl w:val="0"/>
          <w:numId w:val="2"/>
        </w:numPr>
        <w:ind w:hanging="360"/>
        <w:contextualSpacing/>
      </w:pPr>
      <w:r>
        <w:t>Kontextdiagram</w:t>
      </w:r>
    </w:p>
    <w:p w:rsidR="00F63A0C" w:rsidRDefault="00760E73">
      <w:pPr>
        <w:numPr>
          <w:ilvl w:val="0"/>
          <w:numId w:val="2"/>
        </w:numPr>
        <w:ind w:hanging="360"/>
        <w:contextualSpacing/>
      </w:pPr>
      <w:r>
        <w:t>Ickefunktionella krav</w:t>
      </w:r>
    </w:p>
    <w:p w:rsidR="00F63A0C" w:rsidRDefault="00760E73">
      <w:r>
        <w:t>Funktionella krav</w:t>
      </w:r>
      <w:r>
        <w:br w:type="page"/>
      </w:r>
    </w:p>
    <w:p w:rsidR="00F63A0C" w:rsidRDefault="00760E73">
      <w:pPr>
        <w:pStyle w:val="Heading1"/>
        <w:contextualSpacing w:val="0"/>
      </w:pPr>
      <w:bookmarkStart w:id="17" w:name="h.2r3t6psp7u5" w:colFirst="0" w:colLast="0"/>
      <w:bookmarkEnd w:id="17"/>
      <w:r>
        <w:lastRenderedPageBreak/>
        <w:t>Syfte</w:t>
      </w:r>
    </w:p>
    <w:p w:rsidR="00F63A0C" w:rsidRDefault="00760E73">
      <w:r>
        <w:t>Syftet med detta dokument är att ge läsaren en klar bild över vilka funktionella och icke-funktionella krav som finns i denna produkt. Dokumentet synliggör de krav som kan ställas på produkten för att få en så klar bild som möjligt av vad dess intressenter önskar.</w:t>
      </w:r>
    </w:p>
    <w:p w:rsidR="00F63A0C" w:rsidRDefault="00F63A0C"/>
    <w:p w:rsidR="00F63A0C" w:rsidRDefault="00760E73">
      <w:pPr>
        <w:pStyle w:val="Heading1"/>
        <w:contextualSpacing w:val="0"/>
      </w:pPr>
      <w:bookmarkStart w:id="18" w:name="h.z4e1fvhl3z1j" w:colFirst="0" w:colLast="0"/>
      <w:bookmarkEnd w:id="18"/>
      <w:r>
        <w:t>Omfattning</w:t>
      </w:r>
    </w:p>
    <w:p w:rsidR="00F63A0C" w:rsidRDefault="00760E73">
      <w:r>
        <w:t>Varje krav i detta dokument kommer att prioriteras individuellt Där finns prioriteringar för samtliga av de listade kraven. Vissa krav beskrivs med enklare form eftersom det är möjligt att sammanfatta i kortfattad form.</w:t>
      </w:r>
    </w:p>
    <w:p w:rsidR="00F63A0C" w:rsidRDefault="00F63A0C"/>
    <w:p w:rsidR="00F63A0C" w:rsidRDefault="00760E73">
      <w:pPr>
        <w:pStyle w:val="Heading1"/>
        <w:contextualSpacing w:val="0"/>
      </w:pPr>
      <w:bookmarkStart w:id="19" w:name="h.lyepkrh86tan" w:colFirst="0" w:colLast="0"/>
      <w:bookmarkEnd w:id="19"/>
      <w:r>
        <w:t>Produktbeskrivning</w:t>
      </w:r>
    </w:p>
    <w:p w:rsidR="00F63A0C" w:rsidRDefault="00760E73">
      <w:r>
        <w:t>Laith är ett 2.5D-plattformsspel i stil med Trine och Lost Vikings. Spelet är ämnat för två spelare och det kommer inte gå att klara av spelet själv, detta för att skapa samarbete mellan spelarna. varje deltagare styr varsin karaktär och använder dess olika styrkor och förmågor för att tillsammans ta sig förbi hinder, lösa pussel och besegra fiender. Spelet går ut på att tillsammans hämta en artefakt som heter Laithstenen och ta den tillbaka till stadens tempel för att stoppa korruptionen som har befäst sig där.</w:t>
      </w:r>
    </w:p>
    <w:p w:rsidR="00F63A0C" w:rsidRDefault="00760E73">
      <w:pPr>
        <w:pStyle w:val="Heading1"/>
        <w:contextualSpacing w:val="0"/>
      </w:pPr>
      <w:bookmarkStart w:id="20" w:name="h.lnwusdgu8edw" w:colFirst="0" w:colLast="0"/>
      <w:bookmarkEnd w:id="20"/>
      <w:r>
        <w:t>Målgrupp</w:t>
      </w:r>
    </w:p>
    <w:p w:rsidR="00F63A0C" w:rsidRDefault="00760E73">
      <w:r>
        <w:t>Spelet är främst riktat för personer som tycker det är roligt att lösa nya och intressanta pussel samtidigt samarbeta med någon annan för att klara av banorna.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F63A0C" w:rsidRDefault="00F63A0C"/>
    <w:p w:rsidR="00F63A0C" w:rsidRDefault="00760E73">
      <w:pPr>
        <w:pStyle w:val="Subtitle"/>
        <w:ind w:left="540" w:right="885"/>
        <w:contextualSpacing w:val="0"/>
        <w:jc w:val="center"/>
      </w:pPr>
      <w:bookmarkStart w:id="21" w:name="h.zf0h4fddh36n" w:colFirst="0" w:colLast="0"/>
      <w:bookmarkEnd w:id="21"/>
      <w:r>
        <w:rPr>
          <w:rFonts w:ascii="Arial" w:eastAsia="Arial" w:hAnsi="Arial" w:cs="Arial"/>
          <w:sz w:val="22"/>
        </w:rPr>
        <w:t>”Content is generally suitable for ages 13 and up. May contain violence, suggestive themes, crude humor, minimal blood, simulated gambling and/or infrequent use of strong language.”</w:t>
      </w:r>
    </w:p>
    <w:p w:rsidR="00F63A0C" w:rsidRDefault="00760E73">
      <w:r>
        <w:br w:type="page"/>
      </w:r>
    </w:p>
    <w:p w:rsidR="00F63A0C" w:rsidRDefault="00F63A0C">
      <w:pPr>
        <w:pStyle w:val="Heading1"/>
        <w:contextualSpacing w:val="0"/>
      </w:pPr>
      <w:bookmarkStart w:id="22" w:name="h.e86v3isuwxt2" w:colFirst="0" w:colLast="0"/>
      <w:bookmarkEnd w:id="22"/>
    </w:p>
    <w:p w:rsidR="00F63A0C" w:rsidRDefault="00760E73">
      <w:pPr>
        <w:pStyle w:val="Heading1"/>
        <w:contextualSpacing w:val="0"/>
      </w:pPr>
      <w:bookmarkStart w:id="23" w:name="h.qhomf45oyqo" w:colFirst="0" w:colLast="0"/>
      <w:bookmarkEnd w:id="23"/>
      <w:r>
        <w:t>Intressenter</w:t>
      </w:r>
    </w:p>
    <w:p w:rsidR="00F63A0C" w:rsidRDefault="00F63A0C"/>
    <w:p w:rsidR="00F63A0C" w:rsidRDefault="00760E73">
      <w:r>
        <w:rPr>
          <w:b/>
        </w:rPr>
        <w:t xml:space="preserve">Projektgrupp 26: </w:t>
      </w:r>
      <w:r>
        <w:t>Projektgruppen planerar, dokumenterar samt utför projektet.</w:t>
      </w:r>
    </w:p>
    <w:p w:rsidR="00F63A0C" w:rsidRDefault="00F63A0C"/>
    <w:p w:rsidR="00F63A0C" w:rsidRDefault="00760E73">
      <w:r>
        <w:rPr>
          <w:b/>
        </w:rPr>
        <w:t xml:space="preserve">Malmö Högskola: </w:t>
      </w:r>
      <w:r>
        <w:t>Eftersom skolan förser projektgruppen med undervisning, feedback, lokaler samt datorer blir dem en extern intressent.</w:t>
      </w:r>
    </w:p>
    <w:p w:rsidR="00F63A0C" w:rsidRDefault="00F63A0C"/>
    <w:p w:rsidR="00F63A0C" w:rsidRDefault="00760E73">
      <w:r>
        <w:rPr>
          <w:b/>
        </w:rPr>
        <w:t xml:space="preserve">Framtida spelutvecklare: </w:t>
      </w:r>
      <w:r>
        <w:t>Eftersom Projektgrupp 26 bara kommer vara delaktig tills en spelbar beta version av spelet skapats så måste nya spelutveckare anställas om spelet ska gå över till en färdig produkt.</w:t>
      </w:r>
    </w:p>
    <w:p w:rsidR="00F63A0C" w:rsidRDefault="00F63A0C"/>
    <w:p w:rsidR="00F63A0C" w:rsidRDefault="00F63A0C"/>
    <w:p w:rsidR="00F63A0C" w:rsidRDefault="00760E73">
      <w:pPr>
        <w:pStyle w:val="Title"/>
        <w:contextualSpacing w:val="0"/>
      </w:pPr>
      <w:bookmarkStart w:id="24" w:name="h.aplz3wu0rrsr" w:colFirst="0" w:colLast="0"/>
      <w:bookmarkEnd w:id="24"/>
      <w:r>
        <w:t>Funktionella krav</w:t>
      </w:r>
    </w:p>
    <w:p w:rsidR="00F63A0C" w:rsidRDefault="00760E73">
      <w:pPr>
        <w:pStyle w:val="Heading1"/>
        <w:contextualSpacing w:val="0"/>
      </w:pPr>
      <w:bookmarkStart w:id="25" w:name="h.e5seiklp6x7x" w:colFirst="0" w:colLast="0"/>
      <w:bookmarkEnd w:id="25"/>
      <w:r>
        <w:t>SpelKrav</w:t>
      </w:r>
    </w:p>
    <w:p w:rsidR="00F63A0C" w:rsidRDefault="00760E73">
      <w:pPr>
        <w:pStyle w:val="Subtitle"/>
        <w:contextualSpacing w:val="0"/>
      </w:pPr>
      <w:bookmarkStart w:id="26" w:name="h.p6x38e5k75mw" w:colFirst="0" w:colLast="0"/>
      <w:bookmarkEnd w:id="26"/>
      <w:r>
        <w:t>Meny krav</w:t>
      </w:r>
    </w:p>
    <w:p w:rsidR="00F63A0C" w:rsidRDefault="00760E73">
      <w:pPr>
        <w:numPr>
          <w:ilvl w:val="0"/>
          <w:numId w:val="14"/>
        </w:numPr>
        <w:ind w:hanging="360"/>
        <w:contextualSpacing/>
      </w:pPr>
      <w:r>
        <w:t>F-M-K-1: Spelaren ska kunna välja viken bana som den vill spela.</w:t>
      </w:r>
    </w:p>
    <w:p w:rsidR="00F63A0C" w:rsidRDefault="00760E73">
      <w:pPr>
        <w:numPr>
          <w:ilvl w:val="1"/>
          <w:numId w:val="14"/>
        </w:numPr>
        <w:ind w:hanging="360"/>
        <w:contextualSpacing/>
      </w:pPr>
      <w:r>
        <w:t>Om inte spelaren har tillgång till en specifik bana, så kommer den vara utgråad samt man kan inte trycka på den.</w:t>
      </w:r>
    </w:p>
    <w:p w:rsidR="00F63A0C" w:rsidRDefault="00760E73">
      <w:pPr>
        <w:numPr>
          <w:ilvl w:val="0"/>
          <w:numId w:val="14"/>
        </w:numPr>
        <w:ind w:hanging="360"/>
        <w:contextualSpacing/>
      </w:pPr>
      <w:r>
        <w:t>F-M-K-2: Spelaren ska kunna välja vilken karaktär som hen vill spela.</w:t>
      </w:r>
    </w:p>
    <w:p w:rsidR="00F63A0C" w:rsidRDefault="00760E73">
      <w:pPr>
        <w:numPr>
          <w:ilvl w:val="1"/>
          <w:numId w:val="14"/>
        </w:numPr>
        <w:ind w:hanging="360"/>
        <w:contextualSpacing/>
      </w:pPr>
      <w:r>
        <w:t>Banan som spelarna valt startas inte förens båda spelarna har valt olika karaktärer.</w:t>
      </w:r>
    </w:p>
    <w:p w:rsidR="00F63A0C" w:rsidRDefault="00760E73">
      <w:pPr>
        <w:numPr>
          <w:ilvl w:val="0"/>
          <w:numId w:val="14"/>
        </w:numPr>
        <w:ind w:hanging="360"/>
        <w:contextualSpacing/>
      </w:pPr>
      <w:r>
        <w:t>F-M-K-3: Spelaren ska kunna välja mellan olika menyer.</w:t>
      </w:r>
    </w:p>
    <w:p w:rsidR="00F63A0C" w:rsidRDefault="00F63A0C">
      <w:pPr>
        <w:numPr>
          <w:ilvl w:val="1"/>
          <w:numId w:val="14"/>
        </w:numPr>
        <w:ind w:hanging="360"/>
        <w:contextualSpacing/>
      </w:pPr>
    </w:p>
    <w:p w:rsidR="00F63A0C" w:rsidRDefault="00F63A0C"/>
    <w:p w:rsidR="00F63A0C" w:rsidRDefault="00760E73">
      <w:pPr>
        <w:pStyle w:val="Subtitle"/>
        <w:contextualSpacing w:val="0"/>
      </w:pPr>
      <w:bookmarkStart w:id="27" w:name="h.gwi87cffjzr0" w:colFirst="0" w:colLast="0"/>
      <w:bookmarkEnd w:id="27"/>
      <w:r>
        <w:t>Lobbyserver Krav</w:t>
      </w:r>
    </w:p>
    <w:p w:rsidR="00F63A0C" w:rsidRDefault="00760E73">
      <w:pPr>
        <w:numPr>
          <w:ilvl w:val="0"/>
          <w:numId w:val="10"/>
        </w:numPr>
        <w:ind w:hanging="360"/>
        <w:contextualSpacing/>
      </w:pPr>
      <w:r>
        <w:t>F-LS-K-1: Spelaren varnas om han/hon blir inaktiv för länge.</w:t>
      </w:r>
    </w:p>
    <w:p w:rsidR="00F63A0C" w:rsidRDefault="00760E73">
      <w:pPr>
        <w:numPr>
          <w:ilvl w:val="1"/>
          <w:numId w:val="10"/>
        </w:numPr>
        <w:ind w:hanging="360"/>
        <w:contextualSpacing/>
      </w:pPr>
      <w:r>
        <w:t>Om spelaren blir inaktiv för länge så slängs dem ur lobbyservern för att hålla lobbyservern rensad av inaktiva användare.</w:t>
      </w:r>
    </w:p>
    <w:p w:rsidR="00F63A0C" w:rsidRDefault="00760E73">
      <w:pPr>
        <w:numPr>
          <w:ilvl w:val="0"/>
          <w:numId w:val="10"/>
        </w:numPr>
        <w:ind w:hanging="360"/>
        <w:contextualSpacing/>
      </w:pPr>
      <w:r>
        <w:t>F-LS-K-2: Spelaren</w:t>
      </w:r>
      <w:r w:rsidR="003D53E9">
        <w:t xml:space="preserve"> har möjlighet att välja vem hen</w:t>
      </w:r>
      <w:r>
        <w:t xml:space="preserve"> vill spela med.</w:t>
      </w:r>
    </w:p>
    <w:p w:rsidR="00F63A0C" w:rsidRDefault="00760E73">
      <w:pPr>
        <w:numPr>
          <w:ilvl w:val="1"/>
          <w:numId w:val="10"/>
        </w:numPr>
        <w:ind w:hanging="360"/>
        <w:contextualSpacing/>
      </w:pPr>
      <w:r>
        <w:t>Spelaren har möjlighet att välja mellan andra spelare som också är uppkoplad till lobbyservern.</w:t>
      </w:r>
    </w:p>
    <w:p w:rsidR="00F63A0C" w:rsidRDefault="00760E73">
      <w:pPr>
        <w:numPr>
          <w:ilvl w:val="0"/>
          <w:numId w:val="10"/>
        </w:numPr>
        <w:ind w:hanging="360"/>
        <w:contextualSpacing/>
      </w:pPr>
      <w:r>
        <w:t>F-LS-K-3: Spelaren kan inte ansluta sig till en annan spelare som har lösenord om hen inte har korrekt lösenord.</w:t>
      </w:r>
    </w:p>
    <w:p w:rsidR="00F63A0C" w:rsidRDefault="00760E73">
      <w:pPr>
        <w:numPr>
          <w:ilvl w:val="1"/>
          <w:numId w:val="10"/>
        </w:numPr>
        <w:ind w:hanging="360"/>
        <w:contextualSpacing/>
      </w:pPr>
      <w:r>
        <w:t>Om man slår in fel lösenord så kommer spelaren att ett felmedelande och kommer gå tillbaka till lobbyservern.</w:t>
      </w:r>
    </w:p>
    <w:p w:rsidR="00F63A0C" w:rsidRDefault="00F63A0C"/>
    <w:p w:rsidR="00F63A0C" w:rsidRDefault="00F63A0C"/>
    <w:p w:rsidR="00F63A0C" w:rsidRDefault="00F63A0C"/>
    <w:p w:rsidR="00F63A0C" w:rsidRDefault="00760E73">
      <w:pPr>
        <w:numPr>
          <w:ilvl w:val="0"/>
          <w:numId w:val="10"/>
        </w:numPr>
        <w:ind w:hanging="360"/>
        <w:contextualSpacing/>
      </w:pPr>
      <w:r>
        <w:lastRenderedPageBreak/>
        <w:t>F-LS-K-4: Spelaren slängs ut lobbyservern om hens internet går ner.</w:t>
      </w:r>
    </w:p>
    <w:p w:rsidR="00F63A0C" w:rsidRDefault="00760E73">
      <w:pPr>
        <w:numPr>
          <w:ilvl w:val="1"/>
          <w:numId w:val="10"/>
        </w:numPr>
        <w:ind w:hanging="360"/>
        <w:contextualSpacing/>
      </w:pPr>
      <w:r>
        <w:t>Om Spelarens internetuppkoppning försvinner inom en viss tid kommer hen komma tillbaka till HuvudMenyn med en varning om den inte kommer åt lobbyserven.</w:t>
      </w:r>
    </w:p>
    <w:p w:rsidR="00F63A0C" w:rsidRDefault="00F63A0C"/>
    <w:p w:rsidR="00F63A0C" w:rsidRDefault="00760E73">
      <w:pPr>
        <w:pStyle w:val="Subtitle"/>
        <w:contextualSpacing w:val="0"/>
      </w:pPr>
      <w:bookmarkStart w:id="28" w:name="h.nvf6afzcqlw8" w:colFirst="0" w:colLast="0"/>
      <w:bookmarkEnd w:id="28"/>
      <w:r>
        <w:t>Pussel Krav</w:t>
      </w:r>
    </w:p>
    <w:p w:rsidR="00F63A0C" w:rsidRDefault="00760E73">
      <w:pPr>
        <w:numPr>
          <w:ilvl w:val="0"/>
          <w:numId w:val="11"/>
        </w:numPr>
        <w:ind w:hanging="360"/>
        <w:contextualSpacing/>
      </w:pPr>
      <w:r>
        <w:t>F-P-K-1: Varje pussel måste klaras av genom samarbete mellan spelarna.</w:t>
      </w:r>
    </w:p>
    <w:p w:rsidR="00F63A0C" w:rsidRDefault="00760E73">
      <w:pPr>
        <w:numPr>
          <w:ilvl w:val="1"/>
          <w:numId w:val="11"/>
        </w:numPr>
        <w:ind w:hanging="360"/>
        <w:contextualSpacing/>
      </w:pPr>
      <w:r>
        <w:t>Det ska inte gå att avancera till nästa pussel utan sammarbete mellan spelarna för att klara av pussel.</w:t>
      </w:r>
    </w:p>
    <w:p w:rsidR="00F63A0C" w:rsidRDefault="00760E73">
      <w:pPr>
        <w:numPr>
          <w:ilvl w:val="0"/>
          <w:numId w:val="11"/>
        </w:numPr>
        <w:ind w:hanging="360"/>
        <w:contextualSpacing/>
      </w:pPr>
      <w:r>
        <w:t>F-P-K-2: Det ska inte gå att hoppa över pusselbitar.</w:t>
      </w:r>
    </w:p>
    <w:p w:rsidR="00F63A0C" w:rsidRDefault="00F63A0C">
      <w:pPr>
        <w:ind w:left="720"/>
      </w:pPr>
    </w:p>
    <w:p w:rsidR="00F63A0C" w:rsidRDefault="00F63A0C"/>
    <w:p w:rsidR="00F63A0C" w:rsidRDefault="00760E73">
      <w:pPr>
        <w:pStyle w:val="Subtitle"/>
        <w:contextualSpacing w:val="0"/>
      </w:pPr>
      <w:bookmarkStart w:id="29" w:name="h.d03cbuia5qe4" w:colFirst="0" w:colLast="0"/>
      <w:bookmarkEnd w:id="29"/>
      <w:r>
        <w:t>Gameplay krav</w:t>
      </w:r>
    </w:p>
    <w:p w:rsidR="00F63A0C" w:rsidRDefault="00760E73">
      <w:pPr>
        <w:numPr>
          <w:ilvl w:val="0"/>
          <w:numId w:val="3"/>
        </w:numPr>
        <w:ind w:hanging="360"/>
        <w:contextualSpacing/>
      </w:pPr>
      <w:r>
        <w:t>F-GP-K-1: Spelarna ska inte kunna skada varandra.</w:t>
      </w:r>
    </w:p>
    <w:p w:rsidR="00F63A0C" w:rsidRDefault="00F63A0C"/>
    <w:p w:rsidR="00F63A0C" w:rsidRDefault="00760E73">
      <w:pPr>
        <w:numPr>
          <w:ilvl w:val="0"/>
          <w:numId w:val="3"/>
        </w:numPr>
        <w:ind w:hanging="360"/>
        <w:contextualSpacing/>
      </w:pPr>
      <w:r>
        <w:t>F-GP-K-2: Spelarna ska kunna återuppstå efter att ens karaktär dör.</w:t>
      </w:r>
    </w:p>
    <w:p w:rsidR="00F63A0C" w:rsidRDefault="00F63A0C"/>
    <w:p w:rsidR="00F63A0C" w:rsidRDefault="00760E73">
      <w:pPr>
        <w:numPr>
          <w:ilvl w:val="0"/>
          <w:numId w:val="4"/>
        </w:numPr>
        <w:ind w:hanging="360"/>
        <w:contextualSpacing/>
      </w:pPr>
      <w:r>
        <w:t>F-GP-K-3: Spelaren ska kunna flytta sin karaktär med tangentbordet.</w:t>
      </w:r>
    </w:p>
    <w:p w:rsidR="00F63A0C" w:rsidRDefault="00760E73">
      <w:pPr>
        <w:numPr>
          <w:ilvl w:val="1"/>
          <w:numId w:val="4"/>
        </w:numPr>
        <w:ind w:hanging="360"/>
        <w:contextualSpacing/>
      </w:pPr>
      <w:r>
        <w:t>Space: Hoppa.</w:t>
      </w:r>
    </w:p>
    <w:p w:rsidR="00F63A0C" w:rsidRDefault="00760E73">
      <w:pPr>
        <w:numPr>
          <w:ilvl w:val="1"/>
          <w:numId w:val="4"/>
        </w:numPr>
        <w:ind w:hanging="360"/>
        <w:contextualSpacing/>
      </w:pPr>
      <w:r>
        <w:t>“D”: Höger.</w:t>
      </w:r>
    </w:p>
    <w:p w:rsidR="00F63A0C" w:rsidRDefault="00760E73">
      <w:pPr>
        <w:numPr>
          <w:ilvl w:val="1"/>
          <w:numId w:val="4"/>
        </w:numPr>
        <w:ind w:hanging="360"/>
        <w:contextualSpacing/>
      </w:pPr>
      <w:r>
        <w:t>“A”: Vänster.</w:t>
      </w:r>
    </w:p>
    <w:p w:rsidR="00F63A0C" w:rsidRDefault="00760E73">
      <w:pPr>
        <w:numPr>
          <w:ilvl w:val="0"/>
          <w:numId w:val="4"/>
        </w:numPr>
        <w:ind w:hanging="360"/>
        <w:contextualSpacing/>
      </w:pPr>
      <w:r>
        <w:t>F-GP-K-4: Spelarna ska kunna sikta med sina abilitys med musen.</w:t>
      </w:r>
    </w:p>
    <w:p w:rsidR="00F63A0C" w:rsidRDefault="00F63A0C">
      <w:pPr>
        <w:numPr>
          <w:ilvl w:val="1"/>
          <w:numId w:val="4"/>
        </w:numPr>
        <w:ind w:hanging="360"/>
        <w:contextualSpacing/>
      </w:pPr>
    </w:p>
    <w:p w:rsidR="00F63A0C" w:rsidRDefault="00F63A0C"/>
    <w:p w:rsidR="00F63A0C" w:rsidRDefault="00760E73">
      <w:pPr>
        <w:numPr>
          <w:ilvl w:val="0"/>
          <w:numId w:val="13"/>
        </w:numPr>
        <w:ind w:hanging="360"/>
        <w:contextualSpacing/>
      </w:pPr>
      <w:r>
        <w:t>F-GP-K-5: Narissas Hook ska kunna fästas fast på designerat objekt.</w:t>
      </w:r>
    </w:p>
    <w:p w:rsidR="00F63A0C" w:rsidRDefault="00760E73">
      <w:pPr>
        <w:numPr>
          <w:ilvl w:val="1"/>
          <w:numId w:val="13"/>
        </w:numPr>
        <w:ind w:hanging="360"/>
        <w:contextualSpacing/>
      </w:pPr>
      <w:r>
        <w:t>Narissa ska kunna fästa fast samt lossa Hook när hon vill.</w:t>
      </w:r>
    </w:p>
    <w:p w:rsidR="00F63A0C" w:rsidRDefault="00760E73">
      <w:pPr>
        <w:numPr>
          <w:ilvl w:val="1"/>
          <w:numId w:val="13"/>
        </w:numPr>
        <w:ind w:hanging="360"/>
        <w:contextualSpacing/>
      </w:pPr>
      <w:r>
        <w:t>Hook ska kunna dra lättare objekt mot Narissas position.</w:t>
      </w:r>
    </w:p>
    <w:p w:rsidR="00F63A0C" w:rsidRDefault="00760E73">
      <w:pPr>
        <w:numPr>
          <w:ilvl w:val="1"/>
          <w:numId w:val="13"/>
        </w:numPr>
        <w:ind w:hanging="360"/>
        <w:contextualSpacing/>
      </w:pPr>
      <w:r>
        <w:t>Hook ska kunna låta Narissa svinga om den sitter fast i större objekt.</w:t>
      </w:r>
    </w:p>
    <w:p w:rsidR="00F63A0C" w:rsidRDefault="00760E73">
      <w:pPr>
        <w:numPr>
          <w:ilvl w:val="1"/>
          <w:numId w:val="13"/>
        </w:numPr>
        <w:ind w:hanging="360"/>
        <w:contextualSpacing/>
      </w:pPr>
      <w:r>
        <w:t>Hook ska få en indikation när den har möjlighet att fästas fast på ett objekt.</w:t>
      </w:r>
    </w:p>
    <w:p w:rsidR="00F63A0C" w:rsidRDefault="00F63A0C"/>
    <w:p w:rsidR="00F63A0C" w:rsidRDefault="00760E73">
      <w:pPr>
        <w:numPr>
          <w:ilvl w:val="0"/>
          <w:numId w:val="5"/>
        </w:numPr>
        <w:ind w:hanging="360"/>
        <w:contextualSpacing/>
      </w:pPr>
      <w:r>
        <w:t>F-GP-K-6: Gareths Shield ska kunna blockera samt reflektera Objekt.</w:t>
      </w:r>
    </w:p>
    <w:p w:rsidR="00F63A0C" w:rsidRDefault="00760E73">
      <w:pPr>
        <w:numPr>
          <w:ilvl w:val="1"/>
          <w:numId w:val="5"/>
        </w:numPr>
        <w:ind w:hanging="360"/>
        <w:contextualSpacing/>
      </w:pPr>
      <w:r>
        <w:t>När Shield relekterar ett Objekt så ska Objektet studsa fysiskt rätt emot skölden.</w:t>
      </w:r>
    </w:p>
    <w:p w:rsidR="00F63A0C" w:rsidRDefault="00760E73">
      <w:pPr>
        <w:numPr>
          <w:ilvl w:val="1"/>
          <w:numId w:val="5"/>
        </w:numPr>
        <w:ind w:hanging="360"/>
        <w:contextualSpacing/>
      </w:pPr>
      <w:r>
        <w:t>Shield ska tömma stamina när den är aktiverat.</w:t>
      </w:r>
    </w:p>
    <w:p w:rsidR="00F63A0C" w:rsidRDefault="00F63A0C"/>
    <w:p w:rsidR="00F63A0C" w:rsidRDefault="00760E73">
      <w:pPr>
        <w:numPr>
          <w:ilvl w:val="0"/>
          <w:numId w:val="5"/>
        </w:numPr>
        <w:ind w:hanging="360"/>
        <w:contextualSpacing/>
      </w:pPr>
      <w:r>
        <w:t>F-GP-K-7: Gareths Charge ska kunna skada fiender samtidigt som de knuffas bakåt.</w:t>
      </w:r>
    </w:p>
    <w:p w:rsidR="00F63A0C" w:rsidRDefault="00F63A0C"/>
    <w:p w:rsidR="00F63A0C" w:rsidRDefault="00760E73">
      <w:pPr>
        <w:numPr>
          <w:ilvl w:val="0"/>
          <w:numId w:val="5"/>
        </w:numPr>
        <w:ind w:hanging="360"/>
        <w:contextualSpacing/>
      </w:pPr>
      <w:r>
        <w:t>F-GP-K-8: Gareths Charge ska kunna förstöra lättare objekt.</w:t>
      </w:r>
    </w:p>
    <w:p w:rsidR="00F63A0C" w:rsidRDefault="00F63A0C"/>
    <w:p w:rsidR="00F63A0C" w:rsidRDefault="003D53E9">
      <w:pPr>
        <w:numPr>
          <w:ilvl w:val="0"/>
          <w:numId w:val="7"/>
        </w:numPr>
        <w:ind w:hanging="360"/>
        <w:contextualSpacing/>
      </w:pPr>
      <w:r>
        <w:t>//</w:t>
      </w:r>
      <w:r w:rsidR="00760E73">
        <w:t xml:space="preserve">F-GP-K-9: Förmågor ska inte kunna användas </w:t>
      </w:r>
    </w:p>
    <w:p w:rsidR="00F63A0C" w:rsidRDefault="00F63A0C"/>
    <w:p w:rsidR="00F63A0C" w:rsidRDefault="00760E73">
      <w:pPr>
        <w:pStyle w:val="Subtitle"/>
        <w:contextualSpacing w:val="0"/>
      </w:pPr>
      <w:bookmarkStart w:id="30" w:name="h.oq5wdhpo249i" w:colFirst="0" w:colLast="0"/>
      <w:bookmarkEnd w:id="30"/>
      <w:r>
        <w:t>UI krav</w:t>
      </w:r>
    </w:p>
    <w:p w:rsidR="00F63A0C" w:rsidRDefault="00760E73">
      <w:pPr>
        <w:numPr>
          <w:ilvl w:val="0"/>
          <w:numId w:val="8"/>
        </w:numPr>
        <w:ind w:hanging="360"/>
        <w:contextualSpacing/>
      </w:pPr>
      <w:r>
        <w:t>F-UI-K-1: Spelaren ska kunna se ens HUD hela tiden.</w:t>
      </w:r>
    </w:p>
    <w:p w:rsidR="00F63A0C" w:rsidRDefault="00760E73">
      <w:pPr>
        <w:numPr>
          <w:ilvl w:val="1"/>
          <w:numId w:val="8"/>
        </w:numPr>
        <w:ind w:hanging="360"/>
        <w:contextualSpacing/>
      </w:pPr>
      <w:r>
        <w:lastRenderedPageBreak/>
        <w:t xml:space="preserve"> Det ska inte gå att gömna bakom andra objekt i spelet.</w:t>
      </w:r>
    </w:p>
    <w:p w:rsidR="00F63A0C" w:rsidRDefault="00F63A0C"/>
    <w:p w:rsidR="00F63A0C" w:rsidRDefault="00371DF7">
      <w:pPr>
        <w:numPr>
          <w:ilvl w:val="0"/>
          <w:numId w:val="8"/>
        </w:numPr>
        <w:ind w:hanging="360"/>
        <w:contextualSpacing/>
      </w:pPr>
      <w:r>
        <w:t>F-UI-K-3: HUD:</w:t>
      </w:r>
      <w:r w:rsidR="00760E73">
        <w:t>en ska visa aktull information om spelaren.</w:t>
      </w:r>
    </w:p>
    <w:p w:rsidR="00F63A0C" w:rsidRDefault="00760E73">
      <w:pPr>
        <w:numPr>
          <w:ilvl w:val="1"/>
          <w:numId w:val="8"/>
        </w:numPr>
        <w:ind w:hanging="360"/>
        <w:contextualSpacing/>
      </w:pPr>
      <w:r>
        <w:t>Spelaren ska inte få falsk information om ens karaktär genom ens HUD.</w:t>
      </w:r>
    </w:p>
    <w:p w:rsidR="00F63A0C" w:rsidRDefault="00F63A0C">
      <w:pPr>
        <w:ind w:left="720"/>
      </w:pPr>
    </w:p>
    <w:p w:rsidR="00F63A0C" w:rsidRDefault="00F63A0C"/>
    <w:p w:rsidR="00F63A0C" w:rsidRDefault="00760E73">
      <w:pPr>
        <w:pStyle w:val="Subtitle"/>
        <w:contextualSpacing w:val="0"/>
      </w:pPr>
      <w:bookmarkStart w:id="31" w:name="h.5rhq1glne7yh" w:colFirst="0" w:colLast="0"/>
      <w:bookmarkEnd w:id="31"/>
      <w:r>
        <w:t>Kamera krav</w:t>
      </w:r>
    </w:p>
    <w:p w:rsidR="00F63A0C" w:rsidRDefault="00760E73">
      <w:pPr>
        <w:numPr>
          <w:ilvl w:val="0"/>
          <w:numId w:val="6"/>
        </w:numPr>
        <w:ind w:hanging="360"/>
        <w:contextualSpacing/>
      </w:pPr>
      <w:r>
        <w:t>F-K-K-1: Kameran ska vara låst på spelarens position.</w:t>
      </w:r>
    </w:p>
    <w:p w:rsidR="00F63A0C" w:rsidRDefault="00760E73">
      <w:pPr>
        <w:numPr>
          <w:ilvl w:val="1"/>
          <w:numId w:val="6"/>
        </w:numPr>
        <w:ind w:hanging="360"/>
        <w:contextualSpacing/>
      </w:pPr>
      <w:r>
        <w:t>När spelaren rör sig så följer kameran spelan.</w:t>
      </w:r>
    </w:p>
    <w:p w:rsidR="00F63A0C" w:rsidRDefault="00760E73">
      <w:pPr>
        <w:numPr>
          <w:ilvl w:val="0"/>
          <w:numId w:val="6"/>
        </w:numPr>
        <w:ind w:hanging="360"/>
        <w:contextualSpacing/>
      </w:pPr>
      <w:r>
        <w:t>F-K-K-2: Kameran ska ha låst rotation.</w:t>
      </w:r>
    </w:p>
    <w:p w:rsidR="00F63A0C" w:rsidRDefault="00760E73">
      <w:pPr>
        <w:numPr>
          <w:ilvl w:val="1"/>
          <w:numId w:val="6"/>
        </w:numPr>
        <w:ind w:hanging="360"/>
        <w:contextualSpacing/>
      </w:pPr>
      <w:r>
        <w:t>Det ska inte gå att kamerans rotation ändras när spelaren rör sig på banan.</w:t>
      </w:r>
    </w:p>
    <w:p w:rsidR="00F63A0C" w:rsidRDefault="00F63A0C"/>
    <w:p w:rsidR="00F63A0C" w:rsidRDefault="00760E73">
      <w:pPr>
        <w:pStyle w:val="Subtitle"/>
        <w:contextualSpacing w:val="0"/>
      </w:pPr>
      <w:bookmarkStart w:id="32" w:name="h.o7mbnvv9mhoy" w:colFirst="0" w:colLast="0"/>
      <w:bookmarkEnd w:id="32"/>
      <w:r>
        <w:t>AI krav</w:t>
      </w:r>
    </w:p>
    <w:p w:rsidR="00F63A0C" w:rsidRDefault="00760E73">
      <w:pPr>
        <w:numPr>
          <w:ilvl w:val="0"/>
          <w:numId w:val="12"/>
        </w:numPr>
        <w:ind w:hanging="360"/>
        <w:contextualSpacing/>
      </w:pPr>
      <w:r>
        <w:t>F-AI-K-1: Fiender ska inte gå ut för stup/fällor.</w:t>
      </w:r>
    </w:p>
    <w:p w:rsidR="00F63A0C" w:rsidRDefault="00760E73">
      <w:pPr>
        <w:numPr>
          <w:ilvl w:val="1"/>
          <w:numId w:val="12"/>
        </w:numPr>
        <w:ind w:hanging="360"/>
        <w:contextualSpacing/>
      </w:pPr>
      <w:r>
        <w:t>Fiendern ska ha tillräkligt med AI för att kunna upptäcka stup eller fällor och sedan undvika dem.</w:t>
      </w:r>
    </w:p>
    <w:p w:rsidR="00F63A0C" w:rsidRDefault="00760E73">
      <w:pPr>
        <w:numPr>
          <w:ilvl w:val="0"/>
          <w:numId w:val="12"/>
        </w:numPr>
        <w:ind w:hanging="360"/>
        <w:contextualSpacing/>
      </w:pPr>
      <w:r>
        <w:t>F-AI-K-2: Fienderna ska aktiveras när spelaren är i sikte av fiendern.</w:t>
      </w:r>
    </w:p>
    <w:p w:rsidR="00F63A0C" w:rsidRDefault="00760E73">
      <w:pPr>
        <w:numPr>
          <w:ilvl w:val="1"/>
          <w:numId w:val="12"/>
        </w:numPr>
        <w:ind w:hanging="360"/>
        <w:contextualSpacing/>
      </w:pPr>
      <w:r>
        <w:t>När Fiendern inte är aktiv så kommer den att vara passiv.</w:t>
      </w:r>
    </w:p>
    <w:p w:rsidR="00F63A0C" w:rsidRDefault="00F63A0C"/>
    <w:p w:rsidR="00F63A0C" w:rsidRDefault="00760E73">
      <w:pPr>
        <w:pStyle w:val="Subtitle"/>
        <w:contextualSpacing w:val="0"/>
      </w:pPr>
      <w:bookmarkStart w:id="33" w:name="h.efogjismyz72" w:colFirst="0" w:colLast="0"/>
      <w:bookmarkEnd w:id="33"/>
      <w:r>
        <w:t>System krav</w:t>
      </w:r>
    </w:p>
    <w:p w:rsidR="00F63A0C" w:rsidRDefault="00F63A0C">
      <w:pPr>
        <w:numPr>
          <w:ilvl w:val="0"/>
          <w:numId w:val="9"/>
        </w:numPr>
        <w:ind w:hanging="360"/>
        <w:contextualSpacing/>
      </w:pPr>
    </w:p>
    <w:p w:rsidR="00F63A0C" w:rsidRDefault="00760E73">
      <w:r>
        <w:t xml:space="preserve"> </w:t>
      </w:r>
    </w:p>
    <w:p w:rsidR="00F63A0C" w:rsidRDefault="00F63A0C">
      <w:pPr>
        <w:numPr>
          <w:ilvl w:val="0"/>
          <w:numId w:val="9"/>
        </w:numPr>
        <w:ind w:hanging="360"/>
        <w:contextualSpacing/>
      </w:pPr>
    </w:p>
    <w:p w:rsidR="00F63A0C" w:rsidRDefault="00F63A0C">
      <w:bookmarkStart w:id="34" w:name="_GoBack"/>
      <w:bookmarkEnd w:id="34"/>
    </w:p>
    <w:p w:rsidR="00F63A0C" w:rsidRDefault="00760E73">
      <w:pPr>
        <w:pStyle w:val="Title"/>
        <w:contextualSpacing w:val="0"/>
      </w:pPr>
      <w:bookmarkStart w:id="35" w:name="h.rcqzab3twbrk" w:colFirst="0" w:colLast="0"/>
      <w:bookmarkEnd w:id="35"/>
      <w:r>
        <w:t>Kvalitativa krav</w:t>
      </w:r>
    </w:p>
    <w:p w:rsidR="00F63A0C" w:rsidRDefault="00F63A0C"/>
    <w:p w:rsidR="00F63A0C" w:rsidRDefault="00760E73">
      <w:r>
        <w:rPr>
          <w:rFonts w:ascii="Trebuchet MS" w:eastAsia="Trebuchet MS" w:hAnsi="Trebuchet MS" w:cs="Trebuchet MS"/>
          <w:i/>
          <w:color w:val="666666"/>
          <w:sz w:val="26"/>
        </w:rPr>
        <w:t>Meny krav</w:t>
      </w:r>
    </w:p>
    <w:p w:rsidR="00F63A0C" w:rsidRDefault="00760E73">
      <w:pPr>
        <w:numPr>
          <w:ilvl w:val="0"/>
          <w:numId w:val="1"/>
        </w:numPr>
        <w:ind w:hanging="360"/>
        <w:contextualSpacing/>
      </w:pPr>
      <w:r>
        <w:t xml:space="preserve">K-M-K-1: </w:t>
      </w:r>
    </w:p>
    <w:p w:rsidR="00F63A0C" w:rsidRDefault="00F63A0C"/>
    <w:p w:rsidR="00F63A0C" w:rsidRDefault="00760E73">
      <w:pPr>
        <w:pStyle w:val="Subtitle"/>
        <w:contextualSpacing w:val="0"/>
      </w:pPr>
      <w:bookmarkStart w:id="36" w:name="h.ynve3xj660fo" w:colFirst="0" w:colLast="0"/>
      <w:bookmarkEnd w:id="36"/>
      <w:r>
        <w:t>System krav</w:t>
      </w:r>
    </w:p>
    <w:p w:rsidR="00F63A0C" w:rsidRDefault="00760E73">
      <w:pPr>
        <w:numPr>
          <w:ilvl w:val="0"/>
          <w:numId w:val="9"/>
        </w:numPr>
        <w:ind w:hanging="360"/>
        <w:contextualSpacing/>
      </w:pPr>
      <w:r>
        <w:t>F-S-K-1: Spel fönsteret ska anpassa sig till skärmens storlek.</w:t>
      </w:r>
    </w:p>
    <w:sectPr w:rsidR="00F63A0C">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A0" w:rsidRDefault="002F58A0">
      <w:pPr>
        <w:spacing w:line="240" w:lineRule="auto"/>
      </w:pPr>
      <w:r>
        <w:separator/>
      </w:r>
    </w:p>
  </w:endnote>
  <w:endnote w:type="continuationSeparator" w:id="0">
    <w:p w:rsidR="002F58A0" w:rsidRDefault="002F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760E73">
    <w:pPr>
      <w:jc w:val="right"/>
    </w:pPr>
    <w:r>
      <w:rPr>
        <w:rFonts w:ascii="Trebuchet MS" w:eastAsia="Trebuchet MS" w:hAnsi="Trebuchet MS" w:cs="Trebuchet MS"/>
        <w:color w:val="5B9BD5"/>
        <w:sz w:val="28"/>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F63A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A0" w:rsidRDefault="002F58A0">
      <w:pPr>
        <w:spacing w:line="240" w:lineRule="auto"/>
      </w:pPr>
      <w:r>
        <w:separator/>
      </w:r>
    </w:p>
  </w:footnote>
  <w:footnote w:type="continuationSeparator" w:id="0">
    <w:p w:rsidR="002F58A0" w:rsidRDefault="002F5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F63A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729"/>
    <w:multiLevelType w:val="multilevel"/>
    <w:tmpl w:val="A13E64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33614D"/>
    <w:multiLevelType w:val="multilevel"/>
    <w:tmpl w:val="14963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0B5632"/>
    <w:multiLevelType w:val="multilevel"/>
    <w:tmpl w:val="E5129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F568B1"/>
    <w:multiLevelType w:val="multilevel"/>
    <w:tmpl w:val="224E8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764630"/>
    <w:multiLevelType w:val="multilevel"/>
    <w:tmpl w:val="B46C4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571710"/>
    <w:multiLevelType w:val="multilevel"/>
    <w:tmpl w:val="00B0C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970236"/>
    <w:multiLevelType w:val="multilevel"/>
    <w:tmpl w:val="F6748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7E30FC"/>
    <w:multiLevelType w:val="multilevel"/>
    <w:tmpl w:val="C1A68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DF73F9A"/>
    <w:multiLevelType w:val="multilevel"/>
    <w:tmpl w:val="51D6F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11009C"/>
    <w:multiLevelType w:val="multilevel"/>
    <w:tmpl w:val="2010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D92234"/>
    <w:multiLevelType w:val="multilevel"/>
    <w:tmpl w:val="D9228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F712BA"/>
    <w:multiLevelType w:val="multilevel"/>
    <w:tmpl w:val="179C2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C15F76"/>
    <w:multiLevelType w:val="multilevel"/>
    <w:tmpl w:val="07D4B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2544F72"/>
    <w:multiLevelType w:val="multilevel"/>
    <w:tmpl w:val="F9248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6"/>
  </w:num>
  <w:num w:numId="4">
    <w:abstractNumId w:val="11"/>
  </w:num>
  <w:num w:numId="5">
    <w:abstractNumId w:val="3"/>
  </w:num>
  <w:num w:numId="6">
    <w:abstractNumId w:val="10"/>
  </w:num>
  <w:num w:numId="7">
    <w:abstractNumId w:val="13"/>
  </w:num>
  <w:num w:numId="8">
    <w:abstractNumId w:val="7"/>
  </w:num>
  <w:num w:numId="9">
    <w:abstractNumId w:val="9"/>
  </w:num>
  <w:num w:numId="10">
    <w:abstractNumId w:val="2"/>
  </w:num>
  <w:num w:numId="11">
    <w:abstractNumId w:val="8"/>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A0C"/>
    <w:rsid w:val="0011772B"/>
    <w:rsid w:val="002F58A0"/>
    <w:rsid w:val="00371DF7"/>
    <w:rsid w:val="003D53E9"/>
    <w:rsid w:val="0051718E"/>
    <w:rsid w:val="00760E73"/>
    <w:rsid w:val="00F6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4</cp:revision>
  <dcterms:created xsi:type="dcterms:W3CDTF">2015-04-07T08:37:00Z</dcterms:created>
  <dcterms:modified xsi:type="dcterms:W3CDTF">2015-04-23T13:14:00Z</dcterms:modified>
</cp:coreProperties>
</file>