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86AF" w14:textId="1C3F5043" w:rsidR="00AC0E69" w:rsidRDefault="00AC0E69" w:rsidP="00AC0E69">
      <w:pPr>
        <w:pStyle w:val="BodyText"/>
        <w:pBdr>
          <w:top w:val="single" w:sz="4" w:space="1" w:color="auto"/>
          <w:left w:val="single" w:sz="4" w:space="4" w:color="auto"/>
          <w:bottom w:val="single" w:sz="36" w:space="1" w:color="auto"/>
          <w:right w:val="single" w:sz="36" w:space="4" w:color="auto"/>
        </w:pBdr>
        <w:ind w:left="0"/>
        <w:rPr>
          <w:bCs/>
        </w:rPr>
      </w:pPr>
      <w:r>
        <w:rPr>
          <w:bCs/>
        </w:rPr>
        <w:t>CMP10</w:t>
      </w:r>
      <w:r w:rsidR="006C41B3">
        <w:rPr>
          <w:bCs/>
        </w:rPr>
        <w:t>4</w:t>
      </w:r>
      <w:r>
        <w:rPr>
          <w:bCs/>
        </w:rPr>
        <w:t xml:space="preserve"> –</w:t>
      </w:r>
      <w:r w:rsidR="00325EC1">
        <w:rPr>
          <w:bCs/>
        </w:rPr>
        <w:t>Fruit Machine</w:t>
      </w:r>
      <w:r>
        <w:rPr>
          <w:bCs/>
        </w:rPr>
        <w:t xml:space="preserve"> </w:t>
      </w:r>
      <w:r w:rsidR="006C41B3">
        <w:rPr>
          <w:bCs/>
        </w:rPr>
        <w:t>Assessment Cover Document</w:t>
      </w:r>
    </w:p>
    <w:p w14:paraId="4C6B4EC6" w14:textId="5682E3BA" w:rsidR="00AC0E69" w:rsidRPr="00F36880" w:rsidRDefault="00AC0E69" w:rsidP="00AC0E69">
      <w:pPr>
        <w:pStyle w:val="BodyText"/>
        <w:pBdr>
          <w:top w:val="single" w:sz="4" w:space="1" w:color="auto"/>
          <w:left w:val="single" w:sz="4" w:space="4" w:color="auto"/>
          <w:bottom w:val="single" w:sz="36" w:space="1" w:color="auto"/>
          <w:right w:val="single" w:sz="36" w:space="4" w:color="auto"/>
        </w:pBdr>
        <w:ind w:left="0"/>
        <w:rPr>
          <w:i/>
          <w:iCs/>
        </w:rPr>
      </w:pPr>
      <w:r>
        <w:rPr>
          <w:bCs/>
        </w:rPr>
        <w:t>Joseph Lee 1903399</w:t>
      </w:r>
    </w:p>
    <w:p w14:paraId="04B94BD1" w14:textId="76672E4F" w:rsidR="00C243AB" w:rsidRDefault="0053347B"/>
    <w:p w14:paraId="6DB85A0D" w14:textId="7DD7E7CD" w:rsidR="0010316A" w:rsidRPr="0010316A" w:rsidRDefault="006C41B3" w:rsidP="006C41B3">
      <w:pPr>
        <w:pStyle w:val="Heading2"/>
      </w:pPr>
      <w:r>
        <w:t>Game Overview</w:t>
      </w:r>
    </w:p>
    <w:p w14:paraId="479634A5" w14:textId="2E0137AA" w:rsidR="006C41B3" w:rsidRDefault="006C41B3" w:rsidP="006C41B3"/>
    <w:p w14:paraId="7FC15077" w14:textId="10740786" w:rsidR="001E28EE" w:rsidRDefault="001E28EE" w:rsidP="006C41B3">
      <w:r>
        <w:t xml:space="preserve">For this assessment rather then making a standard fruit machine, I decided to take the fruit machine concept and make a hacking themed fruit machine. </w:t>
      </w:r>
      <w:r w:rsidR="00064F9D">
        <w:t>So,</w:t>
      </w:r>
      <w:r>
        <w:t xml:space="preserve"> the reel values are Linux commands and the prizes are data dumps. One feature I added was the randomly generated vulnerability </w:t>
      </w:r>
      <w:r w:rsidR="006E0408">
        <w:t>victory</w:t>
      </w:r>
      <w:r>
        <w:t xml:space="preserve"> condition that is randomly generated at the start of each spin. This vulnerability victory yields the highest </w:t>
      </w:r>
      <w:r w:rsidR="006B6CC8">
        <w:t>prize but</w:t>
      </w:r>
      <w:r>
        <w:t xml:space="preserve"> is also the hardest to achieve</w:t>
      </w:r>
      <w:r w:rsidR="006B6CC8">
        <w:t xml:space="preserve"> as it requires matching each reel to a specific value</w:t>
      </w:r>
      <w:r>
        <w:t>. In keeping with the theme this fruit machine game has been named ‘HACK MACHINE’, see screen shots of game below:</w:t>
      </w:r>
    </w:p>
    <w:p w14:paraId="24628202" w14:textId="272C1DF0" w:rsidR="001E28EE" w:rsidRDefault="00531066" w:rsidP="006C41B3">
      <w:r>
        <w:rPr>
          <w:noProof/>
        </w:rPr>
        <w:drawing>
          <wp:inline distT="0" distB="0" distL="0" distR="0" wp14:anchorId="628552FB" wp14:editId="33BC8AE1">
            <wp:extent cx="5731510" cy="2820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0670"/>
                    </a:xfrm>
                    <a:prstGeom prst="rect">
                      <a:avLst/>
                    </a:prstGeom>
                  </pic:spPr>
                </pic:pic>
              </a:graphicData>
            </a:graphic>
          </wp:inline>
        </w:drawing>
      </w:r>
    </w:p>
    <w:p w14:paraId="00F36B4A" w14:textId="690DB079" w:rsidR="001E28EE" w:rsidRDefault="001E28EE" w:rsidP="006C41B3">
      <w:r>
        <w:rPr>
          <w:noProof/>
        </w:rPr>
        <w:drawing>
          <wp:inline distT="0" distB="0" distL="0" distR="0" wp14:anchorId="20C5705F" wp14:editId="4F2C1425">
            <wp:extent cx="5731510" cy="30200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20060"/>
                    </a:xfrm>
                    <a:prstGeom prst="rect">
                      <a:avLst/>
                    </a:prstGeom>
                    <a:noFill/>
                    <a:ln>
                      <a:noFill/>
                    </a:ln>
                  </pic:spPr>
                </pic:pic>
              </a:graphicData>
            </a:graphic>
          </wp:inline>
        </w:drawing>
      </w:r>
    </w:p>
    <w:p w14:paraId="6E7E139B" w14:textId="6F099029" w:rsidR="006C41B3" w:rsidRDefault="006B6CC8" w:rsidP="006C41B3">
      <w:pPr>
        <w:pStyle w:val="Heading2"/>
      </w:pPr>
      <w:r>
        <w:lastRenderedPageBreak/>
        <w:t>Normal Game flow</w:t>
      </w:r>
    </w:p>
    <w:p w14:paraId="4E1211BD" w14:textId="77777777" w:rsidR="006B6CC8" w:rsidRPr="006B6CC8" w:rsidRDefault="006B6CC8" w:rsidP="006B6CC8"/>
    <w:p w14:paraId="54ACC65F" w14:textId="77777777" w:rsidR="007E4F87" w:rsidRPr="006B6CC8" w:rsidRDefault="007E4F87" w:rsidP="001E5F3E">
      <w:pPr>
        <w:spacing w:after="0" w:line="285" w:lineRule="atLeast"/>
        <w:rPr>
          <w:rFonts w:eastAsia="Times New Roman" w:cstheme="minorHAnsi"/>
          <w:lang w:eastAsia="en-GB"/>
        </w:rPr>
      </w:pPr>
      <w:r w:rsidRPr="006B6CC8">
        <w:rPr>
          <w:rFonts w:eastAsia="Times New Roman" w:cstheme="minorHAnsi"/>
          <w:lang w:eastAsia="en-GB"/>
        </w:rPr>
        <w:t>A normal game would flow like below:</w:t>
      </w:r>
    </w:p>
    <w:p w14:paraId="03431B48" w14:textId="1E24DACD"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lang w:eastAsia="en-GB"/>
        </w:rPr>
        <w:t>Game intro and main screen displays with all the instruction games.</w:t>
      </w:r>
    </w:p>
    <w:p w14:paraId="407A5ACB" w14:textId="223D4447"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b/>
          <w:bCs/>
          <w:lang w:eastAsia="en-GB"/>
        </w:rPr>
        <w:t>`Space`</w:t>
      </w:r>
      <w:r w:rsidRPr="006B6CC8">
        <w:rPr>
          <w:rFonts w:eastAsia="Times New Roman" w:cstheme="minorHAnsi"/>
          <w:lang w:eastAsia="en-GB"/>
        </w:rPr>
        <w:t> to start game.</w:t>
      </w:r>
    </w:p>
    <w:p w14:paraId="30F9FC16" w14:textId="257E0F6B"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lang w:eastAsia="en-GB"/>
        </w:rPr>
        <w:t>Pints slot machine with animations.</w:t>
      </w:r>
    </w:p>
    <w:p w14:paraId="01489669" w14:textId="7EB6481D"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b/>
          <w:bCs/>
          <w:lang w:eastAsia="en-GB"/>
        </w:rPr>
        <w:t>`Esc`</w:t>
      </w:r>
      <w:r w:rsidRPr="006B6CC8">
        <w:rPr>
          <w:rFonts w:eastAsia="Times New Roman" w:cstheme="minorHAnsi"/>
          <w:lang w:eastAsia="en-GB"/>
        </w:rPr>
        <w:t> to quit from this state to </w:t>
      </w:r>
      <w:r w:rsidR="006B6CC8" w:rsidRPr="006B6CC8">
        <w:rPr>
          <w:rFonts w:eastAsia="Times New Roman" w:cstheme="minorHAnsi"/>
          <w:lang w:eastAsia="en-GB"/>
        </w:rPr>
        <w:t>quit</w:t>
      </w:r>
      <w:r w:rsidRPr="006B6CC8">
        <w:rPr>
          <w:rFonts w:eastAsia="Times New Roman" w:cstheme="minorHAnsi"/>
          <w:lang w:eastAsia="en-GB"/>
        </w:rPr>
        <w:t> screen, `Space` starts reels spinning.</w:t>
      </w:r>
    </w:p>
    <w:p w14:paraId="58BEF962" w14:textId="75B08848"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lang w:eastAsia="en-GB"/>
        </w:rPr>
        <w:t>All 3 reels keep spinning and vulnerability generated.</w:t>
      </w:r>
    </w:p>
    <w:p w14:paraId="31720A22" w14:textId="4E5BBEBE"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lang w:eastAsia="en-GB"/>
        </w:rPr>
        <w:t>Press </w:t>
      </w:r>
      <w:r w:rsidRPr="006B6CC8">
        <w:rPr>
          <w:rFonts w:eastAsia="Times New Roman" w:cstheme="minorHAnsi"/>
          <w:b/>
          <w:bCs/>
          <w:lang w:eastAsia="en-GB"/>
        </w:rPr>
        <w:t>`Z`</w:t>
      </w:r>
      <w:r w:rsidRPr="006B6CC8">
        <w:rPr>
          <w:rFonts w:eastAsia="Times New Roman" w:cstheme="minorHAnsi"/>
          <w:lang w:eastAsia="en-GB"/>
        </w:rPr>
        <w:t> key to stop Reel 1 spinning, other 2 reels keep spinning.</w:t>
      </w:r>
    </w:p>
    <w:p w14:paraId="7EFB7E02" w14:textId="19767080"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lang w:eastAsia="en-GB"/>
        </w:rPr>
        <w:t>Press </w:t>
      </w:r>
      <w:r w:rsidRPr="006B6CC8">
        <w:rPr>
          <w:rFonts w:eastAsia="Times New Roman" w:cstheme="minorHAnsi"/>
          <w:b/>
          <w:bCs/>
          <w:lang w:eastAsia="en-GB"/>
        </w:rPr>
        <w:t>`X`</w:t>
      </w:r>
      <w:r w:rsidRPr="006B6CC8">
        <w:rPr>
          <w:rFonts w:eastAsia="Times New Roman" w:cstheme="minorHAnsi"/>
          <w:lang w:eastAsia="en-GB"/>
        </w:rPr>
        <w:t> key to stop Reel 2 spinning, reel 3 keeps spinning.</w:t>
      </w:r>
    </w:p>
    <w:p w14:paraId="111E13C2" w14:textId="2D96F204"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lang w:eastAsia="en-GB"/>
        </w:rPr>
        <w:t>Press </w:t>
      </w:r>
      <w:r w:rsidRPr="006B6CC8">
        <w:rPr>
          <w:rFonts w:eastAsia="Times New Roman" w:cstheme="minorHAnsi"/>
          <w:b/>
          <w:bCs/>
          <w:lang w:eastAsia="en-GB"/>
        </w:rPr>
        <w:t>`C`</w:t>
      </w:r>
      <w:r w:rsidRPr="006B6CC8">
        <w:rPr>
          <w:rFonts w:eastAsia="Times New Roman" w:cstheme="minorHAnsi"/>
          <w:lang w:eastAsia="en-GB"/>
        </w:rPr>
        <w:t> key to stop Reel 3 Spinning. </w:t>
      </w:r>
    </w:p>
    <w:p w14:paraId="49E8A4DC" w14:textId="5EA95344"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lang w:eastAsia="en-GB"/>
        </w:rPr>
        <w:t>Once all reels stopped values are checked against victory conditions.</w:t>
      </w:r>
    </w:p>
    <w:p w14:paraId="7D096C47" w14:textId="6A82C007"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lang w:eastAsia="en-GB"/>
        </w:rPr>
        <w:t>Data value increased if a winning score, visibility increases.</w:t>
      </w:r>
    </w:p>
    <w:p w14:paraId="6D8BD042" w14:textId="2F0D327B"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lang w:eastAsia="en-GB"/>
        </w:rPr>
        <w:t>Each spin attempt reel spinning speed increases, this is more </w:t>
      </w:r>
      <w:r w:rsidR="0027267E" w:rsidRPr="006B6CC8">
        <w:rPr>
          <w:rFonts w:eastAsia="Times New Roman" w:cstheme="minorHAnsi"/>
          <w:lang w:eastAsia="en-GB"/>
        </w:rPr>
        <w:t>d</w:t>
      </w:r>
      <w:r w:rsidR="0027267E">
        <w:rPr>
          <w:rFonts w:eastAsia="Times New Roman" w:cstheme="minorHAnsi"/>
          <w:lang w:eastAsia="en-GB"/>
        </w:rPr>
        <w:t>rama</w:t>
      </w:r>
      <w:r w:rsidR="0027267E" w:rsidRPr="006B6CC8">
        <w:rPr>
          <w:rFonts w:eastAsia="Times New Roman" w:cstheme="minorHAnsi"/>
          <w:lang w:eastAsia="en-GB"/>
        </w:rPr>
        <w:t>tic</w:t>
      </w:r>
      <w:r w:rsidRPr="006B6CC8">
        <w:rPr>
          <w:rFonts w:eastAsia="Times New Roman" w:cstheme="minorHAnsi"/>
          <w:lang w:eastAsia="en-GB"/>
        </w:rPr>
        <w:t> the higher the level. </w:t>
      </w:r>
    </w:p>
    <w:p w14:paraId="27C1668B" w14:textId="0C3EC45A"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lang w:eastAsia="en-GB"/>
        </w:rPr>
        <w:t>Winning will also reduce the spin speed increase. </w:t>
      </w:r>
    </w:p>
    <w:p w14:paraId="4187B1FF" w14:textId="062767FE"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lang w:eastAsia="en-GB"/>
        </w:rPr>
        <w:t>If Max visibility reached, game is over. </w:t>
      </w:r>
    </w:p>
    <w:p w14:paraId="0DC452C4" w14:textId="20980113" w:rsidR="007E4F87" w:rsidRPr="006B6CC8" w:rsidRDefault="007E4F87" w:rsidP="006B6CC8">
      <w:pPr>
        <w:pStyle w:val="ListParagraph"/>
        <w:numPr>
          <w:ilvl w:val="0"/>
          <w:numId w:val="6"/>
        </w:numPr>
        <w:spacing w:after="0" w:line="285" w:lineRule="atLeast"/>
        <w:rPr>
          <w:rFonts w:eastAsia="Times New Roman" w:cstheme="minorHAnsi"/>
          <w:lang w:eastAsia="en-GB"/>
        </w:rPr>
      </w:pPr>
      <w:r w:rsidRPr="006B6CC8">
        <w:rPr>
          <w:rFonts w:eastAsia="Times New Roman" w:cstheme="minorHAnsi"/>
          <w:lang w:eastAsia="en-GB"/>
        </w:rPr>
        <w:t>If game is over </w:t>
      </w:r>
      <w:r w:rsidRPr="006B6CC8">
        <w:rPr>
          <w:rFonts w:eastAsia="Times New Roman" w:cstheme="minorHAnsi"/>
          <w:b/>
          <w:bCs/>
          <w:lang w:eastAsia="en-GB"/>
        </w:rPr>
        <w:t>`R`</w:t>
      </w:r>
      <w:r w:rsidRPr="006B6CC8">
        <w:rPr>
          <w:rFonts w:eastAsia="Times New Roman" w:cstheme="minorHAnsi"/>
          <w:lang w:eastAsia="en-GB"/>
        </w:rPr>
        <w:t> can be pressed to restart the game.</w:t>
      </w:r>
      <w:r w:rsidR="006B6CC8" w:rsidRPr="006B6CC8">
        <w:rPr>
          <w:rFonts w:eastAsia="Times New Roman" w:cstheme="minorHAnsi"/>
          <w:lang w:eastAsia="en-GB"/>
        </w:rPr>
        <w:t xml:space="preserve"> </w:t>
      </w:r>
      <w:r w:rsidR="006B6CC8" w:rsidRPr="006B6CC8">
        <w:rPr>
          <w:rFonts w:eastAsia="Times New Roman" w:cstheme="minorHAnsi"/>
          <w:b/>
          <w:bCs/>
          <w:lang w:eastAsia="en-GB"/>
        </w:rPr>
        <w:t>`Esc`</w:t>
      </w:r>
      <w:r w:rsidR="006B6CC8" w:rsidRPr="006B6CC8">
        <w:rPr>
          <w:rFonts w:eastAsia="Times New Roman" w:cstheme="minorHAnsi"/>
          <w:lang w:eastAsia="en-GB"/>
        </w:rPr>
        <w:t> to quit from this state to quit screen</w:t>
      </w:r>
    </w:p>
    <w:p w14:paraId="456F1E68" w14:textId="52EE5385" w:rsidR="006C41B3" w:rsidRDefault="006C41B3" w:rsidP="006C41B3"/>
    <w:p w14:paraId="1C070A0F" w14:textId="7B5AFD59" w:rsidR="006C41B3" w:rsidRDefault="006C41B3" w:rsidP="006C41B3">
      <w:pPr>
        <w:pStyle w:val="Heading2"/>
      </w:pPr>
      <w:r>
        <w:t>Design Choices</w:t>
      </w:r>
    </w:p>
    <w:p w14:paraId="6CB63305" w14:textId="24D0320A" w:rsidR="006B6CC8" w:rsidRDefault="006B6CC8" w:rsidP="006B6CC8"/>
    <w:p w14:paraId="621C80C6" w14:textId="15C4A303" w:rsidR="006B6CC8" w:rsidRPr="006B6CC8" w:rsidRDefault="006B6CC8" w:rsidP="006B6CC8">
      <w:r>
        <w:t xml:space="preserve">The Below section outlines the main design choices made for this fruit machine. </w:t>
      </w:r>
    </w:p>
    <w:p w14:paraId="1237A0E6" w14:textId="09B5F90B" w:rsidR="0027267E" w:rsidRPr="0027267E" w:rsidRDefault="0027267E" w:rsidP="0027267E">
      <w:pPr>
        <w:rPr>
          <w:u w:val="single"/>
        </w:rPr>
      </w:pPr>
      <w:r>
        <w:rPr>
          <w:u w:val="single"/>
        </w:rPr>
        <w:t>Game Flow</w:t>
      </w:r>
    </w:p>
    <w:p w14:paraId="1E740632" w14:textId="641E6A21" w:rsidR="0027267E" w:rsidRDefault="006B6CC8" w:rsidP="0027267E">
      <w:r>
        <w:t xml:space="preserve">The main game flow will be controlled by a state machine, where the game enters different states within the game loop, this allows the game flow to easily be changed simply by changing the game state variable. It is also very flexible, allowing each state to contain a loop to control things like animations etc. </w:t>
      </w:r>
      <w:r w:rsidR="0027267E">
        <w:t>This structure also made it easy to build the game in sages and would allow easy expansion later if needed.</w:t>
      </w:r>
    </w:p>
    <w:p w14:paraId="7A1BAED6" w14:textId="7A7F36E5" w:rsidR="0027267E" w:rsidRDefault="0027267E" w:rsidP="0027267E">
      <w:pPr>
        <w:rPr>
          <w:u w:val="single"/>
        </w:rPr>
      </w:pPr>
      <w:r>
        <w:rPr>
          <w:u w:val="single"/>
        </w:rPr>
        <w:t>Theme</w:t>
      </w:r>
    </w:p>
    <w:p w14:paraId="7D69E580" w14:textId="276A64DB" w:rsidR="0027267E" w:rsidRDefault="0027267E" w:rsidP="0027267E">
      <w:r>
        <w:t xml:space="preserve">The fruit machine game theme has been chosen as a hacking theme, where each time the player plays the fruit </w:t>
      </w:r>
      <w:r w:rsidR="00260681">
        <w:t>machine,</w:t>
      </w:r>
      <w:r>
        <w:t xml:space="preserve"> they are hacking a device. The Intro Screen sets out the theme</w:t>
      </w:r>
      <w:r w:rsidR="00260681">
        <w:t xml:space="preserve"> and the basic controls. </w:t>
      </w:r>
      <w:r>
        <w:t xml:space="preserve">The target is displayed in the top right-hand column to add a sense of progress there are </w:t>
      </w:r>
      <w:r w:rsidR="00827ABC">
        <w:t xml:space="preserve">6 </w:t>
      </w:r>
      <w:r>
        <w:t xml:space="preserve">levels. The players score is measured in data extracted from the target computers, witch a small prize for two matching reels, a big on for 3 matching reels and the biggest prize for matching the randomly Vulnerability generated at the start of the spin. </w:t>
      </w:r>
    </w:p>
    <w:p w14:paraId="6FC9A21E" w14:textId="2DC1E6E2" w:rsidR="0027267E" w:rsidRDefault="0027267E" w:rsidP="0027267E">
      <w:r>
        <w:t xml:space="preserve">If a player fails to match any prizes on a spin, the machine’s spin speed will increase, and the player’s visibility will also increase. If this visibility reaches the top of the </w:t>
      </w:r>
      <w:r w:rsidR="00260681">
        <w:t>bar,</w:t>
      </w:r>
      <w:r>
        <w:t xml:space="preserve"> then the player has been caught and the game is over. </w:t>
      </w:r>
    </w:p>
    <w:p w14:paraId="6BE85C63" w14:textId="69106626" w:rsidR="007E4F87" w:rsidRDefault="00260681" w:rsidP="00260681">
      <w:r>
        <w:t>In keeping with the theme, the in-game instructions are shown in a terminal like Debug Info window at the bottom-right of the game screen. This shows instructions on what to press next and if the player has won any prizes that spin.</w:t>
      </w:r>
    </w:p>
    <w:p w14:paraId="7F482C1C" w14:textId="77777777" w:rsidR="00F80BA8" w:rsidRDefault="00F80BA8" w:rsidP="00260681">
      <w:pPr>
        <w:rPr>
          <w:u w:val="single"/>
        </w:rPr>
      </w:pPr>
    </w:p>
    <w:p w14:paraId="352B9DB1" w14:textId="0ED11B59" w:rsidR="00F80BA8" w:rsidRDefault="00F80BA8" w:rsidP="00260681">
      <w:pPr>
        <w:rPr>
          <w:u w:val="single"/>
        </w:rPr>
      </w:pPr>
      <w:r>
        <w:rPr>
          <w:u w:val="single"/>
        </w:rPr>
        <w:lastRenderedPageBreak/>
        <w:t>Vulnerability</w:t>
      </w:r>
    </w:p>
    <w:p w14:paraId="6E2CF9DC" w14:textId="6A085591" w:rsidR="00F80BA8" w:rsidRDefault="00F80BA8" w:rsidP="00260681">
      <w:r>
        <w:t xml:space="preserve">At the start of each spin, the game will randomly generate a vulnerability for the device being hacked. This will be a valid victory condition for that spin. This victory condition will yield the highest prize results, but due to the fact the </w:t>
      </w:r>
      <w:r w:rsidR="00B62883">
        <w:t>three-reel</w:t>
      </w:r>
      <w:r>
        <w:t xml:space="preserve"> values are often different and not matching, this victory condition can be very hard to achieve, especially at higher spin speeds. Due to its difficulty, in addition to the data prize, the spin speed is reset to its starting speed and the player visibility is reset to zero.</w:t>
      </w:r>
    </w:p>
    <w:p w14:paraId="26F23830" w14:textId="2BF4B4DC" w:rsidR="00F80BA8" w:rsidRDefault="00F80BA8" w:rsidP="00260681">
      <w:pPr>
        <w:rPr>
          <w:u w:val="single"/>
        </w:rPr>
      </w:pPr>
      <w:r>
        <w:rPr>
          <w:u w:val="single"/>
        </w:rPr>
        <w:t>Target</w:t>
      </w:r>
    </w:p>
    <w:p w14:paraId="3B2E4210" w14:textId="7BF41FFD" w:rsidR="00CE186F" w:rsidRDefault="00F80BA8" w:rsidP="00260681">
      <w:r>
        <w:t xml:space="preserve">To add a sense of progression, as the player’s data score increases the player progresses to higher levels. This makes </w:t>
      </w:r>
      <w:r w:rsidR="00827ABC">
        <w:t>the consequences for failing to match any reels more serious. The lev</w:t>
      </w:r>
      <w:r w:rsidR="00CE186F">
        <w:t xml:space="preserve">els are </w:t>
      </w:r>
      <w:bookmarkStart w:id="0" w:name="_GoBack"/>
      <w:bookmarkEnd w:id="0"/>
      <w:r w:rsidR="00CE186F">
        <w:t>shown in the below table:</w:t>
      </w:r>
    </w:p>
    <w:tbl>
      <w:tblPr>
        <w:tblStyle w:val="TableGrid"/>
        <w:tblW w:w="0" w:type="auto"/>
        <w:tblLook w:val="04A0" w:firstRow="1" w:lastRow="0" w:firstColumn="1" w:lastColumn="0" w:noHBand="0" w:noVBand="1"/>
      </w:tblPr>
      <w:tblGrid>
        <w:gridCol w:w="846"/>
        <w:gridCol w:w="1559"/>
        <w:gridCol w:w="4357"/>
        <w:gridCol w:w="2254"/>
      </w:tblGrid>
      <w:tr w:rsidR="00CE186F" w14:paraId="175767E1" w14:textId="77777777" w:rsidTr="00CE186F">
        <w:tc>
          <w:tcPr>
            <w:tcW w:w="846" w:type="dxa"/>
            <w:shd w:val="clear" w:color="auto" w:fill="002060"/>
          </w:tcPr>
          <w:p w14:paraId="115CF6D1" w14:textId="185D9460" w:rsidR="00CE186F" w:rsidRPr="00CE186F" w:rsidRDefault="00CE186F" w:rsidP="00CE186F">
            <w:pPr>
              <w:jc w:val="center"/>
              <w:rPr>
                <w:b/>
                <w:bCs/>
              </w:rPr>
            </w:pPr>
            <w:r w:rsidRPr="00CE186F">
              <w:rPr>
                <w:b/>
                <w:bCs/>
              </w:rPr>
              <w:t>Level</w:t>
            </w:r>
          </w:p>
        </w:tc>
        <w:tc>
          <w:tcPr>
            <w:tcW w:w="1559" w:type="dxa"/>
            <w:shd w:val="clear" w:color="auto" w:fill="002060"/>
          </w:tcPr>
          <w:p w14:paraId="36756A85" w14:textId="5A3A0E83" w:rsidR="00CE186F" w:rsidRPr="00CE186F" w:rsidRDefault="00CE186F" w:rsidP="00CE186F">
            <w:pPr>
              <w:jc w:val="center"/>
              <w:rPr>
                <w:b/>
                <w:bCs/>
              </w:rPr>
            </w:pPr>
            <w:r w:rsidRPr="00CE186F">
              <w:rPr>
                <w:b/>
                <w:bCs/>
              </w:rPr>
              <w:t>Name</w:t>
            </w:r>
          </w:p>
        </w:tc>
        <w:tc>
          <w:tcPr>
            <w:tcW w:w="4357" w:type="dxa"/>
            <w:shd w:val="clear" w:color="auto" w:fill="002060"/>
          </w:tcPr>
          <w:p w14:paraId="51844BCE" w14:textId="57707D95" w:rsidR="00CE186F" w:rsidRPr="00CE186F" w:rsidRDefault="00CE186F" w:rsidP="00CE186F">
            <w:pPr>
              <w:jc w:val="center"/>
              <w:rPr>
                <w:b/>
                <w:bCs/>
              </w:rPr>
            </w:pPr>
            <w:r w:rsidRPr="00CE186F">
              <w:rPr>
                <w:b/>
                <w:bCs/>
              </w:rPr>
              <w:t>Description</w:t>
            </w:r>
          </w:p>
        </w:tc>
        <w:tc>
          <w:tcPr>
            <w:tcW w:w="2254" w:type="dxa"/>
            <w:shd w:val="clear" w:color="auto" w:fill="002060"/>
          </w:tcPr>
          <w:p w14:paraId="5B5CEF5B" w14:textId="01BA0922" w:rsidR="00CE186F" w:rsidRPr="00CE186F" w:rsidRDefault="00CE186F" w:rsidP="00CE186F">
            <w:pPr>
              <w:jc w:val="center"/>
              <w:rPr>
                <w:b/>
                <w:bCs/>
              </w:rPr>
            </w:pPr>
            <w:r w:rsidRPr="00CE186F">
              <w:rPr>
                <w:b/>
                <w:bCs/>
              </w:rPr>
              <w:t>Score</w:t>
            </w:r>
            <w:r w:rsidR="00620711">
              <w:rPr>
                <w:b/>
                <w:bCs/>
              </w:rPr>
              <w:t xml:space="preserve"> (GB)</w:t>
            </w:r>
          </w:p>
        </w:tc>
      </w:tr>
      <w:tr w:rsidR="00CE186F" w14:paraId="4C0576FF" w14:textId="77777777" w:rsidTr="00CE186F">
        <w:tc>
          <w:tcPr>
            <w:tcW w:w="846" w:type="dxa"/>
          </w:tcPr>
          <w:p w14:paraId="0F38D2D8" w14:textId="3DA0493E" w:rsidR="00CE186F" w:rsidRDefault="00CE186F" w:rsidP="00CE186F">
            <w:pPr>
              <w:jc w:val="center"/>
            </w:pPr>
            <w:r>
              <w:t>1</w:t>
            </w:r>
          </w:p>
        </w:tc>
        <w:tc>
          <w:tcPr>
            <w:tcW w:w="1559" w:type="dxa"/>
          </w:tcPr>
          <w:p w14:paraId="11FD737A" w14:textId="7B9A6111" w:rsidR="00CE186F" w:rsidRDefault="00CE186F" w:rsidP="00260681">
            <w:r>
              <w:t>Neighbour’s</w:t>
            </w:r>
          </w:p>
        </w:tc>
        <w:tc>
          <w:tcPr>
            <w:tcW w:w="4357" w:type="dxa"/>
          </w:tcPr>
          <w:p w14:paraId="4343BBFA" w14:textId="1D2AEAF3" w:rsidR="00CE186F" w:rsidRDefault="00CE186F" w:rsidP="00260681">
            <w:r>
              <w:t>Starting things out easy.</w:t>
            </w:r>
          </w:p>
        </w:tc>
        <w:tc>
          <w:tcPr>
            <w:tcW w:w="2254" w:type="dxa"/>
          </w:tcPr>
          <w:p w14:paraId="188F498D" w14:textId="1C5ADD22" w:rsidR="00CE186F" w:rsidRDefault="00620711" w:rsidP="00620711">
            <w:pPr>
              <w:jc w:val="center"/>
            </w:pPr>
            <w:r>
              <w:t>0-9</w:t>
            </w:r>
          </w:p>
        </w:tc>
      </w:tr>
      <w:tr w:rsidR="00CE186F" w14:paraId="2B09A424" w14:textId="77777777" w:rsidTr="00CE186F">
        <w:tc>
          <w:tcPr>
            <w:tcW w:w="846" w:type="dxa"/>
          </w:tcPr>
          <w:p w14:paraId="08B2E723" w14:textId="492696A1" w:rsidR="00CE186F" w:rsidRDefault="00CE186F" w:rsidP="00CE186F">
            <w:pPr>
              <w:jc w:val="center"/>
            </w:pPr>
            <w:r>
              <w:t>2</w:t>
            </w:r>
          </w:p>
        </w:tc>
        <w:tc>
          <w:tcPr>
            <w:tcW w:w="1559" w:type="dxa"/>
          </w:tcPr>
          <w:p w14:paraId="5259DCAA" w14:textId="50BEFC6D" w:rsidR="00CE186F" w:rsidRDefault="00CE186F" w:rsidP="00260681">
            <w:r>
              <w:t>Small Office</w:t>
            </w:r>
          </w:p>
        </w:tc>
        <w:tc>
          <w:tcPr>
            <w:tcW w:w="4357" w:type="dxa"/>
          </w:tcPr>
          <w:p w14:paraId="5C735360" w14:textId="5561EA5B" w:rsidR="00CE186F" w:rsidRDefault="00CE186F" w:rsidP="00260681">
            <w:r>
              <w:t>Upping the takes?</w:t>
            </w:r>
          </w:p>
        </w:tc>
        <w:tc>
          <w:tcPr>
            <w:tcW w:w="2254" w:type="dxa"/>
          </w:tcPr>
          <w:p w14:paraId="4F52801C" w14:textId="2153C54A" w:rsidR="00CE186F" w:rsidRDefault="00620711" w:rsidP="00620711">
            <w:pPr>
              <w:jc w:val="center"/>
            </w:pPr>
            <w:r>
              <w:t>10-24</w:t>
            </w:r>
          </w:p>
        </w:tc>
      </w:tr>
      <w:tr w:rsidR="00CE186F" w14:paraId="35AEEFA8" w14:textId="77777777" w:rsidTr="00CE186F">
        <w:tc>
          <w:tcPr>
            <w:tcW w:w="846" w:type="dxa"/>
          </w:tcPr>
          <w:p w14:paraId="2BEAB71F" w14:textId="686D86C9" w:rsidR="00CE186F" w:rsidRDefault="00CE186F" w:rsidP="00CE186F">
            <w:pPr>
              <w:jc w:val="center"/>
            </w:pPr>
            <w:r>
              <w:t>3</w:t>
            </w:r>
          </w:p>
        </w:tc>
        <w:tc>
          <w:tcPr>
            <w:tcW w:w="1559" w:type="dxa"/>
          </w:tcPr>
          <w:p w14:paraId="667FE305" w14:textId="71162CEB" w:rsidR="00CE186F" w:rsidRDefault="00CE186F" w:rsidP="00260681">
            <w:r>
              <w:t>Big Office</w:t>
            </w:r>
          </w:p>
        </w:tc>
        <w:tc>
          <w:tcPr>
            <w:tcW w:w="4357" w:type="dxa"/>
          </w:tcPr>
          <w:p w14:paraId="533530F3" w14:textId="3595BBCE" w:rsidR="00CE186F" w:rsidRDefault="00CE186F" w:rsidP="00260681">
            <w:r>
              <w:t>Now the real game begins!</w:t>
            </w:r>
          </w:p>
        </w:tc>
        <w:tc>
          <w:tcPr>
            <w:tcW w:w="2254" w:type="dxa"/>
          </w:tcPr>
          <w:p w14:paraId="3AA3B6F7" w14:textId="2529C934" w:rsidR="00CE186F" w:rsidRDefault="00620711" w:rsidP="00620711">
            <w:pPr>
              <w:jc w:val="center"/>
            </w:pPr>
            <w:r>
              <w:t>24-39</w:t>
            </w:r>
          </w:p>
        </w:tc>
      </w:tr>
      <w:tr w:rsidR="00CE186F" w14:paraId="28D2850C" w14:textId="77777777" w:rsidTr="00CE186F">
        <w:tc>
          <w:tcPr>
            <w:tcW w:w="846" w:type="dxa"/>
          </w:tcPr>
          <w:p w14:paraId="132CD647" w14:textId="4CD8C73A" w:rsidR="00CE186F" w:rsidRDefault="00CE186F" w:rsidP="00CE186F">
            <w:pPr>
              <w:jc w:val="center"/>
            </w:pPr>
            <w:r>
              <w:t>4</w:t>
            </w:r>
          </w:p>
        </w:tc>
        <w:tc>
          <w:tcPr>
            <w:tcW w:w="1559" w:type="dxa"/>
          </w:tcPr>
          <w:p w14:paraId="3A2517E4" w14:textId="1644CAA8" w:rsidR="00CE186F" w:rsidRDefault="00CE186F" w:rsidP="00260681">
            <w:r>
              <w:t>Small Website</w:t>
            </w:r>
          </w:p>
        </w:tc>
        <w:tc>
          <w:tcPr>
            <w:tcW w:w="4357" w:type="dxa"/>
          </w:tcPr>
          <w:p w14:paraId="3C126536" w14:textId="502A3064" w:rsidR="00CE186F" w:rsidRDefault="00CE186F" w:rsidP="00260681">
            <w:r>
              <w:t>You’re no script kiddie now!</w:t>
            </w:r>
          </w:p>
        </w:tc>
        <w:tc>
          <w:tcPr>
            <w:tcW w:w="2254" w:type="dxa"/>
          </w:tcPr>
          <w:p w14:paraId="28C1AB39" w14:textId="48227E5E" w:rsidR="00CE186F" w:rsidRDefault="00620711" w:rsidP="00620711">
            <w:pPr>
              <w:jc w:val="center"/>
            </w:pPr>
            <w:r>
              <w:t>40-54</w:t>
            </w:r>
          </w:p>
        </w:tc>
      </w:tr>
      <w:tr w:rsidR="00CE186F" w14:paraId="5DFFC7BE" w14:textId="77777777" w:rsidTr="00CE186F">
        <w:tc>
          <w:tcPr>
            <w:tcW w:w="846" w:type="dxa"/>
          </w:tcPr>
          <w:p w14:paraId="2F46E0F2" w14:textId="335FDFBA" w:rsidR="00CE186F" w:rsidRDefault="00CE186F" w:rsidP="00CE186F">
            <w:pPr>
              <w:jc w:val="center"/>
            </w:pPr>
            <w:r>
              <w:t>5</w:t>
            </w:r>
          </w:p>
        </w:tc>
        <w:tc>
          <w:tcPr>
            <w:tcW w:w="1559" w:type="dxa"/>
          </w:tcPr>
          <w:p w14:paraId="4D30779C" w14:textId="26472B08" w:rsidR="00CE186F" w:rsidRDefault="00CE186F" w:rsidP="00260681">
            <w:r>
              <w:t>Large Website</w:t>
            </w:r>
          </w:p>
        </w:tc>
        <w:tc>
          <w:tcPr>
            <w:tcW w:w="4357" w:type="dxa"/>
          </w:tcPr>
          <w:p w14:paraId="57697164" w14:textId="579E1C2D" w:rsidR="00CE186F" w:rsidRDefault="00CE186F" w:rsidP="00260681">
            <w:r>
              <w:t>You’re aiming big now</w:t>
            </w:r>
          </w:p>
        </w:tc>
        <w:tc>
          <w:tcPr>
            <w:tcW w:w="2254" w:type="dxa"/>
          </w:tcPr>
          <w:p w14:paraId="032FDB61" w14:textId="6FD447CB" w:rsidR="00CE186F" w:rsidRDefault="00620711" w:rsidP="00620711">
            <w:pPr>
              <w:jc w:val="center"/>
            </w:pPr>
            <w:r>
              <w:t>55-69</w:t>
            </w:r>
          </w:p>
        </w:tc>
      </w:tr>
      <w:tr w:rsidR="00CE186F" w14:paraId="218045A2" w14:textId="77777777" w:rsidTr="00CE186F">
        <w:tc>
          <w:tcPr>
            <w:tcW w:w="846" w:type="dxa"/>
          </w:tcPr>
          <w:p w14:paraId="389EA402" w14:textId="0016AC61" w:rsidR="00CE186F" w:rsidRDefault="00CE186F" w:rsidP="00CE186F">
            <w:pPr>
              <w:jc w:val="center"/>
            </w:pPr>
            <w:r>
              <w:t>6</w:t>
            </w:r>
          </w:p>
        </w:tc>
        <w:tc>
          <w:tcPr>
            <w:tcW w:w="1559" w:type="dxa"/>
          </w:tcPr>
          <w:p w14:paraId="3906C55B" w14:textId="5160EF2D" w:rsidR="00CE186F" w:rsidRDefault="00CE186F" w:rsidP="00260681">
            <w:r>
              <w:t xml:space="preserve">Government </w:t>
            </w:r>
          </w:p>
        </w:tc>
        <w:tc>
          <w:tcPr>
            <w:tcW w:w="4357" w:type="dxa"/>
          </w:tcPr>
          <w:p w14:paraId="53CE0BB9" w14:textId="47F25D8D" w:rsidR="00CE186F" w:rsidRDefault="00CE186F" w:rsidP="00260681">
            <w:r>
              <w:t>AHHH! You’re crazy!</w:t>
            </w:r>
          </w:p>
        </w:tc>
        <w:tc>
          <w:tcPr>
            <w:tcW w:w="2254" w:type="dxa"/>
          </w:tcPr>
          <w:p w14:paraId="22A4A5FB" w14:textId="48F9F5F3" w:rsidR="00CE186F" w:rsidRDefault="00620711" w:rsidP="00620711">
            <w:pPr>
              <w:jc w:val="center"/>
            </w:pPr>
            <w:r>
              <w:t>70 or more</w:t>
            </w:r>
          </w:p>
        </w:tc>
      </w:tr>
    </w:tbl>
    <w:p w14:paraId="2AF7F01B" w14:textId="77777777" w:rsidR="00F25340" w:rsidRDefault="00F25340" w:rsidP="006C41B3">
      <w:pPr>
        <w:pStyle w:val="Heading2"/>
      </w:pPr>
    </w:p>
    <w:p w14:paraId="261114B5" w14:textId="20A6833E" w:rsidR="006C41B3" w:rsidRDefault="00B84E0E" w:rsidP="006C41B3">
      <w:pPr>
        <w:pStyle w:val="Heading2"/>
      </w:pPr>
      <w:r>
        <w:t xml:space="preserve">Game </w:t>
      </w:r>
      <w:r w:rsidR="006C41B3">
        <w:t>Flow</w:t>
      </w:r>
    </w:p>
    <w:p w14:paraId="24B5DD4D" w14:textId="2F059FB7" w:rsidR="007E4F87" w:rsidRDefault="007E4F87" w:rsidP="007E4F87"/>
    <w:p w14:paraId="05CD002F" w14:textId="2FF28627" w:rsidR="00B84E0E" w:rsidRDefault="00B84E0E" w:rsidP="007E4F87">
      <w:r>
        <w:t>The game flow is controlled by transitioning the game between several states, the states are shown below:</w:t>
      </w:r>
    </w:p>
    <w:p w14:paraId="061150E0" w14:textId="26B2572F" w:rsidR="00B84E0E" w:rsidRPr="00B84E0E" w:rsidRDefault="00B84E0E" w:rsidP="00B84E0E">
      <w:pPr>
        <w:pStyle w:val="ListParagraph"/>
        <w:numPr>
          <w:ilvl w:val="0"/>
          <w:numId w:val="7"/>
        </w:numPr>
        <w:rPr>
          <w:rFonts w:cstheme="minorHAnsi"/>
        </w:rPr>
      </w:pPr>
      <w:r w:rsidRPr="00B84E0E">
        <w:rPr>
          <w:rFonts w:cstheme="minorHAnsi"/>
          <w:b/>
          <w:bCs/>
          <w:color w:val="24292E"/>
        </w:rPr>
        <w:t>IDLE</w:t>
      </w:r>
      <w:r w:rsidRPr="00B84E0E">
        <w:rPr>
          <w:rFonts w:cstheme="minorHAnsi"/>
          <w:color w:val="24292E"/>
        </w:rPr>
        <w:t xml:space="preserve"> - Plays slot machine idle animation. </w:t>
      </w:r>
    </w:p>
    <w:p w14:paraId="22C774AD" w14:textId="57288CC1" w:rsidR="00B84E0E" w:rsidRPr="00B84E0E" w:rsidRDefault="00B84E0E" w:rsidP="00B84E0E">
      <w:pPr>
        <w:pStyle w:val="ListParagraph"/>
        <w:numPr>
          <w:ilvl w:val="0"/>
          <w:numId w:val="7"/>
        </w:numPr>
        <w:rPr>
          <w:rFonts w:cstheme="minorHAnsi"/>
        </w:rPr>
      </w:pPr>
      <w:r w:rsidRPr="00B84E0E">
        <w:rPr>
          <w:rFonts w:cstheme="minorHAnsi"/>
          <w:b/>
          <w:bCs/>
          <w:color w:val="24292E"/>
        </w:rPr>
        <w:t>SPIN_REELS_123</w:t>
      </w:r>
      <w:r w:rsidRPr="00B84E0E">
        <w:rPr>
          <w:rFonts w:cstheme="minorHAnsi"/>
          <w:color w:val="24292E"/>
        </w:rPr>
        <w:t xml:space="preserve"> - All 3 reels are continuously spinning until reel 1 key hit.</w:t>
      </w:r>
    </w:p>
    <w:p w14:paraId="49ACB163" w14:textId="38978F23" w:rsidR="00B84E0E" w:rsidRPr="00B84E0E" w:rsidRDefault="00B84E0E" w:rsidP="00B84E0E">
      <w:pPr>
        <w:pStyle w:val="ListParagraph"/>
        <w:numPr>
          <w:ilvl w:val="0"/>
          <w:numId w:val="7"/>
        </w:numPr>
        <w:rPr>
          <w:rFonts w:cstheme="minorHAnsi"/>
        </w:rPr>
      </w:pPr>
      <w:r w:rsidRPr="00B84E0E">
        <w:rPr>
          <w:rFonts w:cstheme="minorHAnsi"/>
          <w:b/>
          <w:bCs/>
          <w:color w:val="24292E"/>
        </w:rPr>
        <w:t>SPIN_REELS_23</w:t>
      </w:r>
      <w:r w:rsidRPr="00B84E0E">
        <w:rPr>
          <w:rFonts w:cstheme="minorHAnsi"/>
          <w:color w:val="24292E"/>
        </w:rPr>
        <w:t xml:space="preserve"> - Reels 2 &amp; 3 continuously spinning until reel 2 key hit.</w:t>
      </w:r>
    </w:p>
    <w:p w14:paraId="295B0C74" w14:textId="1B9927CF" w:rsidR="00B84E0E" w:rsidRPr="00B84E0E" w:rsidRDefault="00B84E0E" w:rsidP="00B84E0E">
      <w:pPr>
        <w:pStyle w:val="ListParagraph"/>
        <w:numPr>
          <w:ilvl w:val="0"/>
          <w:numId w:val="7"/>
        </w:numPr>
        <w:rPr>
          <w:rFonts w:cstheme="minorHAnsi"/>
        </w:rPr>
      </w:pPr>
      <w:r w:rsidRPr="00B84E0E">
        <w:rPr>
          <w:rFonts w:cstheme="minorHAnsi"/>
          <w:b/>
          <w:bCs/>
          <w:color w:val="24292E"/>
        </w:rPr>
        <w:t>SPIN_REEL_3</w:t>
      </w:r>
      <w:r w:rsidRPr="00B84E0E">
        <w:rPr>
          <w:rFonts w:cstheme="minorHAnsi"/>
          <w:color w:val="24292E"/>
        </w:rPr>
        <w:t xml:space="preserve"> - Reel 3 continuously spinning until reel 3 key hit.</w:t>
      </w:r>
    </w:p>
    <w:p w14:paraId="5D98F80E" w14:textId="08D8368A" w:rsidR="00B84E0E" w:rsidRPr="00B84E0E" w:rsidRDefault="00B84E0E" w:rsidP="00B84E0E">
      <w:pPr>
        <w:pStyle w:val="ListParagraph"/>
        <w:numPr>
          <w:ilvl w:val="0"/>
          <w:numId w:val="7"/>
        </w:numPr>
        <w:rPr>
          <w:rFonts w:cstheme="minorHAnsi"/>
        </w:rPr>
      </w:pPr>
      <w:r w:rsidRPr="00B84E0E">
        <w:rPr>
          <w:rFonts w:cstheme="minorHAnsi"/>
          <w:b/>
          <w:bCs/>
          <w:color w:val="24292E"/>
        </w:rPr>
        <w:t>ALL_REELS_STOPPED</w:t>
      </w:r>
      <w:r w:rsidRPr="00B84E0E">
        <w:rPr>
          <w:rFonts w:cstheme="minorHAnsi"/>
          <w:color w:val="24292E"/>
        </w:rPr>
        <w:t xml:space="preserve"> - All reels have been stopped and victory state is checked. Game is then returned to IDLE.</w:t>
      </w:r>
    </w:p>
    <w:p w14:paraId="1CC59E4E" w14:textId="198AE40A" w:rsidR="00B84E0E" w:rsidRPr="00B84E0E" w:rsidRDefault="00B84E0E" w:rsidP="00B84E0E">
      <w:pPr>
        <w:pStyle w:val="ListParagraph"/>
        <w:numPr>
          <w:ilvl w:val="0"/>
          <w:numId w:val="7"/>
        </w:numPr>
        <w:autoSpaceDE w:val="0"/>
        <w:autoSpaceDN w:val="0"/>
        <w:adjustRightInd w:val="0"/>
        <w:spacing w:after="0" w:line="240" w:lineRule="auto"/>
        <w:rPr>
          <w:rFonts w:cstheme="minorHAnsi"/>
          <w:color w:val="24292E"/>
        </w:rPr>
      </w:pPr>
      <w:r w:rsidRPr="00B84E0E">
        <w:rPr>
          <w:rFonts w:cstheme="minorHAnsi"/>
          <w:b/>
          <w:bCs/>
          <w:color w:val="24292E"/>
        </w:rPr>
        <w:t>GAME_OVER</w:t>
      </w:r>
      <w:r w:rsidRPr="00B84E0E">
        <w:rPr>
          <w:rFonts w:cstheme="minorHAnsi"/>
          <w:color w:val="24292E"/>
        </w:rPr>
        <w:t xml:space="preserve"> - Max visibility has been reached; game is over. Displays Game over animations. Reset button is pressed to reset scores and return game to IDLE. Or Quit Button is pressed and game transitions to QUIT state. </w:t>
      </w:r>
    </w:p>
    <w:p w14:paraId="369C7E2C" w14:textId="7ABCC38A" w:rsidR="00B84E0E" w:rsidRDefault="00B84E0E" w:rsidP="00B84E0E">
      <w:pPr>
        <w:pStyle w:val="ListParagraph"/>
        <w:numPr>
          <w:ilvl w:val="0"/>
          <w:numId w:val="7"/>
        </w:numPr>
        <w:autoSpaceDE w:val="0"/>
        <w:autoSpaceDN w:val="0"/>
        <w:adjustRightInd w:val="0"/>
        <w:spacing w:after="0" w:line="240" w:lineRule="auto"/>
        <w:rPr>
          <w:rFonts w:cstheme="minorHAnsi"/>
          <w:color w:val="24292E"/>
        </w:rPr>
      </w:pPr>
      <w:r w:rsidRPr="00B84E0E">
        <w:rPr>
          <w:rFonts w:cstheme="minorHAnsi"/>
          <w:b/>
          <w:bCs/>
          <w:color w:val="24292E"/>
        </w:rPr>
        <w:t>QUIT</w:t>
      </w:r>
      <w:r w:rsidRPr="00B84E0E">
        <w:rPr>
          <w:rFonts w:cstheme="minorHAnsi"/>
          <w:color w:val="24292E"/>
        </w:rPr>
        <w:t xml:space="preserve"> - Game is quit, display quit message/ close console?</w:t>
      </w:r>
    </w:p>
    <w:p w14:paraId="36A67E5E" w14:textId="765CA517" w:rsidR="00B84E0E" w:rsidRDefault="00B84E0E" w:rsidP="00B84E0E">
      <w:pPr>
        <w:autoSpaceDE w:val="0"/>
        <w:autoSpaceDN w:val="0"/>
        <w:adjustRightInd w:val="0"/>
        <w:spacing w:after="0" w:line="240" w:lineRule="auto"/>
        <w:rPr>
          <w:rFonts w:cstheme="minorHAnsi"/>
          <w:color w:val="24292E"/>
        </w:rPr>
      </w:pPr>
    </w:p>
    <w:p w14:paraId="48DE9FDD" w14:textId="77777777" w:rsidR="007F06C1" w:rsidRPr="00064F9D" w:rsidRDefault="00B84E0E" w:rsidP="007F06C1">
      <w:r>
        <w:rPr>
          <w:rFonts w:cstheme="minorHAnsi"/>
          <w:color w:val="24292E"/>
        </w:rPr>
        <w:t>The below diagram shows an overview of how the game flows and transitions between these states. Further information on what happens at each state can be found in the README.</w:t>
      </w:r>
      <w:r w:rsidR="007F06C1">
        <w:rPr>
          <w:rFonts w:cstheme="minorHAnsi"/>
          <w:color w:val="24292E"/>
        </w:rPr>
        <w:t xml:space="preserve"> </w:t>
      </w:r>
      <w:r w:rsidR="007F06C1">
        <w:t>For more information on this game’s code please consult the README file submitted with the game, this contains lots of detail on the concept and the implementation of each of the game’s features. The markdown (.md) and PDF versions have been included.</w:t>
      </w:r>
    </w:p>
    <w:p w14:paraId="5B365612" w14:textId="1FA7B150" w:rsidR="00B84E0E" w:rsidRPr="00B84E0E" w:rsidRDefault="00B84E0E" w:rsidP="00B84E0E">
      <w:pPr>
        <w:autoSpaceDE w:val="0"/>
        <w:autoSpaceDN w:val="0"/>
        <w:adjustRightInd w:val="0"/>
        <w:spacing w:after="0" w:line="240" w:lineRule="auto"/>
        <w:rPr>
          <w:rFonts w:cstheme="minorHAnsi"/>
          <w:color w:val="24292E"/>
        </w:rPr>
      </w:pPr>
    </w:p>
    <w:p w14:paraId="593AD4C0" w14:textId="70A08132" w:rsidR="00A55C7D" w:rsidRDefault="00531066" w:rsidP="00E71182">
      <w:pPr>
        <w:jc w:val="center"/>
      </w:pPr>
      <w:r>
        <w:rPr>
          <w:noProof/>
        </w:rPr>
        <w:lastRenderedPageBreak/>
        <w:drawing>
          <wp:inline distT="0" distB="0" distL="0" distR="0" wp14:anchorId="0EE26BDD" wp14:editId="1F50C6F1">
            <wp:extent cx="3883025" cy="886333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3025" cy="8863330"/>
                    </a:xfrm>
                    <a:prstGeom prst="rect">
                      <a:avLst/>
                    </a:prstGeom>
                  </pic:spPr>
                </pic:pic>
              </a:graphicData>
            </a:graphic>
          </wp:inline>
        </w:drawing>
      </w:r>
    </w:p>
    <w:sectPr w:rsidR="00A55C7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F1974" w14:textId="77777777" w:rsidR="0053347B" w:rsidRDefault="0053347B" w:rsidP="006E0408">
      <w:pPr>
        <w:spacing w:after="0" w:line="240" w:lineRule="auto"/>
      </w:pPr>
      <w:r>
        <w:separator/>
      </w:r>
    </w:p>
  </w:endnote>
  <w:endnote w:type="continuationSeparator" w:id="0">
    <w:p w14:paraId="17979BF1" w14:textId="77777777" w:rsidR="0053347B" w:rsidRDefault="0053347B" w:rsidP="006E0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616054"/>
      <w:docPartObj>
        <w:docPartGallery w:val="Page Numbers (Bottom of Page)"/>
        <w:docPartUnique/>
      </w:docPartObj>
    </w:sdtPr>
    <w:sdtEndPr>
      <w:rPr>
        <w:noProof/>
      </w:rPr>
    </w:sdtEndPr>
    <w:sdtContent>
      <w:p w14:paraId="27562C66" w14:textId="7516DA31" w:rsidR="006E0408" w:rsidRDefault="006E04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24C203" w14:textId="5F41B962" w:rsidR="006E0408" w:rsidRDefault="006E0408">
    <w:pPr>
      <w:pStyle w:val="Footer"/>
    </w:pPr>
    <w:r>
      <w:t>CMP104 Assessment – Joseph Lee - 1903399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15299" w14:textId="77777777" w:rsidR="0053347B" w:rsidRDefault="0053347B" w:rsidP="006E0408">
      <w:pPr>
        <w:spacing w:after="0" w:line="240" w:lineRule="auto"/>
      </w:pPr>
      <w:r>
        <w:separator/>
      </w:r>
    </w:p>
  </w:footnote>
  <w:footnote w:type="continuationSeparator" w:id="0">
    <w:p w14:paraId="48E2BB3E" w14:textId="77777777" w:rsidR="0053347B" w:rsidRDefault="0053347B" w:rsidP="006E0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D89"/>
    <w:multiLevelType w:val="hybridMultilevel"/>
    <w:tmpl w:val="C2025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EA7668"/>
    <w:multiLevelType w:val="hybridMultilevel"/>
    <w:tmpl w:val="EE9ED3A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C4B97"/>
    <w:multiLevelType w:val="hybridMultilevel"/>
    <w:tmpl w:val="5EA07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4F27C1"/>
    <w:multiLevelType w:val="hybridMultilevel"/>
    <w:tmpl w:val="7B82B12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11040E"/>
    <w:multiLevelType w:val="hybridMultilevel"/>
    <w:tmpl w:val="647C7F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A2217"/>
    <w:multiLevelType w:val="hybridMultilevel"/>
    <w:tmpl w:val="20E08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9D3C30"/>
    <w:multiLevelType w:val="hybridMultilevel"/>
    <w:tmpl w:val="008EB36A"/>
    <w:lvl w:ilvl="0" w:tplc="2B9EB08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B936A2"/>
    <w:multiLevelType w:val="hybridMultilevel"/>
    <w:tmpl w:val="24646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E69"/>
    <w:rsid w:val="00064F9D"/>
    <w:rsid w:val="000A74D6"/>
    <w:rsid w:val="000C36E1"/>
    <w:rsid w:val="000C3E73"/>
    <w:rsid w:val="000D38D8"/>
    <w:rsid w:val="0010316A"/>
    <w:rsid w:val="00111DF2"/>
    <w:rsid w:val="001331C2"/>
    <w:rsid w:val="00163858"/>
    <w:rsid w:val="001714D1"/>
    <w:rsid w:val="00194DD1"/>
    <w:rsid w:val="001E28EE"/>
    <w:rsid w:val="001E5F3E"/>
    <w:rsid w:val="001F3314"/>
    <w:rsid w:val="0025240E"/>
    <w:rsid w:val="00260681"/>
    <w:rsid w:val="0027267E"/>
    <w:rsid w:val="002A5F3F"/>
    <w:rsid w:val="002B6C52"/>
    <w:rsid w:val="002C7760"/>
    <w:rsid w:val="00311729"/>
    <w:rsid w:val="00325EC1"/>
    <w:rsid w:val="003825A5"/>
    <w:rsid w:val="003A7509"/>
    <w:rsid w:val="00420482"/>
    <w:rsid w:val="00440789"/>
    <w:rsid w:val="004A0EDA"/>
    <w:rsid w:val="00531066"/>
    <w:rsid w:val="0053347B"/>
    <w:rsid w:val="00592B23"/>
    <w:rsid w:val="00613347"/>
    <w:rsid w:val="00617124"/>
    <w:rsid w:val="00620711"/>
    <w:rsid w:val="00657DA8"/>
    <w:rsid w:val="006B6CC8"/>
    <w:rsid w:val="006C41B3"/>
    <w:rsid w:val="006E0408"/>
    <w:rsid w:val="00704806"/>
    <w:rsid w:val="00720211"/>
    <w:rsid w:val="007D54BE"/>
    <w:rsid w:val="007E4F87"/>
    <w:rsid w:val="007F06C1"/>
    <w:rsid w:val="00827ABC"/>
    <w:rsid w:val="00885179"/>
    <w:rsid w:val="00893C12"/>
    <w:rsid w:val="008E3D37"/>
    <w:rsid w:val="008F32E1"/>
    <w:rsid w:val="009403D2"/>
    <w:rsid w:val="009677AA"/>
    <w:rsid w:val="00A55C7D"/>
    <w:rsid w:val="00AA3C26"/>
    <w:rsid w:val="00AC0E69"/>
    <w:rsid w:val="00AC2591"/>
    <w:rsid w:val="00B05685"/>
    <w:rsid w:val="00B05D4C"/>
    <w:rsid w:val="00B62883"/>
    <w:rsid w:val="00B84E0E"/>
    <w:rsid w:val="00CC0D5E"/>
    <w:rsid w:val="00CE142E"/>
    <w:rsid w:val="00CE186F"/>
    <w:rsid w:val="00CE20AD"/>
    <w:rsid w:val="00DB5C7D"/>
    <w:rsid w:val="00E22704"/>
    <w:rsid w:val="00E71182"/>
    <w:rsid w:val="00E72E96"/>
    <w:rsid w:val="00EA382C"/>
    <w:rsid w:val="00F25340"/>
    <w:rsid w:val="00F80BA8"/>
    <w:rsid w:val="00FF0290"/>
    <w:rsid w:val="00FF1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E380"/>
  <w15:chartTrackingRefBased/>
  <w15:docId w15:val="{8D1175EE-F88F-47CE-B031-F6DA4B99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26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0E69"/>
    <w:pPr>
      <w:spacing w:after="0" w:line="240" w:lineRule="auto"/>
      <w:ind w:left="567"/>
      <w:jc w:val="center"/>
    </w:pPr>
    <w:rPr>
      <w:rFonts w:ascii="Garamond" w:eastAsia="Times New Roman" w:hAnsi="Garamond" w:cs="Times New Roman"/>
      <w:b/>
      <w:sz w:val="28"/>
      <w:szCs w:val="20"/>
    </w:rPr>
  </w:style>
  <w:style w:type="character" w:customStyle="1" w:styleId="BodyTextChar">
    <w:name w:val="Body Text Char"/>
    <w:basedOn w:val="DefaultParagraphFont"/>
    <w:link w:val="BodyText"/>
    <w:rsid w:val="00AC0E69"/>
    <w:rPr>
      <w:rFonts w:ascii="Garamond" w:eastAsia="Times New Roman" w:hAnsi="Garamond" w:cs="Times New Roman"/>
      <w:b/>
      <w:sz w:val="28"/>
      <w:szCs w:val="20"/>
    </w:rPr>
  </w:style>
  <w:style w:type="paragraph" w:styleId="ListParagraph">
    <w:name w:val="List Paragraph"/>
    <w:basedOn w:val="Normal"/>
    <w:uiPriority w:val="34"/>
    <w:qFormat/>
    <w:rsid w:val="00A55C7D"/>
    <w:pPr>
      <w:ind w:left="720"/>
      <w:contextualSpacing/>
    </w:pPr>
  </w:style>
  <w:style w:type="character" w:customStyle="1" w:styleId="Heading1Char">
    <w:name w:val="Heading 1 Char"/>
    <w:basedOn w:val="DefaultParagraphFont"/>
    <w:link w:val="Heading1"/>
    <w:uiPriority w:val="9"/>
    <w:rsid w:val="001031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316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03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267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E0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408"/>
  </w:style>
  <w:style w:type="paragraph" w:styleId="Footer">
    <w:name w:val="footer"/>
    <w:basedOn w:val="Normal"/>
    <w:link w:val="FooterChar"/>
    <w:uiPriority w:val="99"/>
    <w:unhideWhenUsed/>
    <w:rsid w:val="006E0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294226">
      <w:bodyDiv w:val="1"/>
      <w:marLeft w:val="0"/>
      <w:marRight w:val="0"/>
      <w:marTop w:val="0"/>
      <w:marBottom w:val="0"/>
      <w:divBdr>
        <w:top w:val="none" w:sz="0" w:space="0" w:color="auto"/>
        <w:left w:val="none" w:sz="0" w:space="0" w:color="auto"/>
        <w:bottom w:val="none" w:sz="0" w:space="0" w:color="auto"/>
        <w:right w:val="none" w:sz="0" w:space="0" w:color="auto"/>
      </w:divBdr>
      <w:divsChild>
        <w:div w:id="1752971147">
          <w:marLeft w:val="0"/>
          <w:marRight w:val="0"/>
          <w:marTop w:val="0"/>
          <w:marBottom w:val="0"/>
          <w:divBdr>
            <w:top w:val="none" w:sz="0" w:space="0" w:color="auto"/>
            <w:left w:val="none" w:sz="0" w:space="0" w:color="auto"/>
            <w:bottom w:val="none" w:sz="0" w:space="0" w:color="auto"/>
            <w:right w:val="none" w:sz="0" w:space="0" w:color="auto"/>
          </w:divBdr>
          <w:divsChild>
            <w:div w:id="2043702970">
              <w:marLeft w:val="0"/>
              <w:marRight w:val="0"/>
              <w:marTop w:val="0"/>
              <w:marBottom w:val="0"/>
              <w:divBdr>
                <w:top w:val="none" w:sz="0" w:space="0" w:color="auto"/>
                <w:left w:val="none" w:sz="0" w:space="0" w:color="auto"/>
                <w:bottom w:val="none" w:sz="0" w:space="0" w:color="auto"/>
                <w:right w:val="none" w:sz="0" w:space="0" w:color="auto"/>
              </w:divBdr>
            </w:div>
            <w:div w:id="186598643">
              <w:marLeft w:val="0"/>
              <w:marRight w:val="0"/>
              <w:marTop w:val="0"/>
              <w:marBottom w:val="0"/>
              <w:divBdr>
                <w:top w:val="none" w:sz="0" w:space="0" w:color="auto"/>
                <w:left w:val="none" w:sz="0" w:space="0" w:color="auto"/>
                <w:bottom w:val="none" w:sz="0" w:space="0" w:color="auto"/>
                <w:right w:val="none" w:sz="0" w:space="0" w:color="auto"/>
              </w:divBdr>
            </w:div>
            <w:div w:id="773474799">
              <w:marLeft w:val="0"/>
              <w:marRight w:val="0"/>
              <w:marTop w:val="0"/>
              <w:marBottom w:val="0"/>
              <w:divBdr>
                <w:top w:val="none" w:sz="0" w:space="0" w:color="auto"/>
                <w:left w:val="none" w:sz="0" w:space="0" w:color="auto"/>
                <w:bottom w:val="none" w:sz="0" w:space="0" w:color="auto"/>
                <w:right w:val="none" w:sz="0" w:space="0" w:color="auto"/>
              </w:divBdr>
            </w:div>
            <w:div w:id="1812551616">
              <w:marLeft w:val="0"/>
              <w:marRight w:val="0"/>
              <w:marTop w:val="0"/>
              <w:marBottom w:val="0"/>
              <w:divBdr>
                <w:top w:val="none" w:sz="0" w:space="0" w:color="auto"/>
                <w:left w:val="none" w:sz="0" w:space="0" w:color="auto"/>
                <w:bottom w:val="none" w:sz="0" w:space="0" w:color="auto"/>
                <w:right w:val="none" w:sz="0" w:space="0" w:color="auto"/>
              </w:divBdr>
            </w:div>
            <w:div w:id="1898126418">
              <w:marLeft w:val="0"/>
              <w:marRight w:val="0"/>
              <w:marTop w:val="0"/>
              <w:marBottom w:val="0"/>
              <w:divBdr>
                <w:top w:val="none" w:sz="0" w:space="0" w:color="auto"/>
                <w:left w:val="none" w:sz="0" w:space="0" w:color="auto"/>
                <w:bottom w:val="none" w:sz="0" w:space="0" w:color="auto"/>
                <w:right w:val="none" w:sz="0" w:space="0" w:color="auto"/>
              </w:divBdr>
            </w:div>
            <w:div w:id="392313519">
              <w:marLeft w:val="0"/>
              <w:marRight w:val="0"/>
              <w:marTop w:val="0"/>
              <w:marBottom w:val="0"/>
              <w:divBdr>
                <w:top w:val="none" w:sz="0" w:space="0" w:color="auto"/>
                <w:left w:val="none" w:sz="0" w:space="0" w:color="auto"/>
                <w:bottom w:val="none" w:sz="0" w:space="0" w:color="auto"/>
                <w:right w:val="none" w:sz="0" w:space="0" w:color="auto"/>
              </w:divBdr>
            </w:div>
            <w:div w:id="1801805932">
              <w:marLeft w:val="0"/>
              <w:marRight w:val="0"/>
              <w:marTop w:val="0"/>
              <w:marBottom w:val="0"/>
              <w:divBdr>
                <w:top w:val="none" w:sz="0" w:space="0" w:color="auto"/>
                <w:left w:val="none" w:sz="0" w:space="0" w:color="auto"/>
                <w:bottom w:val="none" w:sz="0" w:space="0" w:color="auto"/>
                <w:right w:val="none" w:sz="0" w:space="0" w:color="auto"/>
              </w:divBdr>
            </w:div>
            <w:div w:id="952369633">
              <w:marLeft w:val="0"/>
              <w:marRight w:val="0"/>
              <w:marTop w:val="0"/>
              <w:marBottom w:val="0"/>
              <w:divBdr>
                <w:top w:val="none" w:sz="0" w:space="0" w:color="auto"/>
                <w:left w:val="none" w:sz="0" w:space="0" w:color="auto"/>
                <w:bottom w:val="none" w:sz="0" w:space="0" w:color="auto"/>
                <w:right w:val="none" w:sz="0" w:space="0" w:color="auto"/>
              </w:divBdr>
            </w:div>
            <w:div w:id="290551292">
              <w:marLeft w:val="0"/>
              <w:marRight w:val="0"/>
              <w:marTop w:val="0"/>
              <w:marBottom w:val="0"/>
              <w:divBdr>
                <w:top w:val="none" w:sz="0" w:space="0" w:color="auto"/>
                <w:left w:val="none" w:sz="0" w:space="0" w:color="auto"/>
                <w:bottom w:val="none" w:sz="0" w:space="0" w:color="auto"/>
                <w:right w:val="none" w:sz="0" w:space="0" w:color="auto"/>
              </w:divBdr>
            </w:div>
            <w:div w:id="1848058517">
              <w:marLeft w:val="0"/>
              <w:marRight w:val="0"/>
              <w:marTop w:val="0"/>
              <w:marBottom w:val="0"/>
              <w:divBdr>
                <w:top w:val="none" w:sz="0" w:space="0" w:color="auto"/>
                <w:left w:val="none" w:sz="0" w:space="0" w:color="auto"/>
                <w:bottom w:val="none" w:sz="0" w:space="0" w:color="auto"/>
                <w:right w:val="none" w:sz="0" w:space="0" w:color="auto"/>
              </w:divBdr>
            </w:div>
            <w:div w:id="1291475953">
              <w:marLeft w:val="0"/>
              <w:marRight w:val="0"/>
              <w:marTop w:val="0"/>
              <w:marBottom w:val="0"/>
              <w:divBdr>
                <w:top w:val="none" w:sz="0" w:space="0" w:color="auto"/>
                <w:left w:val="none" w:sz="0" w:space="0" w:color="auto"/>
                <w:bottom w:val="none" w:sz="0" w:space="0" w:color="auto"/>
                <w:right w:val="none" w:sz="0" w:space="0" w:color="auto"/>
              </w:divBdr>
            </w:div>
            <w:div w:id="1441097811">
              <w:marLeft w:val="0"/>
              <w:marRight w:val="0"/>
              <w:marTop w:val="0"/>
              <w:marBottom w:val="0"/>
              <w:divBdr>
                <w:top w:val="none" w:sz="0" w:space="0" w:color="auto"/>
                <w:left w:val="none" w:sz="0" w:space="0" w:color="auto"/>
                <w:bottom w:val="none" w:sz="0" w:space="0" w:color="auto"/>
                <w:right w:val="none" w:sz="0" w:space="0" w:color="auto"/>
              </w:divBdr>
            </w:div>
            <w:div w:id="1542353417">
              <w:marLeft w:val="0"/>
              <w:marRight w:val="0"/>
              <w:marTop w:val="0"/>
              <w:marBottom w:val="0"/>
              <w:divBdr>
                <w:top w:val="none" w:sz="0" w:space="0" w:color="auto"/>
                <w:left w:val="none" w:sz="0" w:space="0" w:color="auto"/>
                <w:bottom w:val="none" w:sz="0" w:space="0" w:color="auto"/>
                <w:right w:val="none" w:sz="0" w:space="0" w:color="auto"/>
              </w:divBdr>
            </w:div>
            <w:div w:id="1846898312">
              <w:marLeft w:val="0"/>
              <w:marRight w:val="0"/>
              <w:marTop w:val="0"/>
              <w:marBottom w:val="0"/>
              <w:divBdr>
                <w:top w:val="none" w:sz="0" w:space="0" w:color="auto"/>
                <w:left w:val="none" w:sz="0" w:space="0" w:color="auto"/>
                <w:bottom w:val="none" w:sz="0" w:space="0" w:color="auto"/>
                <w:right w:val="none" w:sz="0" w:space="0" w:color="auto"/>
              </w:divBdr>
            </w:div>
            <w:div w:id="683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Lee</dc:creator>
  <cp:keywords/>
  <dc:description/>
  <cp:lastModifiedBy>Joe Lee</cp:lastModifiedBy>
  <cp:revision>19</cp:revision>
  <dcterms:created xsi:type="dcterms:W3CDTF">2019-11-11T13:21:00Z</dcterms:created>
  <dcterms:modified xsi:type="dcterms:W3CDTF">2019-11-26T14:57:00Z</dcterms:modified>
</cp:coreProperties>
</file>