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4458B" w14:textId="184D619A" w:rsidR="0031446B" w:rsidRDefault="0031446B" w:rsidP="003E3CE3">
      <w:pPr>
        <w:rPr>
          <w:b/>
          <w:bCs/>
        </w:rPr>
      </w:pPr>
      <w:r w:rsidRPr="0031446B">
        <w:rPr>
          <w:b/>
          <w:bCs/>
        </w:rPr>
        <w:drawing>
          <wp:inline distT="0" distB="0" distL="0" distR="0" wp14:anchorId="6BA6035F" wp14:editId="7FEA72BA">
            <wp:extent cx="9382125" cy="2038350"/>
            <wp:effectExtent l="0" t="0" r="9525" b="0"/>
            <wp:docPr id="206636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67041" name=""/>
                    <pic:cNvPicPr/>
                  </pic:nvPicPr>
                  <pic:blipFill rotWithShape="1">
                    <a:blip r:embed="rId5"/>
                    <a:srcRect r="3809"/>
                    <a:stretch>
                      <a:fillRect/>
                    </a:stretch>
                  </pic:blipFill>
                  <pic:spPr bwMode="auto">
                    <a:xfrm>
                      <a:off x="0" y="0"/>
                      <a:ext cx="9382125" cy="2038350"/>
                    </a:xfrm>
                    <a:prstGeom prst="rect">
                      <a:avLst/>
                    </a:prstGeom>
                    <a:ln>
                      <a:noFill/>
                    </a:ln>
                    <a:extLst>
                      <a:ext uri="{53640926-AAD7-44D8-BBD7-CCE9431645EC}">
                        <a14:shadowObscured xmlns:a14="http://schemas.microsoft.com/office/drawing/2010/main"/>
                      </a:ext>
                    </a:extLst>
                  </pic:spPr>
                </pic:pic>
              </a:graphicData>
            </a:graphic>
          </wp:inline>
        </w:drawing>
      </w:r>
    </w:p>
    <w:p w14:paraId="62425D17" w14:textId="090F7CE3" w:rsidR="006E5978" w:rsidRPr="00203891" w:rsidRDefault="00203891" w:rsidP="003E3CE3">
      <w:pPr>
        <w:rPr>
          <w:b/>
          <w:bCs/>
        </w:rPr>
      </w:pPr>
      <w:r w:rsidRPr="00203891">
        <w:rPr>
          <w:b/>
          <w:bCs/>
        </w:rPr>
        <w:t xml:space="preserve">About </w:t>
      </w:r>
      <w:r w:rsidR="000646EE">
        <w:rPr>
          <w:b/>
          <w:bCs/>
        </w:rPr>
        <w:t xml:space="preserve">the </w:t>
      </w:r>
      <w:r w:rsidR="00E15FD8">
        <w:rPr>
          <w:b/>
          <w:bCs/>
        </w:rPr>
        <w:t>Company</w:t>
      </w:r>
    </w:p>
    <w:p w14:paraId="2E0EDA81" w14:textId="093E53E0" w:rsidR="00203891" w:rsidRDefault="00466D6F" w:rsidP="003E3CE3">
      <w:r w:rsidRPr="00466D6F">
        <w:t>Semiconductors are becoming the foundation of every major technological leap—from AI to energy to autonomy. The chip design community is standing at a rare inflection point, where decades of incremental progress are giving way to a new era shaped by AI native workflows, open ecosystems and open-source EDA which has matured into a powerful force, with real capabilities across simulation, logic synthesis, physical design, and verification.</w:t>
      </w:r>
      <w:r w:rsidRPr="00466D6F">
        <w:br/>
        <w:t xml:space="preserve"> </w:t>
      </w:r>
      <w:r w:rsidRPr="00466D6F">
        <w:br/>
        <w:t xml:space="preserve">But the next wave of exponential productivity acceleration won’t come from isolated tools. It will come from end to end, AI first design systems that learn your flow, protect your IP, scale with your team, and continuously accelerate the path from idea to silicon. That belief is the North Star behind </w:t>
      </w:r>
      <w:proofErr w:type="spellStart"/>
      <w:r w:rsidRPr="00466D6F">
        <w:t>CaretEDA</w:t>
      </w:r>
      <w:proofErr w:type="spellEnd"/>
      <w:r w:rsidRPr="00466D6F">
        <w:t>.</w:t>
      </w:r>
    </w:p>
    <w:p w14:paraId="6F5DBBB0" w14:textId="79155374" w:rsidR="00040C05" w:rsidRPr="00040C05" w:rsidRDefault="00040C05" w:rsidP="00040C05">
      <w:r w:rsidRPr="00040C05">
        <w:t xml:space="preserve">We are an </w:t>
      </w:r>
      <w:r w:rsidR="00A02551">
        <w:t>A</w:t>
      </w:r>
      <w:r w:rsidRPr="00040C05">
        <w:t>gentic</w:t>
      </w:r>
      <w:r w:rsidRPr="00040C05">
        <w:noBreakHyphen/>
        <w:t>first organization</w:t>
      </w:r>
      <w:r w:rsidR="00BB370C">
        <w:t xml:space="preserve"> and </w:t>
      </w:r>
      <w:r w:rsidRPr="00040C05">
        <w:t>full believers in bringing the power of agentic AI to EDA. We are 100% hands</w:t>
      </w:r>
      <w:r w:rsidRPr="00040C05">
        <w:noBreakHyphen/>
        <w:t xml:space="preserve">on. And we measure success in the only way that </w:t>
      </w:r>
      <w:proofErr w:type="gramStart"/>
      <w:r w:rsidRPr="00040C05">
        <w:t>matters:</w:t>
      </w:r>
      <w:proofErr w:type="gramEnd"/>
      <w:r w:rsidRPr="00040C05">
        <w:t xml:space="preserve"> how many customers we make successful.</w:t>
      </w:r>
    </w:p>
    <w:p w14:paraId="4CF95541" w14:textId="7409A432" w:rsidR="006743B5" w:rsidRDefault="00040C05" w:rsidP="003E3CE3">
      <w:r w:rsidRPr="00040C05">
        <w:t xml:space="preserve">We’re here to prove that bright minds with shared purpose can reshape entire industries. </w:t>
      </w:r>
      <w:r w:rsidR="006743B5" w:rsidRPr="006743B5">
        <w:t xml:space="preserve">If you’re looking to make a real impact </w:t>
      </w:r>
      <w:proofErr w:type="gramStart"/>
      <w:r w:rsidR="006743B5" w:rsidRPr="006743B5">
        <w:t>in</w:t>
      </w:r>
      <w:proofErr w:type="gramEnd"/>
      <w:r w:rsidR="006743B5" w:rsidRPr="006743B5">
        <w:t xml:space="preserve"> this one, read on.</w:t>
      </w:r>
      <w:r w:rsidR="007A7156">
        <w:t xml:space="preserve"> If you </w:t>
      </w:r>
      <w:r w:rsidR="002D763B">
        <w:t>are ready to take the next step</w:t>
      </w:r>
      <w:r w:rsidR="00FE156E">
        <w:t>, send us your resume at ‘careers@careteda.com’.</w:t>
      </w:r>
    </w:p>
    <w:p w14:paraId="469AB0BC" w14:textId="13D77D94" w:rsidR="00870E12" w:rsidRPr="00870E12" w:rsidRDefault="00870E12" w:rsidP="003E3CE3">
      <w:pPr>
        <w:rPr>
          <w:b/>
          <w:bCs/>
        </w:rPr>
      </w:pPr>
      <w:r w:rsidRPr="003E3CE3">
        <w:rPr>
          <w:b/>
          <w:bCs/>
        </w:rPr>
        <w:t>About the Role</w:t>
      </w:r>
    </w:p>
    <w:p w14:paraId="7125931B" w14:textId="181C4A2F" w:rsidR="003E3CE3" w:rsidRPr="003E3CE3" w:rsidRDefault="003E3CE3" w:rsidP="003E3CE3">
      <w:r w:rsidRPr="003E3CE3">
        <w:rPr>
          <w:b/>
          <w:bCs/>
        </w:rPr>
        <w:t>Senior Hardware Design &amp; Verification Engineer</w:t>
      </w:r>
      <w:r>
        <w:rPr>
          <w:b/>
          <w:bCs/>
        </w:rPr>
        <w:t>s</w:t>
      </w:r>
      <w:r w:rsidRPr="003E3CE3">
        <w:rPr>
          <w:b/>
          <w:bCs/>
        </w:rPr>
        <w:t xml:space="preserve"> (</w:t>
      </w:r>
      <w:r w:rsidR="00E91A6F">
        <w:rPr>
          <w:b/>
          <w:bCs/>
        </w:rPr>
        <w:t>Bengaluru</w:t>
      </w:r>
      <w:r w:rsidRPr="003E3CE3">
        <w:rPr>
          <w:b/>
          <w:bCs/>
        </w:rPr>
        <w:t>)</w:t>
      </w:r>
    </w:p>
    <w:p w14:paraId="39764BAF" w14:textId="1B5D6F9B" w:rsidR="001A0C17" w:rsidRDefault="001A0C17" w:rsidP="003E3CE3">
      <w:pPr>
        <w:rPr>
          <w:b/>
          <w:bCs/>
          <w:i/>
          <w:iCs/>
        </w:rPr>
      </w:pPr>
      <w:r w:rsidRPr="001A0C17">
        <w:rPr>
          <w:b/>
          <w:bCs/>
          <w:i/>
          <w:iCs/>
        </w:rPr>
        <w:t>Customer</w:t>
      </w:r>
      <w:r w:rsidRPr="001A0C17">
        <w:rPr>
          <w:b/>
          <w:bCs/>
          <w:i/>
          <w:iCs/>
        </w:rPr>
        <w:noBreakHyphen/>
        <w:t>Facing • RTL + Simulation • AI</w:t>
      </w:r>
      <w:r w:rsidRPr="001A0C17">
        <w:rPr>
          <w:b/>
          <w:bCs/>
          <w:i/>
          <w:iCs/>
        </w:rPr>
        <w:noBreakHyphen/>
        <w:t>Assisted EDA • Spec</w:t>
      </w:r>
      <w:r w:rsidRPr="001A0C17">
        <w:rPr>
          <w:b/>
          <w:bCs/>
          <w:i/>
          <w:iCs/>
        </w:rPr>
        <w:noBreakHyphen/>
        <w:t>to</w:t>
      </w:r>
      <w:r w:rsidRPr="001A0C17">
        <w:rPr>
          <w:b/>
          <w:bCs/>
          <w:i/>
          <w:iCs/>
        </w:rPr>
        <w:noBreakHyphen/>
        <w:t>Netlist</w:t>
      </w:r>
      <w:r w:rsidR="00010494">
        <w:rPr>
          <w:b/>
          <w:bCs/>
          <w:i/>
          <w:iCs/>
        </w:rPr>
        <w:t>™</w:t>
      </w:r>
      <w:r w:rsidRPr="001A0C17">
        <w:rPr>
          <w:b/>
          <w:bCs/>
          <w:i/>
          <w:iCs/>
        </w:rPr>
        <w:t xml:space="preserve"> Deployment</w:t>
      </w:r>
    </w:p>
    <w:p w14:paraId="6714037D" w14:textId="7E1D790F" w:rsidR="001A0C17" w:rsidRPr="001A0C17" w:rsidRDefault="001A0C17" w:rsidP="001A0C17">
      <w:proofErr w:type="spellStart"/>
      <w:r w:rsidRPr="001A0C17">
        <w:t>CaretEDA</w:t>
      </w:r>
      <w:proofErr w:type="spellEnd"/>
      <w:r w:rsidRPr="001A0C17">
        <w:t xml:space="preserve"> is seeking Senior Hardware Design &amp; Verification Engineer</w:t>
      </w:r>
      <w:r>
        <w:t>s</w:t>
      </w:r>
      <w:r w:rsidRPr="001A0C17">
        <w:t xml:space="preserve"> in Bangalore who will work directly with customers adopting our Spec</w:t>
      </w:r>
      <w:r w:rsidRPr="001A0C17">
        <w:noBreakHyphen/>
        <w:t>to</w:t>
      </w:r>
      <w:r w:rsidRPr="001A0C17">
        <w:noBreakHyphen/>
        <w:t>Netlist™ AI</w:t>
      </w:r>
      <w:r w:rsidRPr="001A0C17">
        <w:noBreakHyphen/>
        <w:t>native design platform.</w:t>
      </w:r>
    </w:p>
    <w:p w14:paraId="05D6AE47" w14:textId="77777777" w:rsidR="001A0C17" w:rsidRPr="001A0C17" w:rsidRDefault="001A0C17" w:rsidP="001A0C17">
      <w:r w:rsidRPr="001A0C17">
        <w:t>This role blends deep technical understanding (RTL, simulation, chip development) with customer</w:t>
      </w:r>
      <w:r w:rsidRPr="001A0C17">
        <w:noBreakHyphen/>
        <w:t>facing clarity, helping engineering teams integrate, validate, and scale AI</w:t>
      </w:r>
      <w:r w:rsidRPr="001A0C17">
        <w:noBreakHyphen/>
        <w:t>assisted design workflows inside their existing environments.</w:t>
      </w:r>
    </w:p>
    <w:p w14:paraId="78187B7B" w14:textId="120D3BE9" w:rsidR="001A0C17" w:rsidRPr="006B17C7" w:rsidRDefault="001A0C17" w:rsidP="003E3CE3">
      <w:r w:rsidRPr="001A0C17">
        <w:t xml:space="preserve">You will collaborate with global engineering, product, and customer teams to ensure smooth deployments, build reproducible debug scenarios, and help customers get the most out of </w:t>
      </w:r>
      <w:proofErr w:type="spellStart"/>
      <w:r w:rsidRPr="001A0C17">
        <w:t>CaretEDA’s</w:t>
      </w:r>
      <w:proofErr w:type="spellEnd"/>
      <w:r w:rsidRPr="001A0C17">
        <w:t xml:space="preserve"> multi</w:t>
      </w:r>
      <w:r w:rsidRPr="001A0C17">
        <w:noBreakHyphen/>
        <w:t>agent, AI</w:t>
      </w:r>
      <w:r w:rsidRPr="001A0C17">
        <w:noBreakHyphen/>
        <w:t>driven design flows.</w:t>
      </w:r>
    </w:p>
    <w:p w14:paraId="0C4801A6" w14:textId="77777777" w:rsidR="003E3CE3" w:rsidRPr="003E3CE3" w:rsidRDefault="009A17E2" w:rsidP="003E3CE3">
      <w:r>
        <w:pict w14:anchorId="4D818AC8">
          <v:rect id="_x0000_i1025" style="width:0;height:1.5pt" o:hralign="center" o:hrstd="t" o:hr="t" fillcolor="#a0a0a0" stroked="f"/>
        </w:pict>
      </w:r>
    </w:p>
    <w:p w14:paraId="672CAB82" w14:textId="4C07343D" w:rsidR="001A0C17" w:rsidRDefault="003E3CE3" w:rsidP="003E3CE3">
      <w:pPr>
        <w:rPr>
          <w:b/>
          <w:bCs/>
        </w:rPr>
      </w:pPr>
      <w:r w:rsidRPr="003E3CE3">
        <w:rPr>
          <w:b/>
          <w:bCs/>
        </w:rPr>
        <w:t>Key Responsibilities</w:t>
      </w:r>
    </w:p>
    <w:p w14:paraId="1E0C99A1" w14:textId="77777777" w:rsidR="001A0C17" w:rsidRDefault="001A0C17" w:rsidP="001A0C17">
      <w:pPr>
        <w:rPr>
          <w:b/>
          <w:bCs/>
        </w:rPr>
      </w:pPr>
      <w:r w:rsidRPr="001A0C17">
        <w:rPr>
          <w:b/>
          <w:bCs/>
        </w:rPr>
        <w:t>Customer Deployment &amp; Technical Guidance</w:t>
      </w:r>
    </w:p>
    <w:p w14:paraId="14BCF2E0" w14:textId="0D30A3E7" w:rsidR="001A0C17" w:rsidRPr="001A0C17" w:rsidRDefault="001A0C17" w:rsidP="001A0C17">
      <w:pPr>
        <w:rPr>
          <w:b/>
          <w:bCs/>
        </w:rPr>
      </w:pPr>
      <w:r w:rsidRPr="001A0C17">
        <w:t>Work closely with customer design and DV teams to integrate Spec</w:t>
      </w:r>
      <w:r w:rsidRPr="001A0C17">
        <w:noBreakHyphen/>
        <w:t>to</w:t>
      </w:r>
      <w:r w:rsidRPr="001A0C17">
        <w:noBreakHyphen/>
        <w:t>Netlist into their existing flows.</w:t>
      </w:r>
      <w:r>
        <w:t xml:space="preserve"> </w:t>
      </w:r>
      <w:r w:rsidRPr="001A0C17">
        <w:t>Understand customer architecture specs, RTL conventions, verification environments, and toolchains.</w:t>
      </w:r>
      <w:r>
        <w:t xml:space="preserve"> </w:t>
      </w:r>
      <w:r w:rsidRPr="001A0C17">
        <w:t>Help customers structure their inputs (specs, constraints, design intent) for optimal AI</w:t>
      </w:r>
      <w:r w:rsidRPr="001A0C17">
        <w:noBreakHyphen/>
        <w:t>assisted generation.</w:t>
      </w:r>
      <w:r>
        <w:t xml:space="preserve"> </w:t>
      </w:r>
      <w:r w:rsidRPr="001A0C17">
        <w:t>Provide hands</w:t>
      </w:r>
      <w:r w:rsidRPr="001A0C17">
        <w:noBreakHyphen/>
        <w:t>on support during onboarding, pilot projects, and production rollouts.</w:t>
      </w:r>
    </w:p>
    <w:p w14:paraId="4D39861F" w14:textId="77777777" w:rsidR="001A0C17" w:rsidRPr="001A0C17" w:rsidRDefault="001A0C17" w:rsidP="001A0C17">
      <w:pPr>
        <w:rPr>
          <w:b/>
          <w:bCs/>
        </w:rPr>
      </w:pPr>
      <w:r w:rsidRPr="001A0C17">
        <w:rPr>
          <w:b/>
          <w:bCs/>
        </w:rPr>
        <w:t>Simulation &amp; Debug Expertise</w:t>
      </w:r>
    </w:p>
    <w:p w14:paraId="5205696B" w14:textId="11CDAD09" w:rsidR="001A0C17" w:rsidRPr="001A0C17" w:rsidRDefault="001A0C17" w:rsidP="001A0C17">
      <w:r w:rsidRPr="001A0C17">
        <w:t>Reproduce customer issues using event</w:t>
      </w:r>
      <w:r w:rsidRPr="001A0C17">
        <w:noBreakHyphen/>
        <w:t>driven</w:t>
      </w:r>
      <w:r>
        <w:t>/</w:t>
      </w:r>
      <w:r w:rsidRPr="001A0C17">
        <w:t>cycle</w:t>
      </w:r>
      <w:r w:rsidRPr="001A0C17">
        <w:noBreakHyphen/>
        <w:t>based simulators</w:t>
      </w:r>
      <w:r>
        <w:t xml:space="preserve"> and synthesis tools</w:t>
      </w:r>
      <w:r w:rsidRPr="001A0C17">
        <w:t>.</w:t>
      </w:r>
      <w:r>
        <w:t xml:space="preserve"> </w:t>
      </w:r>
      <w:r w:rsidRPr="001A0C17">
        <w:t>Build minimal, shareable testcases to isolate tool behavior or AI</w:t>
      </w:r>
      <w:r w:rsidRPr="001A0C17">
        <w:noBreakHyphen/>
        <w:t>generated RTL issues.</w:t>
      </w:r>
      <w:r>
        <w:t xml:space="preserve"> </w:t>
      </w:r>
      <w:r w:rsidRPr="001A0C17">
        <w:t xml:space="preserve">Analyze waveforms, debug corner cases, and validate correctness of </w:t>
      </w:r>
      <w:r>
        <w:t>tool behavior</w:t>
      </w:r>
      <w:r w:rsidRPr="001A0C17">
        <w:t>.</w:t>
      </w:r>
    </w:p>
    <w:p w14:paraId="36D61924" w14:textId="16E859E8" w:rsidR="003E3CE3" w:rsidRPr="003E3CE3" w:rsidRDefault="00AC6D3B" w:rsidP="003E3CE3">
      <w:pPr>
        <w:rPr>
          <w:b/>
          <w:bCs/>
        </w:rPr>
      </w:pPr>
      <w:r>
        <w:rPr>
          <w:b/>
          <w:bCs/>
        </w:rPr>
        <w:t xml:space="preserve">Champion </w:t>
      </w:r>
      <w:r w:rsidR="003E3CE3" w:rsidRPr="003E3CE3">
        <w:rPr>
          <w:b/>
          <w:bCs/>
        </w:rPr>
        <w:t>AI</w:t>
      </w:r>
      <w:r w:rsidR="003E3CE3" w:rsidRPr="003E3CE3">
        <w:rPr>
          <w:b/>
          <w:bCs/>
        </w:rPr>
        <w:noBreakHyphen/>
        <w:t>Assisted EDA Workflows</w:t>
      </w:r>
    </w:p>
    <w:p w14:paraId="15FB6AEB" w14:textId="38C54E2A" w:rsidR="003E3CE3" w:rsidRPr="003E3CE3" w:rsidRDefault="003E3CE3" w:rsidP="00AC6D3B">
      <w:pPr>
        <w:numPr>
          <w:ilvl w:val="0"/>
          <w:numId w:val="15"/>
        </w:numPr>
      </w:pPr>
      <w:r w:rsidRPr="003E3CE3">
        <w:t>Use AI</w:t>
      </w:r>
      <w:r w:rsidRPr="003E3CE3">
        <w:noBreakHyphen/>
        <w:t>based tools to accelerate</w:t>
      </w:r>
      <w:r w:rsidR="00AC6D3B">
        <w:t xml:space="preserve"> </w:t>
      </w:r>
      <w:r w:rsidRPr="003E3CE3">
        <w:t>RTL review and comprehension</w:t>
      </w:r>
      <w:r w:rsidR="00AC6D3B">
        <w:t xml:space="preserve">, </w:t>
      </w:r>
      <w:r w:rsidRPr="003E3CE3">
        <w:t>Testbench generation</w:t>
      </w:r>
      <w:r w:rsidR="00AC6D3B">
        <w:t xml:space="preserve">, </w:t>
      </w:r>
      <w:r w:rsidRPr="003E3CE3">
        <w:t>Debug and root</w:t>
      </w:r>
      <w:r w:rsidRPr="003E3CE3">
        <w:noBreakHyphen/>
        <w:t>cause analysis</w:t>
      </w:r>
      <w:r w:rsidR="00AC6D3B">
        <w:t xml:space="preserve">, </w:t>
      </w:r>
      <w:r w:rsidRPr="003E3CE3">
        <w:t>Coverage exploration</w:t>
      </w:r>
      <w:r w:rsidR="00AC6D3B">
        <w:t xml:space="preserve"> etc.</w:t>
      </w:r>
    </w:p>
    <w:p w14:paraId="6941704B" w14:textId="77777777" w:rsidR="003E3CE3" w:rsidRPr="003E3CE3" w:rsidRDefault="003E3CE3" w:rsidP="003E3CE3">
      <w:pPr>
        <w:numPr>
          <w:ilvl w:val="0"/>
          <w:numId w:val="15"/>
        </w:numPr>
      </w:pPr>
      <w:r w:rsidRPr="003E3CE3">
        <w:t>Provide structured feedback to improve AI</w:t>
      </w:r>
      <w:r w:rsidRPr="003E3CE3">
        <w:noBreakHyphen/>
        <w:t>assisted flows and automation quality.</w:t>
      </w:r>
    </w:p>
    <w:p w14:paraId="0E7DCC8F" w14:textId="77777777" w:rsidR="003E3CE3" w:rsidRPr="003E3CE3" w:rsidRDefault="003E3CE3" w:rsidP="003E3CE3">
      <w:pPr>
        <w:rPr>
          <w:b/>
          <w:bCs/>
        </w:rPr>
      </w:pPr>
      <w:r w:rsidRPr="003E3CE3">
        <w:rPr>
          <w:b/>
          <w:bCs/>
        </w:rPr>
        <w:t>Open</w:t>
      </w:r>
      <w:r w:rsidRPr="003E3CE3">
        <w:rPr>
          <w:b/>
          <w:bCs/>
        </w:rPr>
        <w:noBreakHyphen/>
        <w:t>Source Ecosystem Fluency</w:t>
      </w:r>
    </w:p>
    <w:p w14:paraId="457F6E81" w14:textId="00D10DCC" w:rsidR="003E3CE3" w:rsidRPr="003E3CE3" w:rsidRDefault="003E3CE3" w:rsidP="003E3CE3">
      <w:pPr>
        <w:numPr>
          <w:ilvl w:val="0"/>
          <w:numId w:val="16"/>
        </w:numPr>
      </w:pPr>
      <w:r w:rsidRPr="003E3CE3">
        <w:t xml:space="preserve">Navigate and understand large public </w:t>
      </w:r>
      <w:proofErr w:type="spellStart"/>
      <w:r w:rsidRPr="003E3CE3">
        <w:t>SystemVerilog</w:t>
      </w:r>
      <w:proofErr w:type="spellEnd"/>
      <w:r w:rsidRPr="003E3CE3">
        <w:t xml:space="preserve"> codebases such as</w:t>
      </w:r>
      <w:r>
        <w:t xml:space="preserve"> </w:t>
      </w:r>
      <w:proofErr w:type="spellStart"/>
      <w:r w:rsidRPr="003E3CE3">
        <w:t>OpenTitan</w:t>
      </w:r>
      <w:proofErr w:type="spellEnd"/>
      <w:r>
        <w:t xml:space="preserve">, </w:t>
      </w:r>
      <w:r w:rsidRPr="003E3CE3">
        <w:t>Ibex</w:t>
      </w:r>
      <w:r>
        <w:t xml:space="preserve">, </w:t>
      </w:r>
      <w:proofErr w:type="spellStart"/>
      <w:r w:rsidRPr="003E3CE3">
        <w:t>SweRV</w:t>
      </w:r>
      <w:proofErr w:type="spellEnd"/>
      <w:r>
        <w:t xml:space="preserve">, etc. Build </w:t>
      </w:r>
      <w:r w:rsidRPr="003E3CE3">
        <w:t>clean, shareable debug environments.</w:t>
      </w:r>
    </w:p>
    <w:p w14:paraId="44BF3590" w14:textId="77777777" w:rsidR="003E3CE3" w:rsidRPr="003E3CE3" w:rsidRDefault="003E3CE3" w:rsidP="003E3CE3">
      <w:pPr>
        <w:rPr>
          <w:b/>
          <w:bCs/>
        </w:rPr>
      </w:pPr>
      <w:r w:rsidRPr="003E3CE3">
        <w:rPr>
          <w:b/>
          <w:bCs/>
        </w:rPr>
        <w:t>Customer Collaboration &amp; Communication</w:t>
      </w:r>
    </w:p>
    <w:p w14:paraId="190410E4" w14:textId="762351C6" w:rsidR="003E3CE3" w:rsidRPr="003E3CE3" w:rsidRDefault="003E3CE3" w:rsidP="003E3CE3">
      <w:pPr>
        <w:numPr>
          <w:ilvl w:val="0"/>
          <w:numId w:val="17"/>
        </w:numPr>
      </w:pPr>
      <w:r w:rsidRPr="003E3CE3">
        <w:t>Work directly with customers to understand their design/verification challenges.</w:t>
      </w:r>
      <w:r>
        <w:t xml:space="preserve"> </w:t>
      </w:r>
      <w:r w:rsidRPr="003E3CE3">
        <w:t>Provide clear, structured guidance and help them adopt AI</w:t>
      </w:r>
      <w:r w:rsidRPr="003E3CE3">
        <w:noBreakHyphen/>
        <w:t>assisted workflows.</w:t>
      </w:r>
      <w:r>
        <w:t xml:space="preserve"> </w:t>
      </w:r>
      <w:r w:rsidRPr="003E3CE3">
        <w:t>Communicate technical findings effectively to both engineers and managers.</w:t>
      </w:r>
    </w:p>
    <w:p w14:paraId="060AC161" w14:textId="77777777" w:rsidR="003E3CE3" w:rsidRPr="003E3CE3" w:rsidRDefault="009A17E2" w:rsidP="003E3CE3">
      <w:r>
        <w:pict w14:anchorId="7DB5F8D6">
          <v:rect id="_x0000_i1026" style="width:0;height:1.5pt" o:hralign="center" o:hrstd="t" o:hr="t" fillcolor="#a0a0a0" stroked="f"/>
        </w:pict>
      </w:r>
    </w:p>
    <w:p w14:paraId="65A960FB" w14:textId="77777777" w:rsidR="003E3CE3" w:rsidRPr="003E3CE3" w:rsidRDefault="003E3CE3" w:rsidP="003E3CE3">
      <w:pPr>
        <w:rPr>
          <w:b/>
          <w:bCs/>
        </w:rPr>
      </w:pPr>
      <w:r w:rsidRPr="003E3CE3">
        <w:rPr>
          <w:b/>
          <w:bCs/>
        </w:rPr>
        <w:t>Required Qualifications</w:t>
      </w:r>
    </w:p>
    <w:p w14:paraId="2DFA669C" w14:textId="77777777" w:rsidR="003E3CE3" w:rsidRPr="003E3CE3" w:rsidRDefault="003E3CE3" w:rsidP="003E3CE3">
      <w:pPr>
        <w:numPr>
          <w:ilvl w:val="0"/>
          <w:numId w:val="18"/>
        </w:numPr>
      </w:pPr>
      <w:r w:rsidRPr="003E3CE3">
        <w:t>BTech/MTech/MS in EE/CE/CS or related field.</w:t>
      </w:r>
    </w:p>
    <w:p w14:paraId="7A3F37F3" w14:textId="77777777" w:rsidR="003E3CE3" w:rsidRPr="003E3CE3" w:rsidRDefault="003E3CE3" w:rsidP="003E3CE3">
      <w:pPr>
        <w:numPr>
          <w:ilvl w:val="0"/>
          <w:numId w:val="18"/>
        </w:numPr>
      </w:pPr>
      <w:r w:rsidRPr="003E3CE3">
        <w:t>5–10 years of experience in RTL design, simulation, or mixed design</w:t>
      </w:r>
      <w:r w:rsidRPr="003E3CE3">
        <w:noBreakHyphen/>
        <w:t>DV roles.</w:t>
      </w:r>
    </w:p>
    <w:p w14:paraId="665257D7" w14:textId="77777777" w:rsidR="003E3CE3" w:rsidRPr="003E3CE3" w:rsidRDefault="003E3CE3" w:rsidP="003E3CE3">
      <w:pPr>
        <w:numPr>
          <w:ilvl w:val="0"/>
          <w:numId w:val="18"/>
        </w:numPr>
      </w:pPr>
      <w:r w:rsidRPr="003E3CE3">
        <w:t xml:space="preserve">Strong </w:t>
      </w:r>
      <w:proofErr w:type="spellStart"/>
      <w:r w:rsidRPr="003E3CE3">
        <w:t>SystemVerilog</w:t>
      </w:r>
      <w:proofErr w:type="spellEnd"/>
      <w:r w:rsidRPr="003E3CE3">
        <w:t xml:space="preserve"> skills (design + testbench familiarity).</w:t>
      </w:r>
    </w:p>
    <w:p w14:paraId="0000C8F9" w14:textId="77777777" w:rsidR="003E3CE3" w:rsidRPr="003E3CE3" w:rsidRDefault="003E3CE3" w:rsidP="003E3CE3">
      <w:pPr>
        <w:numPr>
          <w:ilvl w:val="0"/>
          <w:numId w:val="18"/>
        </w:numPr>
      </w:pPr>
      <w:r w:rsidRPr="003E3CE3">
        <w:t>Hands</w:t>
      </w:r>
      <w:r w:rsidRPr="003E3CE3">
        <w:noBreakHyphen/>
        <w:t>on experience with at least one major commercial simulator.</w:t>
      </w:r>
    </w:p>
    <w:p w14:paraId="392AA138" w14:textId="77777777" w:rsidR="003E3CE3" w:rsidRPr="003E3CE3" w:rsidRDefault="003E3CE3" w:rsidP="003E3CE3">
      <w:pPr>
        <w:numPr>
          <w:ilvl w:val="0"/>
          <w:numId w:val="18"/>
        </w:numPr>
      </w:pPr>
      <w:r w:rsidRPr="003E3CE3">
        <w:t>Solid understanding of the full chip development process.</w:t>
      </w:r>
    </w:p>
    <w:p w14:paraId="3377B3FE" w14:textId="77777777" w:rsidR="003E3CE3" w:rsidRPr="003E3CE3" w:rsidRDefault="003E3CE3" w:rsidP="003E3CE3">
      <w:pPr>
        <w:numPr>
          <w:ilvl w:val="0"/>
          <w:numId w:val="18"/>
        </w:numPr>
      </w:pPr>
      <w:r w:rsidRPr="003E3CE3">
        <w:t>Excellent communication skills and ability to work with global teams.</w:t>
      </w:r>
    </w:p>
    <w:p w14:paraId="1240E5F4" w14:textId="77777777" w:rsidR="003E3CE3" w:rsidRPr="003E3CE3" w:rsidRDefault="009A17E2" w:rsidP="003E3CE3">
      <w:r>
        <w:pict w14:anchorId="4918364F">
          <v:rect id="_x0000_i1027" style="width:0;height:1.5pt" o:hralign="center" o:hrstd="t" o:hr="t" fillcolor="#a0a0a0" stroked="f"/>
        </w:pict>
      </w:r>
    </w:p>
    <w:p w14:paraId="5EC26A7A" w14:textId="77777777" w:rsidR="003E3CE3" w:rsidRPr="003E3CE3" w:rsidRDefault="003E3CE3" w:rsidP="003E3CE3">
      <w:pPr>
        <w:rPr>
          <w:b/>
          <w:bCs/>
        </w:rPr>
      </w:pPr>
      <w:r w:rsidRPr="003E3CE3">
        <w:rPr>
          <w:b/>
          <w:bCs/>
        </w:rPr>
        <w:t>Preferred Qualifications</w:t>
      </w:r>
    </w:p>
    <w:p w14:paraId="637BA3EF" w14:textId="77777777" w:rsidR="003E3CE3" w:rsidRDefault="003E3CE3" w:rsidP="003E3CE3">
      <w:pPr>
        <w:numPr>
          <w:ilvl w:val="0"/>
          <w:numId w:val="19"/>
        </w:numPr>
      </w:pPr>
      <w:r w:rsidRPr="003E3CE3">
        <w:t>Experience with RISC</w:t>
      </w:r>
      <w:r w:rsidRPr="003E3CE3">
        <w:noBreakHyphen/>
        <w:t>V or open</w:t>
      </w:r>
      <w:r w:rsidRPr="003E3CE3">
        <w:noBreakHyphen/>
        <w:t>source silicon projects.</w:t>
      </w:r>
    </w:p>
    <w:p w14:paraId="4BB50353" w14:textId="68771890" w:rsidR="00AC6D3B" w:rsidRPr="003E3CE3" w:rsidRDefault="00AC6D3B" w:rsidP="003E3CE3">
      <w:pPr>
        <w:numPr>
          <w:ilvl w:val="0"/>
          <w:numId w:val="19"/>
        </w:numPr>
      </w:pPr>
      <w:r>
        <w:t>Understanding of GenAI and Agentic flow; hands-on experience a big advantage</w:t>
      </w:r>
    </w:p>
    <w:p w14:paraId="194CEAF5" w14:textId="77777777" w:rsidR="003E3CE3" w:rsidRPr="003E3CE3" w:rsidRDefault="003E3CE3" w:rsidP="003E3CE3">
      <w:pPr>
        <w:numPr>
          <w:ilvl w:val="0"/>
          <w:numId w:val="19"/>
        </w:numPr>
      </w:pPr>
      <w:r w:rsidRPr="003E3CE3">
        <w:t>Exposure to linting, synthesis, or formal verification.</w:t>
      </w:r>
    </w:p>
    <w:p w14:paraId="36DE7865" w14:textId="77777777" w:rsidR="003E3CE3" w:rsidRPr="003E3CE3" w:rsidRDefault="003E3CE3" w:rsidP="003E3CE3">
      <w:pPr>
        <w:numPr>
          <w:ilvl w:val="0"/>
          <w:numId w:val="19"/>
        </w:numPr>
      </w:pPr>
      <w:r w:rsidRPr="003E3CE3">
        <w:t>Experience with AI</w:t>
      </w:r>
      <w:r w:rsidRPr="003E3CE3">
        <w:noBreakHyphen/>
        <w:t>assisted EDA tools or automation frameworks.</w:t>
      </w:r>
    </w:p>
    <w:p w14:paraId="0FBD87CC" w14:textId="77777777" w:rsidR="003E3CE3" w:rsidRPr="003E3CE3" w:rsidRDefault="003E3CE3" w:rsidP="003E3CE3">
      <w:pPr>
        <w:numPr>
          <w:ilvl w:val="0"/>
          <w:numId w:val="19"/>
        </w:numPr>
      </w:pPr>
      <w:r w:rsidRPr="003E3CE3">
        <w:t>Ability to create clean, reproducible testcases and debug environments.</w:t>
      </w:r>
    </w:p>
    <w:p w14:paraId="750F4D10" w14:textId="77777777" w:rsidR="003E3CE3" w:rsidRPr="003E3CE3" w:rsidRDefault="003E3CE3" w:rsidP="003E3CE3">
      <w:pPr>
        <w:numPr>
          <w:ilvl w:val="0"/>
          <w:numId w:val="19"/>
        </w:numPr>
      </w:pPr>
      <w:r w:rsidRPr="003E3CE3">
        <w:t>Prior customer</w:t>
      </w:r>
      <w:r w:rsidRPr="003E3CE3">
        <w:noBreakHyphen/>
        <w:t>facing or cross</w:t>
      </w:r>
      <w:r w:rsidRPr="003E3CE3">
        <w:noBreakHyphen/>
        <w:t>functional experience.</w:t>
      </w:r>
    </w:p>
    <w:p w14:paraId="3A4AD919" w14:textId="2D733BA4" w:rsidR="003E3CE3" w:rsidRPr="00E944B0" w:rsidRDefault="009A17E2" w:rsidP="003E3CE3">
      <w:pPr>
        <w:rPr>
          <w:b/>
          <w:bCs/>
        </w:rPr>
      </w:pPr>
      <w:r>
        <w:pict w14:anchorId="40E8453F">
          <v:rect id="_x0000_i1028" style="width:0;height:1.5pt" o:hralign="center" o:hrstd="t" o:hr="t" fillcolor="#a0a0a0" stroked="f"/>
        </w:pict>
      </w:r>
      <w:r w:rsidR="008A6465" w:rsidRPr="00E944B0">
        <w:rPr>
          <w:b/>
          <w:bCs/>
        </w:rPr>
        <w:t xml:space="preserve">Apply by </w:t>
      </w:r>
      <w:r w:rsidR="008A6465" w:rsidRPr="00E944B0">
        <w:rPr>
          <w:b/>
          <w:bCs/>
        </w:rPr>
        <w:t>send</w:t>
      </w:r>
      <w:r w:rsidR="00E944B0" w:rsidRPr="00E944B0">
        <w:rPr>
          <w:b/>
          <w:bCs/>
        </w:rPr>
        <w:t>ing</w:t>
      </w:r>
      <w:r w:rsidR="008A6465" w:rsidRPr="00E944B0">
        <w:rPr>
          <w:b/>
          <w:bCs/>
        </w:rPr>
        <w:t xml:space="preserve"> your resume </w:t>
      </w:r>
      <w:r w:rsidR="00E944B0" w:rsidRPr="00E944B0">
        <w:rPr>
          <w:b/>
          <w:bCs/>
        </w:rPr>
        <w:t>to</w:t>
      </w:r>
      <w:r w:rsidR="008A6465" w:rsidRPr="00E944B0">
        <w:rPr>
          <w:b/>
          <w:bCs/>
        </w:rPr>
        <w:t xml:space="preserve"> ‘careers@careteda.com’</w:t>
      </w:r>
    </w:p>
    <w:sectPr w:rsidR="003E3CE3" w:rsidRPr="00E944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F3B22"/>
    <w:multiLevelType w:val="multilevel"/>
    <w:tmpl w:val="7128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95290"/>
    <w:multiLevelType w:val="multilevel"/>
    <w:tmpl w:val="26A8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429A0"/>
    <w:multiLevelType w:val="multilevel"/>
    <w:tmpl w:val="1254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53997"/>
    <w:multiLevelType w:val="multilevel"/>
    <w:tmpl w:val="20D28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735E4"/>
    <w:multiLevelType w:val="multilevel"/>
    <w:tmpl w:val="5458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2459E2"/>
    <w:multiLevelType w:val="multilevel"/>
    <w:tmpl w:val="FAA2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145268"/>
    <w:multiLevelType w:val="multilevel"/>
    <w:tmpl w:val="306C1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6E02B4"/>
    <w:multiLevelType w:val="multilevel"/>
    <w:tmpl w:val="E9FE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EF5C88"/>
    <w:multiLevelType w:val="multilevel"/>
    <w:tmpl w:val="3584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E66CC3"/>
    <w:multiLevelType w:val="multilevel"/>
    <w:tmpl w:val="8472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C826E1"/>
    <w:multiLevelType w:val="multilevel"/>
    <w:tmpl w:val="723E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3140C9"/>
    <w:multiLevelType w:val="multilevel"/>
    <w:tmpl w:val="1F02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B53ACF"/>
    <w:multiLevelType w:val="multilevel"/>
    <w:tmpl w:val="A7C0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860AEB"/>
    <w:multiLevelType w:val="multilevel"/>
    <w:tmpl w:val="FDBE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E06E85"/>
    <w:multiLevelType w:val="multilevel"/>
    <w:tmpl w:val="4CBC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C11712"/>
    <w:multiLevelType w:val="multilevel"/>
    <w:tmpl w:val="7EA4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5269DB"/>
    <w:multiLevelType w:val="multilevel"/>
    <w:tmpl w:val="677C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8D7905"/>
    <w:multiLevelType w:val="multilevel"/>
    <w:tmpl w:val="EC28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9B33DF"/>
    <w:multiLevelType w:val="multilevel"/>
    <w:tmpl w:val="6376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9744C3"/>
    <w:multiLevelType w:val="multilevel"/>
    <w:tmpl w:val="5C36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AF5EBC"/>
    <w:multiLevelType w:val="multilevel"/>
    <w:tmpl w:val="2722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E2255A"/>
    <w:multiLevelType w:val="multilevel"/>
    <w:tmpl w:val="570A8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A490B95"/>
    <w:multiLevelType w:val="multilevel"/>
    <w:tmpl w:val="0C1A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5D1A9F"/>
    <w:multiLevelType w:val="multilevel"/>
    <w:tmpl w:val="07F0C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A6738E"/>
    <w:multiLevelType w:val="multilevel"/>
    <w:tmpl w:val="A2C8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E036B6"/>
    <w:multiLevelType w:val="multilevel"/>
    <w:tmpl w:val="46BC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7D4E03"/>
    <w:multiLevelType w:val="multilevel"/>
    <w:tmpl w:val="32A2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5516C7"/>
    <w:multiLevelType w:val="multilevel"/>
    <w:tmpl w:val="1CCC4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F9088D"/>
    <w:multiLevelType w:val="multilevel"/>
    <w:tmpl w:val="7770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3866C1"/>
    <w:multiLevelType w:val="multilevel"/>
    <w:tmpl w:val="A5A8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9F5705"/>
    <w:multiLevelType w:val="multilevel"/>
    <w:tmpl w:val="5FEA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082991"/>
    <w:multiLevelType w:val="multilevel"/>
    <w:tmpl w:val="B788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8511227">
    <w:abstractNumId w:val="21"/>
  </w:num>
  <w:num w:numId="2" w16cid:durableId="142159473">
    <w:abstractNumId w:val="11"/>
  </w:num>
  <w:num w:numId="3" w16cid:durableId="1570648748">
    <w:abstractNumId w:val="25"/>
  </w:num>
  <w:num w:numId="4" w16cid:durableId="361976548">
    <w:abstractNumId w:val="13"/>
  </w:num>
  <w:num w:numId="5" w16cid:durableId="813136333">
    <w:abstractNumId w:val="16"/>
  </w:num>
  <w:num w:numId="6" w16cid:durableId="1159883182">
    <w:abstractNumId w:val="31"/>
  </w:num>
  <w:num w:numId="7" w16cid:durableId="2045252312">
    <w:abstractNumId w:val="30"/>
  </w:num>
  <w:num w:numId="8" w16cid:durableId="870339833">
    <w:abstractNumId w:val="6"/>
  </w:num>
  <w:num w:numId="9" w16cid:durableId="1203857796">
    <w:abstractNumId w:val="1"/>
  </w:num>
  <w:num w:numId="10" w16cid:durableId="1466464683">
    <w:abstractNumId w:val="19"/>
  </w:num>
  <w:num w:numId="11" w16cid:durableId="153685051">
    <w:abstractNumId w:val="24"/>
  </w:num>
  <w:num w:numId="12" w16cid:durableId="1761414622">
    <w:abstractNumId w:val="26"/>
  </w:num>
  <w:num w:numId="13" w16cid:durableId="462382678">
    <w:abstractNumId w:val="14"/>
  </w:num>
  <w:num w:numId="14" w16cid:durableId="1195653901">
    <w:abstractNumId w:val="17"/>
  </w:num>
  <w:num w:numId="15" w16cid:durableId="1983653695">
    <w:abstractNumId w:val="3"/>
  </w:num>
  <w:num w:numId="16" w16cid:durableId="1709599711">
    <w:abstractNumId w:val="27"/>
  </w:num>
  <w:num w:numId="17" w16cid:durableId="260723186">
    <w:abstractNumId w:val="5"/>
  </w:num>
  <w:num w:numId="18" w16cid:durableId="114368901">
    <w:abstractNumId w:val="28"/>
  </w:num>
  <w:num w:numId="19" w16cid:durableId="1903784814">
    <w:abstractNumId w:val="7"/>
  </w:num>
  <w:num w:numId="20" w16cid:durableId="432554819">
    <w:abstractNumId w:val="15"/>
  </w:num>
  <w:num w:numId="21" w16cid:durableId="39130903">
    <w:abstractNumId w:val="8"/>
  </w:num>
  <w:num w:numId="22" w16cid:durableId="747772566">
    <w:abstractNumId w:val="29"/>
  </w:num>
  <w:num w:numId="23" w16cid:durableId="842361029">
    <w:abstractNumId w:val="10"/>
  </w:num>
  <w:num w:numId="24" w16cid:durableId="863058562">
    <w:abstractNumId w:val="12"/>
  </w:num>
  <w:num w:numId="25" w16cid:durableId="505436369">
    <w:abstractNumId w:val="22"/>
  </w:num>
  <w:num w:numId="26" w16cid:durableId="1209533301">
    <w:abstractNumId w:val="9"/>
  </w:num>
  <w:num w:numId="27" w16cid:durableId="1939368361">
    <w:abstractNumId w:val="20"/>
  </w:num>
  <w:num w:numId="28" w16cid:durableId="1155028143">
    <w:abstractNumId w:val="18"/>
  </w:num>
  <w:num w:numId="29" w16cid:durableId="271330478">
    <w:abstractNumId w:val="2"/>
  </w:num>
  <w:num w:numId="30" w16cid:durableId="981151235">
    <w:abstractNumId w:val="23"/>
  </w:num>
  <w:num w:numId="31" w16cid:durableId="701436684">
    <w:abstractNumId w:val="4"/>
  </w:num>
  <w:num w:numId="32" w16cid:durableId="1119297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3"/>
    <w:rsid w:val="00010494"/>
    <w:rsid w:val="00040C05"/>
    <w:rsid w:val="000646EE"/>
    <w:rsid w:val="0009118D"/>
    <w:rsid w:val="001408B9"/>
    <w:rsid w:val="00183A35"/>
    <w:rsid w:val="001A0C17"/>
    <w:rsid w:val="001A60A2"/>
    <w:rsid w:val="00203891"/>
    <w:rsid w:val="00254E7B"/>
    <w:rsid w:val="002D763B"/>
    <w:rsid w:val="0031446B"/>
    <w:rsid w:val="00331F39"/>
    <w:rsid w:val="003E3CE3"/>
    <w:rsid w:val="0041209D"/>
    <w:rsid w:val="00466D6F"/>
    <w:rsid w:val="0053116B"/>
    <w:rsid w:val="005D2E0A"/>
    <w:rsid w:val="006431D5"/>
    <w:rsid w:val="006743B5"/>
    <w:rsid w:val="006B17C7"/>
    <w:rsid w:val="006E5978"/>
    <w:rsid w:val="006F059A"/>
    <w:rsid w:val="007A7156"/>
    <w:rsid w:val="00870E12"/>
    <w:rsid w:val="008A6465"/>
    <w:rsid w:val="008F5E19"/>
    <w:rsid w:val="009538A5"/>
    <w:rsid w:val="00977E1A"/>
    <w:rsid w:val="00985DC5"/>
    <w:rsid w:val="00A02551"/>
    <w:rsid w:val="00A7416D"/>
    <w:rsid w:val="00A87C89"/>
    <w:rsid w:val="00AC6D3B"/>
    <w:rsid w:val="00B72EF4"/>
    <w:rsid w:val="00BB370C"/>
    <w:rsid w:val="00C51A80"/>
    <w:rsid w:val="00C82C40"/>
    <w:rsid w:val="00D817A7"/>
    <w:rsid w:val="00E15FD8"/>
    <w:rsid w:val="00E543D3"/>
    <w:rsid w:val="00E91A6F"/>
    <w:rsid w:val="00E944B0"/>
    <w:rsid w:val="00FB02DA"/>
    <w:rsid w:val="00FE1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E483F"/>
  <w15:chartTrackingRefBased/>
  <w15:docId w15:val="{8A1B15FC-30A9-4E6B-984C-1F5612254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3C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3C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3C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3C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3C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3C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C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C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C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C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3C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3C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3C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3C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3C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C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C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CE3"/>
    <w:rPr>
      <w:rFonts w:eastAsiaTheme="majorEastAsia" w:cstheme="majorBidi"/>
      <w:color w:val="272727" w:themeColor="text1" w:themeTint="D8"/>
    </w:rPr>
  </w:style>
  <w:style w:type="paragraph" w:styleId="Title">
    <w:name w:val="Title"/>
    <w:basedOn w:val="Normal"/>
    <w:next w:val="Normal"/>
    <w:link w:val="TitleChar"/>
    <w:uiPriority w:val="10"/>
    <w:qFormat/>
    <w:rsid w:val="003E3C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C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C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C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CE3"/>
    <w:pPr>
      <w:spacing w:before="160"/>
      <w:jc w:val="center"/>
    </w:pPr>
    <w:rPr>
      <w:i/>
      <w:iCs/>
      <w:color w:val="404040" w:themeColor="text1" w:themeTint="BF"/>
    </w:rPr>
  </w:style>
  <w:style w:type="character" w:customStyle="1" w:styleId="QuoteChar">
    <w:name w:val="Quote Char"/>
    <w:basedOn w:val="DefaultParagraphFont"/>
    <w:link w:val="Quote"/>
    <w:uiPriority w:val="29"/>
    <w:rsid w:val="003E3CE3"/>
    <w:rPr>
      <w:i/>
      <w:iCs/>
      <w:color w:val="404040" w:themeColor="text1" w:themeTint="BF"/>
    </w:rPr>
  </w:style>
  <w:style w:type="paragraph" w:styleId="ListParagraph">
    <w:name w:val="List Paragraph"/>
    <w:basedOn w:val="Normal"/>
    <w:uiPriority w:val="34"/>
    <w:qFormat/>
    <w:rsid w:val="003E3CE3"/>
    <w:pPr>
      <w:ind w:left="720"/>
      <w:contextualSpacing/>
    </w:pPr>
  </w:style>
  <w:style w:type="character" w:styleId="IntenseEmphasis">
    <w:name w:val="Intense Emphasis"/>
    <w:basedOn w:val="DefaultParagraphFont"/>
    <w:uiPriority w:val="21"/>
    <w:qFormat/>
    <w:rsid w:val="003E3CE3"/>
    <w:rPr>
      <w:i/>
      <w:iCs/>
      <w:color w:val="0F4761" w:themeColor="accent1" w:themeShade="BF"/>
    </w:rPr>
  </w:style>
  <w:style w:type="paragraph" w:styleId="IntenseQuote">
    <w:name w:val="Intense Quote"/>
    <w:basedOn w:val="Normal"/>
    <w:next w:val="Normal"/>
    <w:link w:val="IntenseQuoteChar"/>
    <w:uiPriority w:val="30"/>
    <w:qFormat/>
    <w:rsid w:val="003E3C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3CE3"/>
    <w:rPr>
      <w:i/>
      <w:iCs/>
      <w:color w:val="0F4761" w:themeColor="accent1" w:themeShade="BF"/>
    </w:rPr>
  </w:style>
  <w:style w:type="character" w:styleId="IntenseReference">
    <w:name w:val="Intense Reference"/>
    <w:basedOn w:val="DefaultParagraphFont"/>
    <w:uiPriority w:val="32"/>
    <w:qFormat/>
    <w:rsid w:val="003E3C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1</Pages>
  <Words>537</Words>
  <Characters>3805</Characters>
  <Application>Microsoft Office Word</Application>
  <DocSecurity>0</DocSecurity>
  <Lines>76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Sashi Obilisetty</dc:creator>
  <cp:keywords/>
  <dc:description/>
  <cp:lastModifiedBy>Sashi Obilisetty</cp:lastModifiedBy>
  <cp:revision>39</cp:revision>
  <dcterms:created xsi:type="dcterms:W3CDTF">2026-04-05T19:05:00Z</dcterms:created>
  <dcterms:modified xsi:type="dcterms:W3CDTF">2026-04-07T22:40:00Z</dcterms:modified>
</cp:coreProperties>
</file>