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8EB" w:rsidRPr="00DC55B1" w:rsidRDefault="0018487B" w:rsidP="00DC55B1">
      <w:pPr>
        <w:spacing w:after="480"/>
        <w:jc w:val="center"/>
        <w:rPr>
          <w:b/>
          <w:i/>
          <w:sz w:val="52"/>
          <w:szCs w:val="52"/>
          <w:u w:val="single"/>
        </w:rPr>
      </w:pPr>
      <w:r w:rsidRPr="00DC55B1">
        <w:rPr>
          <w:b/>
          <w:i/>
          <w:sz w:val="52"/>
          <w:szCs w:val="52"/>
          <w:u w:val="single"/>
        </w:rPr>
        <w:t>E</w:t>
      </w:r>
      <w:r w:rsidR="004C1C45">
        <w:rPr>
          <w:b/>
          <w:i/>
          <w:sz w:val="52"/>
          <w:szCs w:val="52"/>
          <w:u w:val="single"/>
        </w:rPr>
        <w:t>NGLISH</w:t>
      </w:r>
    </w:p>
    <w:p w:rsidR="0018487B" w:rsidRPr="0018487B" w:rsidRDefault="0018487B" w:rsidP="00DC55B1">
      <w:pPr>
        <w:spacing w:after="240"/>
        <w:rPr>
          <w:b/>
          <w:i/>
          <w:sz w:val="40"/>
          <w:szCs w:val="40"/>
          <w:u w:val="single"/>
        </w:rPr>
      </w:pPr>
      <w:r w:rsidRPr="0018487B">
        <w:rPr>
          <w:b/>
          <w:i/>
          <w:sz w:val="40"/>
          <w:szCs w:val="40"/>
          <w:u w:val="single"/>
        </w:rPr>
        <w:t>Nivel básico:</w:t>
      </w:r>
    </w:p>
    <w:p w:rsidR="00DC55B1" w:rsidRPr="00DC55B1" w:rsidRDefault="0018487B" w:rsidP="00DC55B1">
      <w:pPr>
        <w:spacing w:after="240"/>
        <w:rPr>
          <w:b/>
          <w:i/>
          <w:sz w:val="32"/>
          <w:szCs w:val="32"/>
          <w:u w:val="single"/>
        </w:rPr>
      </w:pPr>
      <w:proofErr w:type="spellStart"/>
      <w:r w:rsidRPr="00DC55B1">
        <w:rPr>
          <w:b/>
          <w:i/>
          <w:sz w:val="32"/>
          <w:szCs w:val="32"/>
          <w:u w:val="single"/>
        </w:rPr>
        <w:t>Unit</w:t>
      </w:r>
      <w:proofErr w:type="spellEnd"/>
      <w:r w:rsidRPr="00DC55B1">
        <w:rPr>
          <w:b/>
          <w:i/>
          <w:sz w:val="32"/>
          <w:szCs w:val="32"/>
          <w:u w:val="single"/>
        </w:rPr>
        <w:t xml:space="preserve"> 1 </w:t>
      </w:r>
      <w:proofErr w:type="spellStart"/>
      <w:r w:rsidRPr="00DC55B1">
        <w:rPr>
          <w:b/>
          <w:i/>
          <w:sz w:val="32"/>
          <w:szCs w:val="32"/>
          <w:u w:val="single"/>
        </w:rPr>
        <w:t>Pronouns</w:t>
      </w:r>
      <w:proofErr w:type="spellEnd"/>
      <w:r w:rsidRPr="00DC55B1">
        <w:rPr>
          <w:b/>
          <w:i/>
          <w:sz w:val="32"/>
          <w:szCs w:val="32"/>
          <w:u w:val="single"/>
        </w:rPr>
        <w:t xml:space="preserve"> (Los </w:t>
      </w:r>
      <w:proofErr w:type="gramStart"/>
      <w:r w:rsidRPr="00DC55B1">
        <w:rPr>
          <w:b/>
          <w:i/>
          <w:sz w:val="32"/>
          <w:szCs w:val="32"/>
          <w:u w:val="single"/>
        </w:rPr>
        <w:t>pronombres )</w:t>
      </w:r>
      <w:proofErr w:type="gramEnd"/>
    </w:p>
    <w:p w:rsidR="0018487B" w:rsidRPr="0018487B" w:rsidRDefault="0018487B" w:rsidP="00DC55B1">
      <w:pPr>
        <w:pStyle w:val="Prrafodelista"/>
        <w:numPr>
          <w:ilvl w:val="1"/>
          <w:numId w:val="1"/>
        </w:numPr>
        <w:spacing w:after="240"/>
        <w:rPr>
          <w:b/>
          <w:i/>
          <w:sz w:val="28"/>
          <w:szCs w:val="32"/>
        </w:rPr>
      </w:pPr>
      <w:r w:rsidRPr="0018487B">
        <w:rPr>
          <w:b/>
          <w:i/>
          <w:sz w:val="28"/>
          <w:szCs w:val="32"/>
        </w:rPr>
        <w:t xml:space="preserve">Personal </w:t>
      </w:r>
      <w:proofErr w:type="spellStart"/>
      <w:r w:rsidRPr="0018487B">
        <w:rPr>
          <w:b/>
          <w:i/>
          <w:sz w:val="28"/>
          <w:szCs w:val="32"/>
        </w:rPr>
        <w:t>Prono</w:t>
      </w:r>
      <w:r w:rsidRPr="0018487B">
        <w:rPr>
          <w:b/>
          <w:i/>
          <w:sz w:val="28"/>
          <w:szCs w:val="32"/>
        </w:rPr>
        <w:t>uns</w:t>
      </w:r>
      <w:proofErr w:type="spellEnd"/>
      <w:r w:rsidRPr="0018487B">
        <w:rPr>
          <w:b/>
          <w:i/>
          <w:sz w:val="28"/>
          <w:szCs w:val="32"/>
        </w:rPr>
        <w:t xml:space="preserve"> (Los pronombres personales)</w:t>
      </w:r>
    </w:p>
    <w:p w:rsidR="00DC55B1" w:rsidRPr="004C1C45" w:rsidRDefault="0018487B" w:rsidP="004C1C45">
      <w:pPr>
        <w:spacing w:after="240"/>
        <w:rPr>
          <w:rFonts w:cstheme="minorHAnsi"/>
          <w:szCs w:val="24"/>
        </w:rPr>
      </w:pPr>
      <w:r w:rsidRPr="004C1C45">
        <w:rPr>
          <w:rFonts w:cstheme="minorHAnsi"/>
          <w:szCs w:val="24"/>
        </w:rPr>
        <w:t>Dentro de los pronombres personales, la lengua inglesa distingue entre pronombres en función de sujeto (</w:t>
      </w:r>
      <w:proofErr w:type="spellStart"/>
      <w:r w:rsidRPr="004C1C45">
        <w:rPr>
          <w:rFonts w:cstheme="minorHAnsi"/>
          <w:szCs w:val="24"/>
        </w:rPr>
        <w:t>subject</w:t>
      </w:r>
      <w:proofErr w:type="spellEnd"/>
      <w:r w:rsidRPr="004C1C45">
        <w:rPr>
          <w:rFonts w:cstheme="minorHAnsi"/>
          <w:szCs w:val="24"/>
        </w:rPr>
        <w:t xml:space="preserve"> </w:t>
      </w:r>
      <w:proofErr w:type="spellStart"/>
      <w:r w:rsidRPr="004C1C45">
        <w:rPr>
          <w:rFonts w:cstheme="minorHAnsi"/>
          <w:szCs w:val="24"/>
        </w:rPr>
        <w:t>pronouns</w:t>
      </w:r>
      <w:proofErr w:type="spellEnd"/>
      <w:r w:rsidRPr="004C1C45">
        <w:rPr>
          <w:rFonts w:cstheme="minorHAnsi"/>
          <w:szCs w:val="24"/>
        </w:rPr>
        <w:t>) y pronombr</w:t>
      </w:r>
      <w:r w:rsidR="00DC55B1" w:rsidRPr="004C1C45">
        <w:rPr>
          <w:rFonts w:cstheme="minorHAnsi"/>
          <w:szCs w:val="24"/>
        </w:rPr>
        <w:t>es en función de objeto (</w:t>
      </w:r>
      <w:proofErr w:type="spellStart"/>
      <w:r w:rsidR="00DC55B1" w:rsidRPr="004C1C45">
        <w:rPr>
          <w:rFonts w:cstheme="minorHAnsi"/>
          <w:szCs w:val="24"/>
        </w:rPr>
        <w:t>object</w:t>
      </w:r>
      <w:proofErr w:type="spellEnd"/>
      <w:r w:rsidR="00DC55B1" w:rsidRPr="004C1C45">
        <w:rPr>
          <w:rFonts w:cstheme="minorHAnsi"/>
          <w:szCs w:val="24"/>
        </w:rPr>
        <w:t xml:space="preserve"> </w:t>
      </w:r>
      <w:proofErr w:type="spellStart"/>
      <w:r w:rsidR="00DC55B1" w:rsidRPr="004C1C45">
        <w:rPr>
          <w:rFonts w:cstheme="minorHAnsi"/>
          <w:szCs w:val="24"/>
        </w:rPr>
        <w:t>pronouns</w:t>
      </w:r>
      <w:proofErr w:type="spellEnd"/>
      <w:r w:rsidR="00DC55B1" w:rsidRPr="004C1C45">
        <w:rPr>
          <w:rFonts w:cstheme="minorHAnsi"/>
          <w:szCs w:val="24"/>
        </w:rPr>
        <w:t>).</w:t>
      </w:r>
    </w:p>
    <w:p w:rsidR="00DC55B1" w:rsidRDefault="00DC55B1" w:rsidP="004C1C45">
      <w:pPr>
        <w:spacing w:after="240"/>
        <w:rPr>
          <w:rFonts w:cstheme="minorHAnsi"/>
          <w:sz w:val="24"/>
          <w:szCs w:val="24"/>
        </w:rPr>
        <w:sectPr w:rsidR="00DC55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55B1" w:rsidRPr="00DC55B1" w:rsidRDefault="00DC55B1" w:rsidP="004C1C45">
      <w:pPr>
        <w:spacing w:after="360"/>
        <w:ind w:left="-284" w:right="-2" w:hanging="142"/>
        <w:rPr>
          <w:rFonts w:cstheme="minorHAnsi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BE59286" wp14:editId="0132E5B7">
            <wp:extent cx="3429000" cy="40047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663" cy="40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1" w:rsidRDefault="00DC55B1" w:rsidP="004C1C45">
      <w:pPr>
        <w:spacing w:after="360"/>
        <w:ind w:left="284"/>
        <w:jc w:val="right"/>
        <w:rPr>
          <w:rFonts w:cstheme="minorHAnsi"/>
          <w:i/>
          <w:sz w:val="32"/>
          <w:szCs w:val="32"/>
        </w:rPr>
        <w:sectPr w:rsidR="00DC55B1" w:rsidSect="00DC55B1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  <w:r>
        <w:rPr>
          <w:noProof/>
          <w:lang w:eastAsia="es-ES"/>
        </w:rPr>
        <w:lastRenderedPageBreak/>
        <w:drawing>
          <wp:inline distT="0" distB="0" distL="0" distR="0" wp14:anchorId="04AD6012" wp14:editId="0A4B3622">
            <wp:extent cx="2993390" cy="4013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671"/>
                    <a:stretch/>
                  </pic:blipFill>
                  <pic:spPr bwMode="auto">
                    <a:xfrm>
                      <a:off x="0" y="0"/>
                      <a:ext cx="3037772" cy="407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C45" w:rsidRPr="004C1C45" w:rsidRDefault="0018487B" w:rsidP="004C1C45">
      <w:pPr>
        <w:spacing w:after="360"/>
        <w:rPr>
          <w:rFonts w:cstheme="minorHAnsi"/>
          <w:i/>
        </w:rPr>
      </w:pPr>
      <w:r w:rsidRPr="004C1C45">
        <w:rPr>
          <w:rFonts w:cstheme="minorHAnsi"/>
          <w:b/>
          <w:i/>
          <w:sz w:val="24"/>
          <w:szCs w:val="24"/>
        </w:rPr>
        <w:lastRenderedPageBreak/>
        <w:t>Nota:</w:t>
      </w:r>
      <w:r w:rsidRPr="004C1C45">
        <w:rPr>
          <w:rFonts w:cstheme="minorHAnsi"/>
          <w:i/>
          <w:sz w:val="24"/>
          <w:szCs w:val="24"/>
        </w:rPr>
        <w:t xml:space="preserve"> </w:t>
      </w:r>
      <w:r w:rsidRPr="004C1C45">
        <w:rPr>
          <w:rFonts w:cstheme="minorHAnsi"/>
          <w:i/>
        </w:rPr>
        <w:t xml:space="preserve">En inglés no existe la forma “usted” o “ustedes” formal. Por lo tanto los nativos de la lengua ni siquiera lo tienen conceptualizado como una forma aquí llamada “formal”. Se tiene que entender por tanto, que la forma masculina, femenina y neutra </w:t>
      </w:r>
      <w:proofErr w:type="gramStart"/>
      <w:r w:rsidRPr="004C1C45">
        <w:rPr>
          <w:rFonts w:cstheme="minorHAnsi"/>
          <w:i/>
        </w:rPr>
        <w:t>son</w:t>
      </w:r>
      <w:proofErr w:type="gramEnd"/>
      <w:r w:rsidRPr="004C1C45">
        <w:rPr>
          <w:rFonts w:cstheme="minorHAnsi"/>
          <w:i/>
        </w:rPr>
        <w:t xml:space="preserve"> lo mismo, lo único qu</w:t>
      </w:r>
      <w:r w:rsidR="004C1C45" w:rsidRPr="004C1C45">
        <w:rPr>
          <w:rFonts w:cstheme="minorHAnsi"/>
          <w:i/>
        </w:rPr>
        <w:t xml:space="preserve">e las diferencia es el género. </w:t>
      </w:r>
    </w:p>
    <w:p w:rsidR="004C1C45" w:rsidRDefault="0018487B" w:rsidP="004C1C45">
      <w:pPr>
        <w:spacing w:after="360"/>
        <w:rPr>
          <w:rFonts w:cstheme="minorHAnsi"/>
          <w:i/>
        </w:rPr>
      </w:pPr>
      <w:r w:rsidRPr="004C1C45">
        <w:rPr>
          <w:rFonts w:cstheme="minorHAnsi"/>
          <w:i/>
        </w:rPr>
        <w:t>Además, ten en cuenta que en inglés sólo existe una forma para “tú” y “vosotros”, “</w:t>
      </w:r>
      <w:proofErr w:type="spellStart"/>
      <w:r w:rsidRPr="004C1C45">
        <w:rPr>
          <w:rFonts w:cstheme="minorHAnsi"/>
          <w:i/>
        </w:rPr>
        <w:t>you</w:t>
      </w:r>
      <w:proofErr w:type="spellEnd"/>
      <w:r w:rsidRPr="004C1C45">
        <w:rPr>
          <w:rFonts w:cstheme="minorHAnsi"/>
          <w:i/>
        </w:rPr>
        <w:t>”, excepto en la forma reflexiva que distingue entre el singular (</w:t>
      </w:r>
      <w:proofErr w:type="spellStart"/>
      <w:r w:rsidRPr="004C1C45">
        <w:rPr>
          <w:rFonts w:cstheme="minorHAnsi"/>
          <w:i/>
        </w:rPr>
        <w:t>yourself</w:t>
      </w:r>
      <w:proofErr w:type="spellEnd"/>
      <w:r w:rsidRPr="004C1C45">
        <w:rPr>
          <w:rFonts w:cstheme="minorHAnsi"/>
          <w:i/>
        </w:rPr>
        <w:t>) y plural (</w:t>
      </w:r>
      <w:proofErr w:type="spellStart"/>
      <w:r w:rsidRPr="004C1C45">
        <w:rPr>
          <w:rFonts w:cstheme="minorHAnsi"/>
          <w:i/>
        </w:rPr>
        <w:t>yourselves</w:t>
      </w:r>
      <w:proofErr w:type="spellEnd"/>
      <w:r w:rsidRPr="004C1C45">
        <w:rPr>
          <w:rFonts w:cstheme="minorHAnsi"/>
          <w:i/>
        </w:rPr>
        <w:t>).</w:t>
      </w:r>
    </w:p>
    <w:p w:rsidR="004C1C45" w:rsidRDefault="004C1C45" w:rsidP="004C1C45">
      <w:pPr>
        <w:spacing w:after="360"/>
        <w:rPr>
          <w:rFonts w:cstheme="minorHAnsi"/>
          <w:i/>
        </w:rPr>
      </w:pPr>
    </w:p>
    <w:p w:rsidR="0018487B" w:rsidRPr="004C1C45" w:rsidRDefault="004C1C45" w:rsidP="004C1C45">
      <w:pPr>
        <w:spacing w:after="360"/>
        <w:rPr>
          <w:rFonts w:cstheme="minorHAnsi"/>
          <w:i/>
        </w:rPr>
      </w:pPr>
      <w:proofErr w:type="spellStart"/>
      <w:r>
        <w:rPr>
          <w:rFonts w:cstheme="minorHAnsi"/>
          <w:b/>
          <w:i/>
          <w:sz w:val="24"/>
          <w:szCs w:val="24"/>
        </w:rPr>
        <w:lastRenderedPageBreak/>
        <w:t>Neuter</w:t>
      </w:r>
      <w:proofErr w:type="spellEnd"/>
      <w:r>
        <w:rPr>
          <w:rFonts w:cstheme="minorHAnsi"/>
          <w:b/>
          <w:i/>
          <w:sz w:val="24"/>
          <w:szCs w:val="24"/>
        </w:rPr>
        <w:t xml:space="preserve"> </w:t>
      </w:r>
      <w:proofErr w:type="spellStart"/>
      <w:r>
        <w:rPr>
          <w:rFonts w:cstheme="minorHAnsi"/>
          <w:b/>
          <w:i/>
          <w:sz w:val="24"/>
          <w:szCs w:val="24"/>
        </w:rPr>
        <w:t>Form</w:t>
      </w:r>
      <w:proofErr w:type="spellEnd"/>
      <w:r>
        <w:rPr>
          <w:rFonts w:cstheme="minorHAnsi"/>
          <w:b/>
          <w:i/>
          <w:sz w:val="24"/>
          <w:szCs w:val="24"/>
        </w:rPr>
        <w:t xml:space="preserve"> (Forma neutra)</w:t>
      </w:r>
    </w:p>
    <w:p w:rsidR="0018487B" w:rsidRPr="004C1C45" w:rsidRDefault="0018487B" w:rsidP="0018487B">
      <w:pPr>
        <w:rPr>
          <w:rFonts w:cstheme="minorHAnsi"/>
        </w:rPr>
      </w:pPr>
      <w:r w:rsidRPr="004C1C45">
        <w:rPr>
          <w:rFonts w:cstheme="minorHAnsi"/>
        </w:rPr>
        <w:t>Los pronombres en inglés distinguen entre masculino (he)</w:t>
      </w:r>
      <w:r w:rsidR="004C1C45" w:rsidRPr="004C1C45">
        <w:rPr>
          <w:rFonts w:cstheme="minorHAnsi"/>
        </w:rPr>
        <w:t>, femenino (</w:t>
      </w:r>
      <w:proofErr w:type="spellStart"/>
      <w:r w:rsidR="004C1C45" w:rsidRPr="004C1C45">
        <w:rPr>
          <w:rFonts w:cstheme="minorHAnsi"/>
        </w:rPr>
        <w:t>she</w:t>
      </w:r>
      <w:proofErr w:type="spellEnd"/>
      <w:r w:rsidR="004C1C45" w:rsidRPr="004C1C45">
        <w:rPr>
          <w:rFonts w:cstheme="minorHAnsi"/>
        </w:rPr>
        <w:t>) y neutro (</w:t>
      </w:r>
      <w:proofErr w:type="spellStart"/>
      <w:r w:rsidR="004C1C45" w:rsidRPr="004C1C45">
        <w:rPr>
          <w:rFonts w:cstheme="minorHAnsi"/>
        </w:rPr>
        <w:t>it</w:t>
      </w:r>
      <w:proofErr w:type="spellEnd"/>
      <w:r w:rsidR="004C1C45" w:rsidRPr="004C1C45">
        <w:rPr>
          <w:rFonts w:cstheme="minorHAnsi"/>
        </w:rPr>
        <w:t>).</w:t>
      </w:r>
    </w:p>
    <w:p w:rsidR="0018487B" w:rsidRPr="004C1C45" w:rsidRDefault="0018487B" w:rsidP="0018487B">
      <w:pPr>
        <w:rPr>
          <w:rFonts w:cstheme="minorHAnsi"/>
        </w:rPr>
      </w:pPr>
      <w:r w:rsidRPr="004C1C45">
        <w:rPr>
          <w:rFonts w:cstheme="minorHAnsi"/>
        </w:rPr>
        <w:t>El pronombre personal “</w:t>
      </w:r>
      <w:proofErr w:type="spellStart"/>
      <w:r w:rsidRPr="004C1C45">
        <w:rPr>
          <w:rFonts w:cstheme="minorHAnsi"/>
        </w:rPr>
        <w:t>it</w:t>
      </w:r>
      <w:proofErr w:type="spellEnd"/>
      <w:r w:rsidRPr="004C1C45">
        <w:rPr>
          <w:rFonts w:cstheme="minorHAnsi"/>
        </w:rPr>
        <w:t>” se utiliza cuando nos referimos a cosas, a animales que no sabemos su sexo o al tiempo (calendario y meteorológico). La forma plural de “</w:t>
      </w:r>
      <w:proofErr w:type="spellStart"/>
      <w:r w:rsidRPr="004C1C45">
        <w:rPr>
          <w:rFonts w:cstheme="minorHAnsi"/>
        </w:rPr>
        <w:t>it</w:t>
      </w:r>
      <w:proofErr w:type="spellEnd"/>
      <w:r w:rsidRPr="004C1C45">
        <w:rPr>
          <w:rFonts w:cstheme="minorHAnsi"/>
        </w:rPr>
        <w:t>” es “</w:t>
      </w:r>
      <w:proofErr w:type="spellStart"/>
      <w:r w:rsidRPr="004C1C45">
        <w:rPr>
          <w:rFonts w:cstheme="minorHAnsi"/>
        </w:rPr>
        <w:t>they</w:t>
      </w:r>
      <w:proofErr w:type="spellEnd"/>
      <w:r w:rsidRPr="004C1C45">
        <w:rPr>
          <w:rFonts w:cstheme="minorHAnsi"/>
        </w:rPr>
        <w:t>”.</w:t>
      </w:r>
    </w:p>
    <w:p w:rsidR="0018487B" w:rsidRPr="004C1C45" w:rsidRDefault="0018487B" w:rsidP="0018487B">
      <w:pPr>
        <w:rPr>
          <w:rFonts w:cstheme="minorHAnsi"/>
          <w:sz w:val="16"/>
          <w:szCs w:val="16"/>
        </w:rPr>
      </w:pPr>
    </w:p>
    <w:p w:rsidR="0018487B" w:rsidRPr="004C1C45" w:rsidRDefault="004C1C45" w:rsidP="0018487B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Ejemplos:</w:t>
      </w:r>
    </w:p>
    <w:p w:rsidR="0018487B" w:rsidRPr="004C1C45" w:rsidRDefault="0018487B" w:rsidP="0018487B">
      <w:pPr>
        <w:rPr>
          <w:rFonts w:cstheme="minorHAnsi"/>
        </w:rPr>
      </w:pPr>
      <w:r w:rsidRPr="004C1C45">
        <w:rPr>
          <w:rFonts w:cstheme="minorHAnsi"/>
          <w:sz w:val="24"/>
          <w:szCs w:val="24"/>
        </w:rPr>
        <w:t xml:space="preserve"> </w:t>
      </w:r>
      <w:r w:rsidRPr="004C1C45">
        <w:rPr>
          <w:rFonts w:cstheme="minorHAnsi"/>
          <w:sz w:val="24"/>
          <w:szCs w:val="24"/>
        </w:rPr>
        <w:tab/>
      </w:r>
      <w:proofErr w:type="spellStart"/>
      <w:r w:rsidRPr="004C1C45">
        <w:rPr>
          <w:rFonts w:cstheme="minorHAnsi"/>
        </w:rPr>
        <w:t>Where</w:t>
      </w:r>
      <w:proofErr w:type="spellEnd"/>
      <w:r w:rsidRPr="004C1C45">
        <w:rPr>
          <w:rFonts w:cstheme="minorHAnsi"/>
        </w:rPr>
        <w:t xml:space="preserve"> </w:t>
      </w:r>
      <w:proofErr w:type="spellStart"/>
      <w:r w:rsidRPr="004C1C45">
        <w:rPr>
          <w:rFonts w:cstheme="minorHAnsi"/>
        </w:rPr>
        <w:t>is</w:t>
      </w:r>
      <w:proofErr w:type="spellEnd"/>
      <w:r w:rsidRPr="004C1C45">
        <w:rPr>
          <w:rFonts w:cstheme="minorHAnsi"/>
        </w:rPr>
        <w:t xml:space="preserve"> </w:t>
      </w:r>
      <w:proofErr w:type="spellStart"/>
      <w:r w:rsidRPr="004C1C45">
        <w:rPr>
          <w:rFonts w:cstheme="minorHAnsi"/>
        </w:rPr>
        <w:t>it</w:t>
      </w:r>
      <w:proofErr w:type="spellEnd"/>
      <w:r w:rsidRPr="004C1C45">
        <w:rPr>
          <w:rFonts w:cstheme="minorHAnsi"/>
        </w:rPr>
        <w:t xml:space="preserve"> [</w:t>
      </w:r>
      <w:proofErr w:type="spellStart"/>
      <w:r w:rsidRPr="004C1C45">
        <w:rPr>
          <w:rFonts w:cstheme="minorHAnsi"/>
        </w:rPr>
        <w:t>the</w:t>
      </w:r>
      <w:proofErr w:type="spellEnd"/>
      <w:r w:rsidRPr="004C1C45">
        <w:rPr>
          <w:rFonts w:cstheme="minorHAnsi"/>
        </w:rPr>
        <w:t xml:space="preserve"> </w:t>
      </w:r>
      <w:proofErr w:type="spellStart"/>
      <w:r w:rsidRPr="004C1C45">
        <w:rPr>
          <w:rFonts w:cstheme="minorHAnsi"/>
        </w:rPr>
        <w:t>book</w:t>
      </w:r>
      <w:proofErr w:type="spellEnd"/>
      <w:r w:rsidRPr="004C1C45">
        <w:rPr>
          <w:rFonts w:cstheme="minorHAnsi"/>
        </w:rPr>
        <w:t>]</w:t>
      </w:r>
      <w:proofErr w:type="gramStart"/>
      <w:r w:rsidRPr="004C1C45">
        <w:rPr>
          <w:rFonts w:cstheme="minorHAnsi"/>
        </w:rPr>
        <w:t>?</w:t>
      </w:r>
      <w:proofErr w:type="gramEnd"/>
      <w:r w:rsidR="004C1C45" w:rsidRPr="004C1C45">
        <w:rPr>
          <w:rFonts w:cstheme="minorHAnsi"/>
        </w:rPr>
        <w:t xml:space="preserve">  </w:t>
      </w:r>
      <w:r w:rsidR="004C1C45">
        <w:rPr>
          <w:rFonts w:cstheme="minorHAnsi"/>
        </w:rPr>
        <w:tab/>
      </w:r>
      <w:r w:rsidRPr="004C1C45">
        <w:rPr>
          <w:rFonts w:cstheme="minorHAnsi"/>
          <w:i/>
        </w:rPr>
        <w:t>(¿Dónde está [el libro]?)</w:t>
      </w:r>
    </w:p>
    <w:p w:rsidR="0018487B" w:rsidRPr="004C1C45" w:rsidRDefault="0018487B" w:rsidP="0018487B">
      <w:pPr>
        <w:rPr>
          <w:rFonts w:cstheme="minorHAnsi"/>
        </w:rPr>
      </w:pPr>
      <w:r w:rsidRPr="004C1C45">
        <w:rPr>
          <w:rFonts w:cstheme="minorHAnsi"/>
        </w:rPr>
        <w:t xml:space="preserve"> </w:t>
      </w:r>
      <w:r w:rsidRPr="004C1C45">
        <w:rPr>
          <w:rFonts w:cstheme="minorHAnsi"/>
        </w:rPr>
        <w:tab/>
      </w:r>
      <w:proofErr w:type="spellStart"/>
      <w:r w:rsidRPr="004C1C45">
        <w:rPr>
          <w:rFonts w:cstheme="minorHAnsi"/>
        </w:rPr>
        <w:t>What</w:t>
      </w:r>
      <w:proofErr w:type="spellEnd"/>
      <w:r w:rsidRPr="004C1C45">
        <w:rPr>
          <w:rFonts w:cstheme="minorHAnsi"/>
        </w:rPr>
        <w:t xml:space="preserve"> time </w:t>
      </w:r>
      <w:proofErr w:type="spellStart"/>
      <w:r w:rsidRPr="004C1C45">
        <w:rPr>
          <w:rFonts w:cstheme="minorHAnsi"/>
        </w:rPr>
        <w:t>is</w:t>
      </w:r>
      <w:proofErr w:type="spellEnd"/>
      <w:r w:rsidRPr="004C1C45">
        <w:rPr>
          <w:rFonts w:cstheme="minorHAnsi"/>
        </w:rPr>
        <w:t xml:space="preserve"> </w:t>
      </w:r>
      <w:proofErr w:type="spellStart"/>
      <w:r w:rsidRPr="004C1C45">
        <w:rPr>
          <w:rFonts w:cstheme="minorHAnsi"/>
        </w:rPr>
        <w:t>it</w:t>
      </w:r>
      <w:proofErr w:type="spellEnd"/>
      <w:r w:rsidRPr="004C1C45">
        <w:rPr>
          <w:rFonts w:cstheme="minorHAnsi"/>
        </w:rPr>
        <w:t>?</w:t>
      </w:r>
      <w:r w:rsidR="004C1C45" w:rsidRPr="004C1C45">
        <w:rPr>
          <w:rFonts w:cstheme="minorHAnsi"/>
          <w:b/>
        </w:rPr>
        <w:t xml:space="preserve"> </w:t>
      </w:r>
      <w:r w:rsidR="004C1C45">
        <w:rPr>
          <w:rFonts w:cstheme="minorHAnsi"/>
          <w:b/>
        </w:rPr>
        <w:tab/>
        <w:t xml:space="preserve">              </w:t>
      </w:r>
      <w:r w:rsidRPr="004C1C45">
        <w:rPr>
          <w:rFonts w:cstheme="minorHAnsi"/>
          <w:i/>
        </w:rPr>
        <w:t>(¿Qué hora es?)</w:t>
      </w:r>
    </w:p>
    <w:p w:rsidR="0018487B" w:rsidRPr="004C1C45" w:rsidRDefault="0018487B" w:rsidP="0018487B">
      <w:pPr>
        <w:rPr>
          <w:rFonts w:cstheme="minorHAnsi"/>
        </w:rPr>
      </w:pPr>
      <w:r w:rsidRPr="004C1C45">
        <w:rPr>
          <w:rFonts w:cstheme="minorHAnsi"/>
        </w:rPr>
        <w:t xml:space="preserve"> </w:t>
      </w:r>
      <w:r w:rsidRPr="004C1C45">
        <w:rPr>
          <w:rFonts w:cstheme="minorHAnsi"/>
        </w:rPr>
        <w:tab/>
      </w:r>
      <w:proofErr w:type="spellStart"/>
      <w:r w:rsidRPr="004C1C45">
        <w:rPr>
          <w:rFonts w:cstheme="minorHAnsi"/>
        </w:rPr>
        <w:t>It</w:t>
      </w:r>
      <w:proofErr w:type="spellEnd"/>
      <w:r w:rsidRPr="004C1C45">
        <w:rPr>
          <w:rFonts w:cstheme="minorHAnsi"/>
        </w:rPr>
        <w:t xml:space="preserve"> </w:t>
      </w:r>
      <w:proofErr w:type="spellStart"/>
      <w:r w:rsidRPr="004C1C45">
        <w:rPr>
          <w:rFonts w:cstheme="minorHAnsi"/>
        </w:rPr>
        <w:t>is</w:t>
      </w:r>
      <w:proofErr w:type="spellEnd"/>
      <w:r w:rsidRPr="004C1C45">
        <w:rPr>
          <w:rFonts w:cstheme="minorHAnsi"/>
        </w:rPr>
        <w:t xml:space="preserve"> </w:t>
      </w:r>
      <w:proofErr w:type="spellStart"/>
      <w:r w:rsidRPr="004C1C45">
        <w:rPr>
          <w:rFonts w:cstheme="minorHAnsi"/>
        </w:rPr>
        <w:t>raining</w:t>
      </w:r>
      <w:proofErr w:type="spellEnd"/>
      <w:r w:rsidRPr="004C1C45">
        <w:rPr>
          <w:rFonts w:cstheme="minorHAnsi"/>
        </w:rPr>
        <w:t>.</w:t>
      </w:r>
      <w:r w:rsidR="004C1C45" w:rsidRPr="004C1C45">
        <w:rPr>
          <w:rFonts w:cstheme="minorHAnsi"/>
        </w:rPr>
        <w:t xml:space="preserve"> </w:t>
      </w:r>
      <w:r w:rsidR="004C1C45">
        <w:rPr>
          <w:rFonts w:cstheme="minorHAnsi"/>
        </w:rPr>
        <w:tab/>
      </w:r>
      <w:r w:rsidR="004C1C45">
        <w:rPr>
          <w:rFonts w:cstheme="minorHAnsi"/>
        </w:rPr>
        <w:tab/>
        <w:t xml:space="preserve">             </w:t>
      </w:r>
      <w:r w:rsidR="004C1C45" w:rsidRPr="004C1C45">
        <w:rPr>
          <w:rFonts w:cstheme="minorHAnsi"/>
        </w:rPr>
        <w:t xml:space="preserve"> </w:t>
      </w:r>
      <w:r w:rsidRPr="004C1C45">
        <w:rPr>
          <w:rFonts w:cstheme="minorHAnsi"/>
          <w:i/>
        </w:rPr>
        <w:t>(Está lloviendo.)</w:t>
      </w:r>
    </w:p>
    <w:p w:rsidR="004C1C45" w:rsidRPr="004C1C45" w:rsidRDefault="004C1C45" w:rsidP="0018487B">
      <w:pPr>
        <w:rPr>
          <w:rFonts w:cstheme="minorHAnsi"/>
          <w:b/>
          <w:sz w:val="16"/>
          <w:szCs w:val="16"/>
        </w:rPr>
      </w:pPr>
    </w:p>
    <w:p w:rsidR="0018487B" w:rsidRPr="004C1C45" w:rsidRDefault="0018487B" w:rsidP="0018487B">
      <w:pPr>
        <w:rPr>
          <w:rFonts w:cstheme="minorHAnsi"/>
        </w:rPr>
      </w:pPr>
      <w:r w:rsidRPr="004C1C45">
        <w:rPr>
          <w:rFonts w:cstheme="minorHAnsi"/>
          <w:b/>
        </w:rPr>
        <w:t>Nota: “</w:t>
      </w:r>
      <w:proofErr w:type="spellStart"/>
      <w:r w:rsidRPr="004C1C45">
        <w:rPr>
          <w:rFonts w:cstheme="minorHAnsi"/>
          <w:b/>
        </w:rPr>
        <w:t>It</w:t>
      </w:r>
      <w:proofErr w:type="spellEnd"/>
      <w:r w:rsidRPr="004C1C45">
        <w:rPr>
          <w:rFonts w:cstheme="minorHAnsi"/>
          <w:b/>
        </w:rPr>
        <w:t>”</w:t>
      </w:r>
      <w:r w:rsidRPr="004C1C45">
        <w:rPr>
          <w:rFonts w:cstheme="minorHAnsi"/>
        </w:rPr>
        <w:t xml:space="preserve"> es una partícula muy importante en inglés de la que los hablantes de lengua española se suelen olvidar.</w:t>
      </w:r>
    </w:p>
    <w:p w:rsidR="0018487B" w:rsidRPr="004C1C45" w:rsidRDefault="0018487B" w:rsidP="0018487B">
      <w:pPr>
        <w:rPr>
          <w:rFonts w:cstheme="minorHAnsi"/>
          <w:sz w:val="24"/>
          <w:szCs w:val="24"/>
        </w:rPr>
      </w:pPr>
    </w:p>
    <w:p w:rsidR="0018487B" w:rsidRPr="008B33FD" w:rsidRDefault="008B33FD" w:rsidP="0018487B">
      <w:pPr>
        <w:rPr>
          <w:rFonts w:cstheme="minorHAnsi"/>
          <w:b/>
          <w:i/>
          <w:sz w:val="24"/>
          <w:szCs w:val="24"/>
        </w:rPr>
      </w:pPr>
      <w:proofErr w:type="spellStart"/>
      <w:r>
        <w:rPr>
          <w:rFonts w:cstheme="minorHAnsi"/>
          <w:b/>
          <w:i/>
          <w:sz w:val="24"/>
          <w:szCs w:val="24"/>
        </w:rPr>
        <w:t>Function</w:t>
      </w:r>
      <w:proofErr w:type="spellEnd"/>
      <w:r>
        <w:rPr>
          <w:rFonts w:cstheme="minorHAnsi"/>
          <w:b/>
          <w:i/>
          <w:sz w:val="24"/>
          <w:szCs w:val="24"/>
        </w:rPr>
        <w:t xml:space="preserve"> (Función)</w:t>
      </w:r>
    </w:p>
    <w:p w:rsidR="0018487B" w:rsidRPr="008B33FD" w:rsidRDefault="0018487B" w:rsidP="0018487B">
      <w:pPr>
        <w:rPr>
          <w:rFonts w:cstheme="minorHAnsi"/>
          <w:b/>
        </w:rPr>
      </w:pPr>
      <w:r w:rsidRPr="008B33FD">
        <w:rPr>
          <w:rFonts w:cstheme="minorHAnsi"/>
          <w:b/>
        </w:rPr>
        <w:t>1. El pronombre en función de sujeto</w:t>
      </w:r>
    </w:p>
    <w:p w:rsidR="0018487B" w:rsidRPr="008B33FD" w:rsidRDefault="0018487B" w:rsidP="0018487B">
      <w:pPr>
        <w:rPr>
          <w:rFonts w:cstheme="minorHAnsi"/>
        </w:rPr>
      </w:pPr>
      <w:r w:rsidRPr="008B33FD">
        <w:rPr>
          <w:rFonts w:cstheme="minorHAnsi"/>
        </w:rPr>
        <w:t>El sujeto de una oración es la persona o cosa que realiza la acción del verbo. Se utilizan los pronombres en función de sujeto cuando el pronombre es el sujeto de la oración. Este pronombre en inglés, a diferencia del</w:t>
      </w:r>
      <w:r w:rsidR="008B33FD">
        <w:rPr>
          <w:rFonts w:cstheme="minorHAnsi"/>
        </w:rPr>
        <w:t xml:space="preserve"> español, debe figurar siempre.</w:t>
      </w:r>
    </w:p>
    <w:p w:rsidR="0018487B" w:rsidRPr="008B33FD" w:rsidRDefault="008B33FD" w:rsidP="0018487B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Ejemplos:</w:t>
      </w:r>
    </w:p>
    <w:p w:rsidR="0018487B" w:rsidRPr="008B33FD" w:rsidRDefault="0018487B" w:rsidP="0018487B">
      <w:pPr>
        <w:rPr>
          <w:rFonts w:cstheme="minorHAnsi"/>
        </w:rPr>
      </w:pPr>
      <w:r w:rsidRPr="008B33FD">
        <w:rPr>
          <w:rFonts w:cstheme="minorHAnsi"/>
        </w:rPr>
        <w:t xml:space="preserve"> </w:t>
      </w:r>
      <w:r w:rsidRPr="008B33FD">
        <w:rPr>
          <w:rFonts w:cstheme="minorHAnsi"/>
        </w:rPr>
        <w:tab/>
        <w:t xml:space="preserve">I am </w:t>
      </w:r>
      <w:proofErr w:type="spellStart"/>
      <w:r w:rsidRPr="008B33FD">
        <w:rPr>
          <w:rFonts w:cstheme="minorHAnsi"/>
        </w:rPr>
        <w:t>ill</w:t>
      </w:r>
      <w:proofErr w:type="spellEnd"/>
      <w:proofErr w:type="gramStart"/>
      <w:r w:rsidRPr="008B33FD">
        <w:rPr>
          <w:rFonts w:cstheme="minorHAnsi"/>
        </w:rPr>
        <w:t>.(</w:t>
      </w:r>
      <w:proofErr w:type="gramEnd"/>
      <w:r w:rsidRPr="008B33FD">
        <w:rPr>
          <w:rFonts w:cstheme="minorHAnsi"/>
        </w:rPr>
        <w:t>Yo estoy enfermo.)</w:t>
      </w:r>
      <w:r w:rsidR="008B33FD">
        <w:rPr>
          <w:rFonts w:cstheme="minorHAnsi"/>
        </w:rPr>
        <w:t xml:space="preserve"> </w:t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proofErr w:type="spellStart"/>
      <w:r w:rsidR="008B33FD" w:rsidRPr="008B33FD">
        <w:rPr>
          <w:rFonts w:cstheme="minorHAnsi"/>
        </w:rPr>
        <w:t>Subject</w:t>
      </w:r>
      <w:proofErr w:type="spellEnd"/>
      <w:r w:rsidR="008B33FD" w:rsidRPr="008B33FD">
        <w:rPr>
          <w:rFonts w:cstheme="minorHAnsi"/>
        </w:rPr>
        <w:t xml:space="preserve"> = I</w:t>
      </w:r>
    </w:p>
    <w:p w:rsidR="0018487B" w:rsidRPr="008B33FD" w:rsidRDefault="0018487B" w:rsidP="0018487B">
      <w:pPr>
        <w:rPr>
          <w:rFonts w:cstheme="minorHAnsi"/>
        </w:rPr>
      </w:pPr>
      <w:r w:rsidRPr="008B33FD">
        <w:rPr>
          <w:rFonts w:cstheme="minorHAnsi"/>
        </w:rPr>
        <w:tab/>
        <w:t xml:space="preserve">You are </w:t>
      </w:r>
      <w:proofErr w:type="spellStart"/>
      <w:r w:rsidRPr="008B33FD">
        <w:rPr>
          <w:rFonts w:cstheme="minorHAnsi"/>
        </w:rPr>
        <w:t>tall</w:t>
      </w:r>
      <w:proofErr w:type="spellEnd"/>
      <w:proofErr w:type="gramStart"/>
      <w:r w:rsidRPr="008B33FD">
        <w:rPr>
          <w:rFonts w:cstheme="minorHAnsi"/>
        </w:rPr>
        <w:t>.(</w:t>
      </w:r>
      <w:proofErr w:type="gramEnd"/>
      <w:r w:rsidRPr="008B33FD">
        <w:rPr>
          <w:rFonts w:cstheme="minorHAnsi"/>
        </w:rPr>
        <w:t>Tú eres alto.)</w:t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proofErr w:type="spellStart"/>
      <w:r w:rsidR="008B33FD" w:rsidRPr="008B33FD">
        <w:rPr>
          <w:rFonts w:cstheme="minorHAnsi"/>
        </w:rPr>
        <w:t>Subject</w:t>
      </w:r>
      <w:proofErr w:type="spellEnd"/>
      <w:r w:rsidR="008B33FD" w:rsidRPr="008B33FD">
        <w:rPr>
          <w:rFonts w:cstheme="minorHAnsi"/>
        </w:rPr>
        <w:t xml:space="preserve"> = </w:t>
      </w:r>
      <w:proofErr w:type="spellStart"/>
      <w:r w:rsidR="008B33FD" w:rsidRPr="008B33FD">
        <w:rPr>
          <w:rFonts w:cstheme="minorHAnsi"/>
        </w:rPr>
        <w:t>you</w:t>
      </w:r>
      <w:proofErr w:type="spellEnd"/>
    </w:p>
    <w:p w:rsidR="0018487B" w:rsidRPr="008B33FD" w:rsidRDefault="0018487B" w:rsidP="0018487B">
      <w:pPr>
        <w:rPr>
          <w:rFonts w:cstheme="minorHAnsi"/>
        </w:rPr>
      </w:pPr>
      <w:r w:rsidRPr="008B33FD">
        <w:rPr>
          <w:rFonts w:cstheme="minorHAnsi"/>
        </w:rPr>
        <w:tab/>
        <w:t xml:space="preserve">He </w:t>
      </w:r>
      <w:proofErr w:type="spellStart"/>
      <w:r w:rsidRPr="008B33FD">
        <w:rPr>
          <w:rFonts w:cstheme="minorHAnsi"/>
        </w:rPr>
        <w:t>is</w:t>
      </w:r>
      <w:proofErr w:type="spellEnd"/>
      <w:r w:rsidRPr="008B33FD">
        <w:rPr>
          <w:rFonts w:cstheme="minorHAnsi"/>
        </w:rPr>
        <w:t xml:space="preserve"> </w:t>
      </w:r>
      <w:proofErr w:type="spellStart"/>
      <w:r w:rsidRPr="008B33FD">
        <w:rPr>
          <w:rFonts w:cstheme="minorHAnsi"/>
        </w:rPr>
        <w:t>handsome</w:t>
      </w:r>
      <w:proofErr w:type="spellEnd"/>
      <w:proofErr w:type="gramStart"/>
      <w:r w:rsidRPr="008B33FD">
        <w:rPr>
          <w:rFonts w:cstheme="minorHAnsi"/>
        </w:rPr>
        <w:t>.(</w:t>
      </w:r>
      <w:proofErr w:type="gramEnd"/>
      <w:r w:rsidRPr="008B33FD">
        <w:rPr>
          <w:rFonts w:cstheme="minorHAnsi"/>
        </w:rPr>
        <w:t>Él es guapo.)</w:t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proofErr w:type="spellStart"/>
      <w:r w:rsidR="008B33FD" w:rsidRPr="008B33FD">
        <w:rPr>
          <w:rFonts w:cstheme="minorHAnsi"/>
        </w:rPr>
        <w:t>Subject</w:t>
      </w:r>
      <w:proofErr w:type="spellEnd"/>
      <w:r w:rsidR="008B33FD" w:rsidRPr="008B33FD">
        <w:rPr>
          <w:rFonts w:cstheme="minorHAnsi"/>
        </w:rPr>
        <w:t xml:space="preserve"> = he</w:t>
      </w:r>
    </w:p>
    <w:p w:rsidR="0018487B" w:rsidRPr="004C1C45" w:rsidRDefault="0018487B" w:rsidP="008B33FD">
      <w:pPr>
        <w:spacing w:after="480"/>
        <w:rPr>
          <w:rFonts w:cstheme="minorHAnsi"/>
          <w:sz w:val="24"/>
          <w:szCs w:val="24"/>
        </w:rPr>
      </w:pPr>
      <w:r w:rsidRPr="008B33FD">
        <w:rPr>
          <w:rFonts w:cstheme="minorHAnsi"/>
        </w:rPr>
        <w:tab/>
      </w:r>
      <w:proofErr w:type="spellStart"/>
      <w:r w:rsidRPr="008B33FD">
        <w:rPr>
          <w:rFonts w:cstheme="minorHAnsi"/>
        </w:rPr>
        <w:t>We</w:t>
      </w:r>
      <w:proofErr w:type="spellEnd"/>
      <w:r w:rsidRPr="008B33FD">
        <w:rPr>
          <w:rFonts w:cstheme="minorHAnsi"/>
        </w:rPr>
        <w:t xml:space="preserve"> are </w:t>
      </w:r>
      <w:proofErr w:type="spellStart"/>
      <w:r w:rsidRPr="008B33FD">
        <w:rPr>
          <w:rFonts w:cstheme="minorHAnsi"/>
        </w:rPr>
        <w:t>tired</w:t>
      </w:r>
      <w:proofErr w:type="spellEnd"/>
      <w:proofErr w:type="gramStart"/>
      <w:r w:rsidRPr="008B33FD">
        <w:rPr>
          <w:rFonts w:cstheme="minorHAnsi"/>
        </w:rPr>
        <w:t>.(</w:t>
      </w:r>
      <w:proofErr w:type="gramEnd"/>
      <w:r w:rsidRPr="008B33FD">
        <w:rPr>
          <w:rFonts w:cstheme="minorHAnsi"/>
        </w:rPr>
        <w:t>Nosotros estamos cansados.)</w:t>
      </w:r>
      <w:r w:rsidR="008B33FD" w:rsidRPr="008B33FD">
        <w:rPr>
          <w:rFonts w:cstheme="minorHAnsi"/>
          <w:sz w:val="24"/>
          <w:szCs w:val="24"/>
        </w:rPr>
        <w:t xml:space="preserve"> </w:t>
      </w:r>
      <w:r w:rsidR="008B33FD">
        <w:rPr>
          <w:rFonts w:cstheme="minorHAnsi"/>
          <w:sz w:val="24"/>
          <w:szCs w:val="24"/>
        </w:rPr>
        <w:tab/>
      </w:r>
      <w:proofErr w:type="spellStart"/>
      <w:r w:rsidR="008B33FD">
        <w:rPr>
          <w:rFonts w:cstheme="minorHAnsi"/>
          <w:sz w:val="24"/>
          <w:szCs w:val="24"/>
        </w:rPr>
        <w:t>Subject</w:t>
      </w:r>
      <w:proofErr w:type="spellEnd"/>
      <w:r w:rsidR="008B33FD">
        <w:rPr>
          <w:rFonts w:cstheme="minorHAnsi"/>
          <w:sz w:val="24"/>
          <w:szCs w:val="24"/>
        </w:rPr>
        <w:t xml:space="preserve"> = </w:t>
      </w:r>
      <w:proofErr w:type="spellStart"/>
      <w:r w:rsidR="008B33FD">
        <w:rPr>
          <w:rFonts w:cstheme="minorHAnsi"/>
          <w:sz w:val="24"/>
          <w:szCs w:val="24"/>
        </w:rPr>
        <w:t>we</w:t>
      </w:r>
      <w:proofErr w:type="spellEnd"/>
    </w:p>
    <w:p w:rsidR="0018487B" w:rsidRPr="008B33FD" w:rsidRDefault="0018487B" w:rsidP="008B33FD">
      <w:pPr>
        <w:rPr>
          <w:rFonts w:cstheme="minorHAnsi"/>
          <w:b/>
        </w:rPr>
      </w:pPr>
      <w:r w:rsidRPr="008B33FD">
        <w:rPr>
          <w:rFonts w:cstheme="minorHAnsi"/>
          <w:b/>
        </w:rPr>
        <w:t>2. El pronombre en función de objeto</w:t>
      </w:r>
    </w:p>
    <w:p w:rsidR="0018487B" w:rsidRPr="008B33FD" w:rsidRDefault="0018487B" w:rsidP="008B33FD">
      <w:pPr>
        <w:rPr>
          <w:rFonts w:cstheme="minorHAnsi"/>
        </w:rPr>
      </w:pPr>
      <w:r w:rsidRPr="008B33FD">
        <w:rPr>
          <w:rFonts w:cstheme="minorHAnsi"/>
        </w:rPr>
        <w:t>Este pronombre se coloca detrás del verbo al que complementa o detrás de preposiciones c</w:t>
      </w:r>
      <w:r w:rsidR="008B33FD">
        <w:rPr>
          <w:rFonts w:cstheme="minorHAnsi"/>
        </w:rPr>
        <w:t>omo “</w:t>
      </w:r>
      <w:proofErr w:type="spellStart"/>
      <w:r w:rsidR="008B33FD">
        <w:rPr>
          <w:rFonts w:cstheme="minorHAnsi"/>
        </w:rPr>
        <w:t>for</w:t>
      </w:r>
      <w:proofErr w:type="spellEnd"/>
      <w:r w:rsidR="008B33FD">
        <w:rPr>
          <w:rFonts w:cstheme="minorHAnsi"/>
        </w:rPr>
        <w:t>”, “</w:t>
      </w:r>
      <w:proofErr w:type="spellStart"/>
      <w:r w:rsidR="008B33FD">
        <w:rPr>
          <w:rFonts w:cstheme="minorHAnsi"/>
        </w:rPr>
        <w:t>to</w:t>
      </w:r>
      <w:proofErr w:type="spellEnd"/>
      <w:r w:rsidR="008B33FD">
        <w:rPr>
          <w:rFonts w:cstheme="minorHAnsi"/>
        </w:rPr>
        <w:t>”, “</w:t>
      </w:r>
      <w:proofErr w:type="spellStart"/>
      <w:r w:rsidR="008B33FD">
        <w:rPr>
          <w:rFonts w:cstheme="minorHAnsi"/>
        </w:rPr>
        <w:t>with</w:t>
      </w:r>
      <w:proofErr w:type="spellEnd"/>
      <w:r w:rsidR="008B33FD">
        <w:rPr>
          <w:rFonts w:cstheme="minorHAnsi"/>
        </w:rPr>
        <w:t>” y “at”.</w:t>
      </w:r>
    </w:p>
    <w:p w:rsidR="0018487B" w:rsidRPr="008B33FD" w:rsidRDefault="0018487B" w:rsidP="0018487B">
      <w:pPr>
        <w:rPr>
          <w:rFonts w:cstheme="minorHAnsi"/>
          <w:i/>
          <w:sz w:val="24"/>
          <w:szCs w:val="24"/>
        </w:rPr>
      </w:pPr>
      <w:r w:rsidRPr="008B33FD">
        <w:rPr>
          <w:rFonts w:cstheme="minorHAnsi"/>
          <w:i/>
          <w:sz w:val="24"/>
          <w:szCs w:val="24"/>
        </w:rPr>
        <w:t>Ejemplos:</w:t>
      </w:r>
    </w:p>
    <w:p w:rsidR="0018487B" w:rsidRPr="008B33FD" w:rsidRDefault="0018487B" w:rsidP="0018487B">
      <w:pPr>
        <w:rPr>
          <w:rFonts w:cstheme="minorHAnsi"/>
        </w:rPr>
      </w:pPr>
      <w:r w:rsidRPr="008B33FD">
        <w:rPr>
          <w:rFonts w:cstheme="minorHAnsi"/>
        </w:rPr>
        <w:t xml:space="preserve"> </w:t>
      </w:r>
      <w:r w:rsidRPr="008B33FD">
        <w:rPr>
          <w:rFonts w:cstheme="minorHAnsi"/>
        </w:rPr>
        <w:tab/>
        <w:t>I</w:t>
      </w:r>
      <w:r w:rsidR="008B33FD">
        <w:rPr>
          <w:rFonts w:cstheme="minorHAnsi"/>
        </w:rPr>
        <w:t xml:space="preserve"> can </w:t>
      </w:r>
      <w:proofErr w:type="spellStart"/>
      <w:r w:rsidR="008B33FD">
        <w:rPr>
          <w:rFonts w:cstheme="minorHAnsi"/>
        </w:rPr>
        <w:t>help</w:t>
      </w:r>
      <w:proofErr w:type="spellEnd"/>
      <w:r w:rsidR="008B33FD">
        <w:rPr>
          <w:rFonts w:cstheme="minorHAnsi"/>
        </w:rPr>
        <w:t xml:space="preserve"> </w:t>
      </w:r>
      <w:proofErr w:type="spellStart"/>
      <w:r w:rsidR="008B33FD">
        <w:rPr>
          <w:rFonts w:cstheme="minorHAnsi"/>
        </w:rPr>
        <w:t>you</w:t>
      </w:r>
      <w:proofErr w:type="spellEnd"/>
      <w:proofErr w:type="gramStart"/>
      <w:r w:rsidR="008B33FD">
        <w:rPr>
          <w:rFonts w:cstheme="minorHAnsi"/>
        </w:rPr>
        <w:t>.(</w:t>
      </w:r>
      <w:proofErr w:type="gramEnd"/>
      <w:r w:rsidR="008B33FD">
        <w:rPr>
          <w:rFonts w:cstheme="minorHAnsi"/>
        </w:rPr>
        <w:t>Puedo ayudarte.)</w:t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proofErr w:type="spellStart"/>
      <w:r w:rsidRPr="008B33FD">
        <w:rPr>
          <w:rFonts w:cstheme="minorHAnsi"/>
        </w:rPr>
        <w:t>Subject</w:t>
      </w:r>
      <w:proofErr w:type="spellEnd"/>
      <w:r w:rsidRPr="008B33FD">
        <w:rPr>
          <w:rFonts w:cstheme="minorHAnsi"/>
        </w:rPr>
        <w:t xml:space="preserve"> = I, </w:t>
      </w:r>
      <w:proofErr w:type="spellStart"/>
      <w:r w:rsidRPr="008B33FD">
        <w:rPr>
          <w:rFonts w:cstheme="minorHAnsi"/>
        </w:rPr>
        <w:t>Object</w:t>
      </w:r>
      <w:proofErr w:type="spellEnd"/>
      <w:r w:rsidRPr="008B33FD">
        <w:rPr>
          <w:rFonts w:cstheme="minorHAnsi"/>
        </w:rPr>
        <w:t xml:space="preserve"> = </w:t>
      </w:r>
      <w:proofErr w:type="spellStart"/>
      <w:r w:rsidRPr="008B33FD">
        <w:rPr>
          <w:rFonts w:cstheme="minorHAnsi"/>
        </w:rPr>
        <w:t>you</w:t>
      </w:r>
      <w:proofErr w:type="spellEnd"/>
    </w:p>
    <w:p w:rsidR="0018487B" w:rsidRPr="008B33FD" w:rsidRDefault="0018487B" w:rsidP="008B33FD">
      <w:pPr>
        <w:ind w:firstLine="708"/>
        <w:rPr>
          <w:rFonts w:cstheme="minorHAnsi"/>
        </w:rPr>
      </w:pPr>
      <w:r w:rsidRPr="008B33FD">
        <w:rPr>
          <w:rFonts w:cstheme="minorHAnsi"/>
        </w:rPr>
        <w:t xml:space="preserve">Can </w:t>
      </w:r>
      <w:proofErr w:type="spellStart"/>
      <w:r w:rsidRPr="008B33FD">
        <w:rPr>
          <w:rFonts w:cstheme="minorHAnsi"/>
        </w:rPr>
        <w:t>you</w:t>
      </w:r>
      <w:proofErr w:type="spellEnd"/>
      <w:r w:rsidRPr="008B33FD">
        <w:rPr>
          <w:rFonts w:cstheme="minorHAnsi"/>
        </w:rPr>
        <w:t xml:space="preserve"> </w:t>
      </w:r>
      <w:proofErr w:type="spellStart"/>
      <w:r w:rsidRPr="008B33FD">
        <w:rPr>
          <w:rFonts w:cstheme="minorHAnsi"/>
        </w:rPr>
        <w:t>see</w:t>
      </w:r>
      <w:proofErr w:type="spellEnd"/>
      <w:r w:rsidRPr="008B33FD">
        <w:rPr>
          <w:rFonts w:cstheme="minorHAnsi"/>
        </w:rPr>
        <w:t xml:space="preserve"> </w:t>
      </w:r>
      <w:proofErr w:type="spellStart"/>
      <w:r w:rsidRPr="008B33FD">
        <w:rPr>
          <w:rFonts w:cstheme="minorHAnsi"/>
        </w:rPr>
        <w:t>him</w:t>
      </w:r>
      <w:proofErr w:type="spellEnd"/>
      <w:proofErr w:type="gramStart"/>
      <w:r w:rsidRPr="008B33FD">
        <w:rPr>
          <w:rFonts w:cstheme="minorHAnsi"/>
        </w:rPr>
        <w:t>?(</w:t>
      </w:r>
      <w:proofErr w:type="gramEnd"/>
      <w:r w:rsidRPr="008B33FD">
        <w:rPr>
          <w:rFonts w:cstheme="minorHAnsi"/>
        </w:rPr>
        <w:t>¿Puedes verle?)</w:t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proofErr w:type="spellStart"/>
      <w:r w:rsidRPr="008B33FD">
        <w:rPr>
          <w:rFonts w:cstheme="minorHAnsi"/>
        </w:rPr>
        <w:t>Subject</w:t>
      </w:r>
      <w:proofErr w:type="spellEnd"/>
      <w:r w:rsidRPr="008B33FD">
        <w:rPr>
          <w:rFonts w:cstheme="minorHAnsi"/>
        </w:rPr>
        <w:t xml:space="preserve"> = </w:t>
      </w:r>
      <w:proofErr w:type="spellStart"/>
      <w:r w:rsidRPr="008B33FD">
        <w:rPr>
          <w:rFonts w:cstheme="minorHAnsi"/>
        </w:rPr>
        <w:t>you</w:t>
      </w:r>
      <w:proofErr w:type="spellEnd"/>
      <w:r w:rsidRPr="008B33FD">
        <w:rPr>
          <w:rFonts w:cstheme="minorHAnsi"/>
        </w:rPr>
        <w:t xml:space="preserve">, </w:t>
      </w:r>
      <w:proofErr w:type="spellStart"/>
      <w:r w:rsidRPr="008B33FD">
        <w:rPr>
          <w:rFonts w:cstheme="minorHAnsi"/>
        </w:rPr>
        <w:t>Object</w:t>
      </w:r>
      <w:proofErr w:type="spellEnd"/>
      <w:r w:rsidRPr="008B33FD">
        <w:rPr>
          <w:rFonts w:cstheme="minorHAnsi"/>
        </w:rPr>
        <w:t xml:space="preserve"> = </w:t>
      </w:r>
      <w:proofErr w:type="spellStart"/>
      <w:r w:rsidRPr="008B33FD">
        <w:rPr>
          <w:rFonts w:cstheme="minorHAnsi"/>
        </w:rPr>
        <w:t>him</w:t>
      </w:r>
      <w:proofErr w:type="spellEnd"/>
      <w:r w:rsidRPr="008B33FD">
        <w:rPr>
          <w:rFonts w:cstheme="minorHAnsi"/>
        </w:rPr>
        <w:t xml:space="preserve"> </w:t>
      </w:r>
    </w:p>
    <w:p w:rsidR="008B33FD" w:rsidRPr="008B33FD" w:rsidRDefault="008B33FD" w:rsidP="008B33FD">
      <w:pPr>
        <w:ind w:firstLine="708"/>
        <w:rPr>
          <w:rFonts w:cstheme="minorHAnsi"/>
        </w:rPr>
      </w:pPr>
      <w:proofErr w:type="spellStart"/>
      <w:r w:rsidRPr="008B33FD">
        <w:rPr>
          <w:rFonts w:cstheme="minorHAnsi"/>
        </w:rPr>
        <w:t>It</w:t>
      </w:r>
      <w:proofErr w:type="spellEnd"/>
      <w:r w:rsidRPr="008B33FD">
        <w:rPr>
          <w:rFonts w:cstheme="minorHAnsi"/>
        </w:rPr>
        <w:t xml:space="preserve"> [</w:t>
      </w:r>
      <w:proofErr w:type="spellStart"/>
      <w:r w:rsidRPr="008B33FD">
        <w:rPr>
          <w:rFonts w:cstheme="minorHAnsi"/>
        </w:rPr>
        <w:t>the</w:t>
      </w:r>
      <w:proofErr w:type="spellEnd"/>
      <w:r w:rsidRPr="008B33FD">
        <w:rPr>
          <w:rFonts w:cstheme="minorHAnsi"/>
        </w:rPr>
        <w:t xml:space="preserve"> </w:t>
      </w:r>
      <w:proofErr w:type="spellStart"/>
      <w:r w:rsidRPr="008B33FD">
        <w:rPr>
          <w:rFonts w:cstheme="minorHAnsi"/>
        </w:rPr>
        <w:t>letter</w:t>
      </w:r>
      <w:proofErr w:type="spellEnd"/>
      <w:r w:rsidRPr="008B33FD">
        <w:rPr>
          <w:rFonts w:cstheme="minorHAnsi"/>
        </w:rPr>
        <w:t xml:space="preserve">] </w:t>
      </w:r>
      <w:proofErr w:type="spellStart"/>
      <w:r w:rsidRPr="008B33FD">
        <w:rPr>
          <w:rFonts w:cstheme="minorHAnsi"/>
        </w:rPr>
        <w:t>is</w:t>
      </w:r>
      <w:proofErr w:type="spellEnd"/>
      <w:r w:rsidRPr="008B33FD">
        <w:rPr>
          <w:rFonts w:cstheme="minorHAnsi"/>
        </w:rPr>
        <w:t xml:space="preserve"> </w:t>
      </w:r>
      <w:proofErr w:type="spellStart"/>
      <w:r w:rsidRPr="008B33FD">
        <w:rPr>
          <w:rFonts w:cstheme="minorHAnsi"/>
        </w:rPr>
        <w:t>for</w:t>
      </w:r>
      <w:proofErr w:type="spellEnd"/>
      <w:r w:rsidRPr="008B33FD">
        <w:rPr>
          <w:rFonts w:cstheme="minorHAnsi"/>
        </w:rPr>
        <w:t xml:space="preserve"> </w:t>
      </w:r>
      <w:proofErr w:type="spellStart"/>
      <w:r w:rsidRPr="008B33FD">
        <w:rPr>
          <w:rFonts w:cstheme="minorHAnsi"/>
        </w:rPr>
        <w:t>you</w:t>
      </w:r>
      <w:proofErr w:type="spellEnd"/>
      <w:proofErr w:type="gramStart"/>
      <w:r w:rsidRPr="008B33FD">
        <w:rPr>
          <w:rFonts w:cstheme="minorHAnsi"/>
        </w:rPr>
        <w:t>.(</w:t>
      </w:r>
      <w:proofErr w:type="gramEnd"/>
      <w:r w:rsidRPr="008B33FD">
        <w:rPr>
          <w:rFonts w:cstheme="minorHAnsi"/>
        </w:rPr>
        <w:t>Es [la carta] para ti.)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Subject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it</w:t>
      </w:r>
      <w:proofErr w:type="spellEnd"/>
    </w:p>
    <w:p w:rsidR="008B33FD" w:rsidRPr="008B33FD" w:rsidRDefault="008B33FD" w:rsidP="008B33FD">
      <w:pPr>
        <w:rPr>
          <w:rFonts w:cstheme="minorHAnsi"/>
        </w:rPr>
      </w:pPr>
    </w:p>
    <w:p w:rsidR="0018487B" w:rsidRPr="008B33FD" w:rsidRDefault="008B33FD" w:rsidP="0018487B">
      <w:pPr>
        <w:rPr>
          <w:rFonts w:cstheme="minorHAnsi"/>
        </w:rPr>
      </w:pPr>
      <w:r>
        <w:rPr>
          <w:rFonts w:cstheme="minorHAnsi"/>
        </w:rPr>
        <w:t xml:space="preserve"> </w:t>
      </w:r>
      <w:r w:rsidR="0018487B" w:rsidRPr="008B33FD">
        <w:rPr>
          <w:rFonts w:cstheme="minorHAnsi"/>
        </w:rPr>
        <w:t xml:space="preserve"> </w:t>
      </w:r>
      <w:r w:rsidR="0018487B" w:rsidRPr="008B33FD">
        <w:rPr>
          <w:rFonts w:cstheme="minorHAnsi"/>
        </w:rPr>
        <w:tab/>
      </w:r>
    </w:p>
    <w:p w:rsidR="0018487B" w:rsidRPr="00DC55B1" w:rsidRDefault="0018487B" w:rsidP="0018487B">
      <w:pPr>
        <w:rPr>
          <w:b/>
          <w:i/>
          <w:sz w:val="28"/>
          <w:szCs w:val="28"/>
        </w:rPr>
      </w:pPr>
      <w:r w:rsidRPr="00DC55B1">
        <w:rPr>
          <w:b/>
          <w:i/>
          <w:sz w:val="28"/>
          <w:szCs w:val="28"/>
        </w:rPr>
        <w:lastRenderedPageBreak/>
        <w:t>1.2</w:t>
      </w:r>
      <w:bookmarkStart w:id="0" w:name="_GoBack"/>
      <w:bookmarkEnd w:id="0"/>
      <w:r w:rsidRPr="00DC55B1">
        <w:rPr>
          <w:b/>
          <w:i/>
          <w:sz w:val="28"/>
          <w:szCs w:val="28"/>
        </w:rPr>
        <w:tab/>
        <w:t xml:space="preserve"> </w:t>
      </w:r>
      <w:proofErr w:type="spellStart"/>
      <w:r w:rsidRPr="00DC55B1">
        <w:rPr>
          <w:b/>
          <w:i/>
          <w:sz w:val="28"/>
          <w:szCs w:val="28"/>
        </w:rPr>
        <w:t>Possessives</w:t>
      </w:r>
      <w:proofErr w:type="spellEnd"/>
      <w:r w:rsidRPr="00DC55B1">
        <w:rPr>
          <w:b/>
          <w:i/>
          <w:sz w:val="28"/>
          <w:szCs w:val="28"/>
        </w:rPr>
        <w:t xml:space="preserve"> (Los posesivos) </w:t>
      </w:r>
    </w:p>
    <w:p w:rsidR="0018487B" w:rsidRPr="00DC55B1" w:rsidRDefault="0018487B" w:rsidP="0018487B">
      <w:pPr>
        <w:rPr>
          <w:b/>
          <w:i/>
          <w:sz w:val="28"/>
          <w:szCs w:val="28"/>
        </w:rPr>
      </w:pPr>
      <w:r w:rsidRPr="00DC55B1">
        <w:rPr>
          <w:b/>
          <w:i/>
          <w:sz w:val="28"/>
          <w:szCs w:val="28"/>
        </w:rPr>
        <w:t>1.3</w:t>
      </w:r>
      <w:r w:rsidRPr="00DC55B1">
        <w:rPr>
          <w:b/>
          <w:i/>
          <w:sz w:val="28"/>
          <w:szCs w:val="28"/>
        </w:rPr>
        <w:tab/>
        <w:t xml:space="preserve"> </w:t>
      </w:r>
      <w:proofErr w:type="spellStart"/>
      <w:r w:rsidRPr="00DC55B1">
        <w:rPr>
          <w:b/>
          <w:i/>
          <w:sz w:val="28"/>
          <w:szCs w:val="28"/>
        </w:rPr>
        <w:t>Demonstrative</w:t>
      </w:r>
      <w:proofErr w:type="spellEnd"/>
      <w:r w:rsidRPr="00DC55B1">
        <w:rPr>
          <w:b/>
          <w:i/>
          <w:sz w:val="28"/>
          <w:szCs w:val="28"/>
        </w:rPr>
        <w:t xml:space="preserve"> </w:t>
      </w:r>
      <w:proofErr w:type="spellStart"/>
      <w:r w:rsidRPr="00DC55B1">
        <w:rPr>
          <w:b/>
          <w:i/>
          <w:sz w:val="28"/>
          <w:szCs w:val="28"/>
        </w:rPr>
        <w:t>Pronouns</w:t>
      </w:r>
      <w:proofErr w:type="spellEnd"/>
      <w:r w:rsidRPr="00DC55B1">
        <w:rPr>
          <w:b/>
          <w:i/>
          <w:sz w:val="28"/>
          <w:szCs w:val="28"/>
        </w:rPr>
        <w:t xml:space="preserve"> (Los pronombres demostrativos)</w:t>
      </w:r>
    </w:p>
    <w:p w:rsidR="0018487B" w:rsidRPr="00DC55B1" w:rsidRDefault="0018487B" w:rsidP="0018487B">
      <w:pPr>
        <w:rPr>
          <w:b/>
          <w:i/>
          <w:sz w:val="28"/>
          <w:szCs w:val="28"/>
        </w:rPr>
      </w:pPr>
      <w:r w:rsidRPr="00DC55B1">
        <w:rPr>
          <w:b/>
          <w:i/>
          <w:sz w:val="28"/>
          <w:szCs w:val="28"/>
        </w:rPr>
        <w:t>1.4</w:t>
      </w:r>
      <w:r w:rsidRPr="00DC55B1">
        <w:rPr>
          <w:b/>
          <w:i/>
          <w:sz w:val="28"/>
          <w:szCs w:val="28"/>
        </w:rPr>
        <w:tab/>
      </w:r>
      <w:proofErr w:type="spellStart"/>
      <w:r w:rsidRPr="00DC55B1">
        <w:rPr>
          <w:b/>
          <w:i/>
          <w:sz w:val="28"/>
          <w:szCs w:val="28"/>
        </w:rPr>
        <w:t>Reflexive</w:t>
      </w:r>
      <w:proofErr w:type="spellEnd"/>
      <w:r w:rsidRPr="00DC55B1">
        <w:rPr>
          <w:b/>
          <w:i/>
          <w:sz w:val="28"/>
          <w:szCs w:val="28"/>
        </w:rPr>
        <w:t xml:space="preserve"> </w:t>
      </w:r>
      <w:proofErr w:type="spellStart"/>
      <w:r w:rsidRPr="00DC55B1">
        <w:rPr>
          <w:b/>
          <w:i/>
          <w:sz w:val="28"/>
          <w:szCs w:val="28"/>
        </w:rPr>
        <w:t>Prono</w:t>
      </w:r>
      <w:r w:rsidRPr="00DC55B1">
        <w:rPr>
          <w:b/>
          <w:i/>
          <w:sz w:val="28"/>
          <w:szCs w:val="28"/>
        </w:rPr>
        <w:t>uns</w:t>
      </w:r>
      <w:proofErr w:type="spellEnd"/>
      <w:r w:rsidRPr="00DC55B1">
        <w:rPr>
          <w:b/>
          <w:i/>
          <w:sz w:val="28"/>
          <w:szCs w:val="28"/>
        </w:rPr>
        <w:t xml:space="preserve"> (Los pronombres reflexivos)</w:t>
      </w:r>
    </w:p>
    <w:sectPr w:rsidR="0018487B" w:rsidRPr="00DC55B1" w:rsidSect="00DC55B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6168F"/>
    <w:multiLevelType w:val="multilevel"/>
    <w:tmpl w:val="0B68F19E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7B"/>
    <w:rsid w:val="0018487B"/>
    <w:rsid w:val="004C1C45"/>
    <w:rsid w:val="008B33FD"/>
    <w:rsid w:val="00C41D6F"/>
    <w:rsid w:val="00CE7941"/>
    <w:rsid w:val="00D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06D88-51C2-41CB-ABBF-CF5205F9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8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5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816A5-9523-4B59-8317-6CCB1A63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Sierra</dc:creator>
  <cp:keywords/>
  <dc:description/>
  <cp:lastModifiedBy>Daniel Sierra</cp:lastModifiedBy>
  <cp:revision>1</cp:revision>
  <dcterms:created xsi:type="dcterms:W3CDTF">2017-10-25T20:56:00Z</dcterms:created>
  <dcterms:modified xsi:type="dcterms:W3CDTF">2017-10-25T21:35:00Z</dcterms:modified>
</cp:coreProperties>
</file>