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愿力生态发展-dao-协作协议-v01"/>
    <w:p>
      <w:pPr>
        <w:pStyle w:val="Heading1"/>
      </w:pPr>
      <w:r>
        <w:rPr>
          <w:rFonts w:hint="eastAsia"/>
          <w:b/>
          <w:bCs/>
        </w:rPr>
        <w:t xml:space="preserve">《愿力生态发展</w:t>
      </w:r>
      <w:r>
        <w:rPr>
          <w:b/>
          <w:bCs/>
        </w:rPr>
        <w:t xml:space="preserve"> DAO </w:t>
      </w:r>
      <w:r>
        <w:rPr>
          <w:rFonts w:hint="eastAsia"/>
          <w:b/>
          <w:bCs/>
        </w:rPr>
        <w:t xml:space="preserve">协作协议</w:t>
      </w:r>
      <w:r>
        <w:rPr>
          <w:b/>
          <w:bCs/>
        </w:rPr>
        <w:t xml:space="preserve"> V0.1》</w:t>
      </w:r>
    </w:p>
    <w:bookmarkStart w:id="9" w:name="Xb991dea0c3e6c882d87b075cbd205cbd1418a54"/>
    <w:p>
      <w:pPr>
        <w:pStyle w:val="Heading2"/>
      </w:pPr>
      <w:r>
        <w:rPr>
          <w:rFonts w:hint="eastAsia"/>
          <w:b/>
          <w:bCs/>
        </w:rPr>
        <w:t xml:space="preserve">——让不同的光，不彼此抵消，而共同照向真实结果</w:t>
      </w:r>
    </w:p>
    <w:p>
      <w:r>
        <w:pict>
          <v:rect style="width:0;height:1.5pt" o:hralign="center" o:hrstd="t" o:hr="t"/>
        </w:pict>
      </w:r>
    </w:p>
    <w:bookmarkEnd w:id="9"/>
    <w:bookmarkEnd w:id="10"/>
    <w:bookmarkStart w:id="11" w:name="一协议定位"/>
    <w:p>
      <w:pPr>
        <w:pStyle w:val="Heading1"/>
      </w:pPr>
      <w:r>
        <w:rPr>
          <w:rFonts w:hint="eastAsia"/>
          <w:b/>
          <w:bCs/>
        </w:rPr>
        <w:t xml:space="preserve">一、协议定位</w:t>
      </w:r>
    </w:p>
    <w:p>
      <w:pPr>
        <w:pStyle w:val="FirstParagraph"/>
      </w:pPr>
      <w:r>
        <w:rPr>
          <w:rFonts w:hint="eastAsia"/>
        </w:rPr>
        <w:t xml:space="preserve">愿力生态发展</w:t>
      </w:r>
      <w:r>
        <w:t xml:space="preserve"> </w:t>
      </w:r>
      <w:r>
        <w:rPr>
          <w:rFonts w:hint="eastAsia"/>
        </w:rPr>
        <w:t xml:space="preserve">DAO，不是传统组织部门，也不是新的权力中心。</w:t>
      </w:r>
    </w:p>
    <w:p>
      <w:pPr>
        <w:pStyle w:val="BodyText"/>
      </w:pPr>
      <w:r>
        <w:rPr>
          <w:rFonts w:hint="eastAsia"/>
        </w:rPr>
        <w:t xml:space="preserve">它是</w:t>
      </w:r>
      <w:r>
        <w:t xml:space="preserve"> MoWa </w:t>
      </w:r>
      <w:r>
        <w:rPr>
          <w:rFonts w:hint="eastAsia"/>
        </w:rPr>
        <w:t xml:space="preserve">在愿力实践、愿力实践社区、生命品牌、智慧教练、愿力星门、智慧发行与价值共生之间，形成协同、推动、写回与生发的组织器官。</w:t>
      </w:r>
    </w:p>
    <w:p>
      <w:pPr>
        <w:pStyle w:val="BodyText"/>
      </w:pPr>
      <w:r>
        <w:rPr>
          <w:rFonts w:hint="eastAsia"/>
        </w:rPr>
        <w:t xml:space="preserve">它承担的不是“管理人”，而是：</w:t>
      </w:r>
    </w:p>
    <w:p>
      <w:pPr>
        <w:numPr>
          <w:ilvl w:val="0"/>
          <w:numId w:val="1001"/>
        </w:numPr>
      </w:pPr>
      <w:r>
        <w:rPr>
          <w:rFonts w:hint="eastAsia"/>
        </w:rPr>
        <w:t xml:space="preserve">让方向被看见；</w:t>
      </w:r>
    </w:p>
    <w:p>
      <w:pPr>
        <w:numPr>
          <w:ilvl w:val="0"/>
          <w:numId w:val="1001"/>
        </w:numPr>
      </w:pPr>
      <w:r>
        <w:rPr>
          <w:rFonts w:hint="eastAsia"/>
        </w:rPr>
        <w:t xml:space="preserve">让不同智慧进入同一结构；</w:t>
      </w:r>
    </w:p>
    <w:p>
      <w:pPr>
        <w:numPr>
          <w:ilvl w:val="0"/>
          <w:numId w:val="1001"/>
        </w:numPr>
      </w:pPr>
      <w:r>
        <w:rPr>
          <w:rFonts w:hint="eastAsia"/>
        </w:rPr>
        <w:t xml:space="preserve">让分歧转化为验证；</w:t>
      </w:r>
    </w:p>
    <w:p>
      <w:pPr>
        <w:numPr>
          <w:ilvl w:val="0"/>
          <w:numId w:val="1001"/>
        </w:numPr>
      </w:pPr>
      <w:r>
        <w:rPr>
          <w:rFonts w:hint="eastAsia"/>
        </w:rPr>
        <w:t xml:space="preserve">让任务有人承担；</w:t>
      </w:r>
    </w:p>
    <w:p>
      <w:pPr>
        <w:numPr>
          <w:ilvl w:val="0"/>
          <w:numId w:val="1001"/>
        </w:numPr>
      </w:pPr>
      <w:r>
        <w:rPr>
          <w:rFonts w:hint="eastAsia"/>
        </w:rPr>
        <w:t xml:space="preserve">让贡献被记录；</w:t>
      </w:r>
    </w:p>
    <w:p>
      <w:pPr>
        <w:numPr>
          <w:ilvl w:val="0"/>
          <w:numId w:val="1001"/>
        </w:numPr>
      </w:pPr>
      <w:r>
        <w:rPr>
          <w:rFonts w:hint="eastAsia"/>
        </w:rPr>
        <w:t xml:space="preserve">让结果持续发生；</w:t>
      </w:r>
    </w:p>
    <w:p>
      <w:pPr>
        <w:numPr>
          <w:ilvl w:val="0"/>
          <w:numId w:val="1001"/>
        </w:numPr>
      </w:pPr>
      <w:r>
        <w:rPr>
          <w:rFonts w:hint="eastAsia"/>
        </w:rPr>
        <w:t xml:space="preserve">让成熟能力逐步下沉到愿力生态。</w:t>
      </w:r>
    </w:p>
    <w:bookmarkEnd w:id="11"/>
    <w:bookmarkStart w:id="12" w:name="它是一个非组织部的组织部也是愿力生态早期的协作中枢"/>
    <w:p>
      <w:pPr>
        <w:pStyle w:val="Heading1"/>
      </w:pPr>
      <w:r>
        <w:rPr>
          <w:rFonts w:hint="eastAsia"/>
          <w:b/>
          <w:bCs/>
        </w:rPr>
        <w:t xml:space="preserve">它是一个“非组织部的组织部”，也是愿力生态早期的协作中枢。</w:t>
      </w:r>
    </w:p>
    <w:p>
      <w:r>
        <w:pict>
          <v:rect style="width:0;height:1.5pt" o:hralign="center" o:hrstd="t" o:hr="t"/>
        </w:pict>
      </w:r>
    </w:p>
    <w:bookmarkEnd w:id="12"/>
    <w:bookmarkStart w:id="13" w:name="二共同使命"/>
    <w:p>
      <w:pPr>
        <w:pStyle w:val="Heading1"/>
      </w:pPr>
      <w:r>
        <w:rPr>
          <w:rFonts w:hint="eastAsia"/>
          <w:b/>
          <w:bCs/>
        </w:rPr>
        <w:t xml:space="preserve">二、共同使命</w:t>
      </w:r>
    </w:p>
    <w:p>
      <w:pPr>
        <w:pStyle w:val="FirstParagraph"/>
      </w:pPr>
      <w:r>
        <w:rPr>
          <w:rFonts w:hint="eastAsia"/>
        </w:rPr>
        <w:t xml:space="preserve">我们共同推动：</w:t>
      </w:r>
    </w:p>
    <w:bookmarkEnd w:id="13"/>
    <w:bookmarkStart w:id="14" w:name="让愿力从理念进入实践让实践进入组织让组织进入生态让真实贡献进入价值共生"/>
    <w:p>
      <w:pPr>
        <w:pStyle w:val="Heading1"/>
      </w:pPr>
      <w:r>
        <w:rPr>
          <w:rFonts w:hint="eastAsia"/>
          <w:b/>
          <w:bCs/>
        </w:rPr>
        <w:t xml:space="preserve">让愿力从理念进入实践，让实践进入组织，让组织进入生态，让真实贡献进入价值共生。</w:t>
      </w:r>
    </w:p>
    <w:p>
      <w:pPr>
        <w:pStyle w:val="FirstParagraph"/>
      </w:pPr>
      <w:r>
        <w:rPr>
          <w:rFonts w:hint="eastAsia"/>
        </w:rPr>
        <w:t xml:space="preserve">愿力生态发展</w:t>
      </w:r>
      <w:r>
        <w:t xml:space="preserve"> DAO </w:t>
      </w:r>
      <w:r>
        <w:rPr>
          <w:rFonts w:hint="eastAsia"/>
        </w:rPr>
        <w:t xml:space="preserve">服务于五个长期结果：</w:t>
      </w:r>
    </w:p>
    <w:p>
      <w:pPr>
        <w:numPr>
          <w:ilvl w:val="0"/>
          <w:numId w:val="1002"/>
        </w:numPr>
      </w:pPr>
      <w:r>
        <w:rPr>
          <w:rFonts w:hint="eastAsia"/>
        </w:rPr>
        <w:t xml:space="preserve">愿力实践不断产生真实样本；</w:t>
      </w:r>
    </w:p>
    <w:p>
      <w:pPr>
        <w:numPr>
          <w:ilvl w:val="0"/>
          <w:numId w:val="1002"/>
        </w:numPr>
      </w:pPr>
      <w:r>
        <w:rPr>
          <w:rFonts w:hint="eastAsia"/>
        </w:rPr>
        <w:t xml:space="preserve">愿力实践社区在不同城市、场域和主题中生根；</w:t>
      </w:r>
    </w:p>
    <w:p>
      <w:pPr>
        <w:numPr>
          <w:ilvl w:val="0"/>
          <w:numId w:val="1002"/>
        </w:numPr>
      </w:pPr>
      <w:r>
        <w:rPr>
          <w:rFonts w:hint="eastAsia"/>
        </w:rPr>
        <w:t xml:space="preserve">愿力型人才、组织与生命品牌持续显影；</w:t>
      </w:r>
    </w:p>
    <w:p>
      <w:pPr>
        <w:numPr>
          <w:ilvl w:val="0"/>
          <w:numId w:val="1002"/>
        </w:numPr>
      </w:pPr>
      <w:r>
        <w:rPr>
          <w:rFonts w:hint="eastAsia"/>
        </w:rPr>
        <w:t xml:space="preserve">AI智慧体与人类校真网络形成长期协作；</w:t>
      </w:r>
    </w:p>
    <w:p>
      <w:pPr>
        <w:numPr>
          <w:ilvl w:val="0"/>
          <w:numId w:val="1002"/>
        </w:numPr>
      </w:pPr>
      <w:r>
        <w:rPr>
          <w:rFonts w:hint="eastAsia"/>
        </w:rPr>
        <w:t xml:space="preserve">愿力生态形成可信、可持续的价值共生循环。</w:t>
      </w:r>
    </w:p>
    <w:p>
      <w:r>
        <w:pict>
          <v:rect style="width:0;height:1.5pt" o:hralign="center" o:hrstd="t" o:hr="t"/>
        </w:pict>
      </w:r>
    </w:p>
    <w:bookmarkEnd w:id="14"/>
    <w:bookmarkStart w:id="19" w:name="三四项共同守护"/>
    <w:p>
      <w:pPr>
        <w:pStyle w:val="Heading1"/>
      </w:pPr>
      <w:r>
        <w:rPr>
          <w:rFonts w:hint="eastAsia"/>
          <w:b/>
          <w:bCs/>
        </w:rPr>
        <w:t xml:space="preserve">三、四项共同守护</w:t>
      </w:r>
    </w:p>
    <w:p>
      <w:pPr>
        <w:pStyle w:val="FirstParagraph"/>
      </w:pPr>
      <w:r>
        <w:rPr>
          <w:rFonts w:hint="eastAsia"/>
        </w:rPr>
        <w:t xml:space="preserve">无论角色、观点与方法如何不同，我们共同守护四件事。</w:t>
      </w:r>
    </w:p>
    <w:bookmarkStart w:id="15" w:name="Xb91cb88cd388a5751372e4bee2f5c19bc921f4b"/>
    <w:p>
      <w:pPr>
        <w:pStyle w:val="Heading2"/>
      </w:pPr>
      <w:r>
        <w:rPr>
          <w:b/>
          <w:bCs/>
        </w:rPr>
        <w:t xml:space="preserve">1. </w:t>
      </w:r>
      <w:r>
        <w:rPr>
          <w:rFonts w:hint="eastAsia"/>
          <w:b/>
          <w:bCs/>
        </w:rPr>
        <w:t xml:space="preserve">守源头</w:t>
      </w:r>
    </w:p>
    <w:p>
      <w:pPr>
        <w:pStyle w:val="FirstParagraph"/>
      </w:pPr>
      <w:r>
        <w:rPr>
          <w:rFonts w:hint="eastAsia"/>
        </w:rPr>
        <w:t xml:space="preserve">不让愿力被降维成口号、营销工具、流量概念或利益包装。</w:t>
      </w:r>
    </w:p>
    <w:bookmarkEnd w:id="15"/>
    <w:bookmarkStart w:id="16" w:name="X043d5768dfd8230bac548ba041703cc9a497b8f"/>
    <w:p>
      <w:pPr>
        <w:pStyle w:val="Heading2"/>
      </w:pPr>
      <w:r>
        <w:rPr>
          <w:b/>
          <w:bCs/>
        </w:rPr>
        <w:t xml:space="preserve">2. </w:t>
      </w:r>
      <w:r>
        <w:rPr>
          <w:rFonts w:hint="eastAsia"/>
          <w:b/>
          <w:bCs/>
        </w:rPr>
        <w:t xml:space="preserve">重实践</w:t>
      </w:r>
    </w:p>
    <w:p>
      <w:pPr>
        <w:pStyle w:val="FirstParagraph"/>
      </w:pPr>
      <w:r>
        <w:rPr>
          <w:rFonts w:hint="eastAsia"/>
        </w:rPr>
        <w:t xml:space="preserve">任何判断都要逐步进入真实行动、真实关系、真实场域与真实结果。</w:t>
      </w:r>
    </w:p>
    <w:bookmarkEnd w:id="16"/>
    <w:bookmarkStart w:id="17" w:name="Xe13605f4ac5aab69a6c0b794d8d850f8d36ebaa"/>
    <w:p>
      <w:pPr>
        <w:pStyle w:val="Heading2"/>
      </w:pPr>
      <w:r>
        <w:rPr>
          <w:b/>
          <w:bCs/>
        </w:rPr>
        <w:t xml:space="preserve">3. </w:t>
      </w:r>
      <w:r>
        <w:rPr>
          <w:rFonts w:hint="eastAsia"/>
          <w:b/>
          <w:bCs/>
        </w:rPr>
        <w:t xml:space="preserve">认贡献</w:t>
      </w:r>
    </w:p>
    <w:p>
      <w:pPr>
        <w:pStyle w:val="FirstParagraph"/>
      </w:pPr>
      <w:r>
        <w:rPr>
          <w:rFonts w:hint="eastAsia"/>
        </w:rPr>
        <w:t xml:space="preserve">每一个人的时间、连接、组织、陪伴、资源与创造，都应被看见和写回。</w:t>
      </w:r>
    </w:p>
    <w:bookmarkEnd w:id="17"/>
    <w:bookmarkStart w:id="18" w:name="Xc3338eeb7e073b2c2a8e7353c26a963b0b416f7"/>
    <w:p>
      <w:pPr>
        <w:pStyle w:val="Heading2"/>
      </w:pPr>
      <w:r>
        <w:rPr>
          <w:b/>
          <w:bCs/>
        </w:rPr>
        <w:t xml:space="preserve">4. </w:t>
      </w:r>
      <w:r>
        <w:rPr>
          <w:rFonts w:hint="eastAsia"/>
          <w:b/>
          <w:bCs/>
        </w:rPr>
        <w:t xml:space="preserve">看结果</w:t>
      </w:r>
    </w:p>
    <w:p>
      <w:pPr>
        <w:pStyle w:val="FirstParagraph"/>
      </w:pPr>
      <w:r>
        <w:rPr>
          <w:rFonts w:hint="eastAsia"/>
        </w:rPr>
        <w:t xml:space="preserve">不以热闹、表达和情绪高涨替代实际进展。</w:t>
      </w:r>
    </w:p>
    <w:p>
      <w:pPr>
        <w:pStyle w:val="BodyText"/>
      </w:pPr>
      <w:r>
        <w:rPr>
          <w:rFonts w:hint="eastAsia"/>
        </w:rPr>
        <w:t xml:space="preserve">核心口诀：</w:t>
      </w:r>
    </w:p>
    <w:bookmarkEnd w:id="18"/>
    <w:bookmarkEnd w:id="19"/>
    <w:bookmarkStart w:id="20" w:name="守源头重实践认贡献看结果"/>
    <w:p>
      <w:pPr>
        <w:pStyle w:val="Heading1"/>
      </w:pPr>
      <w:r>
        <w:rPr>
          <w:rFonts w:hint="eastAsia"/>
          <w:b/>
          <w:bCs/>
        </w:rPr>
        <w:t xml:space="preserve">守源头，重实践，认贡献，看结果。</w:t>
      </w:r>
    </w:p>
    <w:p>
      <w:r>
        <w:pict>
          <v:rect style="width:0;height:1.5pt" o:hralign="center" o:hrstd="t" o:hr="t"/>
        </w:pict>
      </w:r>
    </w:p>
    <w:bookmarkEnd w:id="20"/>
    <w:bookmarkStart w:id="27" w:name="四八条基本协作原则"/>
    <w:p>
      <w:pPr>
        <w:pStyle w:val="Heading1"/>
      </w:pPr>
      <w:r>
        <w:rPr>
          <w:rFonts w:hint="eastAsia"/>
          <w:b/>
          <w:bCs/>
        </w:rPr>
        <w:t xml:space="preserve">四、八条基本协作原则</w:t>
      </w:r>
    </w:p>
    <w:bookmarkStart w:id="21" w:name="第一条不以沉默代替共识"/>
    <w:p>
      <w:pPr>
        <w:pStyle w:val="Heading2"/>
      </w:pPr>
      <w:r>
        <w:rPr>
          <w:rFonts w:hint="eastAsia"/>
          <w:b/>
          <w:bCs/>
        </w:rPr>
        <w:t xml:space="preserve">第一条：不以沉默代替共识</w:t>
      </w:r>
    </w:p>
    <w:p>
      <w:pPr>
        <w:pStyle w:val="FirstParagraph"/>
      </w:pPr>
      <w:r>
        <w:rPr>
          <w:rFonts w:hint="eastAsia"/>
        </w:rPr>
        <w:t xml:space="preserve">没有人反对，不代表已经形成共识。</w:t>
      </w:r>
    </w:p>
    <w:p>
      <w:pPr>
        <w:pStyle w:val="BodyText"/>
      </w:pPr>
      <w:r>
        <w:rPr>
          <w:rFonts w:hint="eastAsia"/>
        </w:rPr>
        <w:t xml:space="preserve">重大事项必须经过明确表达：</w:t>
      </w:r>
    </w:p>
    <w:p>
      <w:pPr>
        <w:numPr>
          <w:ilvl w:val="0"/>
          <w:numId w:val="1003"/>
        </w:numPr>
      </w:pPr>
      <w:r>
        <w:rPr>
          <w:rFonts w:hint="eastAsia"/>
        </w:rPr>
        <w:t xml:space="preserve">我是否理解；</w:t>
      </w:r>
    </w:p>
    <w:p>
      <w:pPr>
        <w:numPr>
          <w:ilvl w:val="0"/>
          <w:numId w:val="1003"/>
        </w:numPr>
      </w:pPr>
      <w:r>
        <w:rPr>
          <w:rFonts w:hint="eastAsia"/>
        </w:rPr>
        <w:t xml:space="preserve">我是否认同；</w:t>
      </w:r>
    </w:p>
    <w:p>
      <w:pPr>
        <w:numPr>
          <w:ilvl w:val="0"/>
          <w:numId w:val="1003"/>
        </w:numPr>
      </w:pPr>
      <w:r>
        <w:rPr>
          <w:rFonts w:hint="eastAsia"/>
        </w:rPr>
        <w:t xml:space="preserve">我有什么担心；</w:t>
      </w:r>
    </w:p>
    <w:p>
      <w:pPr>
        <w:numPr>
          <w:ilvl w:val="0"/>
          <w:numId w:val="1003"/>
        </w:numPr>
      </w:pPr>
      <w:r>
        <w:rPr>
          <w:rFonts w:hint="eastAsia"/>
        </w:rPr>
        <w:t xml:space="preserve">我愿意承担什么。</w:t>
      </w:r>
    </w:p>
    <w:p>
      <w:r>
        <w:pict>
          <v:rect style="width:0;height:1.5pt" o:hralign="center" o:hrstd="t" o:hr="t"/>
        </w:pict>
      </w:r>
    </w:p>
    <w:bookmarkEnd w:id="21"/>
    <w:bookmarkStart w:id="22" w:name="第二条不以高维代替证据"/>
    <w:p>
      <w:pPr>
        <w:pStyle w:val="Heading2"/>
      </w:pPr>
      <w:r>
        <w:rPr>
          <w:rFonts w:hint="eastAsia"/>
          <w:b/>
          <w:bCs/>
        </w:rPr>
        <w:t xml:space="preserve">第二条：不以高维代替证据</w:t>
      </w:r>
    </w:p>
    <w:p>
      <w:pPr>
        <w:pStyle w:val="FirstParagraph"/>
      </w:pPr>
      <w:r>
        <w:rPr>
          <w:rFonts w:hint="eastAsia"/>
        </w:rPr>
        <w:t xml:space="preserve">文明级判断可以指引方向，但不能替代事实、案例、用户反馈和实践结果。</w:t>
      </w:r>
    </w:p>
    <w:p>
      <w:pPr>
        <w:pStyle w:val="BodyText"/>
      </w:pPr>
      <w:r>
        <w:rPr>
          <w:rFonts w:hint="eastAsia"/>
        </w:rPr>
        <w:t xml:space="preserve">所有高位判断都要逐步回答：</w:t>
      </w:r>
    </w:p>
    <w:p>
      <w:pPr>
        <w:numPr>
          <w:ilvl w:val="0"/>
          <w:numId w:val="1004"/>
        </w:numPr>
      </w:pPr>
      <w:r>
        <w:rPr>
          <w:rFonts w:hint="eastAsia"/>
        </w:rPr>
        <w:t xml:space="preserve">事实是什么；</w:t>
      </w:r>
    </w:p>
    <w:p>
      <w:pPr>
        <w:numPr>
          <w:ilvl w:val="0"/>
          <w:numId w:val="1004"/>
        </w:numPr>
      </w:pPr>
      <w:r>
        <w:rPr>
          <w:rFonts w:hint="eastAsia"/>
        </w:rPr>
        <w:t xml:space="preserve">判断是什么；</w:t>
      </w:r>
    </w:p>
    <w:p>
      <w:pPr>
        <w:numPr>
          <w:ilvl w:val="0"/>
          <w:numId w:val="1004"/>
        </w:numPr>
      </w:pPr>
      <w:r>
        <w:rPr>
          <w:rFonts w:hint="eastAsia"/>
        </w:rPr>
        <w:t xml:space="preserve">哪些仍是待验证假设。</w:t>
      </w:r>
    </w:p>
    <w:p>
      <w:r>
        <w:pict>
          <v:rect style="width:0;height:1.5pt" o:hralign="center" o:hrstd="t" o:hr="t"/>
        </w:pict>
      </w:r>
    </w:p>
    <w:bookmarkEnd w:id="22"/>
    <w:bookmarkStart w:id="23" w:name="第三条不以质疑代替行动"/>
    <w:p>
      <w:pPr>
        <w:pStyle w:val="Heading2"/>
      </w:pPr>
      <w:r>
        <w:rPr>
          <w:rFonts w:hint="eastAsia"/>
          <w:b/>
          <w:bCs/>
        </w:rPr>
        <w:t xml:space="preserve">第三条：不以质疑代替行动</w:t>
      </w:r>
    </w:p>
    <w:p>
      <w:pPr>
        <w:pStyle w:val="FirstParagraph"/>
      </w:pPr>
      <w:r>
        <w:rPr>
          <w:rFonts w:hint="eastAsia"/>
        </w:rPr>
        <w:t xml:space="preserve">提出问题的人，不必独自解决问题，但应尽量提出：</w:t>
      </w:r>
    </w:p>
    <w:p>
      <w:pPr>
        <w:numPr>
          <w:ilvl w:val="0"/>
          <w:numId w:val="1005"/>
        </w:numPr>
      </w:pPr>
      <w:r>
        <w:rPr>
          <w:rFonts w:hint="eastAsia"/>
        </w:rPr>
        <w:t xml:space="preserve">可验证的问题；</w:t>
      </w:r>
    </w:p>
    <w:p>
      <w:pPr>
        <w:numPr>
          <w:ilvl w:val="0"/>
          <w:numId w:val="1005"/>
        </w:numPr>
      </w:pPr>
      <w:r>
        <w:rPr>
          <w:rFonts w:hint="eastAsia"/>
        </w:rPr>
        <w:t xml:space="preserve">最小测试方法；</w:t>
      </w:r>
    </w:p>
    <w:p>
      <w:pPr>
        <w:numPr>
          <w:ilvl w:val="0"/>
          <w:numId w:val="1005"/>
        </w:numPr>
      </w:pPr>
      <w:r>
        <w:rPr>
          <w:rFonts w:hint="eastAsia"/>
        </w:rPr>
        <w:t xml:space="preserve">适合参与验证的人。</w:t>
      </w:r>
    </w:p>
    <w:p>
      <w:pPr>
        <w:pStyle w:val="FirstParagraph"/>
      </w:pPr>
      <w:r>
        <w:rPr>
          <w:rFonts w:hint="eastAsia"/>
        </w:rPr>
        <w:t xml:space="preserve">反对不能只停在否定。</w:t>
      </w:r>
    </w:p>
    <w:p>
      <w:r>
        <w:pict>
          <v:rect style="width:0;height:1.5pt" o:hralign="center" o:hrstd="t" o:hr="t"/>
        </w:pict>
      </w:r>
    </w:p>
    <w:bookmarkEnd w:id="23"/>
    <w:bookmarkStart w:id="24" w:name="第四条不以表达代替承担"/>
    <w:p>
      <w:pPr>
        <w:pStyle w:val="Heading2"/>
      </w:pPr>
      <w:r>
        <w:rPr>
          <w:rFonts w:hint="eastAsia"/>
          <w:b/>
          <w:bCs/>
        </w:rPr>
        <w:t xml:space="preserve">第四条：不以表达代替承担</w:t>
      </w:r>
    </w:p>
    <w:p>
      <w:pPr>
        <w:pStyle w:val="FirstParagraph"/>
      </w:pPr>
      <w:r>
        <w:rPr>
          <w:rFonts w:hint="eastAsia"/>
        </w:rPr>
        <w:t xml:space="preserve">发言很多，不等于贡献很多。</w:t>
      </w:r>
    </w:p>
    <w:p>
      <w:pPr>
        <w:pStyle w:val="BodyText"/>
      </w:pPr>
      <w:r>
        <w:rPr>
          <w:rFonts w:hint="eastAsia"/>
        </w:rPr>
        <w:t xml:space="preserve">每次重要讨论结束，应明确：</w:t>
      </w:r>
    </w:p>
    <w:p>
      <w:pPr>
        <w:numPr>
          <w:ilvl w:val="0"/>
          <w:numId w:val="1006"/>
        </w:numPr>
      </w:pPr>
      <w:r>
        <w:rPr>
          <w:rFonts w:hint="eastAsia"/>
        </w:rPr>
        <w:t xml:space="preserve">谁负责；</w:t>
      </w:r>
    </w:p>
    <w:p>
      <w:pPr>
        <w:numPr>
          <w:ilvl w:val="0"/>
          <w:numId w:val="1006"/>
        </w:numPr>
      </w:pPr>
      <w:r>
        <w:rPr>
          <w:rFonts w:hint="eastAsia"/>
        </w:rPr>
        <w:t xml:space="preserve">做什么；</w:t>
      </w:r>
    </w:p>
    <w:p>
      <w:pPr>
        <w:numPr>
          <w:ilvl w:val="0"/>
          <w:numId w:val="1006"/>
        </w:numPr>
      </w:pPr>
      <w:r>
        <w:rPr>
          <w:rFonts w:hint="eastAsia"/>
        </w:rPr>
        <w:t xml:space="preserve">什么时候完成；</w:t>
      </w:r>
    </w:p>
    <w:p>
      <w:pPr>
        <w:numPr>
          <w:ilvl w:val="0"/>
          <w:numId w:val="1006"/>
        </w:numPr>
      </w:pPr>
      <w:r>
        <w:rPr>
          <w:rFonts w:hint="eastAsia"/>
        </w:rPr>
        <w:t xml:space="preserve">什么结果算完成。</w:t>
      </w:r>
    </w:p>
    <w:p>
      <w:r>
        <w:pict>
          <v:rect style="width:0;height:1.5pt" o:hralign="center" o:hrstd="t" o:hr="t"/>
        </w:pict>
      </w:r>
    </w:p>
    <w:bookmarkEnd w:id="24"/>
    <w:bookmarkStart w:id="25" w:name="第五条不以个人视角代表整体"/>
    <w:p>
      <w:pPr>
        <w:pStyle w:val="Heading2"/>
      </w:pPr>
      <w:r>
        <w:rPr>
          <w:rFonts w:hint="eastAsia"/>
          <w:b/>
          <w:bCs/>
        </w:rPr>
        <w:t xml:space="preserve">第五条：不以个人视角代表整体</w:t>
      </w:r>
    </w:p>
    <w:p>
      <w:pPr>
        <w:pStyle w:val="FirstParagraph"/>
      </w:pPr>
      <w:r>
        <w:rPr>
          <w:rFonts w:hint="eastAsia"/>
        </w:rPr>
        <w:t xml:space="preserve">每个人的经验都重要，但任何单一视角都不是全部。</w:t>
      </w:r>
    </w:p>
    <w:p>
      <w:pPr>
        <w:pStyle w:val="BodyText"/>
      </w:pPr>
      <w:r>
        <w:rPr>
          <w:rFonts w:hint="eastAsia"/>
        </w:rPr>
        <w:t xml:space="preserve">表达时尽量说明：</w:t>
      </w:r>
    </w:p>
    <w:p>
      <w:pPr>
        <w:pStyle w:val="BodyText"/>
      </w:pPr>
      <w:r>
        <w:rPr>
          <w:rFonts w:hint="eastAsia"/>
        </w:rPr>
        <w:t xml:space="preserve">这是我的观察。</w:t>
      </w:r>
      <w:r>
        <w:br/>
      </w:r>
      <w:r>
        <w:rPr>
          <w:rFonts w:hint="eastAsia"/>
        </w:rPr>
        <w:t xml:space="preserve">这是我所在位置的判断。</w:t>
      </w:r>
      <w:r>
        <w:br/>
      </w:r>
      <w:r>
        <w:rPr>
          <w:rFonts w:hint="eastAsia"/>
        </w:rPr>
        <w:t xml:space="preserve">这部分仍需共同验证。</w:t>
      </w:r>
    </w:p>
    <w:p>
      <w:r>
        <w:pict>
          <v:rect style="width:0;height:1.5pt" o:hralign="center" o:hrstd="t" o:hr="t"/>
        </w:pict>
      </w:r>
    </w:p>
    <w:bookmarkEnd w:id="25"/>
    <w:bookmarkStart w:id="26" w:name="第六条所有争议尽量转成可验证假设"/>
    <w:p>
      <w:pPr>
        <w:pStyle w:val="Heading2"/>
      </w:pPr>
      <w:r>
        <w:rPr>
          <w:rFonts w:hint="eastAsia"/>
          <w:b/>
          <w:bCs/>
        </w:rPr>
        <w:t xml:space="preserve">第六条：所有争议尽量转成可验证假设</w:t>
      </w:r>
    </w:p>
    <w:p>
      <w:pPr>
        <w:pStyle w:val="FirstParagraph"/>
      </w:pPr>
      <w:r>
        <w:rPr>
          <w:rFonts w:hint="eastAsia"/>
        </w:rPr>
        <w:t xml:space="preserve">对于重要分歧，不长期争论谁更正确。</w:t>
      </w:r>
    </w:p>
    <w:p>
      <w:pPr>
        <w:pStyle w:val="BodyText"/>
      </w:pPr>
      <w:r>
        <w:rPr>
          <w:rFonts w:hint="eastAsia"/>
        </w:rPr>
        <w:t xml:space="preserve">统一转为：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假设</w:t>
            </w:r>
          </w:p>
        </w:tc>
        <w:tc>
          <w:tcPr/>
          <w:p>
            <w:pPr>
              <w:pStyle w:val="Compact"/>
            </w:pPr>
            <w:r>
              <w:rPr>
                <w:rFonts w:hint="eastAsia"/>
                <w:b/>
                <w:bCs/>
              </w:rPr>
              <w:t xml:space="preserve">当前证据</w:t>
            </w:r>
          </w:p>
        </w:tc>
        <w:tc>
          <w:tcPr/>
          <w:p>
            <w:pPr>
              <w:pStyle w:val="Compact"/>
            </w:pPr>
            <w:r>
              <w:rPr>
                <w:rFonts w:hint="eastAsia"/>
                <w:b/>
                <w:bCs/>
              </w:rPr>
              <w:t xml:space="preserve">反向证据</w:t>
            </w:r>
          </w:p>
        </w:tc>
        <w:tc>
          <w:tcPr/>
          <w:p>
            <w:pPr>
              <w:pStyle w:val="Compact"/>
            </w:pPr>
            <w:r>
              <w:rPr>
                <w:rFonts w:hint="eastAsia"/>
                <w:b/>
                <w:bCs/>
              </w:rPr>
              <w:t xml:space="preserve">最小验证</w:t>
            </w:r>
          </w:p>
        </w:tc>
      </w:tr>
    </w:tbl>
    <w:bookmarkEnd w:id="26"/>
    <w:bookmarkEnd w:id="27"/>
    <w:bookmarkStart w:id="30" w:name="方向由愿力校准答案由实践生成"/>
    <w:p>
      <w:pPr>
        <w:pStyle w:val="Heading1"/>
      </w:pPr>
      <w:r>
        <w:rPr>
          <w:rFonts w:hint="eastAsia"/>
          <w:b/>
          <w:bCs/>
        </w:rPr>
        <w:t xml:space="preserve">方向由愿力校准，答案由实践生成。</w:t>
      </w:r>
    </w:p>
    <w:p>
      <w:r>
        <w:pict>
          <v:rect style="width:0;height:1.5pt" o:hralign="center" o:hrstd="t" o:hr="t"/>
        </w:pict>
      </w:r>
    </w:p>
    <w:bookmarkStart w:id="28" w:name="第七条所有真实贡献必须被记录和写回"/>
    <w:p>
      <w:pPr>
        <w:pStyle w:val="Heading2"/>
      </w:pPr>
      <w:r>
        <w:rPr>
          <w:rFonts w:hint="eastAsia"/>
          <w:b/>
          <w:bCs/>
        </w:rPr>
        <w:t xml:space="preserve">第七条：所有真实贡献必须被记录和写回</w:t>
      </w:r>
    </w:p>
    <w:p>
      <w:pPr>
        <w:pStyle w:val="FirstParagraph"/>
      </w:pPr>
      <w:r>
        <w:rPr>
          <w:rFonts w:hint="eastAsia"/>
        </w:rPr>
        <w:t xml:space="preserve">贡献不仅包括资金与成果，也包括：</w:t>
      </w:r>
    </w:p>
    <w:p>
      <w:pPr>
        <w:numPr>
          <w:ilvl w:val="0"/>
          <w:numId w:val="1007"/>
        </w:numPr>
      </w:pPr>
      <w:r>
        <w:rPr>
          <w:rFonts w:hint="eastAsia"/>
        </w:rPr>
        <w:t xml:space="preserve">发起；</w:t>
      </w:r>
    </w:p>
    <w:p>
      <w:pPr>
        <w:numPr>
          <w:ilvl w:val="0"/>
          <w:numId w:val="1007"/>
        </w:numPr>
      </w:pPr>
      <w:r>
        <w:rPr>
          <w:rFonts w:hint="eastAsia"/>
        </w:rPr>
        <w:t xml:space="preserve">连接；</w:t>
      </w:r>
    </w:p>
    <w:p>
      <w:pPr>
        <w:numPr>
          <w:ilvl w:val="0"/>
          <w:numId w:val="1007"/>
        </w:numPr>
      </w:pPr>
      <w:r>
        <w:rPr>
          <w:rFonts w:hint="eastAsia"/>
        </w:rPr>
        <w:t xml:space="preserve">陪伴；</w:t>
      </w:r>
    </w:p>
    <w:p>
      <w:pPr>
        <w:numPr>
          <w:ilvl w:val="0"/>
          <w:numId w:val="1007"/>
        </w:numPr>
      </w:pPr>
      <w:r>
        <w:rPr>
          <w:rFonts w:hint="eastAsia"/>
        </w:rPr>
        <w:t xml:space="preserve">场地；</w:t>
      </w:r>
    </w:p>
    <w:p>
      <w:pPr>
        <w:numPr>
          <w:ilvl w:val="0"/>
          <w:numId w:val="1007"/>
        </w:numPr>
      </w:pPr>
      <w:r>
        <w:rPr>
          <w:rFonts w:hint="eastAsia"/>
        </w:rPr>
        <w:t xml:space="preserve">内容；</w:t>
      </w:r>
    </w:p>
    <w:p>
      <w:pPr>
        <w:numPr>
          <w:ilvl w:val="0"/>
          <w:numId w:val="1007"/>
        </w:numPr>
      </w:pPr>
      <w:r>
        <w:rPr>
          <w:rFonts w:hint="eastAsia"/>
        </w:rPr>
        <w:t xml:space="preserve">执行；</w:t>
      </w:r>
    </w:p>
    <w:p>
      <w:pPr>
        <w:numPr>
          <w:ilvl w:val="0"/>
          <w:numId w:val="1007"/>
        </w:numPr>
      </w:pPr>
      <w:r>
        <w:rPr>
          <w:rFonts w:hint="eastAsia"/>
        </w:rPr>
        <w:t xml:space="preserve">校真；</w:t>
      </w:r>
    </w:p>
    <w:p>
      <w:pPr>
        <w:numPr>
          <w:ilvl w:val="0"/>
          <w:numId w:val="1007"/>
        </w:numPr>
      </w:pPr>
      <w:r>
        <w:rPr>
          <w:rFonts w:hint="eastAsia"/>
        </w:rPr>
        <w:t xml:space="preserve">传播；</w:t>
      </w:r>
    </w:p>
    <w:p>
      <w:pPr>
        <w:numPr>
          <w:ilvl w:val="0"/>
          <w:numId w:val="1007"/>
        </w:numPr>
      </w:pPr>
      <w:r>
        <w:rPr>
          <w:rFonts w:hint="eastAsia"/>
        </w:rPr>
        <w:t xml:space="preserve">资源；</w:t>
      </w:r>
    </w:p>
    <w:p>
      <w:pPr>
        <w:numPr>
          <w:ilvl w:val="0"/>
          <w:numId w:val="1007"/>
        </w:numPr>
      </w:pPr>
      <w:r>
        <w:rPr>
          <w:rFonts w:hint="eastAsia"/>
        </w:rPr>
        <w:t xml:space="preserve">风险承担；</w:t>
      </w:r>
    </w:p>
    <w:p>
      <w:pPr>
        <w:numPr>
          <w:ilvl w:val="0"/>
          <w:numId w:val="1007"/>
        </w:numPr>
      </w:pPr>
      <w:r>
        <w:rPr>
          <w:rFonts w:hint="eastAsia"/>
        </w:rPr>
        <w:t xml:space="preserve">失败经验。</w:t>
      </w:r>
    </w:p>
    <w:p>
      <w:pPr>
        <w:pStyle w:val="FirstParagraph"/>
      </w:pPr>
      <w:r>
        <w:rPr>
          <w:rFonts w:hint="eastAsia"/>
        </w:rPr>
        <w:t xml:space="preserve">AI智慧体协助记录，人类负责确认与校真。</w:t>
      </w:r>
    </w:p>
    <w:p>
      <w:r>
        <w:pict>
          <v:rect style="width:0;height:1.5pt" o:hralign="center" o:hrstd="t" o:hr="t"/>
        </w:pict>
      </w:r>
    </w:p>
    <w:bookmarkEnd w:id="28"/>
    <w:bookmarkStart w:id="29" w:name="第八条组织应随使命生长不为组织而组织"/>
    <w:p>
      <w:pPr>
        <w:pStyle w:val="Heading2"/>
      </w:pPr>
      <w:r>
        <w:rPr>
          <w:rFonts w:hint="eastAsia"/>
          <w:b/>
          <w:bCs/>
        </w:rPr>
        <w:t xml:space="preserve">第八条：组织应随使命生长，不为组织而组织</w:t>
      </w:r>
    </w:p>
    <w:p>
      <w:pPr>
        <w:pStyle w:val="FirstParagraph"/>
      </w:pPr>
      <w:r>
        <w:rPr>
          <w:rFonts w:hint="eastAsia"/>
        </w:rPr>
        <w:t xml:space="preserve">愿力生态发展</w:t>
      </w:r>
      <w:r>
        <w:t xml:space="preserve"> DAO </w:t>
      </w:r>
      <w:r>
        <w:rPr>
          <w:rFonts w:hint="eastAsia"/>
        </w:rPr>
        <w:t xml:space="preserve">是阶段性中枢，不以扩权和固化为目标。</w:t>
      </w:r>
    </w:p>
    <w:p>
      <w:pPr>
        <w:pStyle w:val="BodyText"/>
      </w:pPr>
      <w:r>
        <w:rPr>
          <w:rFonts w:hint="eastAsia"/>
        </w:rPr>
        <w:t xml:space="preserve">当某项能力成熟，应逐步：</w:t>
      </w:r>
    </w:p>
    <w:p>
      <w:pPr>
        <w:numPr>
          <w:ilvl w:val="0"/>
          <w:numId w:val="1008"/>
        </w:numPr>
      </w:pPr>
      <w:r>
        <w:rPr>
          <w:rFonts w:hint="eastAsia"/>
        </w:rPr>
        <w:t xml:space="preserve">标准化；</w:t>
      </w:r>
    </w:p>
    <w:p>
      <w:pPr>
        <w:numPr>
          <w:ilvl w:val="0"/>
          <w:numId w:val="1008"/>
        </w:numPr>
      </w:pPr>
      <w:r>
        <w:rPr>
          <w:rFonts w:hint="eastAsia"/>
        </w:rPr>
        <w:t xml:space="preserve">产品化；</w:t>
      </w:r>
    </w:p>
    <w:p>
      <w:pPr>
        <w:numPr>
          <w:ilvl w:val="0"/>
          <w:numId w:val="1008"/>
        </w:numPr>
      </w:pPr>
      <w:r>
        <w:rPr>
          <w:rFonts w:hint="eastAsia"/>
        </w:rPr>
        <w:t xml:space="preserve">分布式下沉；</w:t>
      </w:r>
    </w:p>
    <w:p>
      <w:pPr>
        <w:numPr>
          <w:ilvl w:val="0"/>
          <w:numId w:val="1008"/>
        </w:numPr>
      </w:pPr>
      <w:r>
        <w:rPr>
          <w:rFonts w:hint="eastAsia"/>
        </w:rPr>
        <w:t xml:space="preserve">交给相应项目智慧体、组织智慧体或愿力实践社区承担。</w:t>
      </w:r>
    </w:p>
    <w:p>
      <w:r>
        <w:pict>
          <v:rect style="width:0;height:1.5pt" o:hralign="center" o:hrstd="t" o:hr="t"/>
        </w:pict>
      </w:r>
    </w:p>
    <w:bookmarkEnd w:id="29"/>
    <w:bookmarkEnd w:id="30"/>
    <w:bookmarkStart w:id="38" w:name="五成员协作角色"/>
    <w:p>
      <w:pPr>
        <w:pStyle w:val="Heading1"/>
      </w:pPr>
      <w:r>
        <w:rPr>
          <w:rFonts w:hint="eastAsia"/>
          <w:b/>
          <w:bCs/>
        </w:rPr>
        <w:t xml:space="preserve">五、成员协作角色</w:t>
      </w:r>
    </w:p>
    <w:p>
      <w:pPr>
        <w:pStyle w:val="FirstParagraph"/>
      </w:pPr>
      <w:r>
        <w:rPr>
          <w:rFonts w:hint="eastAsia"/>
        </w:rPr>
        <w:t xml:space="preserve">成员可以一人承担多个角色，但每个议题应明确谁在哪个角色发言。</w:t>
      </w:r>
    </w:p>
    <w:bookmarkStart w:id="31" w:name="X47f24fd8b9c95f082c497bbc1b0f2a02ae1bf7c"/>
    <w:p>
      <w:pPr>
        <w:pStyle w:val="Heading2"/>
      </w:pPr>
      <w:r>
        <w:rPr>
          <w:b/>
          <w:bCs/>
        </w:rPr>
        <w:t xml:space="preserve">1. </w:t>
      </w:r>
      <w:r>
        <w:rPr>
          <w:rFonts w:hint="eastAsia"/>
          <w:b/>
          <w:bCs/>
        </w:rPr>
        <w:t xml:space="preserve">源头守门人</w:t>
      </w:r>
    </w:p>
    <w:p>
      <w:pPr>
        <w:pStyle w:val="FirstParagraph"/>
      </w:pPr>
      <w:r>
        <w:rPr>
          <w:rFonts w:hint="eastAsia"/>
        </w:rPr>
        <w:t xml:space="preserve">负责：</w:t>
      </w:r>
    </w:p>
    <w:p>
      <w:pPr>
        <w:numPr>
          <w:ilvl w:val="0"/>
          <w:numId w:val="1009"/>
        </w:numPr>
      </w:pPr>
      <w:r>
        <w:rPr>
          <w:rFonts w:hint="eastAsia"/>
        </w:rPr>
        <w:t xml:space="preserve">方向；</w:t>
      </w:r>
    </w:p>
    <w:p>
      <w:pPr>
        <w:numPr>
          <w:ilvl w:val="0"/>
          <w:numId w:val="1009"/>
        </w:numPr>
      </w:pPr>
      <w:r>
        <w:rPr>
          <w:rFonts w:hint="eastAsia"/>
        </w:rPr>
        <w:t xml:space="preserve">母题；</w:t>
      </w:r>
    </w:p>
    <w:p>
      <w:pPr>
        <w:numPr>
          <w:ilvl w:val="0"/>
          <w:numId w:val="1009"/>
        </w:numPr>
      </w:pPr>
      <w:r>
        <w:rPr>
          <w:rFonts w:hint="eastAsia"/>
        </w:rPr>
        <w:t xml:space="preserve">核心边界；</w:t>
      </w:r>
    </w:p>
    <w:p>
      <w:pPr>
        <w:numPr>
          <w:ilvl w:val="0"/>
          <w:numId w:val="1009"/>
        </w:numPr>
      </w:pPr>
      <w:r>
        <w:rPr>
          <w:rFonts w:hint="eastAsia"/>
        </w:rPr>
        <w:t xml:space="preserve">是否偏离愿力文明。</w:t>
      </w:r>
    </w:p>
    <w:p>
      <w:pPr>
        <w:pStyle w:val="FirstParagraph"/>
      </w:pPr>
      <w:r>
        <w:rPr>
          <w:rFonts w:hint="eastAsia"/>
        </w:rPr>
        <w:t xml:space="preserve">不负责替所有人做执行判断。</w:t>
      </w:r>
    </w:p>
    <w:p>
      <w:r>
        <w:pict>
          <v:rect style="width:0;height:1.5pt" o:hralign="center" o:hrstd="t" o:hr="t"/>
        </w:pict>
      </w:r>
    </w:p>
    <w:bookmarkEnd w:id="31"/>
    <w:bookmarkStart w:id="32" w:name="X7e3cab69160499183f9778dabcd4a0e07e10c25"/>
    <w:p>
      <w:pPr>
        <w:pStyle w:val="Heading2"/>
      </w:pPr>
      <w:r>
        <w:rPr>
          <w:b/>
          <w:bCs/>
        </w:rPr>
        <w:t xml:space="preserve">2. </w:t>
      </w:r>
      <w:r>
        <w:rPr>
          <w:rFonts w:hint="eastAsia"/>
          <w:b/>
          <w:bCs/>
        </w:rPr>
        <w:t xml:space="preserve">用户校真人</w:t>
      </w:r>
    </w:p>
    <w:p>
      <w:pPr>
        <w:pStyle w:val="FirstParagraph"/>
      </w:pPr>
      <w:r>
        <w:rPr>
          <w:rFonts w:hint="eastAsia"/>
        </w:rPr>
        <w:t xml:space="preserve">负责：</w:t>
      </w:r>
    </w:p>
    <w:p>
      <w:pPr>
        <w:numPr>
          <w:ilvl w:val="0"/>
          <w:numId w:val="1010"/>
        </w:numPr>
      </w:pPr>
      <w:r>
        <w:rPr>
          <w:rFonts w:hint="eastAsia"/>
        </w:rPr>
        <w:t xml:space="preserve">外部是否听懂；</w:t>
      </w:r>
    </w:p>
    <w:p>
      <w:pPr>
        <w:numPr>
          <w:ilvl w:val="0"/>
          <w:numId w:val="1010"/>
        </w:numPr>
      </w:pPr>
      <w:r>
        <w:rPr>
          <w:rFonts w:hint="eastAsia"/>
        </w:rPr>
        <w:t xml:space="preserve">真实需求是什么；</w:t>
      </w:r>
    </w:p>
    <w:p>
      <w:pPr>
        <w:numPr>
          <w:ilvl w:val="0"/>
          <w:numId w:val="1010"/>
        </w:numPr>
      </w:pPr>
      <w:r>
        <w:rPr>
          <w:rFonts w:hint="eastAsia"/>
        </w:rPr>
        <w:t xml:space="preserve">为什么愿意参与；</w:t>
      </w:r>
    </w:p>
    <w:p>
      <w:pPr>
        <w:numPr>
          <w:ilvl w:val="0"/>
          <w:numId w:val="1010"/>
        </w:numPr>
      </w:pPr>
      <w:r>
        <w:rPr>
          <w:rFonts w:hint="eastAsia"/>
        </w:rPr>
        <w:t xml:space="preserve">最终获得感是什么。</w:t>
      </w:r>
    </w:p>
    <w:p>
      <w:r>
        <w:pict>
          <v:rect style="width:0;height:1.5pt" o:hralign="center" o:hrstd="t" o:hr="t"/>
        </w:pict>
      </w:r>
    </w:p>
    <w:bookmarkEnd w:id="32"/>
    <w:bookmarkStart w:id="33" w:name="X5e913660027a7ee04937d3f0bde9af7a1a95a93"/>
    <w:p>
      <w:pPr>
        <w:pStyle w:val="Heading2"/>
      </w:pPr>
      <w:r>
        <w:rPr>
          <w:b/>
          <w:bCs/>
        </w:rPr>
        <w:t xml:space="preserve">3. </w:t>
      </w:r>
      <w:r>
        <w:rPr>
          <w:rFonts w:hint="eastAsia"/>
          <w:b/>
          <w:bCs/>
        </w:rPr>
        <w:t xml:space="preserve">方法与结果校真人</w:t>
      </w:r>
    </w:p>
    <w:p>
      <w:pPr>
        <w:pStyle w:val="FirstParagraph"/>
      </w:pPr>
      <w:r>
        <w:rPr>
          <w:rFonts w:hint="eastAsia"/>
        </w:rPr>
        <w:t xml:space="preserve">负责：</w:t>
      </w:r>
    </w:p>
    <w:p>
      <w:pPr>
        <w:numPr>
          <w:ilvl w:val="0"/>
          <w:numId w:val="1011"/>
        </w:numPr>
      </w:pPr>
      <w:r>
        <w:rPr>
          <w:rFonts w:hint="eastAsia"/>
        </w:rPr>
        <w:t xml:space="preserve">方法是否清楚；</w:t>
      </w:r>
    </w:p>
    <w:p>
      <w:pPr>
        <w:numPr>
          <w:ilvl w:val="0"/>
          <w:numId w:val="1011"/>
        </w:numPr>
      </w:pPr>
      <w:r>
        <w:rPr>
          <w:rFonts w:hint="eastAsia"/>
        </w:rPr>
        <w:t xml:space="preserve">案例是否可信；</w:t>
      </w:r>
    </w:p>
    <w:p>
      <w:pPr>
        <w:numPr>
          <w:ilvl w:val="0"/>
          <w:numId w:val="1011"/>
        </w:numPr>
      </w:pPr>
      <w:r>
        <w:rPr>
          <w:rFonts w:hint="eastAsia"/>
        </w:rPr>
        <w:t xml:space="preserve">指标是否可验证；</w:t>
      </w:r>
    </w:p>
    <w:p>
      <w:pPr>
        <w:numPr>
          <w:ilvl w:val="0"/>
          <w:numId w:val="1011"/>
        </w:numPr>
      </w:pPr>
      <w:r>
        <w:rPr>
          <w:rFonts w:hint="eastAsia"/>
        </w:rPr>
        <w:t xml:space="preserve">经验是否可复制。</w:t>
      </w:r>
    </w:p>
    <w:p>
      <w:r>
        <w:pict>
          <v:rect style="width:0;height:1.5pt" o:hralign="center" o:hrstd="t" o:hr="t"/>
        </w:pict>
      </w:r>
    </w:p>
    <w:bookmarkEnd w:id="33"/>
    <w:bookmarkStart w:id="34" w:name="Xd324a79d17d51f29aba32ba2dfa7a3b8df96146"/>
    <w:p>
      <w:pPr>
        <w:pStyle w:val="Heading2"/>
      </w:pPr>
      <w:r>
        <w:rPr>
          <w:b/>
          <w:bCs/>
        </w:rPr>
        <w:t xml:space="preserve">4. </w:t>
      </w:r>
      <w:r>
        <w:rPr>
          <w:rFonts w:hint="eastAsia"/>
          <w:b/>
          <w:bCs/>
        </w:rPr>
        <w:t xml:space="preserve">系统整合者</w:t>
      </w:r>
    </w:p>
    <w:p>
      <w:pPr>
        <w:pStyle w:val="FirstParagraph"/>
      </w:pPr>
      <w:r>
        <w:rPr>
          <w:rFonts w:hint="eastAsia"/>
        </w:rPr>
        <w:t xml:space="preserve">负责：</w:t>
      </w:r>
    </w:p>
    <w:p>
      <w:pPr>
        <w:numPr>
          <w:ilvl w:val="0"/>
          <w:numId w:val="1012"/>
        </w:numPr>
      </w:pPr>
      <w:r>
        <w:rPr>
          <w:rFonts w:hint="eastAsia"/>
        </w:rPr>
        <w:t xml:space="preserve">各模块如何连接；</w:t>
      </w:r>
    </w:p>
    <w:p>
      <w:pPr>
        <w:numPr>
          <w:ilvl w:val="0"/>
          <w:numId w:val="1012"/>
        </w:numPr>
      </w:pPr>
      <w:r>
        <w:rPr>
          <w:rFonts w:hint="eastAsia"/>
        </w:rPr>
        <w:t xml:space="preserve">资源如何组合；</w:t>
      </w:r>
    </w:p>
    <w:p>
      <w:pPr>
        <w:numPr>
          <w:ilvl w:val="0"/>
          <w:numId w:val="1012"/>
        </w:numPr>
      </w:pPr>
      <w:r>
        <w:rPr>
          <w:rFonts w:hint="eastAsia"/>
        </w:rPr>
        <w:t xml:space="preserve">如何形成现实闭环；</w:t>
      </w:r>
    </w:p>
    <w:p>
      <w:pPr>
        <w:numPr>
          <w:ilvl w:val="0"/>
          <w:numId w:val="1012"/>
        </w:numPr>
      </w:pPr>
      <w:r>
        <w:rPr>
          <w:rFonts w:hint="eastAsia"/>
        </w:rPr>
        <w:t xml:space="preserve">哪些应该先做、哪些后做。</w:t>
      </w:r>
    </w:p>
    <w:p>
      <w:r>
        <w:pict>
          <v:rect style="width:0;height:1.5pt" o:hralign="center" o:hrstd="t" o:hr="t"/>
        </w:pict>
      </w:r>
    </w:p>
    <w:bookmarkEnd w:id="34"/>
    <w:bookmarkStart w:id="35" w:name="X7a2f4c7291a813f6b26e056ba62bfed7ab14ed0"/>
    <w:p>
      <w:pPr>
        <w:pStyle w:val="Heading2"/>
      </w:pPr>
      <w:r>
        <w:rPr>
          <w:b/>
          <w:bCs/>
        </w:rPr>
        <w:t xml:space="preserve">5. </w:t>
      </w:r>
      <w:r>
        <w:rPr>
          <w:rFonts w:hint="eastAsia"/>
          <w:b/>
          <w:bCs/>
        </w:rPr>
        <w:t xml:space="preserve">传播与节点连接者</w:t>
      </w:r>
    </w:p>
    <w:p>
      <w:pPr>
        <w:pStyle w:val="FirstParagraph"/>
      </w:pPr>
      <w:r>
        <w:rPr>
          <w:rFonts w:hint="eastAsia"/>
        </w:rPr>
        <w:t xml:space="preserve">负责：</w:t>
      </w:r>
    </w:p>
    <w:p>
      <w:pPr>
        <w:numPr>
          <w:ilvl w:val="0"/>
          <w:numId w:val="1013"/>
        </w:numPr>
      </w:pPr>
      <w:r>
        <w:rPr>
          <w:rFonts w:hint="eastAsia"/>
        </w:rPr>
        <w:t xml:space="preserve">找到正确的人；</w:t>
      </w:r>
    </w:p>
    <w:p>
      <w:pPr>
        <w:numPr>
          <w:ilvl w:val="0"/>
          <w:numId w:val="1013"/>
        </w:numPr>
      </w:pPr>
      <w:r>
        <w:rPr>
          <w:rFonts w:hint="eastAsia"/>
        </w:rPr>
        <w:t xml:space="preserve">建立共识；</w:t>
      </w:r>
    </w:p>
    <w:p>
      <w:pPr>
        <w:numPr>
          <w:ilvl w:val="0"/>
          <w:numId w:val="1013"/>
        </w:numPr>
      </w:pPr>
      <w:r>
        <w:rPr>
          <w:rFonts w:hint="eastAsia"/>
        </w:rPr>
        <w:t xml:space="preserve">连接关键节点；</w:t>
      </w:r>
    </w:p>
    <w:p>
      <w:pPr>
        <w:numPr>
          <w:ilvl w:val="0"/>
          <w:numId w:val="1013"/>
        </w:numPr>
      </w:pPr>
      <w:r>
        <w:rPr>
          <w:rFonts w:hint="eastAsia"/>
        </w:rPr>
        <w:t xml:space="preserve">让真实样本被看见。</w:t>
      </w:r>
    </w:p>
    <w:p>
      <w:pPr>
        <w:pStyle w:val="FirstParagraph"/>
      </w:pPr>
      <w:r>
        <w:rPr>
          <w:rFonts w:hint="eastAsia"/>
        </w:rPr>
        <w:t xml:space="preserve">传播不是制造声量，而是让价值准确抵达。</w:t>
      </w:r>
    </w:p>
    <w:p>
      <w:r>
        <w:pict>
          <v:rect style="width:0;height:1.5pt" o:hralign="center" o:hrstd="t" o:hr="t"/>
        </w:pict>
      </w:r>
    </w:p>
    <w:bookmarkEnd w:id="35"/>
    <w:bookmarkStart w:id="36" w:name="X509fc699feec9e56499e89cf4ae7cc7dfaeb904"/>
    <w:p>
      <w:pPr>
        <w:pStyle w:val="Heading2"/>
      </w:pPr>
      <w:r>
        <w:rPr>
          <w:b/>
          <w:bCs/>
        </w:rPr>
        <w:t xml:space="preserve">6. </w:t>
      </w:r>
      <w:r>
        <w:rPr>
          <w:rFonts w:hint="eastAsia"/>
          <w:b/>
          <w:bCs/>
        </w:rPr>
        <w:t xml:space="preserve">执行承载者</w:t>
      </w:r>
    </w:p>
    <w:p>
      <w:pPr>
        <w:pStyle w:val="FirstParagraph"/>
      </w:pPr>
      <w:r>
        <w:rPr>
          <w:rFonts w:hint="eastAsia"/>
        </w:rPr>
        <w:t xml:space="preserve">负责：</w:t>
      </w:r>
    </w:p>
    <w:p>
      <w:pPr>
        <w:numPr>
          <w:ilvl w:val="0"/>
          <w:numId w:val="1014"/>
        </w:numPr>
      </w:pPr>
      <w:r>
        <w:rPr>
          <w:rFonts w:hint="eastAsia"/>
        </w:rPr>
        <w:t xml:space="preserve">项目管理；</w:t>
      </w:r>
    </w:p>
    <w:p>
      <w:pPr>
        <w:numPr>
          <w:ilvl w:val="0"/>
          <w:numId w:val="1014"/>
        </w:numPr>
      </w:pPr>
      <w:r>
        <w:rPr>
          <w:rFonts w:hint="eastAsia"/>
        </w:rPr>
        <w:t xml:space="preserve">会议执行；</w:t>
      </w:r>
    </w:p>
    <w:p>
      <w:pPr>
        <w:numPr>
          <w:ilvl w:val="0"/>
          <w:numId w:val="1014"/>
        </w:numPr>
      </w:pPr>
      <w:r>
        <w:rPr>
          <w:rFonts w:hint="eastAsia"/>
        </w:rPr>
        <w:t xml:space="preserve">任务跟进；</w:t>
      </w:r>
    </w:p>
    <w:p>
      <w:pPr>
        <w:numPr>
          <w:ilvl w:val="0"/>
          <w:numId w:val="1014"/>
        </w:numPr>
      </w:pPr>
      <w:r>
        <w:rPr>
          <w:rFonts w:hint="eastAsia"/>
        </w:rPr>
        <w:t xml:space="preserve">进度与风险；</w:t>
      </w:r>
    </w:p>
    <w:p>
      <w:pPr>
        <w:numPr>
          <w:ilvl w:val="0"/>
          <w:numId w:val="1014"/>
        </w:numPr>
      </w:pPr>
      <w:r>
        <w:rPr>
          <w:rFonts w:hint="eastAsia"/>
        </w:rPr>
        <w:t xml:space="preserve">结果交付。</w:t>
      </w:r>
    </w:p>
    <w:p>
      <w:r>
        <w:pict>
          <v:rect style="width:0;height:1.5pt" o:hralign="center" o:hrstd="t" o:hr="t"/>
        </w:pict>
      </w:r>
    </w:p>
    <w:bookmarkEnd w:id="36"/>
    <w:bookmarkStart w:id="37" w:name="Xd47600549885ce670e19e1b7be8204e48bbc259"/>
    <w:p>
      <w:pPr>
        <w:pStyle w:val="Heading2"/>
      </w:pPr>
      <w:r>
        <w:rPr>
          <w:b/>
          <w:bCs/>
        </w:rPr>
        <w:t xml:space="preserve">7. </w:t>
      </w:r>
      <w:r>
        <w:rPr>
          <w:rFonts w:hint="eastAsia"/>
          <w:b/>
          <w:bCs/>
        </w:rPr>
        <w:t xml:space="preserve">组织记忆与写回者</w:t>
      </w:r>
    </w:p>
    <w:p>
      <w:pPr>
        <w:pStyle w:val="FirstParagraph"/>
      </w:pPr>
      <w:r>
        <w:rPr>
          <w:rFonts w:hint="eastAsia"/>
        </w:rPr>
        <w:t xml:space="preserve">负责：</w:t>
      </w:r>
    </w:p>
    <w:p>
      <w:pPr>
        <w:numPr>
          <w:ilvl w:val="0"/>
          <w:numId w:val="1015"/>
        </w:numPr>
      </w:pPr>
      <w:r>
        <w:rPr>
          <w:rFonts w:hint="eastAsia"/>
        </w:rPr>
        <w:t xml:space="preserve">记录决策；</w:t>
      </w:r>
    </w:p>
    <w:p>
      <w:pPr>
        <w:numPr>
          <w:ilvl w:val="0"/>
          <w:numId w:val="1015"/>
        </w:numPr>
      </w:pPr>
      <w:r>
        <w:rPr>
          <w:rFonts w:hint="eastAsia"/>
        </w:rPr>
        <w:t xml:space="preserve">沉淀分歧；</w:t>
      </w:r>
    </w:p>
    <w:p>
      <w:pPr>
        <w:numPr>
          <w:ilvl w:val="0"/>
          <w:numId w:val="1015"/>
        </w:numPr>
      </w:pPr>
      <w:r>
        <w:rPr>
          <w:rFonts w:hint="eastAsia"/>
        </w:rPr>
        <w:t xml:space="preserve">追踪承诺；</w:t>
      </w:r>
    </w:p>
    <w:p>
      <w:pPr>
        <w:numPr>
          <w:ilvl w:val="0"/>
          <w:numId w:val="1015"/>
        </w:numPr>
      </w:pPr>
      <w:r>
        <w:rPr>
          <w:rFonts w:hint="eastAsia"/>
        </w:rPr>
        <w:t xml:space="preserve">写回贡献；</w:t>
      </w:r>
    </w:p>
    <w:p>
      <w:pPr>
        <w:numPr>
          <w:ilvl w:val="0"/>
          <w:numId w:val="1015"/>
        </w:numPr>
      </w:pPr>
      <w:r>
        <w:rPr>
          <w:rFonts w:hint="eastAsia"/>
        </w:rPr>
        <w:t xml:space="preserve">更新人物、关系与项目智慧体。</w:t>
      </w:r>
    </w:p>
    <w:p>
      <w:pPr>
        <w:pStyle w:val="FirstParagraph"/>
      </w:pPr>
      <w:r>
        <w:rPr>
          <w:rFonts w:hint="eastAsia"/>
        </w:rPr>
        <w:t xml:space="preserve">AI智慧体可以承担信息整理，但不能替代人的意义确认权。</w:t>
      </w:r>
    </w:p>
    <w:p>
      <w:r>
        <w:pict>
          <v:rect style="width:0;height:1.5pt" o:hralign="center" o:hrstd="t" o:hr="t"/>
        </w:pict>
      </w:r>
    </w:p>
    <w:bookmarkEnd w:id="37"/>
    <w:bookmarkEnd w:id="38"/>
    <w:bookmarkStart w:id="40" w:name="六统一发言协议"/>
    <w:p>
      <w:pPr>
        <w:pStyle w:val="Heading1"/>
      </w:pPr>
      <w:r>
        <w:rPr>
          <w:rFonts w:hint="eastAsia"/>
          <w:b/>
          <w:bCs/>
        </w:rPr>
        <w:t xml:space="preserve">六、统一发言协议</w:t>
      </w:r>
    </w:p>
    <w:p>
      <w:pPr>
        <w:pStyle w:val="FirstParagraph"/>
      </w:pPr>
      <w:r>
        <w:rPr>
          <w:rFonts w:hint="eastAsia"/>
        </w:rPr>
        <w:t xml:space="preserve">重要讨论中，优先使用“协作五句式”。</w:t>
      </w:r>
    </w:p>
    <w:bookmarkStart w:id="39" w:name="协作五句式"/>
    <w:p>
      <w:pPr>
        <w:pStyle w:val="Heading2"/>
      </w:pPr>
      <w:r>
        <w:rPr>
          <w:rFonts w:hint="eastAsia"/>
          <w:b/>
          <w:bCs/>
        </w:rPr>
        <w:t xml:space="preserve">协作五句式</w:t>
      </w:r>
    </w:p>
    <w:p>
      <w:pPr>
        <w:numPr>
          <w:ilvl w:val="0"/>
          <w:numId w:val="1016"/>
        </w:numPr>
      </w:pPr>
      <w:r>
        <w:rPr>
          <w:rFonts w:hint="eastAsia"/>
          <w:b/>
          <w:bCs/>
        </w:rPr>
        <w:t xml:space="preserve">我听见你在守什么。</w:t>
      </w:r>
    </w:p>
    <w:p>
      <w:pPr>
        <w:numPr>
          <w:ilvl w:val="0"/>
          <w:numId w:val="1016"/>
        </w:numPr>
      </w:pPr>
      <w:r>
        <w:rPr>
          <w:rFonts w:hint="eastAsia"/>
          <w:b/>
          <w:bCs/>
        </w:rPr>
        <w:t xml:space="preserve">我认同其中哪一部分。</w:t>
      </w:r>
    </w:p>
    <w:p>
      <w:pPr>
        <w:numPr>
          <w:ilvl w:val="0"/>
          <w:numId w:val="1016"/>
        </w:numPr>
      </w:pPr>
      <w:r>
        <w:rPr>
          <w:rFonts w:hint="eastAsia"/>
          <w:b/>
          <w:bCs/>
        </w:rPr>
        <w:t xml:space="preserve">我真正担心的是什么。</w:t>
      </w:r>
    </w:p>
    <w:p>
      <w:pPr>
        <w:numPr>
          <w:ilvl w:val="0"/>
          <w:numId w:val="1016"/>
        </w:numPr>
      </w:pPr>
      <w:r>
        <w:rPr>
          <w:rFonts w:hint="eastAsia"/>
          <w:b/>
          <w:bCs/>
        </w:rPr>
        <w:t xml:space="preserve">基于我的位置，我的判断是什么。</w:t>
      </w:r>
    </w:p>
    <w:p>
      <w:pPr>
        <w:numPr>
          <w:ilvl w:val="0"/>
          <w:numId w:val="1016"/>
        </w:numPr>
      </w:pPr>
      <w:r>
        <w:rPr>
          <w:rFonts w:hint="eastAsia"/>
          <w:b/>
          <w:bCs/>
        </w:rPr>
        <w:t xml:space="preserve">我建议用什么行动验证。</w:t>
      </w:r>
    </w:p>
    <w:p>
      <w:pPr>
        <w:pStyle w:val="FirstParagraph"/>
      </w:pPr>
      <w:r>
        <w:rPr>
          <w:rFonts w:hint="eastAsia"/>
        </w:rPr>
        <w:t xml:space="preserve">例如：</w:t>
      </w:r>
    </w:p>
    <w:p>
      <w:pPr>
        <w:pStyle w:val="BodyText"/>
      </w:pPr>
      <w:r>
        <w:rPr>
          <w:rFonts w:hint="eastAsia"/>
        </w:rPr>
        <w:t xml:space="preserve">我听见你在守大会的文明高度。</w:t>
      </w:r>
      <w:r>
        <w:br/>
      </w:r>
      <w:r>
        <w:rPr>
          <w:rFonts w:hint="eastAsia"/>
        </w:rPr>
        <w:t xml:space="preserve">我认同愿力必须成为主轴。</w:t>
      </w:r>
      <w:r>
        <w:br/>
      </w:r>
      <w:r>
        <w:rPr>
          <w:rFonts w:hint="eastAsia"/>
        </w:rPr>
        <w:t xml:space="preserve">我担心企业家无法直接理解。</w:t>
      </w:r>
      <w:r>
        <w:br/>
      </w:r>
      <w:r>
        <w:rPr>
          <w:rFonts w:hint="eastAsia"/>
        </w:rPr>
        <w:t xml:space="preserve">我的判断是现有表达缺少现实入口。</w:t>
      </w:r>
      <w:r>
        <w:br/>
      </w:r>
      <w:r>
        <w:rPr>
          <w:rFonts w:hint="eastAsia"/>
        </w:rPr>
        <w:t xml:space="preserve">我建议本周访谈五位企业家测试。</w:t>
      </w:r>
    </w:p>
    <w:p>
      <w:pPr>
        <w:pStyle w:val="BodyText"/>
      </w:pPr>
      <w:r>
        <w:rPr>
          <w:rFonts w:hint="eastAsia"/>
        </w:rPr>
        <w:t xml:space="preserve">这套表达不是形式主义，而是降低误解、攻击感与重复争论的基础协议。</w:t>
      </w:r>
    </w:p>
    <w:p>
      <w:r>
        <w:pict>
          <v:rect style="width:0;height:1.5pt" o:hralign="center" o:hrstd="t" o:hr="t"/>
        </w:pict>
      </w:r>
    </w:p>
    <w:bookmarkEnd w:id="39"/>
    <w:bookmarkEnd w:id="40"/>
    <w:bookmarkStart w:id="45" w:name="七分歧处理机制"/>
    <w:p>
      <w:pPr>
        <w:pStyle w:val="Heading1"/>
      </w:pPr>
      <w:r>
        <w:rPr>
          <w:rFonts w:hint="eastAsia"/>
          <w:b/>
          <w:bCs/>
        </w:rPr>
        <w:t xml:space="preserve">七、分歧处理机制</w:t>
      </w:r>
    </w:p>
    <w:p>
      <w:pPr>
        <w:pStyle w:val="FirstParagraph"/>
      </w:pPr>
      <w:r>
        <w:rPr>
          <w:rFonts w:hint="eastAsia"/>
        </w:rPr>
        <w:t xml:space="preserve">出现重要分歧时，按照四步处理。</w:t>
      </w:r>
    </w:p>
    <w:bookmarkStart w:id="41" w:name="第一步确认彼此在守什么"/>
    <w:p>
      <w:pPr>
        <w:pStyle w:val="Heading2"/>
      </w:pPr>
      <w:r>
        <w:rPr>
          <w:rFonts w:hint="eastAsia"/>
          <w:b/>
          <w:bCs/>
        </w:rPr>
        <w:t xml:space="preserve">第一步：确认彼此在守什么</w:t>
      </w:r>
    </w:p>
    <w:p>
      <w:pPr>
        <w:pStyle w:val="FirstParagraph"/>
      </w:pPr>
      <w:r>
        <w:rPr>
          <w:rFonts w:hint="eastAsia"/>
        </w:rPr>
        <w:t xml:space="preserve">先识别分歧背后的共同善意。</w:t>
      </w:r>
    </w:p>
    <w:bookmarkEnd w:id="41"/>
    <w:bookmarkStart w:id="42" w:name="第二步区分三类内容"/>
    <w:p>
      <w:pPr>
        <w:pStyle w:val="Heading2"/>
      </w:pPr>
      <w:r>
        <w:rPr>
          <w:rFonts w:hint="eastAsia"/>
          <w:b/>
          <w:bCs/>
        </w:rPr>
        <w:t xml:space="preserve">第二步：区分三类内容</w:t>
      </w:r>
    </w:p>
    <w:p>
      <w:pPr>
        <w:numPr>
          <w:ilvl w:val="0"/>
          <w:numId w:val="1017"/>
        </w:numPr>
      </w:pPr>
      <w:r>
        <w:rPr>
          <w:rFonts w:hint="eastAsia"/>
        </w:rPr>
        <w:t xml:space="preserve">事实；</w:t>
      </w:r>
    </w:p>
    <w:p>
      <w:pPr>
        <w:numPr>
          <w:ilvl w:val="0"/>
          <w:numId w:val="1017"/>
        </w:numPr>
      </w:pPr>
      <w:r>
        <w:rPr>
          <w:rFonts w:hint="eastAsia"/>
        </w:rPr>
        <w:t xml:space="preserve">判断；</w:t>
      </w:r>
    </w:p>
    <w:p>
      <w:pPr>
        <w:numPr>
          <w:ilvl w:val="0"/>
          <w:numId w:val="1017"/>
        </w:numPr>
      </w:pPr>
      <w:r>
        <w:rPr>
          <w:rFonts w:hint="eastAsia"/>
        </w:rPr>
        <w:t xml:space="preserve">设想。</w:t>
      </w:r>
    </w:p>
    <w:p>
      <w:pPr>
        <w:pStyle w:val="FirstParagraph"/>
      </w:pPr>
      <w:r>
        <w:rPr>
          <w:rFonts w:hint="eastAsia"/>
        </w:rPr>
        <w:t xml:space="preserve">不把设想当成事实，不把判断当成结论。</w:t>
      </w:r>
    </w:p>
    <w:bookmarkEnd w:id="42"/>
    <w:bookmarkStart w:id="43" w:name="第三步形成假设池"/>
    <w:p>
      <w:pPr>
        <w:pStyle w:val="Heading2"/>
      </w:pPr>
      <w:r>
        <w:rPr>
          <w:rFonts w:hint="eastAsia"/>
          <w:b/>
          <w:bCs/>
        </w:rPr>
        <w:t xml:space="preserve">第三步：形成假设池</w:t>
      </w:r>
    </w:p>
    <w:p>
      <w:pPr>
        <w:pStyle w:val="FirstParagraph"/>
      </w:pPr>
      <w:r>
        <w:rPr>
          <w:rFonts w:hint="eastAsia"/>
        </w:rPr>
        <w:t xml:space="preserve">记录所有重要假设，不急于统一。</w:t>
      </w:r>
    </w:p>
    <w:bookmarkEnd w:id="43"/>
    <w:bookmarkStart w:id="44" w:name="第四步最小实践验证"/>
    <w:p>
      <w:pPr>
        <w:pStyle w:val="Heading2"/>
      </w:pPr>
      <w:r>
        <w:rPr>
          <w:rFonts w:hint="eastAsia"/>
          <w:b/>
          <w:bCs/>
        </w:rPr>
        <w:t xml:space="preserve">第四步：最小实践验证</w:t>
      </w:r>
    </w:p>
    <w:p>
      <w:pPr>
        <w:pStyle w:val="FirstParagraph"/>
      </w:pPr>
      <w:r>
        <w:rPr>
          <w:rFonts w:hint="eastAsia"/>
        </w:rPr>
        <w:t xml:space="preserve">明确：</w:t>
      </w:r>
    </w:p>
    <w:p>
      <w:pPr>
        <w:numPr>
          <w:ilvl w:val="0"/>
          <w:numId w:val="1018"/>
        </w:numPr>
      </w:pPr>
      <w:r>
        <w:rPr>
          <w:rFonts w:hint="eastAsia"/>
        </w:rPr>
        <w:t xml:space="preserve">验证对象；</w:t>
      </w:r>
    </w:p>
    <w:p>
      <w:pPr>
        <w:numPr>
          <w:ilvl w:val="0"/>
          <w:numId w:val="1018"/>
        </w:numPr>
      </w:pPr>
      <w:r>
        <w:rPr>
          <w:rFonts w:hint="eastAsia"/>
        </w:rPr>
        <w:t xml:space="preserve">验证动作；</w:t>
      </w:r>
    </w:p>
    <w:p>
      <w:pPr>
        <w:numPr>
          <w:ilvl w:val="0"/>
          <w:numId w:val="1018"/>
        </w:numPr>
      </w:pPr>
      <w:r>
        <w:rPr>
          <w:rFonts w:hint="eastAsia"/>
        </w:rPr>
        <w:t xml:space="preserve">截止时间；</w:t>
      </w:r>
    </w:p>
    <w:p>
      <w:pPr>
        <w:numPr>
          <w:ilvl w:val="0"/>
          <w:numId w:val="1018"/>
        </w:numPr>
      </w:pPr>
      <w:r>
        <w:rPr>
          <w:rFonts w:hint="eastAsia"/>
        </w:rPr>
        <w:t xml:space="preserve">验证标准；</w:t>
      </w:r>
    </w:p>
    <w:p>
      <w:pPr>
        <w:numPr>
          <w:ilvl w:val="0"/>
          <w:numId w:val="1018"/>
        </w:numPr>
      </w:pPr>
      <w:r>
        <w:rPr>
          <w:rFonts w:hint="eastAsia"/>
        </w:rPr>
        <w:t xml:space="preserve">复盘时间。</w:t>
      </w:r>
    </w:p>
    <w:p>
      <w:pPr>
        <w:pStyle w:val="FirstParagraph"/>
      </w:pPr>
      <w:r>
        <w:rPr>
          <w:rFonts w:hint="eastAsia"/>
        </w:rPr>
        <w:t xml:space="preserve">若无法验证，则暂时作为方向性假设保存，不直接进入对外正式结论。</w:t>
      </w:r>
    </w:p>
    <w:p>
      <w:r>
        <w:pict>
          <v:rect style="width:0;height:1.5pt" o:hralign="center" o:hrstd="t" o:hr="t"/>
        </w:pict>
      </w:r>
    </w:p>
    <w:bookmarkEnd w:id="44"/>
    <w:bookmarkEnd w:id="45"/>
    <w:bookmarkStart w:id="51" w:name="八会议机制"/>
    <w:p>
      <w:pPr>
        <w:pStyle w:val="Heading1"/>
      </w:pPr>
      <w:r>
        <w:rPr>
          <w:rFonts w:hint="eastAsia"/>
          <w:b/>
          <w:bCs/>
        </w:rPr>
        <w:t xml:space="preserve">八、会议机制</w:t>
      </w:r>
    </w:p>
    <w:p>
      <w:pPr>
        <w:pStyle w:val="FirstParagraph"/>
      </w:pPr>
      <w:r>
        <w:rPr>
          <w:rFonts w:hint="eastAsia"/>
        </w:rPr>
        <w:t xml:space="preserve">愿力生态发展</w:t>
      </w:r>
      <w:r>
        <w:t xml:space="preserve"> DAO </w:t>
      </w:r>
      <w:r>
        <w:rPr>
          <w:rFonts w:hint="eastAsia"/>
        </w:rPr>
        <w:t xml:space="preserve">不建议只用一种会议解决所有问题。</w:t>
      </w:r>
    </w:p>
    <w:bookmarkStart w:id="46" w:name="X8b79e2409bc3c57e9f020222bffcc1c54d42024"/>
    <w:p>
      <w:pPr>
        <w:pStyle w:val="Heading2"/>
      </w:pPr>
      <w:r>
        <w:rPr>
          <w:b/>
          <w:bCs/>
        </w:rPr>
        <w:t xml:space="preserve">1. </w:t>
      </w:r>
      <w:r>
        <w:rPr>
          <w:rFonts w:hint="eastAsia"/>
          <w:b/>
          <w:bCs/>
        </w:rPr>
        <w:t xml:space="preserve">源头校准会</w:t>
      </w:r>
    </w:p>
    <w:p>
      <w:pPr>
        <w:pStyle w:val="FirstParagraph"/>
      </w:pPr>
      <w:r>
        <w:rPr>
          <w:rFonts w:hint="eastAsia"/>
        </w:rPr>
        <w:t xml:space="preserve">只讨论：</w:t>
      </w:r>
    </w:p>
    <w:p>
      <w:pPr>
        <w:numPr>
          <w:ilvl w:val="0"/>
          <w:numId w:val="1019"/>
        </w:numPr>
      </w:pPr>
      <w:r>
        <w:rPr>
          <w:rFonts w:hint="eastAsia"/>
        </w:rPr>
        <w:t xml:space="preserve">我们为什么做；</w:t>
      </w:r>
    </w:p>
    <w:p>
      <w:pPr>
        <w:numPr>
          <w:ilvl w:val="0"/>
          <w:numId w:val="1019"/>
        </w:numPr>
      </w:pPr>
      <w:r>
        <w:rPr>
          <w:rFonts w:hint="eastAsia"/>
        </w:rPr>
        <w:t xml:space="preserve">方向有没有偏；</w:t>
      </w:r>
    </w:p>
    <w:p>
      <w:pPr>
        <w:numPr>
          <w:ilvl w:val="0"/>
          <w:numId w:val="1019"/>
        </w:numPr>
      </w:pPr>
      <w:r>
        <w:rPr>
          <w:rFonts w:hint="eastAsia"/>
        </w:rPr>
        <w:t xml:space="preserve">什么必须守住；</w:t>
      </w:r>
    </w:p>
    <w:p>
      <w:pPr>
        <w:numPr>
          <w:ilvl w:val="0"/>
          <w:numId w:val="1019"/>
        </w:numPr>
      </w:pPr>
      <w:r>
        <w:rPr>
          <w:rFonts w:hint="eastAsia"/>
        </w:rPr>
        <w:t xml:space="preserve">哪些应该停止。</w:t>
      </w:r>
    </w:p>
    <w:p>
      <w:pPr>
        <w:pStyle w:val="FirstParagraph"/>
      </w:pPr>
      <w:r>
        <w:rPr>
          <w:rFonts w:hint="eastAsia"/>
        </w:rPr>
        <w:t xml:space="preserve">不讨论会务细节。</w:t>
      </w:r>
    </w:p>
    <w:p>
      <w:r>
        <w:pict>
          <v:rect style="width:0;height:1.5pt" o:hralign="center" o:hrstd="t" o:hr="t"/>
        </w:pict>
      </w:r>
    </w:p>
    <w:bookmarkEnd w:id="46"/>
    <w:bookmarkStart w:id="47" w:name="Xf25f15d613667e6af464d6c2ef5a395a0c4372c"/>
    <w:p>
      <w:pPr>
        <w:pStyle w:val="Heading2"/>
      </w:pPr>
      <w:r>
        <w:rPr>
          <w:b/>
          <w:bCs/>
        </w:rPr>
        <w:t xml:space="preserve">2. </w:t>
      </w:r>
      <w:r>
        <w:rPr>
          <w:rFonts w:hint="eastAsia"/>
          <w:b/>
          <w:bCs/>
        </w:rPr>
        <w:t xml:space="preserve">产品与共识验证会</w:t>
      </w:r>
    </w:p>
    <w:p>
      <w:pPr>
        <w:pStyle w:val="FirstParagraph"/>
      </w:pPr>
      <w:r>
        <w:rPr>
          <w:rFonts w:hint="eastAsia"/>
        </w:rPr>
        <w:t xml:space="preserve">只讨论：</w:t>
      </w:r>
    </w:p>
    <w:p>
      <w:pPr>
        <w:numPr>
          <w:ilvl w:val="0"/>
          <w:numId w:val="1020"/>
        </w:numPr>
      </w:pPr>
      <w:r>
        <w:rPr>
          <w:rFonts w:hint="eastAsia"/>
        </w:rPr>
        <w:t xml:space="preserve">用户反馈；</w:t>
      </w:r>
    </w:p>
    <w:p>
      <w:pPr>
        <w:numPr>
          <w:ilvl w:val="0"/>
          <w:numId w:val="1020"/>
        </w:numPr>
      </w:pPr>
      <w:r>
        <w:rPr>
          <w:rFonts w:hint="eastAsia"/>
        </w:rPr>
        <w:t xml:space="preserve">节点测试；</w:t>
      </w:r>
    </w:p>
    <w:p>
      <w:pPr>
        <w:numPr>
          <w:ilvl w:val="0"/>
          <w:numId w:val="1020"/>
        </w:numPr>
      </w:pPr>
      <w:r>
        <w:rPr>
          <w:rFonts w:hint="eastAsia"/>
        </w:rPr>
        <w:t xml:space="preserve">案例；</w:t>
      </w:r>
    </w:p>
    <w:p>
      <w:pPr>
        <w:numPr>
          <w:ilvl w:val="0"/>
          <w:numId w:val="1020"/>
        </w:numPr>
      </w:pPr>
      <w:r>
        <w:rPr>
          <w:rFonts w:hint="eastAsia"/>
        </w:rPr>
        <w:t xml:space="preserve">数据；</w:t>
      </w:r>
    </w:p>
    <w:p>
      <w:pPr>
        <w:numPr>
          <w:ilvl w:val="0"/>
          <w:numId w:val="1020"/>
        </w:numPr>
      </w:pPr>
      <w:r>
        <w:rPr>
          <w:rFonts w:hint="eastAsia"/>
        </w:rPr>
        <w:t xml:space="preserve">外部是否听懂和愿意行动。</w:t>
      </w:r>
    </w:p>
    <w:p>
      <w:pPr>
        <w:pStyle w:val="FirstParagraph"/>
      </w:pPr>
      <w:r>
        <w:rPr>
          <w:rFonts w:hint="eastAsia"/>
        </w:rPr>
        <w:t xml:space="preserve">不靠内部感觉替代外部验证。</w:t>
      </w:r>
    </w:p>
    <w:p>
      <w:r>
        <w:pict>
          <v:rect style="width:0;height:1.5pt" o:hralign="center" o:hrstd="t" o:hr="t"/>
        </w:pict>
      </w:r>
    </w:p>
    <w:bookmarkEnd w:id="47"/>
    <w:bookmarkStart w:id="48" w:name="Xd7f9437dc3e25f1cc174e0af30f66d03f22b088"/>
    <w:p>
      <w:pPr>
        <w:pStyle w:val="Heading2"/>
      </w:pPr>
      <w:r>
        <w:rPr>
          <w:b/>
          <w:bCs/>
        </w:rPr>
        <w:t xml:space="preserve">3. </w:t>
      </w:r>
      <w:r>
        <w:rPr>
          <w:rFonts w:hint="eastAsia"/>
          <w:b/>
          <w:bCs/>
        </w:rPr>
        <w:t xml:space="preserve">项目推进会</w:t>
      </w:r>
    </w:p>
    <w:p>
      <w:pPr>
        <w:pStyle w:val="FirstParagraph"/>
      </w:pPr>
      <w:r>
        <w:rPr>
          <w:rFonts w:hint="eastAsia"/>
        </w:rPr>
        <w:t xml:space="preserve">只回答四件事：</w:t>
      </w:r>
    </w:p>
    <w:p>
      <w:pPr>
        <w:numPr>
          <w:ilvl w:val="0"/>
          <w:numId w:val="1021"/>
        </w:numPr>
      </w:pPr>
      <w:r>
        <w:rPr>
          <w:rFonts w:hint="eastAsia"/>
        </w:rPr>
        <w:t xml:space="preserve">已完成什么；</w:t>
      </w:r>
    </w:p>
    <w:p>
      <w:pPr>
        <w:numPr>
          <w:ilvl w:val="0"/>
          <w:numId w:val="1021"/>
        </w:numPr>
      </w:pPr>
      <w:r>
        <w:rPr>
          <w:rFonts w:hint="eastAsia"/>
        </w:rPr>
        <w:t xml:space="preserve">当前卡点是什么；</w:t>
      </w:r>
    </w:p>
    <w:p>
      <w:pPr>
        <w:numPr>
          <w:ilvl w:val="0"/>
          <w:numId w:val="1021"/>
        </w:numPr>
      </w:pPr>
      <w:r>
        <w:rPr>
          <w:rFonts w:hint="eastAsia"/>
        </w:rPr>
        <w:t xml:space="preserve">下一步谁负责；</w:t>
      </w:r>
    </w:p>
    <w:p>
      <w:pPr>
        <w:numPr>
          <w:ilvl w:val="0"/>
          <w:numId w:val="1021"/>
        </w:numPr>
      </w:pPr>
      <w:r>
        <w:rPr>
          <w:rFonts w:hint="eastAsia"/>
        </w:rPr>
        <w:t xml:space="preserve">什么时候交付。</w:t>
      </w:r>
    </w:p>
    <w:p>
      <w:r>
        <w:pict>
          <v:rect style="width:0;height:1.5pt" o:hralign="center" o:hrstd="t" o:hr="t"/>
        </w:pict>
      </w:r>
    </w:p>
    <w:bookmarkEnd w:id="48"/>
    <w:bookmarkStart w:id="49" w:name="X55ff78d3cf6fec3f98252f57be63fa691e296ee"/>
    <w:p>
      <w:pPr>
        <w:pStyle w:val="Heading2"/>
      </w:pPr>
      <w:r>
        <w:rPr>
          <w:b/>
          <w:bCs/>
        </w:rPr>
        <w:t xml:space="preserve">4. </w:t>
      </w:r>
      <w:r>
        <w:rPr>
          <w:rFonts w:hint="eastAsia"/>
          <w:b/>
          <w:bCs/>
        </w:rPr>
        <w:t xml:space="preserve">关系校真会</w:t>
      </w:r>
    </w:p>
    <w:p>
      <w:pPr>
        <w:pStyle w:val="FirstParagraph"/>
      </w:pPr>
      <w:r>
        <w:rPr>
          <w:rFonts w:hint="eastAsia"/>
        </w:rPr>
        <w:t xml:space="preserve">专门处理：</w:t>
      </w:r>
    </w:p>
    <w:p>
      <w:pPr>
        <w:numPr>
          <w:ilvl w:val="0"/>
          <w:numId w:val="1022"/>
        </w:numPr>
      </w:pPr>
      <w:r>
        <w:rPr>
          <w:rFonts w:hint="eastAsia"/>
        </w:rPr>
        <w:t xml:space="preserve">未说出口的不满；</w:t>
      </w:r>
    </w:p>
    <w:p>
      <w:pPr>
        <w:numPr>
          <w:ilvl w:val="0"/>
          <w:numId w:val="1022"/>
        </w:numPr>
      </w:pPr>
      <w:r>
        <w:rPr>
          <w:rFonts w:hint="eastAsia"/>
        </w:rPr>
        <w:t xml:space="preserve">角色冲突；</w:t>
      </w:r>
    </w:p>
    <w:p>
      <w:pPr>
        <w:numPr>
          <w:ilvl w:val="0"/>
          <w:numId w:val="1022"/>
        </w:numPr>
      </w:pPr>
      <w:r>
        <w:rPr>
          <w:rFonts w:hint="eastAsia"/>
        </w:rPr>
        <w:t xml:space="preserve">权责不清；</w:t>
      </w:r>
    </w:p>
    <w:p>
      <w:pPr>
        <w:numPr>
          <w:ilvl w:val="0"/>
          <w:numId w:val="1022"/>
        </w:numPr>
      </w:pPr>
      <w:r>
        <w:rPr>
          <w:rFonts w:hint="eastAsia"/>
        </w:rPr>
        <w:t xml:space="preserve">长期误解；</w:t>
      </w:r>
    </w:p>
    <w:p>
      <w:pPr>
        <w:numPr>
          <w:ilvl w:val="0"/>
          <w:numId w:val="1022"/>
        </w:numPr>
      </w:pPr>
      <w:r>
        <w:rPr>
          <w:rFonts w:hint="eastAsia"/>
        </w:rPr>
        <w:t xml:space="preserve">关系中的消耗。</w:t>
      </w:r>
    </w:p>
    <w:p>
      <w:pPr>
        <w:pStyle w:val="FirstParagraph"/>
      </w:pPr>
      <w:r>
        <w:rPr>
          <w:rFonts w:hint="eastAsia"/>
        </w:rPr>
        <w:t xml:space="preserve">不把关系问题伪装成项目争论。</w:t>
      </w:r>
    </w:p>
    <w:p>
      <w:r>
        <w:pict>
          <v:rect style="width:0;height:1.5pt" o:hralign="center" o:hrstd="t" o:hr="t"/>
        </w:pict>
      </w:r>
    </w:p>
    <w:bookmarkEnd w:id="49"/>
    <w:bookmarkStart w:id="50" w:name="Xcfce939029543550e60e73f282a368cf3e00e47"/>
    <w:p>
      <w:pPr>
        <w:pStyle w:val="Heading2"/>
      </w:pPr>
      <w:r>
        <w:rPr>
          <w:b/>
          <w:bCs/>
        </w:rPr>
        <w:t xml:space="preserve">5. </w:t>
      </w:r>
      <w:r>
        <w:rPr>
          <w:rFonts w:hint="eastAsia"/>
          <w:b/>
          <w:bCs/>
        </w:rPr>
        <w:t xml:space="preserve">写回复盘会</w:t>
      </w:r>
    </w:p>
    <w:p>
      <w:pPr>
        <w:pStyle w:val="FirstParagraph"/>
      </w:pPr>
      <w:r>
        <w:rPr>
          <w:rFonts w:hint="eastAsia"/>
        </w:rPr>
        <w:t xml:space="preserve">定期沉淀：</w:t>
      </w:r>
    </w:p>
    <w:p>
      <w:pPr>
        <w:numPr>
          <w:ilvl w:val="0"/>
          <w:numId w:val="1023"/>
        </w:numPr>
      </w:pPr>
      <w:r>
        <w:rPr>
          <w:rFonts w:hint="eastAsia"/>
        </w:rPr>
        <w:t xml:space="preserve">哪些假设成立；</w:t>
      </w:r>
    </w:p>
    <w:p>
      <w:pPr>
        <w:numPr>
          <w:ilvl w:val="0"/>
          <w:numId w:val="1023"/>
        </w:numPr>
      </w:pPr>
      <w:r>
        <w:rPr>
          <w:rFonts w:hint="eastAsia"/>
        </w:rPr>
        <w:t xml:space="preserve">哪些判断被推翻；</w:t>
      </w:r>
    </w:p>
    <w:p>
      <w:pPr>
        <w:numPr>
          <w:ilvl w:val="0"/>
          <w:numId w:val="1023"/>
        </w:numPr>
      </w:pPr>
      <w:r>
        <w:rPr>
          <w:rFonts w:hint="eastAsia"/>
        </w:rPr>
        <w:t xml:space="preserve">形成了什么方法；</w:t>
      </w:r>
    </w:p>
    <w:p>
      <w:pPr>
        <w:numPr>
          <w:ilvl w:val="0"/>
          <w:numId w:val="1023"/>
        </w:numPr>
      </w:pPr>
      <w:r>
        <w:rPr>
          <w:rFonts w:hint="eastAsia"/>
        </w:rPr>
        <w:t xml:space="preserve">谁贡献了什么；</w:t>
      </w:r>
    </w:p>
    <w:p>
      <w:pPr>
        <w:numPr>
          <w:ilvl w:val="0"/>
          <w:numId w:val="1023"/>
        </w:numPr>
      </w:pPr>
      <w:r>
        <w:rPr>
          <w:rFonts w:hint="eastAsia"/>
        </w:rPr>
        <w:t xml:space="preserve">哪些能力可以进入组织智慧体。</w:t>
      </w:r>
    </w:p>
    <w:p>
      <w:r>
        <w:pict>
          <v:rect style="width:0;height:1.5pt" o:hralign="center" o:hrstd="t" o:hr="t"/>
        </w:pict>
      </w:r>
    </w:p>
    <w:bookmarkEnd w:id="50"/>
    <w:bookmarkEnd w:id="51"/>
    <w:bookmarkStart w:id="55" w:name="九会议纪律"/>
    <w:p>
      <w:pPr>
        <w:pStyle w:val="Heading1"/>
      </w:pPr>
      <w:r>
        <w:rPr>
          <w:rFonts w:hint="eastAsia"/>
          <w:b/>
          <w:bCs/>
        </w:rPr>
        <w:t xml:space="preserve">九、会议纪律</w:t>
      </w:r>
    </w:p>
    <w:bookmarkStart w:id="52" w:name="会前"/>
    <w:p>
      <w:pPr>
        <w:pStyle w:val="Heading2"/>
      </w:pPr>
      <w:r>
        <w:rPr>
          <w:rFonts w:hint="eastAsia"/>
          <w:b/>
          <w:bCs/>
        </w:rPr>
        <w:t xml:space="preserve">会前</w:t>
      </w:r>
    </w:p>
    <w:p>
      <w:pPr>
        <w:pStyle w:val="FirstParagraph"/>
      </w:pPr>
      <w:r>
        <w:rPr>
          <w:rFonts w:hint="eastAsia"/>
        </w:rPr>
        <w:t xml:space="preserve">每次会议必须提前明确：</w:t>
      </w:r>
    </w:p>
    <w:p>
      <w:pPr>
        <w:numPr>
          <w:ilvl w:val="0"/>
          <w:numId w:val="1024"/>
        </w:numPr>
      </w:pPr>
      <w:r>
        <w:rPr>
          <w:rFonts w:hint="eastAsia"/>
        </w:rPr>
        <w:t xml:space="preserve">唯一或核心目标；</w:t>
      </w:r>
    </w:p>
    <w:p>
      <w:pPr>
        <w:numPr>
          <w:ilvl w:val="0"/>
          <w:numId w:val="1024"/>
        </w:numPr>
      </w:pPr>
      <w:r>
        <w:rPr>
          <w:rFonts w:hint="eastAsia"/>
        </w:rPr>
        <w:t xml:space="preserve">需要做出的决策；</w:t>
      </w:r>
    </w:p>
    <w:p>
      <w:pPr>
        <w:numPr>
          <w:ilvl w:val="0"/>
          <w:numId w:val="1024"/>
        </w:numPr>
      </w:pPr>
      <w:r>
        <w:rPr>
          <w:rFonts w:hint="eastAsia"/>
        </w:rPr>
        <w:t xml:space="preserve">必须到场的人；</w:t>
      </w:r>
    </w:p>
    <w:p>
      <w:pPr>
        <w:numPr>
          <w:ilvl w:val="0"/>
          <w:numId w:val="1024"/>
        </w:numPr>
      </w:pPr>
      <w:r>
        <w:rPr>
          <w:rFonts w:hint="eastAsia"/>
        </w:rPr>
        <w:t xml:space="preserve">需要准备的材料。</w:t>
      </w:r>
    </w:p>
    <w:bookmarkEnd w:id="52"/>
    <w:bookmarkStart w:id="53" w:name="会中"/>
    <w:p>
      <w:pPr>
        <w:pStyle w:val="Heading2"/>
      </w:pPr>
      <w:r>
        <w:rPr>
          <w:rFonts w:hint="eastAsia"/>
          <w:b/>
          <w:bCs/>
        </w:rPr>
        <w:t xml:space="preserve">会中</w:t>
      </w:r>
    </w:p>
    <w:p>
      <w:pPr>
        <w:pStyle w:val="FirstParagraph"/>
      </w:pPr>
      <w:r>
        <w:rPr>
          <w:rFonts w:hint="eastAsia"/>
        </w:rPr>
        <w:t xml:space="preserve">主持人有权打断以下情况：</w:t>
      </w:r>
    </w:p>
    <w:p>
      <w:pPr>
        <w:numPr>
          <w:ilvl w:val="0"/>
          <w:numId w:val="1025"/>
        </w:numPr>
      </w:pPr>
      <w:r>
        <w:rPr>
          <w:rFonts w:hint="eastAsia"/>
        </w:rPr>
        <w:t xml:space="preserve">重复表达同一观点；</w:t>
      </w:r>
    </w:p>
    <w:p>
      <w:pPr>
        <w:numPr>
          <w:ilvl w:val="0"/>
          <w:numId w:val="1025"/>
        </w:numPr>
      </w:pPr>
      <w:r>
        <w:rPr>
          <w:rFonts w:hint="eastAsia"/>
        </w:rPr>
        <w:t xml:space="preserve">偏离本次目标；</w:t>
      </w:r>
    </w:p>
    <w:p>
      <w:pPr>
        <w:numPr>
          <w:ilvl w:val="0"/>
          <w:numId w:val="1025"/>
        </w:numPr>
      </w:pPr>
      <w:r>
        <w:rPr>
          <w:rFonts w:hint="eastAsia"/>
        </w:rPr>
        <w:t xml:space="preserve">用宏大叙事替代当前问题；</w:t>
      </w:r>
    </w:p>
    <w:p>
      <w:pPr>
        <w:numPr>
          <w:ilvl w:val="0"/>
          <w:numId w:val="1025"/>
        </w:numPr>
      </w:pPr>
      <w:r>
        <w:rPr>
          <w:rFonts w:hint="eastAsia"/>
        </w:rPr>
        <w:t xml:space="preserve">只批评、不提出验证方向；</w:t>
      </w:r>
    </w:p>
    <w:p>
      <w:pPr>
        <w:numPr>
          <w:ilvl w:val="0"/>
          <w:numId w:val="1025"/>
        </w:numPr>
      </w:pPr>
      <w:r>
        <w:rPr>
          <w:rFonts w:hint="eastAsia"/>
        </w:rPr>
        <w:t xml:space="preserve">用情绪判断他人动机。</w:t>
      </w:r>
    </w:p>
    <w:bookmarkEnd w:id="53"/>
    <w:bookmarkStart w:id="54" w:name="会后"/>
    <w:p>
      <w:pPr>
        <w:pStyle w:val="Heading2"/>
      </w:pPr>
      <w:r>
        <w:rPr>
          <w:rFonts w:hint="eastAsia"/>
          <w:b/>
          <w:bCs/>
        </w:rPr>
        <w:t xml:space="preserve">会后</w:t>
      </w:r>
    </w:p>
    <w:p>
      <w:pPr>
        <w:pStyle w:val="FirstParagraph"/>
      </w:pPr>
      <w:r>
        <w:rPr>
          <w:rFonts w:hint="eastAsia"/>
        </w:rPr>
        <w:t xml:space="preserve">必须形成：</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事项</w:t>
            </w:r>
          </w:p>
        </w:tc>
        <w:tc>
          <w:tcPr/>
          <w:p>
            <w:pPr>
              <w:pStyle w:val="Compact"/>
            </w:pPr>
            <w:r>
              <w:rPr>
                <w:rFonts w:hint="eastAsia"/>
                <w:b/>
                <w:bCs/>
              </w:rPr>
              <w:t xml:space="preserve">决策</w:t>
            </w:r>
          </w:p>
        </w:tc>
        <w:tc>
          <w:tcPr/>
          <w:p>
            <w:pPr>
              <w:pStyle w:val="Compact"/>
            </w:pPr>
            <w:r>
              <w:rPr>
                <w:rFonts w:hint="eastAsia"/>
                <w:b/>
                <w:bCs/>
              </w:rPr>
              <w:t xml:space="preserve">负责人</w:t>
            </w:r>
          </w:p>
        </w:tc>
        <w:tc>
          <w:tcPr/>
          <w:p>
            <w:pPr>
              <w:pStyle w:val="Compact"/>
            </w:pPr>
            <w:r>
              <w:rPr>
                <w:rFonts w:hint="eastAsia"/>
                <w:b/>
                <w:bCs/>
              </w:rPr>
              <w:t xml:space="preserve">截止时间</w:t>
            </w:r>
          </w:p>
        </w:tc>
        <w:tc>
          <w:tcPr/>
          <w:p>
            <w:pPr>
              <w:pStyle w:val="Compact"/>
            </w:pPr>
            <w:r>
              <w:rPr>
                <w:rFonts w:hint="eastAsia"/>
                <w:b/>
                <w:bCs/>
              </w:rPr>
              <w:t xml:space="preserve">交付物</w:t>
            </w:r>
          </w:p>
        </w:tc>
        <w:tc>
          <w:tcPr/>
          <w:p>
            <w:pPr>
              <w:pStyle w:val="Compact"/>
            </w:pPr>
            <w:r>
              <w:rPr>
                <w:rFonts w:hint="eastAsia"/>
                <w:b/>
                <w:bCs/>
              </w:rPr>
              <w:t xml:space="preserve">验证标准</w:t>
            </w:r>
          </w:p>
        </w:tc>
      </w:tr>
    </w:tbl>
    <w:p>
      <w:pPr>
        <w:pStyle w:val="BodyText"/>
      </w:pPr>
      <w:r>
        <w:rPr>
          <w:rFonts w:hint="eastAsia"/>
        </w:rPr>
        <w:t xml:space="preserve">未被写入行动表的观点，不视为已进入组织执行。</w:t>
      </w:r>
    </w:p>
    <w:p>
      <w:r>
        <w:pict>
          <v:rect style="width:0;height:1.5pt" o:hralign="center" o:hrstd="t" o:hr="t"/>
        </w:pict>
      </w:r>
    </w:p>
    <w:bookmarkEnd w:id="54"/>
    <w:bookmarkEnd w:id="55"/>
    <w:bookmarkStart w:id="61" w:name="十成功标准"/>
    <w:p>
      <w:pPr>
        <w:pStyle w:val="Heading1"/>
      </w:pPr>
      <w:r>
        <w:rPr>
          <w:rFonts w:hint="eastAsia"/>
          <w:b/>
          <w:bCs/>
        </w:rPr>
        <w:t xml:space="preserve">十、成功标准</w:t>
      </w:r>
    </w:p>
    <w:p>
      <w:pPr>
        <w:pStyle w:val="FirstParagraph"/>
      </w:pPr>
      <w:r>
        <w:rPr>
          <w:rFonts w:hint="eastAsia"/>
        </w:rPr>
        <w:t xml:space="preserve">愿力生态发展</w:t>
      </w:r>
      <w:r>
        <w:t xml:space="preserve"> DAO </w:t>
      </w:r>
      <w:r>
        <w:rPr>
          <w:rFonts w:hint="eastAsia"/>
        </w:rPr>
        <w:t xml:space="preserve">不以会议次数、成员数量和表达声量作为主要成功标准。</w:t>
      </w:r>
    </w:p>
    <w:p>
      <w:pPr>
        <w:pStyle w:val="BodyText"/>
      </w:pPr>
      <w:r>
        <w:rPr>
          <w:rFonts w:hint="eastAsia"/>
        </w:rPr>
        <w:t xml:space="preserve">主要看五类结果。</w:t>
      </w:r>
    </w:p>
    <w:bookmarkStart w:id="56" w:name="X4030e41b76b7e03153d837a90e92321236d33ac"/>
    <w:p>
      <w:pPr>
        <w:pStyle w:val="Heading2"/>
      </w:pPr>
      <w:r>
        <w:rPr>
          <w:b/>
          <w:bCs/>
        </w:rPr>
        <w:t xml:space="preserve">1. </w:t>
      </w:r>
      <w:r>
        <w:rPr>
          <w:rFonts w:hint="eastAsia"/>
          <w:b/>
          <w:bCs/>
        </w:rPr>
        <w:t xml:space="preserve">共识结果</w:t>
      </w:r>
    </w:p>
    <w:p>
      <w:pPr>
        <w:pStyle w:val="FirstParagraph"/>
      </w:pPr>
      <w:r>
        <w:rPr>
          <w:rFonts w:hint="eastAsia"/>
        </w:rPr>
        <w:t xml:space="preserve">关键节点是否真正理解和认同。</w:t>
      </w:r>
    </w:p>
    <w:bookmarkEnd w:id="56"/>
    <w:bookmarkStart w:id="57" w:name="Xb5451c0bcfcf7216e9c5afe7660d435bbc4d408"/>
    <w:p>
      <w:pPr>
        <w:pStyle w:val="Heading2"/>
      </w:pPr>
      <w:r>
        <w:rPr>
          <w:b/>
          <w:bCs/>
        </w:rPr>
        <w:t xml:space="preserve">2. </w:t>
      </w:r>
      <w:r>
        <w:rPr>
          <w:rFonts w:hint="eastAsia"/>
          <w:b/>
          <w:bCs/>
        </w:rPr>
        <w:t xml:space="preserve">行动结果</w:t>
      </w:r>
    </w:p>
    <w:p>
      <w:pPr>
        <w:pStyle w:val="FirstParagraph"/>
      </w:pPr>
      <w:r>
        <w:rPr>
          <w:rFonts w:hint="eastAsia"/>
        </w:rPr>
        <w:t xml:space="preserve">是否有人明确认领并完成行动。</w:t>
      </w:r>
    </w:p>
    <w:bookmarkEnd w:id="57"/>
    <w:bookmarkStart w:id="58" w:name="X8249c4866224652aa7e8020df2bec8eac448968"/>
    <w:p>
      <w:pPr>
        <w:pStyle w:val="Heading2"/>
      </w:pPr>
      <w:r>
        <w:rPr>
          <w:b/>
          <w:bCs/>
        </w:rPr>
        <w:t xml:space="preserve">3. </w:t>
      </w:r>
      <w:r>
        <w:rPr>
          <w:rFonts w:hint="eastAsia"/>
          <w:b/>
          <w:bCs/>
        </w:rPr>
        <w:t xml:space="preserve">样板结果</w:t>
      </w:r>
    </w:p>
    <w:p>
      <w:pPr>
        <w:pStyle w:val="FirstParagraph"/>
      </w:pPr>
      <w:r>
        <w:rPr>
          <w:rFonts w:hint="eastAsia"/>
        </w:rPr>
        <w:t xml:space="preserve">是否形成真实可见的愿力实践、社区、组织或生命品牌样本。</w:t>
      </w:r>
    </w:p>
    <w:bookmarkEnd w:id="58"/>
    <w:bookmarkStart w:id="59" w:name="X1aece41eb18ae7a975385e0fed2224a479a7b1d"/>
    <w:p>
      <w:pPr>
        <w:pStyle w:val="Heading2"/>
      </w:pPr>
      <w:r>
        <w:rPr>
          <w:b/>
          <w:bCs/>
        </w:rPr>
        <w:t xml:space="preserve">4. </w:t>
      </w:r>
      <w:r>
        <w:rPr>
          <w:rFonts w:hint="eastAsia"/>
          <w:b/>
          <w:bCs/>
        </w:rPr>
        <w:t xml:space="preserve">组织结果</w:t>
      </w:r>
    </w:p>
    <w:p>
      <w:pPr>
        <w:pStyle w:val="FirstParagraph"/>
      </w:pPr>
      <w:r>
        <w:rPr>
          <w:rFonts w:hint="eastAsia"/>
        </w:rPr>
        <w:t xml:space="preserve">不同角色是否能低内耗地持续协作。</w:t>
      </w:r>
    </w:p>
    <w:bookmarkEnd w:id="59"/>
    <w:bookmarkStart w:id="60" w:name="X3b605593f682050e27395235e823d7bc4709a41"/>
    <w:p>
      <w:pPr>
        <w:pStyle w:val="Heading2"/>
      </w:pPr>
      <w:r>
        <w:rPr>
          <w:b/>
          <w:bCs/>
        </w:rPr>
        <w:t xml:space="preserve">5. </w:t>
      </w:r>
      <w:r>
        <w:rPr>
          <w:rFonts w:hint="eastAsia"/>
          <w:b/>
          <w:bCs/>
        </w:rPr>
        <w:t xml:space="preserve">共生结果</w:t>
      </w:r>
    </w:p>
    <w:p>
      <w:pPr>
        <w:pStyle w:val="FirstParagraph"/>
      </w:pPr>
      <w:r>
        <w:rPr>
          <w:rFonts w:hint="eastAsia"/>
        </w:rPr>
        <w:t xml:space="preserve">贡献、资源、关系与价值是否形成长期回流。</w:t>
      </w:r>
    </w:p>
    <w:p>
      <w:r>
        <w:pict>
          <v:rect style="width:0;height:1.5pt" o:hralign="center" o:hrstd="t" o:hr="t"/>
        </w:pict>
      </w:r>
    </w:p>
    <w:bookmarkEnd w:id="60"/>
    <w:bookmarkEnd w:id="61"/>
    <w:bookmarkStart w:id="62" w:name="十一个人认知镜卡"/>
    <w:p>
      <w:pPr>
        <w:pStyle w:val="Heading1"/>
      </w:pPr>
      <w:r>
        <w:rPr>
          <w:rFonts w:hint="eastAsia"/>
          <w:b/>
          <w:bCs/>
        </w:rPr>
        <w:t xml:space="preserve">十一、个人认知镜卡</w:t>
      </w:r>
    </w:p>
    <w:p>
      <w:pPr>
        <w:pStyle w:val="FirstParagraph"/>
      </w:pPr>
      <w:r>
        <w:rPr>
          <w:rFonts w:hint="eastAsia"/>
        </w:rPr>
        <w:t xml:space="preserve">每位核心成员可定期回答以下问题：</w:t>
      </w:r>
    </w:p>
    <w:p>
      <w:pPr>
        <w:numPr>
          <w:ilvl w:val="0"/>
          <w:numId w:val="1026"/>
        </w:numPr>
      </w:pPr>
      <w:r>
        <w:rPr>
          <w:rFonts w:hint="eastAsia"/>
        </w:rPr>
        <w:t xml:space="preserve">我最想守住什么？</w:t>
      </w:r>
    </w:p>
    <w:p>
      <w:pPr>
        <w:numPr>
          <w:ilvl w:val="0"/>
          <w:numId w:val="1026"/>
        </w:numPr>
      </w:pPr>
      <w:r>
        <w:rPr>
          <w:rFonts w:hint="eastAsia"/>
        </w:rPr>
        <w:t xml:space="preserve">我最害怕这个生态变成什么？</w:t>
      </w:r>
    </w:p>
    <w:p>
      <w:pPr>
        <w:numPr>
          <w:ilvl w:val="0"/>
          <w:numId w:val="1026"/>
        </w:numPr>
      </w:pPr>
      <w:r>
        <w:rPr>
          <w:rFonts w:hint="eastAsia"/>
        </w:rPr>
        <w:t xml:space="preserve">我最容易否定哪类观点和人？</w:t>
      </w:r>
    </w:p>
    <w:p>
      <w:pPr>
        <w:numPr>
          <w:ilvl w:val="0"/>
          <w:numId w:val="1026"/>
        </w:numPr>
      </w:pPr>
      <w:r>
        <w:rPr>
          <w:rFonts w:hint="eastAsia"/>
        </w:rPr>
        <w:t xml:space="preserve">我的视角在哪些问题上最有价值？</w:t>
      </w:r>
    </w:p>
    <w:p>
      <w:pPr>
        <w:numPr>
          <w:ilvl w:val="0"/>
          <w:numId w:val="1026"/>
        </w:numPr>
      </w:pPr>
      <w:r>
        <w:rPr>
          <w:rFonts w:hint="eastAsia"/>
        </w:rPr>
        <w:t xml:space="preserve">我的视角在哪些场景最容易过度？</w:t>
      </w:r>
    </w:p>
    <w:p>
      <w:pPr>
        <w:numPr>
          <w:ilvl w:val="0"/>
          <w:numId w:val="1026"/>
        </w:numPr>
      </w:pPr>
      <w:r>
        <w:rPr>
          <w:rFonts w:hint="eastAsia"/>
        </w:rPr>
        <w:t xml:space="preserve">当我强烈反应时，我在保护什么？</w:t>
      </w:r>
    </w:p>
    <w:p>
      <w:pPr>
        <w:numPr>
          <w:ilvl w:val="0"/>
          <w:numId w:val="1026"/>
        </w:numPr>
      </w:pPr>
      <w:r>
        <w:rPr>
          <w:rFonts w:hint="eastAsia"/>
        </w:rPr>
        <w:t xml:space="preserve">我愿意接受什么实践结果来修正自己？</w:t>
      </w:r>
    </w:p>
    <w:p>
      <w:pPr>
        <w:pStyle w:val="FirstParagraph"/>
      </w:pPr>
      <w:r>
        <w:rPr>
          <w:rFonts w:hint="eastAsia"/>
        </w:rPr>
        <w:t xml:space="preserve">目标不是消灭“我执”。</w:t>
      </w:r>
    </w:p>
    <w:p>
      <w:pPr>
        <w:pStyle w:val="BodyText"/>
      </w:pPr>
      <w:r>
        <w:rPr>
          <w:rFonts w:hint="eastAsia"/>
        </w:rPr>
        <w:t xml:space="preserve">而是：</w:t>
      </w:r>
    </w:p>
    <w:bookmarkEnd w:id="62"/>
    <w:bookmarkStart w:id="63" w:name="看见我执保护的价值也看见它遮蔽的部分"/>
    <w:p>
      <w:pPr>
        <w:pStyle w:val="Heading1"/>
      </w:pPr>
      <w:r>
        <w:rPr>
          <w:rFonts w:hint="eastAsia"/>
          <w:b/>
          <w:bCs/>
        </w:rPr>
        <w:t xml:space="preserve">看见我执保护的价值，也看见它遮蔽的部分。</w:t>
      </w:r>
    </w:p>
    <w:p>
      <w:r>
        <w:pict>
          <v:rect style="width:0;height:1.5pt" o:hralign="center" o:hrstd="t" o:hr="t"/>
        </w:pict>
      </w:r>
    </w:p>
    <w:bookmarkEnd w:id="63"/>
    <w:bookmarkStart w:id="64" w:name="十二成员承诺"/>
    <w:p>
      <w:pPr>
        <w:pStyle w:val="Heading1"/>
      </w:pPr>
      <w:r>
        <w:rPr>
          <w:rFonts w:hint="eastAsia"/>
          <w:b/>
          <w:bCs/>
        </w:rPr>
        <w:t xml:space="preserve">十二、成员承诺</w:t>
      </w:r>
    </w:p>
    <w:p>
      <w:pPr>
        <w:pStyle w:val="FirstParagraph"/>
      </w:pPr>
      <w:r>
        <w:rPr>
          <w:rFonts w:hint="eastAsia"/>
        </w:rPr>
        <w:t xml:space="preserve">加入愿力生态发展</w:t>
      </w:r>
      <w:r>
        <w:t xml:space="preserve"> </w:t>
      </w:r>
      <w:r>
        <w:rPr>
          <w:rFonts w:hint="eastAsia"/>
        </w:rPr>
        <w:t xml:space="preserve">DAO，意味着愿意共同承诺：</w:t>
      </w:r>
    </w:p>
    <w:p>
      <w:pPr>
        <w:numPr>
          <w:ilvl w:val="0"/>
          <w:numId w:val="1027"/>
        </w:numPr>
      </w:pPr>
      <w:r>
        <w:rPr>
          <w:rFonts w:hint="eastAsia"/>
        </w:rPr>
        <w:t xml:space="preserve">我愿意表达真实意见，但不以攻击证明自己；</w:t>
      </w:r>
    </w:p>
    <w:p>
      <w:pPr>
        <w:numPr>
          <w:ilvl w:val="0"/>
          <w:numId w:val="1027"/>
        </w:numPr>
      </w:pPr>
      <w:r>
        <w:rPr>
          <w:rFonts w:hint="eastAsia"/>
        </w:rPr>
        <w:t xml:space="preserve">我愿意坚持判断，也允许实践修正判断；</w:t>
      </w:r>
    </w:p>
    <w:p>
      <w:pPr>
        <w:numPr>
          <w:ilvl w:val="0"/>
          <w:numId w:val="1027"/>
        </w:numPr>
      </w:pPr>
      <w:r>
        <w:rPr>
          <w:rFonts w:hint="eastAsia"/>
        </w:rPr>
        <w:t xml:space="preserve">我愿意贡献自己的专长，而不要求它成为全部中心；</w:t>
      </w:r>
    </w:p>
    <w:p>
      <w:pPr>
        <w:numPr>
          <w:ilvl w:val="0"/>
          <w:numId w:val="1027"/>
        </w:numPr>
      </w:pPr>
      <w:r>
        <w:rPr>
          <w:rFonts w:hint="eastAsia"/>
        </w:rPr>
        <w:t xml:space="preserve">我愿意明确承担，不只停留在建议；</w:t>
      </w:r>
    </w:p>
    <w:p>
      <w:pPr>
        <w:numPr>
          <w:ilvl w:val="0"/>
          <w:numId w:val="1027"/>
        </w:numPr>
      </w:pPr>
      <w:r>
        <w:rPr>
          <w:rFonts w:hint="eastAsia"/>
        </w:rPr>
        <w:t xml:space="preserve">我愿意让自己的贡献被记录，也愿意看见他人的贡献；</w:t>
      </w:r>
    </w:p>
    <w:p>
      <w:pPr>
        <w:numPr>
          <w:ilvl w:val="0"/>
          <w:numId w:val="1027"/>
        </w:numPr>
      </w:pPr>
      <w:r>
        <w:rPr>
          <w:rFonts w:hint="eastAsia"/>
        </w:rPr>
        <w:t xml:space="preserve">我愿意在出现关系问题时及时校真，不让暗流长期积累；</w:t>
      </w:r>
    </w:p>
    <w:p>
      <w:pPr>
        <w:numPr>
          <w:ilvl w:val="0"/>
          <w:numId w:val="1027"/>
        </w:numPr>
      </w:pPr>
      <w:r>
        <w:rPr>
          <w:rFonts w:hint="eastAsia"/>
        </w:rPr>
        <w:t xml:space="preserve">我愿意守住生命主权，不制造权威依赖；</w:t>
      </w:r>
    </w:p>
    <w:p>
      <w:pPr>
        <w:numPr>
          <w:ilvl w:val="0"/>
          <w:numId w:val="1027"/>
        </w:numPr>
      </w:pPr>
      <w:r>
        <w:rPr>
          <w:rFonts w:hint="eastAsia"/>
        </w:rPr>
        <w:t xml:space="preserve">我愿意共同服务于愿力实践在现实世界的真实发生。</w:t>
      </w:r>
    </w:p>
    <w:p>
      <w:r>
        <w:pict>
          <v:rect style="width:0;height:1.5pt" o:hralign="center" o:hrstd="t" o:hr="t"/>
        </w:pict>
      </w:r>
    </w:p>
    <w:bookmarkEnd w:id="64"/>
    <w:bookmarkStart w:id="65" w:name="十三退出与角色调整机制"/>
    <w:p>
      <w:pPr>
        <w:pStyle w:val="Heading1"/>
      </w:pPr>
      <w:r>
        <w:rPr>
          <w:rFonts w:hint="eastAsia"/>
          <w:b/>
          <w:bCs/>
        </w:rPr>
        <w:t xml:space="preserve">十三、退出与角色调整机制</w:t>
      </w:r>
    </w:p>
    <w:p>
      <w:pPr>
        <w:pStyle w:val="FirstParagraph"/>
      </w:pPr>
      <w:r>
        <w:rPr>
          <w:rFonts w:hint="eastAsia"/>
        </w:rPr>
        <w:t xml:space="preserve">成员可以根据自身状态：</w:t>
      </w:r>
    </w:p>
    <w:p>
      <w:pPr>
        <w:numPr>
          <w:ilvl w:val="0"/>
          <w:numId w:val="1028"/>
        </w:numPr>
      </w:pPr>
      <w:r>
        <w:rPr>
          <w:rFonts w:hint="eastAsia"/>
        </w:rPr>
        <w:t xml:space="preserve">暂停参与；</w:t>
      </w:r>
    </w:p>
    <w:p>
      <w:pPr>
        <w:numPr>
          <w:ilvl w:val="0"/>
          <w:numId w:val="1028"/>
        </w:numPr>
      </w:pPr>
      <w:r>
        <w:rPr>
          <w:rFonts w:hint="eastAsia"/>
        </w:rPr>
        <w:t xml:space="preserve">调整角色；</w:t>
      </w:r>
    </w:p>
    <w:p>
      <w:pPr>
        <w:numPr>
          <w:ilvl w:val="0"/>
          <w:numId w:val="1028"/>
        </w:numPr>
      </w:pPr>
      <w:r>
        <w:rPr>
          <w:rFonts w:hint="eastAsia"/>
        </w:rPr>
        <w:t xml:space="preserve">退出具体项目；</w:t>
      </w:r>
    </w:p>
    <w:p>
      <w:pPr>
        <w:numPr>
          <w:ilvl w:val="0"/>
          <w:numId w:val="1028"/>
        </w:numPr>
      </w:pPr>
      <w:r>
        <w:rPr>
          <w:rFonts w:hint="eastAsia"/>
        </w:rPr>
        <w:t xml:space="preserve">保留生态连接。</w:t>
      </w:r>
    </w:p>
    <w:p>
      <w:pPr>
        <w:pStyle w:val="FirstParagraph"/>
      </w:pPr>
      <w:r>
        <w:rPr>
          <w:rFonts w:hint="eastAsia"/>
        </w:rPr>
        <w:t xml:space="preserve">退出不被视为背叛，角色变化不被视为降级。</w:t>
      </w:r>
    </w:p>
    <w:p>
      <w:pPr>
        <w:pStyle w:val="BodyText"/>
      </w:pPr>
      <w:r>
        <w:rPr>
          <w:rFonts w:hint="eastAsia"/>
        </w:rPr>
        <w:t xml:space="preserve">但已经认领的任务，应完成交接和写回。</w:t>
      </w:r>
    </w:p>
    <w:p>
      <w:pPr>
        <w:pStyle w:val="BodyText"/>
      </w:pPr>
      <w:r>
        <w:rPr>
          <w:rFonts w:hint="eastAsia"/>
        </w:rPr>
        <w:t xml:space="preserve">若长期出现以下情况，组织可发起角色校准：</w:t>
      </w:r>
    </w:p>
    <w:p>
      <w:pPr>
        <w:numPr>
          <w:ilvl w:val="0"/>
          <w:numId w:val="1029"/>
        </w:numPr>
      </w:pPr>
      <w:r>
        <w:rPr>
          <w:rFonts w:hint="eastAsia"/>
        </w:rPr>
        <w:t xml:space="preserve">多次承诺不交付；</w:t>
      </w:r>
    </w:p>
    <w:p>
      <w:pPr>
        <w:numPr>
          <w:ilvl w:val="0"/>
          <w:numId w:val="1029"/>
        </w:numPr>
      </w:pPr>
      <w:r>
        <w:rPr>
          <w:rFonts w:hint="eastAsia"/>
        </w:rPr>
        <w:t xml:space="preserve">持续破坏共识但拒绝验证；</w:t>
      </w:r>
    </w:p>
    <w:p>
      <w:pPr>
        <w:numPr>
          <w:ilvl w:val="0"/>
          <w:numId w:val="1029"/>
        </w:numPr>
      </w:pPr>
      <w:r>
        <w:rPr>
          <w:rFonts w:hint="eastAsia"/>
        </w:rPr>
        <w:t xml:space="preserve">利用生态名义谋取未经确认的个人利益；</w:t>
      </w:r>
    </w:p>
    <w:p>
      <w:pPr>
        <w:numPr>
          <w:ilvl w:val="0"/>
          <w:numId w:val="1029"/>
        </w:numPr>
      </w:pPr>
      <w:r>
        <w:rPr>
          <w:rFonts w:hint="eastAsia"/>
        </w:rPr>
        <w:t xml:space="preserve">反复越权代表整体对外表达；</w:t>
      </w:r>
    </w:p>
    <w:p>
      <w:pPr>
        <w:numPr>
          <w:ilvl w:val="0"/>
          <w:numId w:val="1029"/>
        </w:numPr>
      </w:pPr>
      <w:r>
        <w:rPr>
          <w:rFonts w:hint="eastAsia"/>
        </w:rPr>
        <w:t xml:space="preserve">制造关系分裂且拒绝校真。</w:t>
      </w:r>
    </w:p>
    <w:p>
      <w:r>
        <w:pict>
          <v:rect style="width:0;height:1.5pt" o:hralign="center" o:hrstd="t" o:hr="t"/>
        </w:pict>
      </w:r>
    </w:p>
    <w:bookmarkEnd w:id="65"/>
    <w:bookmarkStart w:id="66" w:name="十四当前筹备阶段的临时约定"/>
    <w:p>
      <w:pPr>
        <w:pStyle w:val="Heading1"/>
      </w:pPr>
      <w:r>
        <w:rPr>
          <w:rFonts w:hint="eastAsia"/>
          <w:b/>
          <w:bCs/>
        </w:rPr>
        <w:t xml:space="preserve">十四、当前筹备阶段的临时约定</w:t>
      </w:r>
    </w:p>
    <w:p>
      <w:pPr>
        <w:pStyle w:val="FirstParagraph"/>
      </w:pPr>
      <w:r>
        <w:rPr>
          <w:rFonts w:hint="eastAsia"/>
        </w:rPr>
        <w:t xml:space="preserve">在愿力实践共生大会筹备期，先执行以下最小版本：</w:t>
      </w:r>
    </w:p>
    <w:p>
      <w:pPr>
        <w:numPr>
          <w:ilvl w:val="0"/>
          <w:numId w:val="1030"/>
        </w:numPr>
      </w:pPr>
      <w:r>
        <w:rPr>
          <w:rFonts w:hint="eastAsia"/>
        </w:rPr>
        <w:t xml:space="preserve">每次会议只设一个核心目标。</w:t>
      </w:r>
    </w:p>
    <w:p>
      <w:pPr>
        <w:numPr>
          <w:ilvl w:val="0"/>
          <w:numId w:val="1030"/>
        </w:numPr>
      </w:pPr>
      <w:r>
        <w:rPr>
          <w:rFonts w:hint="eastAsia"/>
        </w:rPr>
        <w:t xml:space="preserve">所有成员必须表达“支持、担心、认领”。</w:t>
      </w:r>
    </w:p>
    <w:p>
      <w:pPr>
        <w:numPr>
          <w:ilvl w:val="0"/>
          <w:numId w:val="1030"/>
        </w:numPr>
      </w:pPr>
      <w:r>
        <w:rPr>
          <w:rFonts w:hint="eastAsia"/>
        </w:rPr>
        <w:t xml:space="preserve">所有分歧转成假设或任务。</w:t>
      </w:r>
    </w:p>
    <w:p>
      <w:pPr>
        <w:numPr>
          <w:ilvl w:val="0"/>
          <w:numId w:val="1030"/>
        </w:numPr>
      </w:pPr>
      <w:r>
        <w:rPr>
          <w:rFonts w:hint="eastAsia"/>
        </w:rPr>
        <w:t xml:space="preserve">每项任务必须有负责人、日期和交付物。</w:t>
      </w:r>
    </w:p>
    <w:p>
      <w:pPr>
        <w:numPr>
          <w:ilvl w:val="0"/>
          <w:numId w:val="1030"/>
        </w:numPr>
      </w:pPr>
      <w:r>
        <w:rPr>
          <w:rFonts w:hint="eastAsia"/>
        </w:rPr>
        <w:t xml:space="preserve">每周至少一次项目写回。</w:t>
      </w:r>
    </w:p>
    <w:p>
      <w:pPr>
        <w:numPr>
          <w:ilvl w:val="0"/>
          <w:numId w:val="1030"/>
        </w:numPr>
      </w:pPr>
      <w:r>
        <w:rPr>
          <w:rFonts w:hint="eastAsia"/>
        </w:rPr>
        <w:t xml:space="preserve">共识材料必须经过真实节点测试。</w:t>
      </w:r>
    </w:p>
    <w:p>
      <w:pPr>
        <w:numPr>
          <w:ilvl w:val="0"/>
          <w:numId w:val="1030"/>
        </w:numPr>
      </w:pPr>
      <w:r>
        <w:rPr>
          <w:rFonts w:hint="eastAsia"/>
        </w:rPr>
        <w:t xml:space="preserve">愿力实践社区必须先跑样板，再扩大传播。</w:t>
      </w:r>
    </w:p>
    <w:p>
      <w:pPr>
        <w:numPr>
          <w:ilvl w:val="0"/>
          <w:numId w:val="1030"/>
        </w:numPr>
      </w:pPr>
      <w:r>
        <w:rPr>
          <w:rFonts w:hint="eastAsia"/>
        </w:rPr>
        <w:t xml:space="preserve">大会筹备本身，就是愿力生态发展</w:t>
      </w:r>
      <w:r>
        <w:t xml:space="preserve"> DAO </w:t>
      </w:r>
      <w:r>
        <w:rPr>
          <w:rFonts w:hint="eastAsia"/>
        </w:rPr>
        <w:t xml:space="preserve">的第一次实践。</w:t>
      </w:r>
    </w:p>
    <w:p>
      <w:r>
        <w:pict>
          <v:rect style="width:0;height:1.5pt" o:hralign="center" o:hrstd="t" o:hr="t"/>
        </w:pict>
      </w:r>
    </w:p>
    <w:bookmarkEnd w:id="66"/>
    <w:bookmarkStart w:id="67" w:name="最终定盘"/>
    <w:p>
      <w:pPr>
        <w:pStyle w:val="Heading1"/>
      </w:pPr>
      <w:r>
        <w:rPr>
          <w:rFonts w:hint="eastAsia"/>
          <w:b/>
          <w:bCs/>
        </w:rPr>
        <w:t xml:space="preserve">最终定盘</w:t>
      </w:r>
    </w:p>
    <w:p>
      <w:pPr>
        <w:pStyle w:val="FirstParagraph"/>
      </w:pPr>
      <w:r>
        <w:rPr>
          <w:rFonts w:hint="eastAsia"/>
        </w:rPr>
        <w:t xml:space="preserve">愿力生态发展</w:t>
      </w:r>
      <w:r>
        <w:t xml:space="preserve"> DAO </w:t>
      </w:r>
      <w:r>
        <w:rPr>
          <w:rFonts w:hint="eastAsia"/>
        </w:rPr>
        <w:t xml:space="preserve">真正要练成的，不是所有人想法一致。</w:t>
      </w:r>
    </w:p>
    <w:p>
      <w:pPr>
        <w:pStyle w:val="BodyText"/>
      </w:pPr>
      <w:r>
        <w:rPr>
          <w:rFonts w:hint="eastAsia"/>
        </w:rPr>
        <w:t xml:space="preserve">而是：</w:t>
      </w:r>
    </w:p>
    <w:bookmarkEnd w:id="67"/>
    <w:bookmarkStart w:id="68" w:name="Xae948403ecb3f773e19e3ed58b2d69d23a82294"/>
    <w:p>
      <w:pPr>
        <w:pStyle w:val="Heading1"/>
      </w:pPr>
      <w:r>
        <w:rPr>
          <w:rFonts w:hint="eastAsia"/>
          <w:b/>
          <w:bCs/>
        </w:rPr>
        <w:t xml:space="preserve">每个人都能带着真实差异进入关系，带着自身专长进入分工，带着判断进入验证，带着贡献进入写回，最后共同生成比任何个人都更完整的组织智慧。</w:t>
      </w:r>
    </w:p>
    <w:p>
      <w:pPr>
        <w:pStyle w:val="FirstParagraph"/>
      </w:pPr>
      <w:r>
        <w:rPr>
          <w:rFonts w:hint="eastAsia"/>
        </w:rPr>
        <w:t xml:space="preserve">一句话封存：</w:t>
      </w:r>
    </w:p>
    <w:bookmarkEnd w:id="68"/>
    <w:bookmarkStart w:id="69" w:name="不要求每束光放弃自己的方向但要求所有光共同照向真实发生"/>
    <w:p>
      <w:pPr>
        <w:pStyle w:val="Heading1"/>
      </w:pPr>
      <w:r>
        <w:rPr>
          <w:rFonts w:hint="eastAsia"/>
          <w:b/>
          <w:bCs/>
        </w:rPr>
        <w:t xml:space="preserve">不要求每束光放弃自己的方向，但要求所有光共同照向真实发生。</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2026-07-09T23:13:57Z</dcterms:created>
  <dcterms:modified xsi:type="dcterms:W3CDTF">2026-07-09T23:13:57Z</dcterms:modified>
</cp:coreProperties>
</file>

<file path=docProps/custom.xml><?xml version="1.0" encoding="utf-8"?>
<Properties xmlns="http://schemas.openxmlformats.org/officeDocument/2006/custom-properties" xmlns:vt="http://schemas.openxmlformats.org/officeDocument/2006/docPropsVTypes"/>
</file>