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4ABF5" w14:textId="49DC9951" w:rsidR="00736D2B" w:rsidRPr="00415E03" w:rsidRDefault="00736D2B" w:rsidP="00170011">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w:t>
      </w:r>
      <w:r w:rsidRPr="00415E03">
        <w:rPr>
          <w:rFonts w:ascii="Times New Roman" w:hAnsi="Times New Roman" w:cs="Times New Roman"/>
          <w:i/>
          <w:color w:val="000000" w:themeColor="text1"/>
          <w:lang w:val="en-US"/>
        </w:rPr>
        <w:t xml:space="preserve">This </w:t>
      </w:r>
      <w:r w:rsidR="00236E77" w:rsidRPr="00415E03">
        <w:rPr>
          <w:rFonts w:ascii="Times New Roman" w:hAnsi="Times New Roman" w:cs="Times New Roman"/>
          <w:i/>
          <w:color w:val="000000" w:themeColor="text1"/>
          <w:lang w:val="en-US"/>
        </w:rPr>
        <w:t xml:space="preserve">document </w:t>
      </w:r>
      <w:r w:rsidRPr="00415E03">
        <w:rPr>
          <w:rFonts w:ascii="Times New Roman" w:hAnsi="Times New Roman" w:cs="Times New Roman"/>
          <w:i/>
          <w:color w:val="000000" w:themeColor="text1"/>
          <w:lang w:val="en-US"/>
        </w:rPr>
        <w:t>is as same as Q2c and Q2d in the PRS sample paper</w:t>
      </w:r>
      <w:r w:rsidR="00A32CB8" w:rsidRPr="00415E03">
        <w:rPr>
          <w:rFonts w:ascii="Times New Roman" w:hAnsi="Times New Roman" w:cs="Times New Roman"/>
          <w:i/>
          <w:color w:val="000000" w:themeColor="text1"/>
          <w:lang w:val="en-US"/>
        </w:rPr>
        <w:t xml:space="preserve"> that is shared </w:t>
      </w:r>
      <w:r w:rsidR="00C15195">
        <w:rPr>
          <w:rFonts w:ascii="Times New Roman" w:hAnsi="Times New Roman" w:cs="Times New Roman"/>
          <w:i/>
          <w:color w:val="000000" w:themeColor="text1"/>
          <w:lang w:val="en-US"/>
        </w:rPr>
        <w:t>in Canvas</w:t>
      </w:r>
      <w:bookmarkStart w:id="0" w:name="_GoBack"/>
      <w:bookmarkEnd w:id="0"/>
      <w:r w:rsidRPr="00415E03">
        <w:rPr>
          <w:rFonts w:ascii="Times New Roman" w:hAnsi="Times New Roman" w:cs="Times New Roman"/>
          <w:i/>
          <w:color w:val="000000" w:themeColor="text1"/>
          <w:lang w:val="en-US"/>
        </w:rPr>
        <w:t>.</w:t>
      </w:r>
      <w:r w:rsidRPr="00415E03">
        <w:rPr>
          <w:rFonts w:ascii="Times New Roman" w:hAnsi="Times New Roman" w:cs="Times New Roman"/>
          <w:color w:val="000000" w:themeColor="text1"/>
          <w:lang w:val="en-US"/>
        </w:rPr>
        <w:t>]</w:t>
      </w:r>
    </w:p>
    <w:p w14:paraId="66AD1E16" w14:textId="77777777" w:rsidR="00736D2B" w:rsidRPr="00415E03" w:rsidRDefault="00736D2B" w:rsidP="00170011">
      <w:pPr>
        <w:spacing w:line="276" w:lineRule="auto"/>
        <w:jc w:val="both"/>
        <w:rPr>
          <w:rFonts w:ascii="Times New Roman" w:hAnsi="Times New Roman" w:cs="Times New Roman"/>
          <w:color w:val="000000" w:themeColor="text1"/>
          <w:lang w:val="en-US"/>
        </w:rPr>
      </w:pPr>
    </w:p>
    <w:p w14:paraId="2298176E" w14:textId="048266F6" w:rsidR="0090278F" w:rsidRPr="00415E03" w:rsidRDefault="0090278F" w:rsidP="00170011">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The global generation of waste electrical and electronic equipment (WEEE), or e-waste, is estimated to be 30–50 million tons per year. Although WEEE has a high recycling value, many WEEE items also contain hazardous substances that must be separated from the municipal waste stream. Waste collection companies rely on the involvement of society to properly dispose of e-waste. Different collection methods have been offered, which include collection at supermarkets and electrical and electronic equipment stores, and municipal collection centers. Other methods include mobile collection, such as curbside collection</w:t>
      </w:r>
      <w:r w:rsidR="00922F23" w:rsidRPr="00415E03">
        <w:rPr>
          <w:rFonts w:ascii="Times New Roman" w:hAnsi="Times New Roman" w:cs="Times New Roman"/>
          <w:color w:val="000000" w:themeColor="text1"/>
          <w:lang w:val="en-US"/>
        </w:rPr>
        <w:t>,</w:t>
      </w:r>
      <w:r w:rsidRPr="00415E03">
        <w:rPr>
          <w:rFonts w:ascii="Times New Roman" w:hAnsi="Times New Roman" w:cs="Times New Roman"/>
          <w:color w:val="000000" w:themeColor="text1"/>
          <w:lang w:val="en-US"/>
        </w:rPr>
        <w:t xml:space="preserve"> and on-demand collection, where </w:t>
      </w:r>
      <w:r w:rsidR="00922F23" w:rsidRPr="00415E03">
        <w:rPr>
          <w:rFonts w:ascii="Times New Roman" w:hAnsi="Times New Roman" w:cs="Times New Roman"/>
          <w:color w:val="000000" w:themeColor="text1"/>
          <w:lang w:val="en-US"/>
        </w:rPr>
        <w:t xml:space="preserve">the </w:t>
      </w:r>
      <w:r w:rsidRPr="00415E03">
        <w:rPr>
          <w:rFonts w:ascii="Times New Roman" w:hAnsi="Times New Roman" w:cs="Times New Roman"/>
          <w:color w:val="000000" w:themeColor="text1"/>
          <w:lang w:val="en-US"/>
        </w:rPr>
        <w:t>resident can request that the material be collected from a household. On-demand collection may be suitable for efficiently planned waste collection, especially in city centers.</w:t>
      </w:r>
    </w:p>
    <w:p w14:paraId="0BEDF18B" w14:textId="77777777" w:rsidR="00170011" w:rsidRPr="00415E03" w:rsidRDefault="00170011" w:rsidP="00170011">
      <w:pPr>
        <w:spacing w:line="276" w:lineRule="auto"/>
        <w:jc w:val="both"/>
        <w:rPr>
          <w:rFonts w:ascii="Times New Roman" w:hAnsi="Times New Roman" w:cs="Times New Roman"/>
          <w:color w:val="000000" w:themeColor="text1"/>
          <w:lang w:val="en-US"/>
        </w:rPr>
      </w:pPr>
    </w:p>
    <w:p w14:paraId="6A49A07B" w14:textId="17F3720A" w:rsidR="0090278F" w:rsidRPr="00415E03" w:rsidRDefault="0090278F"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 xml:space="preserve">Beyond the collection of the e-waste, there is also a need to sort e-waste into categories for easier handling in later processes. </w:t>
      </w:r>
      <w:proofErr w:type="spellStart"/>
      <w:r w:rsidRPr="00415E03">
        <w:rPr>
          <w:rFonts w:ascii="Times New Roman" w:hAnsi="Times New Roman" w:cs="Times New Roman"/>
          <w:color w:val="000000" w:themeColor="text1"/>
          <w:lang w:val="en-US"/>
        </w:rPr>
        <w:t>Machinew</w:t>
      </w:r>
      <w:proofErr w:type="spellEnd"/>
      <w:r w:rsidRPr="00415E03">
        <w:rPr>
          <w:rFonts w:ascii="Times New Roman" w:hAnsi="Times New Roman" w:cs="Times New Roman"/>
          <w:color w:val="000000" w:themeColor="text1"/>
          <w:lang w:val="en-US"/>
        </w:rPr>
        <w:t xml:space="preserve">, an AI company founded in Singapore, is considering building a robotic sorting system for small appliances. The system will use artificial intelligence to identify objects on a conveyor belt. The AI will identify the brand of the appliances, the type of electrical appliances, and the recycling value of the electrical appliances (See Table 1 for more detail). </w:t>
      </w:r>
    </w:p>
    <w:p w14:paraId="45F51AE9" w14:textId="1797F986" w:rsidR="00831412" w:rsidRPr="00415E03" w:rsidRDefault="00831412" w:rsidP="00513354">
      <w:pPr>
        <w:spacing w:line="276" w:lineRule="auto"/>
        <w:jc w:val="both"/>
        <w:rPr>
          <w:rFonts w:ascii="Times New Roman" w:hAnsi="Times New Roman" w:cs="Times New Roman"/>
          <w:color w:val="000000" w:themeColor="text1"/>
          <w:lang w:val="en-US"/>
        </w:rPr>
      </w:pPr>
    </w:p>
    <w:p w14:paraId="6C7C8945" w14:textId="325E2550"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Table 1</w:t>
      </w:r>
      <w:r w:rsidR="0054358A" w:rsidRPr="00415E03">
        <w:rPr>
          <w:rFonts w:ascii="Times New Roman" w:hAnsi="Times New Roman" w:cs="Times New Roman"/>
          <w:color w:val="000000" w:themeColor="text1"/>
          <w:lang w:val="en-US"/>
        </w:rPr>
        <w:t>.</w:t>
      </w:r>
    </w:p>
    <w:tbl>
      <w:tblPr>
        <w:tblStyle w:val="TableGrid"/>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690"/>
        <w:gridCol w:w="2690"/>
        <w:gridCol w:w="2690"/>
      </w:tblGrid>
      <w:tr w:rsidR="00415E03" w:rsidRPr="00415E03" w14:paraId="15E6EDA7" w14:textId="77777777" w:rsidTr="00A66814">
        <w:tc>
          <w:tcPr>
            <w:tcW w:w="2690" w:type="dxa"/>
            <w:tcBorders>
              <w:top w:val="single" w:sz="4" w:space="0" w:color="auto"/>
              <w:bottom w:val="single" w:sz="4" w:space="0" w:color="auto"/>
            </w:tcBorders>
          </w:tcPr>
          <w:p w14:paraId="5E1812A0" w14:textId="40F98E1A" w:rsidR="00831412" w:rsidRPr="00415E03" w:rsidRDefault="0083141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Brand</w:t>
            </w:r>
          </w:p>
        </w:tc>
        <w:tc>
          <w:tcPr>
            <w:tcW w:w="2690" w:type="dxa"/>
            <w:tcBorders>
              <w:top w:val="single" w:sz="4" w:space="0" w:color="auto"/>
              <w:bottom w:val="single" w:sz="4" w:space="0" w:color="auto"/>
            </w:tcBorders>
          </w:tcPr>
          <w:p w14:paraId="5C8F5C04" w14:textId="271CD5A9" w:rsidR="00831412" w:rsidRPr="00415E03" w:rsidRDefault="0083141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Type</w:t>
            </w:r>
          </w:p>
        </w:tc>
        <w:tc>
          <w:tcPr>
            <w:tcW w:w="2690" w:type="dxa"/>
            <w:tcBorders>
              <w:top w:val="single" w:sz="4" w:space="0" w:color="auto"/>
              <w:bottom w:val="single" w:sz="4" w:space="0" w:color="auto"/>
            </w:tcBorders>
          </w:tcPr>
          <w:p w14:paraId="02C9E1C5" w14:textId="77A27389" w:rsidR="00831412" w:rsidRPr="00415E03" w:rsidRDefault="0083141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Value</w:t>
            </w:r>
          </w:p>
        </w:tc>
      </w:tr>
      <w:tr w:rsidR="00415E03" w:rsidRPr="00415E03" w14:paraId="15D45DCA" w14:textId="77777777" w:rsidTr="00A66814">
        <w:trPr>
          <w:trHeight w:val="283"/>
        </w:trPr>
        <w:tc>
          <w:tcPr>
            <w:tcW w:w="2690" w:type="dxa"/>
            <w:tcBorders>
              <w:top w:val="single" w:sz="4" w:space="0" w:color="auto"/>
            </w:tcBorders>
            <w:vAlign w:val="center"/>
          </w:tcPr>
          <w:p w14:paraId="5737E427" w14:textId="2B7B5588"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Cornell</w:t>
            </w:r>
          </w:p>
        </w:tc>
        <w:tc>
          <w:tcPr>
            <w:tcW w:w="2690" w:type="dxa"/>
            <w:tcBorders>
              <w:top w:val="single" w:sz="4" w:space="0" w:color="auto"/>
            </w:tcBorders>
            <w:vAlign w:val="center"/>
          </w:tcPr>
          <w:p w14:paraId="16389DC3" w14:textId="630B017E"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Kettle</w:t>
            </w:r>
          </w:p>
        </w:tc>
        <w:tc>
          <w:tcPr>
            <w:tcW w:w="2690" w:type="dxa"/>
            <w:tcBorders>
              <w:top w:val="single" w:sz="4" w:space="0" w:color="auto"/>
            </w:tcBorders>
            <w:vAlign w:val="center"/>
          </w:tcPr>
          <w:p w14:paraId="15090368" w14:textId="51E356EA"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Low</w:t>
            </w:r>
          </w:p>
        </w:tc>
      </w:tr>
      <w:tr w:rsidR="00415E03" w:rsidRPr="00415E03" w14:paraId="63F5AF67" w14:textId="77777777" w:rsidTr="00A66814">
        <w:trPr>
          <w:trHeight w:val="283"/>
        </w:trPr>
        <w:tc>
          <w:tcPr>
            <w:tcW w:w="2690" w:type="dxa"/>
            <w:vAlign w:val="center"/>
          </w:tcPr>
          <w:p w14:paraId="0F1EB9EB" w14:textId="65C9E046"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Electrolux</w:t>
            </w:r>
          </w:p>
        </w:tc>
        <w:tc>
          <w:tcPr>
            <w:tcW w:w="2690" w:type="dxa"/>
            <w:vAlign w:val="center"/>
          </w:tcPr>
          <w:p w14:paraId="28CF344E" w14:textId="753668D3"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Vacuum cleaner</w:t>
            </w:r>
          </w:p>
        </w:tc>
        <w:tc>
          <w:tcPr>
            <w:tcW w:w="2690" w:type="dxa"/>
            <w:vAlign w:val="center"/>
          </w:tcPr>
          <w:p w14:paraId="30165633" w14:textId="0A4CE7FF"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Mid</w:t>
            </w:r>
          </w:p>
        </w:tc>
      </w:tr>
      <w:tr w:rsidR="00415E03" w:rsidRPr="00415E03" w14:paraId="2ACB5E9B" w14:textId="77777777" w:rsidTr="00A66814">
        <w:trPr>
          <w:trHeight w:val="283"/>
        </w:trPr>
        <w:tc>
          <w:tcPr>
            <w:tcW w:w="2690" w:type="dxa"/>
            <w:vAlign w:val="center"/>
          </w:tcPr>
          <w:p w14:paraId="6356EA31" w14:textId="56B55479" w:rsidR="00831412" w:rsidRPr="00415E03" w:rsidRDefault="004D0622" w:rsidP="00513354">
            <w:pPr>
              <w:spacing w:line="276" w:lineRule="auto"/>
              <w:jc w:val="both"/>
              <w:rPr>
                <w:rFonts w:ascii="Times New Roman" w:hAnsi="Times New Roman" w:cs="Times New Roman"/>
                <w:color w:val="000000" w:themeColor="text1"/>
                <w:lang w:val="en-US"/>
              </w:rPr>
            </w:pPr>
            <w:proofErr w:type="spellStart"/>
            <w:r w:rsidRPr="00415E03">
              <w:rPr>
                <w:rFonts w:ascii="Times New Roman" w:hAnsi="Times New Roman" w:cs="Times New Roman"/>
                <w:color w:val="000000" w:themeColor="text1"/>
                <w:lang w:val="en-US"/>
              </w:rPr>
              <w:t>Eurospace</w:t>
            </w:r>
            <w:proofErr w:type="spellEnd"/>
          </w:p>
        </w:tc>
        <w:tc>
          <w:tcPr>
            <w:tcW w:w="2690" w:type="dxa"/>
            <w:vAlign w:val="center"/>
          </w:tcPr>
          <w:p w14:paraId="18634999" w14:textId="320DCE19"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Microwave oven</w:t>
            </w:r>
          </w:p>
        </w:tc>
        <w:tc>
          <w:tcPr>
            <w:tcW w:w="2690" w:type="dxa"/>
            <w:vAlign w:val="center"/>
          </w:tcPr>
          <w:p w14:paraId="340B265C" w14:textId="5AC7AF3B"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High</w:t>
            </w:r>
          </w:p>
        </w:tc>
      </w:tr>
      <w:tr w:rsidR="00415E03" w:rsidRPr="00415E03" w14:paraId="0A6C4085" w14:textId="77777777" w:rsidTr="00A66814">
        <w:trPr>
          <w:trHeight w:val="283"/>
        </w:trPr>
        <w:tc>
          <w:tcPr>
            <w:tcW w:w="2690" w:type="dxa"/>
            <w:vAlign w:val="center"/>
          </w:tcPr>
          <w:p w14:paraId="56F92936" w14:textId="6A6472C0"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Hitachi</w:t>
            </w:r>
          </w:p>
        </w:tc>
        <w:tc>
          <w:tcPr>
            <w:tcW w:w="2690" w:type="dxa"/>
            <w:vAlign w:val="center"/>
          </w:tcPr>
          <w:p w14:paraId="2FAEF2B5" w14:textId="13306DE3"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Rice cooker</w:t>
            </w:r>
          </w:p>
        </w:tc>
        <w:tc>
          <w:tcPr>
            <w:tcW w:w="2690" w:type="dxa"/>
            <w:vAlign w:val="center"/>
          </w:tcPr>
          <w:p w14:paraId="65A1C76B" w14:textId="77777777" w:rsidR="00831412" w:rsidRPr="00415E03" w:rsidRDefault="00831412" w:rsidP="00513354">
            <w:pPr>
              <w:spacing w:line="276" w:lineRule="auto"/>
              <w:jc w:val="both"/>
              <w:rPr>
                <w:rFonts w:ascii="Times New Roman" w:hAnsi="Times New Roman" w:cs="Times New Roman"/>
                <w:color w:val="000000" w:themeColor="text1"/>
                <w:lang w:val="en-US"/>
              </w:rPr>
            </w:pPr>
          </w:p>
        </w:tc>
      </w:tr>
      <w:tr w:rsidR="00415E03" w:rsidRPr="00415E03" w14:paraId="4A7D03E7" w14:textId="77777777" w:rsidTr="00A66814">
        <w:trPr>
          <w:trHeight w:val="283"/>
        </w:trPr>
        <w:tc>
          <w:tcPr>
            <w:tcW w:w="2690" w:type="dxa"/>
            <w:vAlign w:val="center"/>
          </w:tcPr>
          <w:p w14:paraId="75F3F053" w14:textId="6939711E"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LG</w:t>
            </w:r>
          </w:p>
        </w:tc>
        <w:tc>
          <w:tcPr>
            <w:tcW w:w="2690" w:type="dxa"/>
            <w:vAlign w:val="center"/>
          </w:tcPr>
          <w:p w14:paraId="2A57A155" w14:textId="71FEB1F3"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Air Fryer</w:t>
            </w:r>
          </w:p>
        </w:tc>
        <w:tc>
          <w:tcPr>
            <w:tcW w:w="2690" w:type="dxa"/>
            <w:vAlign w:val="center"/>
          </w:tcPr>
          <w:p w14:paraId="7ED4F30C" w14:textId="77777777" w:rsidR="00831412" w:rsidRPr="00415E03" w:rsidRDefault="00831412" w:rsidP="00513354">
            <w:pPr>
              <w:spacing w:line="276" w:lineRule="auto"/>
              <w:jc w:val="both"/>
              <w:rPr>
                <w:rFonts w:ascii="Times New Roman" w:hAnsi="Times New Roman" w:cs="Times New Roman"/>
                <w:color w:val="000000" w:themeColor="text1"/>
                <w:lang w:val="en-US"/>
              </w:rPr>
            </w:pPr>
          </w:p>
        </w:tc>
      </w:tr>
      <w:tr w:rsidR="00415E03" w:rsidRPr="00415E03" w14:paraId="1A99038C" w14:textId="77777777" w:rsidTr="00A66814">
        <w:trPr>
          <w:trHeight w:val="283"/>
        </w:trPr>
        <w:tc>
          <w:tcPr>
            <w:tcW w:w="2690" w:type="dxa"/>
            <w:vAlign w:val="center"/>
          </w:tcPr>
          <w:p w14:paraId="390B882A" w14:textId="667F95DD"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Mayer</w:t>
            </w:r>
          </w:p>
        </w:tc>
        <w:tc>
          <w:tcPr>
            <w:tcW w:w="2690" w:type="dxa"/>
            <w:vAlign w:val="center"/>
          </w:tcPr>
          <w:p w14:paraId="0A738588" w14:textId="4C41E483"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Food steamer</w:t>
            </w:r>
          </w:p>
        </w:tc>
        <w:tc>
          <w:tcPr>
            <w:tcW w:w="2690" w:type="dxa"/>
            <w:vAlign w:val="center"/>
          </w:tcPr>
          <w:p w14:paraId="0CD676D2" w14:textId="77777777" w:rsidR="00831412" w:rsidRPr="00415E03" w:rsidRDefault="00831412" w:rsidP="00513354">
            <w:pPr>
              <w:spacing w:line="276" w:lineRule="auto"/>
              <w:jc w:val="both"/>
              <w:rPr>
                <w:rFonts w:ascii="Times New Roman" w:hAnsi="Times New Roman" w:cs="Times New Roman"/>
                <w:color w:val="000000" w:themeColor="text1"/>
                <w:lang w:val="en-US"/>
              </w:rPr>
            </w:pPr>
          </w:p>
        </w:tc>
      </w:tr>
      <w:tr w:rsidR="00415E03" w:rsidRPr="00415E03" w14:paraId="3E930FD4" w14:textId="77777777" w:rsidTr="00A66814">
        <w:trPr>
          <w:trHeight w:val="283"/>
        </w:trPr>
        <w:tc>
          <w:tcPr>
            <w:tcW w:w="2690" w:type="dxa"/>
            <w:vAlign w:val="center"/>
          </w:tcPr>
          <w:p w14:paraId="7B29E09B" w14:textId="71E39267" w:rsidR="00831412" w:rsidRPr="00415E03" w:rsidRDefault="004D0622" w:rsidP="00513354">
            <w:pPr>
              <w:spacing w:line="276" w:lineRule="auto"/>
              <w:jc w:val="both"/>
              <w:rPr>
                <w:rFonts w:ascii="Times New Roman" w:hAnsi="Times New Roman" w:cs="Times New Roman"/>
                <w:color w:val="000000" w:themeColor="text1"/>
                <w:lang w:val="en-US"/>
              </w:rPr>
            </w:pPr>
            <w:proofErr w:type="spellStart"/>
            <w:r w:rsidRPr="00415E03">
              <w:rPr>
                <w:rFonts w:ascii="Times New Roman" w:hAnsi="Times New Roman" w:cs="Times New Roman"/>
                <w:color w:val="000000" w:themeColor="text1"/>
                <w:lang w:val="en-US"/>
              </w:rPr>
              <w:t>Midea</w:t>
            </w:r>
            <w:proofErr w:type="spellEnd"/>
          </w:p>
        </w:tc>
        <w:tc>
          <w:tcPr>
            <w:tcW w:w="2690" w:type="dxa"/>
            <w:vAlign w:val="center"/>
          </w:tcPr>
          <w:p w14:paraId="109A96D8" w14:textId="6F8369C0" w:rsidR="0083141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Toaster</w:t>
            </w:r>
          </w:p>
        </w:tc>
        <w:tc>
          <w:tcPr>
            <w:tcW w:w="2690" w:type="dxa"/>
            <w:vAlign w:val="center"/>
          </w:tcPr>
          <w:p w14:paraId="15998BC0" w14:textId="77777777" w:rsidR="00831412" w:rsidRPr="00415E03" w:rsidRDefault="00831412" w:rsidP="00513354">
            <w:pPr>
              <w:spacing w:line="276" w:lineRule="auto"/>
              <w:jc w:val="both"/>
              <w:rPr>
                <w:rFonts w:ascii="Times New Roman" w:hAnsi="Times New Roman" w:cs="Times New Roman"/>
                <w:color w:val="000000" w:themeColor="text1"/>
                <w:lang w:val="en-US"/>
              </w:rPr>
            </w:pPr>
          </w:p>
        </w:tc>
      </w:tr>
      <w:tr w:rsidR="00415E03" w:rsidRPr="00415E03" w14:paraId="4841F181" w14:textId="77777777" w:rsidTr="00A66814">
        <w:trPr>
          <w:trHeight w:val="283"/>
        </w:trPr>
        <w:tc>
          <w:tcPr>
            <w:tcW w:w="2690" w:type="dxa"/>
            <w:vAlign w:val="center"/>
          </w:tcPr>
          <w:p w14:paraId="56224FF2" w14:textId="315D7BA3"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Panasonic</w:t>
            </w:r>
          </w:p>
        </w:tc>
        <w:tc>
          <w:tcPr>
            <w:tcW w:w="2690" w:type="dxa"/>
            <w:vAlign w:val="center"/>
          </w:tcPr>
          <w:p w14:paraId="7D61E13C" w14:textId="5A35D9D7"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Pressure cooker</w:t>
            </w:r>
          </w:p>
        </w:tc>
        <w:tc>
          <w:tcPr>
            <w:tcW w:w="2690" w:type="dxa"/>
            <w:vAlign w:val="center"/>
          </w:tcPr>
          <w:p w14:paraId="2F0AB156"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63E7AD17" w14:textId="77777777" w:rsidTr="00A66814">
        <w:trPr>
          <w:trHeight w:val="283"/>
        </w:trPr>
        <w:tc>
          <w:tcPr>
            <w:tcW w:w="2690" w:type="dxa"/>
            <w:vAlign w:val="center"/>
          </w:tcPr>
          <w:p w14:paraId="77590BCF" w14:textId="08DC3BB8"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Samsung</w:t>
            </w:r>
          </w:p>
        </w:tc>
        <w:tc>
          <w:tcPr>
            <w:tcW w:w="2690" w:type="dxa"/>
            <w:vAlign w:val="center"/>
          </w:tcPr>
          <w:p w14:paraId="2E26FD23" w14:textId="3CEC72A3"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Coffee machines</w:t>
            </w:r>
          </w:p>
        </w:tc>
        <w:tc>
          <w:tcPr>
            <w:tcW w:w="2690" w:type="dxa"/>
            <w:vAlign w:val="center"/>
          </w:tcPr>
          <w:p w14:paraId="28C9E1C9"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6FA5BCF2" w14:textId="77777777" w:rsidTr="00A66814">
        <w:trPr>
          <w:trHeight w:val="283"/>
        </w:trPr>
        <w:tc>
          <w:tcPr>
            <w:tcW w:w="2690" w:type="dxa"/>
            <w:vAlign w:val="center"/>
          </w:tcPr>
          <w:p w14:paraId="2CA8DD36" w14:textId="3CB9D2D9"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Sharp</w:t>
            </w:r>
          </w:p>
        </w:tc>
        <w:tc>
          <w:tcPr>
            <w:tcW w:w="2690" w:type="dxa"/>
            <w:vAlign w:val="center"/>
          </w:tcPr>
          <w:p w14:paraId="653B2D7E" w14:textId="5F58C793"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Irons</w:t>
            </w:r>
          </w:p>
        </w:tc>
        <w:tc>
          <w:tcPr>
            <w:tcW w:w="2690" w:type="dxa"/>
            <w:vAlign w:val="center"/>
          </w:tcPr>
          <w:p w14:paraId="2A4D398E"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3B31434E" w14:textId="77777777" w:rsidTr="00A66814">
        <w:trPr>
          <w:trHeight w:val="283"/>
        </w:trPr>
        <w:tc>
          <w:tcPr>
            <w:tcW w:w="2690" w:type="dxa"/>
            <w:vAlign w:val="center"/>
          </w:tcPr>
          <w:p w14:paraId="4B0D0302" w14:textId="3D3BF122"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Philips</w:t>
            </w:r>
          </w:p>
        </w:tc>
        <w:tc>
          <w:tcPr>
            <w:tcW w:w="2690" w:type="dxa"/>
            <w:vAlign w:val="center"/>
          </w:tcPr>
          <w:p w14:paraId="4D394821" w14:textId="50D13D29"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Sewing machines</w:t>
            </w:r>
          </w:p>
        </w:tc>
        <w:tc>
          <w:tcPr>
            <w:tcW w:w="2690" w:type="dxa"/>
            <w:vAlign w:val="center"/>
          </w:tcPr>
          <w:p w14:paraId="2991031D"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2C3CD59B" w14:textId="77777777" w:rsidTr="00A66814">
        <w:trPr>
          <w:trHeight w:val="283"/>
        </w:trPr>
        <w:tc>
          <w:tcPr>
            <w:tcW w:w="2690" w:type="dxa"/>
            <w:vAlign w:val="center"/>
          </w:tcPr>
          <w:p w14:paraId="0B32B143" w14:textId="3C81C088" w:rsidR="004D0622" w:rsidRPr="00415E03" w:rsidRDefault="004D0622" w:rsidP="00513354">
            <w:pPr>
              <w:spacing w:line="276" w:lineRule="auto"/>
              <w:jc w:val="both"/>
              <w:rPr>
                <w:rFonts w:ascii="Times New Roman" w:hAnsi="Times New Roman" w:cs="Times New Roman"/>
                <w:color w:val="000000" w:themeColor="text1"/>
                <w:lang w:val="en-US"/>
              </w:rPr>
            </w:pPr>
            <w:proofErr w:type="spellStart"/>
            <w:r w:rsidRPr="00415E03">
              <w:rPr>
                <w:rFonts w:ascii="Times New Roman" w:hAnsi="Times New Roman" w:cs="Times New Roman"/>
                <w:color w:val="000000" w:themeColor="text1"/>
                <w:lang w:val="en-US"/>
              </w:rPr>
              <w:t>Tefal</w:t>
            </w:r>
            <w:proofErr w:type="spellEnd"/>
          </w:p>
        </w:tc>
        <w:tc>
          <w:tcPr>
            <w:tcW w:w="2690" w:type="dxa"/>
            <w:vAlign w:val="center"/>
          </w:tcPr>
          <w:p w14:paraId="32C71768" w14:textId="78D73091"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Sandwich maker</w:t>
            </w:r>
          </w:p>
        </w:tc>
        <w:tc>
          <w:tcPr>
            <w:tcW w:w="2690" w:type="dxa"/>
            <w:vAlign w:val="center"/>
          </w:tcPr>
          <w:p w14:paraId="1AD9AFE0"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3AFA4E7D" w14:textId="77777777" w:rsidTr="00A66814">
        <w:trPr>
          <w:trHeight w:val="283"/>
        </w:trPr>
        <w:tc>
          <w:tcPr>
            <w:tcW w:w="2690" w:type="dxa"/>
            <w:vAlign w:val="center"/>
          </w:tcPr>
          <w:p w14:paraId="4A40009B" w14:textId="65EF54D0"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Mistral</w:t>
            </w:r>
          </w:p>
        </w:tc>
        <w:tc>
          <w:tcPr>
            <w:tcW w:w="2690" w:type="dxa"/>
            <w:vAlign w:val="center"/>
          </w:tcPr>
          <w:p w14:paraId="14640AB6" w14:textId="3CEC9A20"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Blender</w:t>
            </w:r>
          </w:p>
        </w:tc>
        <w:tc>
          <w:tcPr>
            <w:tcW w:w="2690" w:type="dxa"/>
            <w:vAlign w:val="center"/>
          </w:tcPr>
          <w:p w14:paraId="5CFB97C5"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472C8138" w14:textId="77777777" w:rsidTr="00A66814">
        <w:trPr>
          <w:trHeight w:val="283"/>
        </w:trPr>
        <w:tc>
          <w:tcPr>
            <w:tcW w:w="2690" w:type="dxa"/>
            <w:vAlign w:val="center"/>
          </w:tcPr>
          <w:p w14:paraId="257F4C7F" w14:textId="691595CF" w:rsidR="004D0622" w:rsidRPr="00415E03" w:rsidRDefault="004D0622" w:rsidP="00513354">
            <w:pPr>
              <w:spacing w:line="276" w:lineRule="auto"/>
              <w:jc w:val="both"/>
              <w:rPr>
                <w:rFonts w:ascii="Times New Roman" w:hAnsi="Times New Roman" w:cs="Times New Roman"/>
                <w:color w:val="000000" w:themeColor="text1"/>
                <w:lang w:val="en-US"/>
              </w:rPr>
            </w:pPr>
            <w:proofErr w:type="spellStart"/>
            <w:r w:rsidRPr="00415E03">
              <w:rPr>
                <w:rFonts w:ascii="Times New Roman" w:hAnsi="Times New Roman" w:cs="Times New Roman"/>
                <w:color w:val="000000" w:themeColor="text1"/>
                <w:lang w:val="en-US"/>
              </w:rPr>
              <w:t>Rowenta</w:t>
            </w:r>
            <w:proofErr w:type="spellEnd"/>
          </w:p>
        </w:tc>
        <w:tc>
          <w:tcPr>
            <w:tcW w:w="2690" w:type="dxa"/>
            <w:vAlign w:val="center"/>
          </w:tcPr>
          <w:p w14:paraId="1FA6724A" w14:textId="4B8DC681"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Juicer</w:t>
            </w:r>
          </w:p>
        </w:tc>
        <w:tc>
          <w:tcPr>
            <w:tcW w:w="2690" w:type="dxa"/>
            <w:vAlign w:val="center"/>
          </w:tcPr>
          <w:p w14:paraId="4F7B45AB"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3283AD95" w14:textId="77777777" w:rsidTr="00A66814">
        <w:trPr>
          <w:trHeight w:val="283"/>
        </w:trPr>
        <w:tc>
          <w:tcPr>
            <w:tcW w:w="2690" w:type="dxa"/>
            <w:vAlign w:val="center"/>
          </w:tcPr>
          <w:p w14:paraId="33AD5D91" w14:textId="405BF192"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Braun</w:t>
            </w:r>
          </w:p>
        </w:tc>
        <w:tc>
          <w:tcPr>
            <w:tcW w:w="2690" w:type="dxa"/>
            <w:vAlign w:val="center"/>
          </w:tcPr>
          <w:p w14:paraId="1CEB48E9" w14:textId="2A6FCA36"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Mixer</w:t>
            </w:r>
          </w:p>
        </w:tc>
        <w:tc>
          <w:tcPr>
            <w:tcW w:w="2690" w:type="dxa"/>
            <w:vAlign w:val="center"/>
          </w:tcPr>
          <w:p w14:paraId="0958E631"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45A56EFA" w14:textId="77777777" w:rsidTr="00A66814">
        <w:trPr>
          <w:trHeight w:val="283"/>
        </w:trPr>
        <w:tc>
          <w:tcPr>
            <w:tcW w:w="2690" w:type="dxa"/>
            <w:vAlign w:val="center"/>
          </w:tcPr>
          <w:p w14:paraId="7D50131A" w14:textId="38FC90EB"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Iona</w:t>
            </w:r>
          </w:p>
        </w:tc>
        <w:tc>
          <w:tcPr>
            <w:tcW w:w="2690" w:type="dxa"/>
            <w:vAlign w:val="center"/>
          </w:tcPr>
          <w:p w14:paraId="03F9B56D" w14:textId="42100838"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Slow cooker</w:t>
            </w:r>
          </w:p>
        </w:tc>
        <w:tc>
          <w:tcPr>
            <w:tcW w:w="2690" w:type="dxa"/>
            <w:vAlign w:val="center"/>
          </w:tcPr>
          <w:p w14:paraId="1DB1B625"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415E03" w:rsidRPr="00415E03" w14:paraId="67B0CAE3" w14:textId="77777777" w:rsidTr="00A66814">
        <w:trPr>
          <w:trHeight w:val="283"/>
        </w:trPr>
        <w:tc>
          <w:tcPr>
            <w:tcW w:w="2690" w:type="dxa"/>
            <w:vAlign w:val="center"/>
          </w:tcPr>
          <w:p w14:paraId="5D083739" w14:textId="2136705E"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Sona</w:t>
            </w:r>
          </w:p>
        </w:tc>
        <w:tc>
          <w:tcPr>
            <w:tcW w:w="2690" w:type="dxa"/>
            <w:vAlign w:val="center"/>
          </w:tcPr>
          <w:p w14:paraId="1F3B5ECD" w14:textId="57F3CC3E" w:rsidR="004D0622"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Hair dryer</w:t>
            </w:r>
          </w:p>
        </w:tc>
        <w:tc>
          <w:tcPr>
            <w:tcW w:w="2690" w:type="dxa"/>
            <w:vAlign w:val="center"/>
          </w:tcPr>
          <w:p w14:paraId="43B090D3" w14:textId="77777777" w:rsidR="004D0622" w:rsidRPr="00415E03" w:rsidRDefault="004D0622" w:rsidP="00513354">
            <w:pPr>
              <w:spacing w:line="276" w:lineRule="auto"/>
              <w:jc w:val="both"/>
              <w:rPr>
                <w:rFonts w:ascii="Times New Roman" w:hAnsi="Times New Roman" w:cs="Times New Roman"/>
                <w:color w:val="000000" w:themeColor="text1"/>
                <w:lang w:val="en-US"/>
              </w:rPr>
            </w:pPr>
          </w:p>
        </w:tc>
      </w:tr>
      <w:tr w:rsidR="00A66814" w:rsidRPr="00415E03" w14:paraId="7AA4FB6A" w14:textId="77777777" w:rsidTr="00A66814">
        <w:trPr>
          <w:trHeight w:val="283"/>
        </w:trPr>
        <w:tc>
          <w:tcPr>
            <w:tcW w:w="2690" w:type="dxa"/>
            <w:vAlign w:val="center"/>
          </w:tcPr>
          <w:p w14:paraId="3132A72C" w14:textId="53D6BB6D" w:rsidR="00A66814" w:rsidRPr="00415E03" w:rsidRDefault="00A66814"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Bosch</w:t>
            </w:r>
          </w:p>
        </w:tc>
        <w:tc>
          <w:tcPr>
            <w:tcW w:w="2690" w:type="dxa"/>
            <w:vAlign w:val="center"/>
          </w:tcPr>
          <w:p w14:paraId="7F442271" w14:textId="77777777" w:rsidR="00A66814" w:rsidRPr="00415E03" w:rsidRDefault="00A66814" w:rsidP="00513354">
            <w:pPr>
              <w:spacing w:line="276" w:lineRule="auto"/>
              <w:jc w:val="both"/>
              <w:rPr>
                <w:rFonts w:ascii="Times New Roman" w:hAnsi="Times New Roman" w:cs="Times New Roman"/>
                <w:color w:val="000000" w:themeColor="text1"/>
                <w:lang w:val="en-US"/>
              </w:rPr>
            </w:pPr>
          </w:p>
        </w:tc>
        <w:tc>
          <w:tcPr>
            <w:tcW w:w="2690" w:type="dxa"/>
            <w:vAlign w:val="center"/>
          </w:tcPr>
          <w:p w14:paraId="73EA329F" w14:textId="77777777" w:rsidR="00A66814" w:rsidRPr="00415E03" w:rsidRDefault="00A66814" w:rsidP="00513354">
            <w:pPr>
              <w:spacing w:line="276" w:lineRule="auto"/>
              <w:jc w:val="both"/>
              <w:rPr>
                <w:rFonts w:ascii="Times New Roman" w:hAnsi="Times New Roman" w:cs="Times New Roman"/>
                <w:color w:val="000000" w:themeColor="text1"/>
                <w:lang w:val="en-US"/>
              </w:rPr>
            </w:pPr>
          </w:p>
        </w:tc>
      </w:tr>
    </w:tbl>
    <w:p w14:paraId="5A408433" w14:textId="781C87CB" w:rsidR="00831412" w:rsidRPr="00415E03" w:rsidRDefault="00831412" w:rsidP="00513354">
      <w:pPr>
        <w:spacing w:line="276" w:lineRule="auto"/>
        <w:jc w:val="both"/>
        <w:rPr>
          <w:rFonts w:ascii="Times New Roman" w:hAnsi="Times New Roman" w:cs="Times New Roman"/>
          <w:color w:val="000000" w:themeColor="text1"/>
          <w:lang w:val="en-US"/>
        </w:rPr>
      </w:pPr>
    </w:p>
    <w:p w14:paraId="79926CD4" w14:textId="77777777" w:rsidR="00831412" w:rsidRPr="00415E03" w:rsidRDefault="00831412" w:rsidP="00513354">
      <w:pPr>
        <w:spacing w:line="276" w:lineRule="auto"/>
        <w:jc w:val="both"/>
        <w:rPr>
          <w:rFonts w:ascii="Times New Roman" w:hAnsi="Times New Roman" w:cs="Times New Roman"/>
          <w:color w:val="000000" w:themeColor="text1"/>
          <w:lang w:val="en-US"/>
        </w:rPr>
      </w:pPr>
    </w:p>
    <w:p w14:paraId="38E72C37" w14:textId="58630FA2" w:rsidR="004D0622" w:rsidRPr="00415E03" w:rsidRDefault="004D0622"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 xml:space="preserve">After the identification, a series of robotic arms will pick </w:t>
      </w:r>
      <w:r w:rsidR="00922F23" w:rsidRPr="00415E03">
        <w:rPr>
          <w:rFonts w:ascii="Times New Roman" w:hAnsi="Times New Roman" w:cs="Times New Roman"/>
          <w:color w:val="000000" w:themeColor="text1"/>
          <w:lang w:val="en-US"/>
        </w:rPr>
        <w:t xml:space="preserve">up </w:t>
      </w:r>
      <w:r w:rsidRPr="00415E03">
        <w:rPr>
          <w:rFonts w:ascii="Times New Roman" w:hAnsi="Times New Roman" w:cs="Times New Roman"/>
          <w:color w:val="000000" w:themeColor="text1"/>
          <w:lang w:val="en-US"/>
        </w:rPr>
        <w:t xml:space="preserve">the object and place it into the correct bin. The company believes the system is much more efficient compared to human workers. In general, manual picking usually involves 15 picks per minute, however, this sorting robot should be able to </w:t>
      </w:r>
      <w:r w:rsidRPr="00415E03">
        <w:rPr>
          <w:rFonts w:ascii="Times New Roman" w:hAnsi="Times New Roman" w:cs="Times New Roman"/>
          <w:color w:val="000000" w:themeColor="text1"/>
          <w:lang w:val="en-US"/>
        </w:rPr>
        <w:lastRenderedPageBreak/>
        <w:t>perform up to 70 picks every minute. This will significantly reduce operating costs and improve overall productivity.</w:t>
      </w:r>
    </w:p>
    <w:p w14:paraId="4C79BE52" w14:textId="77777777" w:rsidR="004D0622" w:rsidRPr="00415E03" w:rsidRDefault="004D0622" w:rsidP="00513354">
      <w:pPr>
        <w:spacing w:line="276" w:lineRule="auto"/>
        <w:jc w:val="both"/>
        <w:rPr>
          <w:rFonts w:ascii="Times New Roman" w:hAnsi="Times New Roman" w:cs="Times New Roman"/>
          <w:color w:val="000000" w:themeColor="text1"/>
          <w:lang w:val="en-US"/>
        </w:rPr>
      </w:pPr>
    </w:p>
    <w:p w14:paraId="70E10935" w14:textId="2F08F604" w:rsidR="00E33C2C" w:rsidRPr="00415E03" w:rsidRDefault="0090278F" w:rsidP="00513354">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In this exciting venture, you are assigned to a team that builds the AI</w:t>
      </w:r>
      <w:r w:rsidR="006111CC" w:rsidRPr="00415E03">
        <w:rPr>
          <w:rFonts w:ascii="Times New Roman" w:hAnsi="Times New Roman" w:cs="Times New Roman"/>
          <w:color w:val="000000" w:themeColor="text1"/>
          <w:lang w:val="en-US"/>
        </w:rPr>
        <w:t xml:space="preserve"> system </w:t>
      </w:r>
      <w:r w:rsidRPr="00415E03">
        <w:rPr>
          <w:rFonts w:ascii="Times New Roman" w:hAnsi="Times New Roman" w:cs="Times New Roman"/>
          <w:color w:val="000000" w:themeColor="text1"/>
          <w:lang w:val="en-US"/>
        </w:rPr>
        <w:t>that</w:t>
      </w:r>
      <w:r w:rsidR="006111CC" w:rsidRPr="00415E03">
        <w:rPr>
          <w:rFonts w:ascii="Times New Roman" w:hAnsi="Times New Roman" w:cs="Times New Roman"/>
          <w:color w:val="000000" w:themeColor="text1"/>
          <w:lang w:val="en-US"/>
        </w:rPr>
        <w:t xml:space="preserve"> </w:t>
      </w:r>
      <w:r w:rsidR="00922F23" w:rsidRPr="00415E03">
        <w:rPr>
          <w:rFonts w:ascii="Times New Roman" w:hAnsi="Times New Roman" w:cs="Times New Roman"/>
          <w:color w:val="000000" w:themeColor="text1"/>
          <w:lang w:val="en-US"/>
        </w:rPr>
        <w:t>can</w:t>
      </w:r>
      <w:r w:rsidR="006111CC" w:rsidRPr="00415E03">
        <w:rPr>
          <w:rFonts w:ascii="Times New Roman" w:hAnsi="Times New Roman" w:cs="Times New Roman"/>
          <w:color w:val="000000" w:themeColor="text1"/>
          <w:lang w:val="en-US"/>
        </w:rPr>
        <w:t xml:space="preserve"> (1)</w:t>
      </w:r>
      <w:r w:rsidRPr="00415E03">
        <w:rPr>
          <w:rFonts w:ascii="Times New Roman" w:hAnsi="Times New Roman" w:cs="Times New Roman"/>
          <w:color w:val="000000" w:themeColor="text1"/>
          <w:lang w:val="en-US"/>
        </w:rPr>
        <w:t xml:space="preserve"> identif</w:t>
      </w:r>
      <w:r w:rsidR="006111CC" w:rsidRPr="00415E03">
        <w:rPr>
          <w:rFonts w:ascii="Times New Roman" w:hAnsi="Times New Roman" w:cs="Times New Roman"/>
          <w:color w:val="000000" w:themeColor="text1"/>
          <w:lang w:val="en-US"/>
        </w:rPr>
        <w:t>y</w:t>
      </w:r>
      <w:r w:rsidRPr="00415E03">
        <w:rPr>
          <w:rFonts w:ascii="Times New Roman" w:hAnsi="Times New Roman" w:cs="Times New Roman"/>
          <w:color w:val="000000" w:themeColor="text1"/>
          <w:lang w:val="en-US"/>
        </w:rPr>
        <w:t xml:space="preserve"> the brand, the type</w:t>
      </w:r>
      <w:r w:rsidR="00922F23" w:rsidRPr="00415E03">
        <w:rPr>
          <w:rFonts w:ascii="Times New Roman" w:hAnsi="Times New Roman" w:cs="Times New Roman"/>
          <w:color w:val="000000" w:themeColor="text1"/>
          <w:lang w:val="en-US"/>
        </w:rPr>
        <w:t>,</w:t>
      </w:r>
      <w:r w:rsidRPr="00415E03">
        <w:rPr>
          <w:rFonts w:ascii="Times New Roman" w:hAnsi="Times New Roman" w:cs="Times New Roman"/>
          <w:color w:val="000000" w:themeColor="text1"/>
          <w:lang w:val="en-US"/>
        </w:rPr>
        <w:t xml:space="preserve"> and the value of the appliances on a conveyor belt</w:t>
      </w:r>
      <w:r w:rsidR="00E33C2C" w:rsidRPr="00415E03">
        <w:rPr>
          <w:rFonts w:ascii="Times New Roman" w:hAnsi="Times New Roman" w:cs="Times New Roman"/>
          <w:color w:val="000000" w:themeColor="text1"/>
          <w:lang w:val="en-US"/>
        </w:rPr>
        <w:t xml:space="preserve"> using the camera mounted on the robotic arm</w:t>
      </w:r>
      <w:r w:rsidR="006111CC" w:rsidRPr="00415E03">
        <w:rPr>
          <w:rFonts w:ascii="Times New Roman" w:hAnsi="Times New Roman" w:cs="Times New Roman"/>
          <w:color w:val="000000" w:themeColor="text1"/>
          <w:lang w:val="en-US"/>
        </w:rPr>
        <w:t>; (2) provide predictive maintenance for the conveyor belt using its built-in vibrant sensor and acoustic sensor</w:t>
      </w:r>
      <w:r w:rsidR="00D638EF" w:rsidRPr="00415E03">
        <w:rPr>
          <w:rFonts w:ascii="Times New Roman" w:hAnsi="Times New Roman" w:cs="Times New Roman"/>
          <w:color w:val="000000" w:themeColor="text1"/>
          <w:lang w:val="en-US"/>
        </w:rPr>
        <w:t>, which record operation data of the conveyor belt</w:t>
      </w:r>
      <w:r w:rsidRPr="00415E03">
        <w:rPr>
          <w:rFonts w:ascii="Times New Roman" w:hAnsi="Times New Roman" w:cs="Times New Roman"/>
          <w:color w:val="000000" w:themeColor="text1"/>
          <w:lang w:val="en-US"/>
        </w:rPr>
        <w:t>.</w:t>
      </w:r>
    </w:p>
    <w:p w14:paraId="39302920" w14:textId="7395B702" w:rsidR="005D7906" w:rsidRPr="00415E03" w:rsidRDefault="005D7906" w:rsidP="0002128A">
      <w:pPr>
        <w:spacing w:line="276" w:lineRule="auto"/>
        <w:jc w:val="both"/>
        <w:rPr>
          <w:rFonts w:ascii="Times New Roman" w:hAnsi="Times New Roman" w:cs="Times New Roman"/>
          <w:color w:val="000000" w:themeColor="text1"/>
          <w:lang w:val="en-US"/>
        </w:rPr>
      </w:pPr>
    </w:p>
    <w:p w14:paraId="33E002E3" w14:textId="0B5632C5" w:rsidR="00D77190" w:rsidRPr="00415E03" w:rsidRDefault="004E691C" w:rsidP="0059017D">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b/>
          <w:color w:val="000000" w:themeColor="text1"/>
          <w:lang w:val="en-US"/>
        </w:rPr>
        <w:t>Question 2c</w:t>
      </w:r>
      <w:r w:rsidR="0059017D" w:rsidRPr="00415E03">
        <w:rPr>
          <w:rFonts w:ascii="Times New Roman" w:hAnsi="Times New Roman" w:cs="Times New Roman"/>
          <w:color w:val="000000" w:themeColor="text1"/>
          <w:lang w:val="en-US"/>
        </w:rPr>
        <w:t xml:space="preserve">. </w:t>
      </w:r>
      <w:r w:rsidR="00A86029" w:rsidRPr="00415E03">
        <w:rPr>
          <w:rFonts w:ascii="Times New Roman" w:hAnsi="Times New Roman" w:cs="Times New Roman"/>
          <w:color w:val="000000" w:themeColor="text1"/>
          <w:lang w:val="en-US"/>
        </w:rPr>
        <w:t>To preserve the smart sorting system performances, you</w:t>
      </w:r>
      <w:r w:rsidR="00914B8E" w:rsidRPr="00415E03">
        <w:rPr>
          <w:rFonts w:ascii="Times New Roman" w:hAnsi="Times New Roman" w:cs="Times New Roman"/>
          <w:color w:val="000000" w:themeColor="text1"/>
          <w:lang w:val="en-US"/>
        </w:rPr>
        <w:t xml:space="preserve">r developed AI system requires to have a </w:t>
      </w:r>
      <w:r w:rsidR="00A86029" w:rsidRPr="00415E03">
        <w:rPr>
          <w:rFonts w:ascii="Times New Roman" w:hAnsi="Times New Roman" w:cs="Times New Roman"/>
          <w:color w:val="000000" w:themeColor="text1"/>
          <w:lang w:val="en-US"/>
        </w:rPr>
        <w:t xml:space="preserve">predictive maintenance module using the </w:t>
      </w:r>
      <w:r w:rsidR="00914B8E" w:rsidRPr="00415E03">
        <w:rPr>
          <w:rFonts w:ascii="Times New Roman" w:hAnsi="Times New Roman" w:cs="Times New Roman"/>
          <w:color w:val="000000" w:themeColor="text1"/>
          <w:lang w:val="en-US"/>
        </w:rPr>
        <w:t xml:space="preserve">vibration </w:t>
      </w:r>
      <w:r w:rsidR="00A86029" w:rsidRPr="00415E03">
        <w:rPr>
          <w:rFonts w:ascii="Times New Roman" w:hAnsi="Times New Roman" w:cs="Times New Roman"/>
          <w:color w:val="000000" w:themeColor="text1"/>
          <w:lang w:val="en-US"/>
        </w:rPr>
        <w:t xml:space="preserve">sensors mounted </w:t>
      </w:r>
      <w:r w:rsidR="00922F23" w:rsidRPr="00415E03">
        <w:rPr>
          <w:rFonts w:ascii="Times New Roman" w:hAnsi="Times New Roman" w:cs="Times New Roman"/>
          <w:color w:val="000000" w:themeColor="text1"/>
          <w:lang w:val="en-US"/>
        </w:rPr>
        <w:t>on</w:t>
      </w:r>
      <w:r w:rsidR="00A86029" w:rsidRPr="00415E03">
        <w:rPr>
          <w:rFonts w:ascii="Times New Roman" w:hAnsi="Times New Roman" w:cs="Times New Roman"/>
          <w:color w:val="000000" w:themeColor="text1"/>
          <w:lang w:val="en-US"/>
        </w:rPr>
        <w:t xml:space="preserve"> the conveyor belt.</w:t>
      </w:r>
      <w:r w:rsidR="005D7906" w:rsidRPr="00415E03">
        <w:rPr>
          <w:rFonts w:ascii="Times New Roman" w:hAnsi="Times New Roman" w:cs="Times New Roman"/>
          <w:color w:val="000000" w:themeColor="text1"/>
          <w:lang w:val="en-US"/>
        </w:rPr>
        <w:t xml:space="preserve"> </w:t>
      </w:r>
      <w:r w:rsidR="00A86029" w:rsidRPr="00415E03">
        <w:rPr>
          <w:rFonts w:ascii="Times New Roman" w:hAnsi="Times New Roman" w:cs="Times New Roman"/>
          <w:color w:val="000000" w:themeColor="text1"/>
          <w:lang w:val="en-US"/>
        </w:rPr>
        <w:t xml:space="preserve">The </w:t>
      </w:r>
      <w:r w:rsidR="00A86029" w:rsidRPr="00415E03">
        <w:rPr>
          <w:rFonts w:ascii="Times New Roman" w:hAnsi="Times New Roman" w:cs="Times New Roman"/>
          <w:b/>
          <w:color w:val="000000" w:themeColor="text1"/>
          <w:lang w:val="en-US"/>
        </w:rPr>
        <w:t>anomaly detection</w:t>
      </w:r>
      <w:r w:rsidR="00A86029" w:rsidRPr="00415E03">
        <w:rPr>
          <w:rFonts w:ascii="Times New Roman" w:hAnsi="Times New Roman" w:cs="Times New Roman"/>
          <w:color w:val="000000" w:themeColor="text1"/>
          <w:lang w:val="en-US"/>
        </w:rPr>
        <w:t xml:space="preserve"> mechanism notices </w:t>
      </w:r>
      <w:r w:rsidR="00922F23" w:rsidRPr="00415E03">
        <w:rPr>
          <w:rFonts w:ascii="Times New Roman" w:hAnsi="Times New Roman" w:cs="Times New Roman"/>
          <w:color w:val="000000" w:themeColor="text1"/>
          <w:lang w:val="en-US"/>
        </w:rPr>
        <w:t xml:space="preserve">the </w:t>
      </w:r>
      <w:r w:rsidR="00A86029" w:rsidRPr="00415E03">
        <w:rPr>
          <w:rFonts w:ascii="Times New Roman" w:hAnsi="Times New Roman" w:cs="Times New Roman"/>
          <w:color w:val="000000" w:themeColor="text1"/>
          <w:lang w:val="en-US"/>
        </w:rPr>
        <w:t>occurrence</w:t>
      </w:r>
      <w:r w:rsidR="005D7906" w:rsidRPr="00415E03">
        <w:rPr>
          <w:rFonts w:ascii="Times New Roman" w:hAnsi="Times New Roman" w:cs="Times New Roman"/>
          <w:color w:val="000000" w:themeColor="text1"/>
          <w:lang w:val="en-US"/>
        </w:rPr>
        <w:t xml:space="preserve"> </w:t>
      </w:r>
      <w:r w:rsidR="00A86029" w:rsidRPr="00415E03">
        <w:rPr>
          <w:rFonts w:ascii="Times New Roman" w:hAnsi="Times New Roman" w:cs="Times New Roman"/>
          <w:color w:val="000000" w:themeColor="text1"/>
          <w:lang w:val="en-US"/>
        </w:rPr>
        <w:t>of equipment anomaly by detecting that the equipment</w:t>
      </w:r>
      <w:r w:rsidR="005D7906" w:rsidRPr="00415E03">
        <w:rPr>
          <w:rFonts w:ascii="Times New Roman" w:hAnsi="Times New Roman" w:cs="Times New Roman"/>
          <w:color w:val="000000" w:themeColor="text1"/>
          <w:lang w:val="en-US"/>
        </w:rPr>
        <w:t xml:space="preserve"> </w:t>
      </w:r>
      <w:r w:rsidR="00A86029" w:rsidRPr="00415E03">
        <w:rPr>
          <w:rFonts w:ascii="Times New Roman" w:hAnsi="Times New Roman" w:cs="Times New Roman"/>
          <w:color w:val="000000" w:themeColor="text1"/>
          <w:lang w:val="en-US"/>
        </w:rPr>
        <w:t>is different from usual.</w:t>
      </w:r>
      <w:r w:rsidR="0073171F" w:rsidRPr="00415E03">
        <w:rPr>
          <w:rFonts w:ascii="Times New Roman" w:hAnsi="Times New Roman" w:cs="Times New Roman"/>
          <w:color w:val="000000" w:themeColor="text1"/>
          <w:lang w:val="en-US"/>
        </w:rPr>
        <w:t xml:space="preserve"> </w:t>
      </w:r>
      <w:r w:rsidR="00914B8E" w:rsidRPr="00415E03">
        <w:rPr>
          <w:rFonts w:ascii="Times New Roman" w:hAnsi="Times New Roman" w:cs="Times New Roman"/>
          <w:color w:val="000000" w:themeColor="text1"/>
          <w:lang w:val="en-US"/>
        </w:rPr>
        <w:t xml:space="preserve">You have collected a vibration </w:t>
      </w:r>
      <w:r w:rsidR="00556CE4" w:rsidRPr="00415E03">
        <w:rPr>
          <w:rFonts w:ascii="Times New Roman" w:hAnsi="Times New Roman" w:cs="Times New Roman"/>
          <w:color w:val="000000" w:themeColor="text1"/>
          <w:lang w:val="en-US"/>
        </w:rPr>
        <w:t xml:space="preserve">signal </w:t>
      </w:r>
      <w:r w:rsidR="00914B8E" w:rsidRPr="00415E03">
        <w:rPr>
          <w:rFonts w:ascii="Times New Roman" w:hAnsi="Times New Roman" w:cs="Times New Roman"/>
          <w:color w:val="000000" w:themeColor="text1"/>
          <w:lang w:val="en-US"/>
        </w:rPr>
        <w:t>dataset in the past month. The dataset has 3,000 normal vibration signal sequences and 2 abnormal vibration sequences</w:t>
      </w:r>
      <w:r w:rsidR="00E54A80" w:rsidRPr="00415E03">
        <w:rPr>
          <w:rFonts w:ascii="Times New Roman" w:hAnsi="Times New Roman" w:cs="Times New Roman"/>
          <w:color w:val="000000" w:themeColor="text1"/>
          <w:lang w:val="en-US"/>
        </w:rPr>
        <w:t xml:space="preserve"> (that rarely happen in operation)</w:t>
      </w:r>
      <w:r w:rsidR="00914B8E" w:rsidRPr="00415E03">
        <w:rPr>
          <w:rFonts w:ascii="Times New Roman" w:hAnsi="Times New Roman" w:cs="Times New Roman"/>
          <w:color w:val="000000" w:themeColor="text1"/>
          <w:lang w:val="en-US"/>
        </w:rPr>
        <w:t xml:space="preserve">. </w:t>
      </w:r>
      <w:r w:rsidR="00556CE4" w:rsidRPr="00415E03">
        <w:rPr>
          <w:rFonts w:ascii="Times New Roman" w:hAnsi="Times New Roman" w:cs="Times New Roman"/>
          <w:color w:val="000000" w:themeColor="text1"/>
          <w:lang w:val="en-US"/>
        </w:rPr>
        <w:t xml:space="preserve">Each sequence has a duration of four seconds and </w:t>
      </w:r>
      <w:r w:rsidR="00922F23" w:rsidRPr="00415E03">
        <w:rPr>
          <w:rFonts w:ascii="Times New Roman" w:hAnsi="Times New Roman" w:cs="Times New Roman"/>
          <w:color w:val="000000" w:themeColor="text1"/>
          <w:lang w:val="en-US"/>
        </w:rPr>
        <w:t>a</w:t>
      </w:r>
      <w:r w:rsidR="00556CE4" w:rsidRPr="00415E03">
        <w:rPr>
          <w:rFonts w:ascii="Times New Roman" w:hAnsi="Times New Roman" w:cs="Times New Roman"/>
          <w:color w:val="000000" w:themeColor="text1"/>
          <w:lang w:val="en-US"/>
        </w:rPr>
        <w:t xml:space="preserve"> sampling rate </w:t>
      </w:r>
      <w:r w:rsidR="00922F23" w:rsidRPr="00415E03">
        <w:rPr>
          <w:rFonts w:ascii="Times New Roman" w:hAnsi="Times New Roman" w:cs="Times New Roman"/>
          <w:color w:val="000000" w:themeColor="text1"/>
          <w:lang w:val="en-US"/>
        </w:rPr>
        <w:t xml:space="preserve">of </w:t>
      </w:r>
      <w:r w:rsidR="00556CE4" w:rsidRPr="00415E03">
        <w:rPr>
          <w:rFonts w:ascii="Times New Roman" w:hAnsi="Times New Roman" w:cs="Times New Roman"/>
          <w:color w:val="000000" w:themeColor="text1"/>
          <w:lang w:val="en-US"/>
        </w:rPr>
        <w:t xml:space="preserve">50 Hz. </w:t>
      </w:r>
      <w:r w:rsidR="0073171F" w:rsidRPr="00415E03">
        <w:rPr>
          <w:rFonts w:ascii="Times New Roman" w:hAnsi="Times New Roman" w:cs="Times New Roman"/>
          <w:color w:val="000000" w:themeColor="text1"/>
          <w:lang w:val="en-US"/>
        </w:rPr>
        <w:t xml:space="preserve">Figure 1 demonstrates </w:t>
      </w:r>
      <w:r w:rsidR="00914B8E" w:rsidRPr="00415E03">
        <w:rPr>
          <w:rFonts w:ascii="Times New Roman" w:hAnsi="Times New Roman" w:cs="Times New Roman"/>
          <w:color w:val="000000" w:themeColor="text1"/>
          <w:lang w:val="en-US"/>
        </w:rPr>
        <w:t>the comparison between a normal and an abnormal signal sequence</w:t>
      </w:r>
      <w:r w:rsidR="00556CE4" w:rsidRPr="00415E03">
        <w:rPr>
          <w:rFonts w:ascii="Times New Roman" w:hAnsi="Times New Roman" w:cs="Times New Roman"/>
          <w:color w:val="000000" w:themeColor="text1"/>
          <w:lang w:val="en-US"/>
        </w:rPr>
        <w:t>, including their original signal sequences, their</w:t>
      </w:r>
      <w:r w:rsidR="00914B8E" w:rsidRPr="00415E03">
        <w:rPr>
          <w:rFonts w:ascii="Times New Roman" w:hAnsi="Times New Roman" w:cs="Times New Roman"/>
          <w:color w:val="000000" w:themeColor="text1"/>
          <w:lang w:val="en-US"/>
        </w:rPr>
        <w:t xml:space="preserve"> histogram</w:t>
      </w:r>
      <w:r w:rsidR="00D75F26" w:rsidRPr="00415E03">
        <w:rPr>
          <w:rFonts w:ascii="Times New Roman" w:hAnsi="Times New Roman" w:cs="Times New Roman"/>
          <w:color w:val="000000" w:themeColor="text1"/>
          <w:lang w:val="en-US"/>
        </w:rPr>
        <w:t>s</w:t>
      </w:r>
      <w:r w:rsidR="00914B8E" w:rsidRPr="00415E03">
        <w:rPr>
          <w:rFonts w:ascii="Times New Roman" w:hAnsi="Times New Roman" w:cs="Times New Roman"/>
          <w:color w:val="000000" w:themeColor="text1"/>
          <w:lang w:val="en-US"/>
        </w:rPr>
        <w:t xml:space="preserve"> (</w:t>
      </w:r>
      <w:r w:rsidR="00556CE4" w:rsidRPr="00415E03">
        <w:rPr>
          <w:rFonts w:ascii="Times New Roman" w:hAnsi="Times New Roman" w:cs="Times New Roman"/>
          <w:color w:val="000000" w:themeColor="text1"/>
          <w:lang w:val="en-US"/>
        </w:rPr>
        <w:t>10</w:t>
      </w:r>
      <w:r w:rsidR="00914B8E" w:rsidRPr="00415E03">
        <w:rPr>
          <w:rFonts w:ascii="Times New Roman" w:hAnsi="Times New Roman" w:cs="Times New Roman"/>
          <w:color w:val="000000" w:themeColor="text1"/>
          <w:lang w:val="en-US"/>
        </w:rPr>
        <w:t xml:space="preserve"> bins)</w:t>
      </w:r>
      <w:r w:rsidR="00556CE4" w:rsidRPr="00415E03">
        <w:rPr>
          <w:rFonts w:ascii="Times New Roman" w:hAnsi="Times New Roman" w:cs="Times New Roman"/>
          <w:color w:val="000000" w:themeColor="text1"/>
          <w:lang w:val="en-US"/>
        </w:rPr>
        <w:t>,</w:t>
      </w:r>
      <w:r w:rsidR="00914B8E" w:rsidRPr="00415E03">
        <w:rPr>
          <w:rFonts w:ascii="Times New Roman" w:hAnsi="Times New Roman" w:cs="Times New Roman"/>
          <w:color w:val="000000" w:themeColor="text1"/>
          <w:lang w:val="en-US"/>
        </w:rPr>
        <w:t xml:space="preserve"> and the</w:t>
      </w:r>
      <w:r w:rsidR="00556CE4" w:rsidRPr="00415E03">
        <w:rPr>
          <w:rFonts w:ascii="Times New Roman" w:hAnsi="Times New Roman" w:cs="Times New Roman"/>
          <w:color w:val="000000" w:themeColor="text1"/>
          <w:lang w:val="en-US"/>
        </w:rPr>
        <w:t>ir</w:t>
      </w:r>
      <w:r w:rsidR="00914B8E" w:rsidRPr="00415E03">
        <w:rPr>
          <w:rFonts w:ascii="Times New Roman" w:hAnsi="Times New Roman" w:cs="Times New Roman"/>
          <w:color w:val="000000" w:themeColor="text1"/>
          <w:lang w:val="en-US"/>
        </w:rPr>
        <w:t xml:space="preserve"> frequency-domain </w:t>
      </w:r>
      <w:r w:rsidR="00D75F26" w:rsidRPr="00415E03">
        <w:rPr>
          <w:rFonts w:ascii="Times New Roman" w:hAnsi="Times New Roman" w:cs="Times New Roman"/>
          <w:color w:val="000000" w:themeColor="text1"/>
          <w:lang w:val="en-US"/>
        </w:rPr>
        <w:t>statistics</w:t>
      </w:r>
      <w:r w:rsidR="00914B8E" w:rsidRPr="00415E03">
        <w:rPr>
          <w:rFonts w:ascii="Times New Roman" w:hAnsi="Times New Roman" w:cs="Times New Roman"/>
          <w:color w:val="000000" w:themeColor="text1"/>
          <w:lang w:val="en-US"/>
        </w:rPr>
        <w:t xml:space="preserve"> (</w:t>
      </w:r>
      <w:r w:rsidR="00556CE4" w:rsidRPr="00415E03">
        <w:rPr>
          <w:rFonts w:ascii="Times New Roman" w:hAnsi="Times New Roman" w:cs="Times New Roman"/>
          <w:color w:val="000000" w:themeColor="text1"/>
          <w:lang w:val="en-US"/>
        </w:rPr>
        <w:t>20</w:t>
      </w:r>
      <w:r w:rsidR="00914B8E" w:rsidRPr="00415E03">
        <w:rPr>
          <w:rFonts w:ascii="Times New Roman" w:hAnsi="Times New Roman" w:cs="Times New Roman"/>
          <w:color w:val="000000" w:themeColor="text1"/>
          <w:lang w:val="en-US"/>
        </w:rPr>
        <w:t xml:space="preserve"> dimensions, such as mean, median variance, </w:t>
      </w:r>
      <w:proofErr w:type="spellStart"/>
      <w:r w:rsidR="00914B8E" w:rsidRPr="00415E03">
        <w:rPr>
          <w:rFonts w:ascii="Times New Roman" w:hAnsi="Times New Roman" w:cs="Times New Roman"/>
          <w:color w:val="000000" w:themeColor="text1"/>
          <w:lang w:val="en-US"/>
        </w:rPr>
        <w:t>etc</w:t>
      </w:r>
      <w:proofErr w:type="spellEnd"/>
      <w:r w:rsidR="00556CE4" w:rsidRPr="00415E03">
        <w:rPr>
          <w:rFonts w:ascii="Times New Roman" w:hAnsi="Times New Roman" w:cs="Times New Roman"/>
          <w:color w:val="000000" w:themeColor="text1"/>
          <w:lang w:val="en-US"/>
        </w:rPr>
        <w:t>)</w:t>
      </w:r>
      <w:r w:rsidR="00914B8E" w:rsidRPr="00415E03">
        <w:rPr>
          <w:rFonts w:ascii="Times New Roman" w:hAnsi="Times New Roman" w:cs="Times New Roman"/>
          <w:color w:val="000000" w:themeColor="text1"/>
          <w:lang w:val="en-US"/>
        </w:rPr>
        <w:t xml:space="preserve">. </w:t>
      </w:r>
      <w:r w:rsidR="0073171F" w:rsidRPr="00415E03">
        <w:rPr>
          <w:rFonts w:ascii="Times New Roman" w:hAnsi="Times New Roman" w:cs="Times New Roman"/>
          <w:color w:val="000000" w:themeColor="text1"/>
          <w:lang w:val="en-US"/>
        </w:rPr>
        <w:t xml:space="preserve">To identify the abnormal sequence, your colleague has suggested </w:t>
      </w:r>
      <w:r w:rsidR="00B10D68" w:rsidRPr="00415E03">
        <w:rPr>
          <w:rFonts w:ascii="Times New Roman" w:hAnsi="Times New Roman" w:cs="Times New Roman"/>
          <w:color w:val="000000" w:themeColor="text1"/>
          <w:lang w:val="en-US"/>
        </w:rPr>
        <w:t xml:space="preserve">an approach as </w:t>
      </w:r>
      <w:r w:rsidR="0073171F" w:rsidRPr="00415E03">
        <w:rPr>
          <w:rFonts w:ascii="Times New Roman" w:hAnsi="Times New Roman" w:cs="Times New Roman"/>
          <w:color w:val="000000" w:themeColor="text1"/>
          <w:lang w:val="en-US"/>
        </w:rPr>
        <w:t xml:space="preserve">described in Table </w:t>
      </w:r>
      <w:r w:rsidR="009D7DB3" w:rsidRPr="00415E03">
        <w:rPr>
          <w:rFonts w:ascii="Times New Roman" w:hAnsi="Times New Roman" w:cs="Times New Roman"/>
          <w:color w:val="000000" w:themeColor="text1"/>
          <w:lang w:val="en-US"/>
        </w:rPr>
        <w:t>2</w:t>
      </w:r>
      <w:r w:rsidR="0073171F" w:rsidRPr="00415E03">
        <w:rPr>
          <w:rFonts w:ascii="Times New Roman" w:hAnsi="Times New Roman" w:cs="Times New Roman"/>
          <w:color w:val="000000" w:themeColor="text1"/>
          <w:lang w:val="en-US"/>
        </w:rPr>
        <w:t xml:space="preserve">. </w:t>
      </w:r>
      <w:r w:rsidR="000064DA" w:rsidRPr="00415E03">
        <w:rPr>
          <w:rFonts w:ascii="Times New Roman" w:hAnsi="Times New Roman" w:cs="Times New Roman"/>
          <w:b/>
          <w:color w:val="000000" w:themeColor="text1"/>
          <w:lang w:val="en-US"/>
        </w:rPr>
        <w:t xml:space="preserve">List two challenges that you could face </w:t>
      </w:r>
      <w:r w:rsidR="00B10D68" w:rsidRPr="00415E03">
        <w:rPr>
          <w:rFonts w:ascii="Times New Roman" w:hAnsi="Times New Roman" w:cs="Times New Roman"/>
          <w:b/>
          <w:color w:val="000000" w:themeColor="text1"/>
          <w:lang w:val="en-US"/>
        </w:rPr>
        <w:t>using this proposal</w:t>
      </w:r>
      <w:r w:rsidR="0061281C" w:rsidRPr="00415E03">
        <w:rPr>
          <w:rFonts w:ascii="Times New Roman" w:hAnsi="Times New Roman" w:cs="Times New Roman"/>
          <w:b/>
          <w:color w:val="000000" w:themeColor="text1"/>
          <w:lang w:val="en-US"/>
        </w:rPr>
        <w:t xml:space="preserve"> and suggest solutions to address these challenges</w:t>
      </w:r>
      <w:r w:rsidR="000064DA" w:rsidRPr="00415E03">
        <w:rPr>
          <w:rFonts w:ascii="Times New Roman" w:hAnsi="Times New Roman" w:cs="Times New Roman"/>
          <w:b/>
          <w:color w:val="000000" w:themeColor="text1"/>
          <w:lang w:val="en-US"/>
        </w:rPr>
        <w:t>.</w:t>
      </w:r>
      <w:r w:rsidR="00B10D68" w:rsidRPr="00415E03">
        <w:rPr>
          <w:rFonts w:ascii="Times New Roman" w:hAnsi="Times New Roman" w:cs="Times New Roman"/>
          <w:b/>
          <w:color w:val="000000" w:themeColor="text1"/>
          <w:lang w:val="en-US"/>
        </w:rPr>
        <w:t xml:space="preserve"> </w:t>
      </w:r>
      <w:r w:rsidR="00065983" w:rsidRPr="00415E03">
        <w:rPr>
          <w:rFonts w:ascii="Times New Roman" w:hAnsi="Times New Roman" w:cs="Times New Roman"/>
          <w:b/>
          <w:color w:val="000000" w:themeColor="text1"/>
          <w:lang w:val="en-US"/>
        </w:rPr>
        <w:t>P</w:t>
      </w:r>
      <w:r w:rsidR="0073171F" w:rsidRPr="00415E03">
        <w:rPr>
          <w:rFonts w:ascii="Times New Roman" w:hAnsi="Times New Roman" w:cs="Times New Roman"/>
          <w:b/>
          <w:color w:val="000000" w:themeColor="text1"/>
          <w:lang w:val="en-US"/>
        </w:rPr>
        <w:t>rovide your justification</w:t>
      </w:r>
      <w:r w:rsidR="00065983" w:rsidRPr="00415E03">
        <w:rPr>
          <w:rFonts w:ascii="Times New Roman" w:hAnsi="Times New Roman" w:cs="Times New Roman"/>
          <w:b/>
          <w:color w:val="000000" w:themeColor="text1"/>
          <w:lang w:val="en-US"/>
        </w:rPr>
        <w:t>s</w:t>
      </w:r>
      <w:r w:rsidR="0073171F" w:rsidRPr="00415E03">
        <w:rPr>
          <w:rFonts w:ascii="Times New Roman" w:hAnsi="Times New Roman" w:cs="Times New Roman"/>
          <w:b/>
          <w:color w:val="000000" w:themeColor="text1"/>
          <w:lang w:val="en-US"/>
        </w:rPr>
        <w:t xml:space="preserve"> in the context of </w:t>
      </w:r>
      <w:r w:rsidR="00922F23" w:rsidRPr="00415E03">
        <w:rPr>
          <w:rFonts w:ascii="Times New Roman" w:hAnsi="Times New Roman" w:cs="Times New Roman"/>
          <w:b/>
          <w:color w:val="000000" w:themeColor="text1"/>
          <w:lang w:val="en-US"/>
        </w:rPr>
        <w:t xml:space="preserve">the </w:t>
      </w:r>
      <w:r w:rsidR="0073171F" w:rsidRPr="00415E03">
        <w:rPr>
          <w:rFonts w:ascii="Times New Roman" w:hAnsi="Times New Roman" w:cs="Times New Roman"/>
          <w:b/>
          <w:color w:val="000000" w:themeColor="text1"/>
          <w:lang w:val="en-US"/>
        </w:rPr>
        <w:t>data presented in Figure 1.</w:t>
      </w:r>
      <w:r w:rsidR="00065983" w:rsidRPr="00415E03">
        <w:rPr>
          <w:rFonts w:ascii="Times New Roman" w:hAnsi="Times New Roman" w:cs="Times New Roman"/>
          <w:b/>
          <w:color w:val="000000" w:themeColor="text1"/>
          <w:lang w:val="en-US"/>
        </w:rPr>
        <w:t xml:space="preserve"> </w:t>
      </w:r>
    </w:p>
    <w:p w14:paraId="6FD77EC1" w14:textId="40C3BCB8" w:rsidR="00314688" w:rsidRPr="00415E03" w:rsidRDefault="00314688" w:rsidP="00513354">
      <w:pPr>
        <w:spacing w:line="276" w:lineRule="auto"/>
        <w:jc w:val="both"/>
        <w:rPr>
          <w:rFonts w:ascii="Times New Roman" w:hAnsi="Times New Roman" w:cs="Times New Roman"/>
          <w:color w:val="000000" w:themeColor="text1"/>
          <w:lang w:val="en-US"/>
        </w:rPr>
      </w:pPr>
    </w:p>
    <w:p w14:paraId="5DACA3A4" w14:textId="430EB4E7" w:rsidR="00236DB6" w:rsidRPr="00415E03" w:rsidRDefault="00236DB6" w:rsidP="00513354">
      <w:pPr>
        <w:spacing w:line="276" w:lineRule="auto"/>
        <w:ind w:left="720"/>
        <w:jc w:val="both"/>
        <w:rPr>
          <w:rFonts w:ascii="Times New Roman" w:hAnsi="Times New Roman" w:cs="Times New Roman"/>
          <w:color w:val="000000" w:themeColor="text1"/>
          <w:lang w:val="en-US"/>
        </w:rPr>
      </w:pPr>
      <w:r w:rsidRPr="00415E03">
        <w:rPr>
          <w:noProof/>
          <w:color w:val="000000" w:themeColor="text1"/>
        </w:rPr>
        <w:drawing>
          <wp:inline distT="0" distB="0" distL="0" distR="0" wp14:anchorId="263ED218" wp14:editId="65F4D414">
            <wp:extent cx="4572000" cy="131229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1312290"/>
                    </a:xfrm>
                    <a:prstGeom prst="rect">
                      <a:avLst/>
                    </a:prstGeom>
                    <a:noFill/>
                    <a:ln>
                      <a:noFill/>
                    </a:ln>
                  </pic:spPr>
                </pic:pic>
              </a:graphicData>
            </a:graphic>
          </wp:inline>
        </w:drawing>
      </w:r>
    </w:p>
    <w:p w14:paraId="1BF86629" w14:textId="24FF541F" w:rsidR="00314688" w:rsidRPr="00415E03" w:rsidRDefault="00236DB6" w:rsidP="00513354">
      <w:pPr>
        <w:spacing w:line="276" w:lineRule="auto"/>
        <w:ind w:left="720"/>
        <w:jc w:val="both"/>
        <w:rPr>
          <w:rFonts w:ascii="Times New Roman" w:hAnsi="Times New Roman" w:cs="Times New Roman"/>
          <w:color w:val="000000" w:themeColor="text1"/>
          <w:lang w:val="en-US"/>
        </w:rPr>
      </w:pPr>
      <w:r w:rsidRPr="00415E03">
        <w:rPr>
          <w:noProof/>
          <w:color w:val="000000" w:themeColor="text1"/>
        </w:rPr>
        <w:drawing>
          <wp:inline distT="0" distB="0" distL="0" distR="0" wp14:anchorId="73E1F855" wp14:editId="2870B0E3">
            <wp:extent cx="4572000" cy="12624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62496"/>
                    </a:xfrm>
                    <a:prstGeom prst="rect">
                      <a:avLst/>
                    </a:prstGeom>
                    <a:noFill/>
                    <a:ln>
                      <a:noFill/>
                    </a:ln>
                  </pic:spPr>
                </pic:pic>
              </a:graphicData>
            </a:graphic>
          </wp:inline>
        </w:drawing>
      </w:r>
    </w:p>
    <w:p w14:paraId="724AE3DA" w14:textId="1332D66E" w:rsidR="00236DB6" w:rsidRPr="00415E03" w:rsidRDefault="00236DB6" w:rsidP="00513354">
      <w:pPr>
        <w:spacing w:line="276" w:lineRule="auto"/>
        <w:ind w:left="720"/>
        <w:jc w:val="both"/>
        <w:rPr>
          <w:rFonts w:ascii="Times New Roman" w:hAnsi="Times New Roman" w:cs="Times New Roman"/>
          <w:color w:val="000000" w:themeColor="text1"/>
          <w:lang w:val="en-US"/>
        </w:rPr>
      </w:pPr>
      <w:r w:rsidRPr="00415E03">
        <w:rPr>
          <w:noProof/>
          <w:color w:val="000000" w:themeColor="text1"/>
        </w:rPr>
        <w:drawing>
          <wp:inline distT="0" distB="0" distL="0" distR="0" wp14:anchorId="2058E5F2" wp14:editId="236BB692">
            <wp:extent cx="4572000" cy="13744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374486"/>
                    </a:xfrm>
                    <a:prstGeom prst="rect">
                      <a:avLst/>
                    </a:prstGeom>
                    <a:noFill/>
                    <a:ln>
                      <a:noFill/>
                    </a:ln>
                  </pic:spPr>
                </pic:pic>
              </a:graphicData>
            </a:graphic>
          </wp:inline>
        </w:drawing>
      </w:r>
    </w:p>
    <w:p w14:paraId="5B42A0EF" w14:textId="7E7B4F5A" w:rsidR="005D7906" w:rsidRPr="00415E03" w:rsidRDefault="005D7906" w:rsidP="00513354">
      <w:pPr>
        <w:spacing w:line="276" w:lineRule="auto"/>
        <w:ind w:left="720"/>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 xml:space="preserve">Figure 1. A comparison of </w:t>
      </w:r>
      <w:r w:rsidR="00236DB6" w:rsidRPr="00415E03">
        <w:rPr>
          <w:rFonts w:ascii="Times New Roman" w:hAnsi="Times New Roman" w:cs="Times New Roman"/>
          <w:color w:val="000000" w:themeColor="text1"/>
          <w:lang w:val="en-US"/>
        </w:rPr>
        <w:t xml:space="preserve">normal and abnormal </w:t>
      </w:r>
      <w:r w:rsidRPr="00415E03">
        <w:rPr>
          <w:rFonts w:ascii="Times New Roman" w:hAnsi="Times New Roman" w:cs="Times New Roman"/>
          <w:color w:val="000000" w:themeColor="text1"/>
          <w:lang w:val="en-US"/>
        </w:rPr>
        <w:t>vibra</w:t>
      </w:r>
      <w:r w:rsidR="00236DB6" w:rsidRPr="00415E03">
        <w:rPr>
          <w:rFonts w:ascii="Times New Roman" w:hAnsi="Times New Roman" w:cs="Times New Roman"/>
          <w:color w:val="000000" w:themeColor="text1"/>
          <w:lang w:val="en-US"/>
        </w:rPr>
        <w:t>tion</w:t>
      </w:r>
      <w:r w:rsidR="0073171F" w:rsidRPr="00415E03">
        <w:rPr>
          <w:rFonts w:ascii="Times New Roman" w:hAnsi="Times New Roman" w:cs="Times New Roman"/>
          <w:color w:val="000000" w:themeColor="text1"/>
          <w:lang w:val="en-US"/>
        </w:rPr>
        <w:t xml:space="preserve"> signal</w:t>
      </w:r>
      <w:r w:rsidRPr="00415E03">
        <w:rPr>
          <w:rFonts w:ascii="Times New Roman" w:hAnsi="Times New Roman" w:cs="Times New Roman"/>
          <w:color w:val="000000" w:themeColor="text1"/>
          <w:lang w:val="en-US"/>
        </w:rPr>
        <w:t xml:space="preserve"> sequences. </w:t>
      </w:r>
    </w:p>
    <w:p w14:paraId="72915A20" w14:textId="28A03A63" w:rsidR="00826AD6" w:rsidRPr="00415E03" w:rsidRDefault="00826AD6" w:rsidP="00826AD6">
      <w:pPr>
        <w:spacing w:line="276" w:lineRule="auto"/>
        <w:jc w:val="both"/>
        <w:rPr>
          <w:rFonts w:ascii="Times New Roman" w:hAnsi="Times New Roman" w:cs="Times New Roman"/>
          <w:color w:val="000000" w:themeColor="text1"/>
          <w:lang w:val="en-US"/>
        </w:rPr>
      </w:pPr>
    </w:p>
    <w:p w14:paraId="25ECA4F5" w14:textId="3F91A32A" w:rsidR="004E691C" w:rsidRPr="00415E03" w:rsidRDefault="004E691C" w:rsidP="00826AD6">
      <w:pPr>
        <w:spacing w:line="276" w:lineRule="auto"/>
        <w:jc w:val="both"/>
        <w:rPr>
          <w:rFonts w:ascii="Times New Roman" w:hAnsi="Times New Roman" w:cs="Times New Roman"/>
          <w:color w:val="000000" w:themeColor="text1"/>
          <w:lang w:val="en-US"/>
        </w:rPr>
      </w:pPr>
    </w:p>
    <w:p w14:paraId="512D526E" w14:textId="77777777" w:rsidR="004E691C" w:rsidRPr="00415E03" w:rsidRDefault="004E691C" w:rsidP="00826AD6">
      <w:pPr>
        <w:spacing w:line="276" w:lineRule="auto"/>
        <w:jc w:val="both"/>
        <w:rPr>
          <w:rFonts w:ascii="Times New Roman" w:hAnsi="Times New Roman" w:cs="Times New Roman"/>
          <w:color w:val="000000" w:themeColor="text1"/>
          <w:lang w:val="en-US"/>
        </w:rPr>
      </w:pPr>
    </w:p>
    <w:p w14:paraId="5683CAD5" w14:textId="6604E0B1" w:rsidR="00570CD3" w:rsidRPr="00415E03" w:rsidRDefault="00826AD6" w:rsidP="00826AD6">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 xml:space="preserve">Table </w:t>
      </w:r>
      <w:r w:rsidR="009D7DB3" w:rsidRPr="00415E03">
        <w:rPr>
          <w:rFonts w:ascii="Times New Roman" w:hAnsi="Times New Roman" w:cs="Times New Roman"/>
          <w:color w:val="000000" w:themeColor="text1"/>
          <w:lang w:val="en-US"/>
        </w:rPr>
        <w:t>2</w:t>
      </w:r>
      <w:r w:rsidRPr="00415E03">
        <w:rPr>
          <w:rFonts w:ascii="Times New Roman" w:hAnsi="Times New Roman" w:cs="Times New Roman"/>
          <w:color w:val="000000" w:themeColor="text1"/>
          <w:lang w:val="en-US"/>
        </w:rPr>
        <w:t xml:space="preserve">. </w:t>
      </w:r>
      <w:r w:rsidR="00B10D68" w:rsidRPr="00415E03">
        <w:rPr>
          <w:rFonts w:ascii="Times New Roman" w:hAnsi="Times New Roman" w:cs="Times New Roman"/>
          <w:color w:val="000000" w:themeColor="text1"/>
          <w:lang w:val="en-US"/>
        </w:rPr>
        <w:t>An</w:t>
      </w:r>
      <w:r w:rsidRPr="00415E03">
        <w:rPr>
          <w:rFonts w:ascii="Times New Roman" w:hAnsi="Times New Roman" w:cs="Times New Roman"/>
          <w:color w:val="000000" w:themeColor="text1"/>
          <w:lang w:val="en-US"/>
        </w:rPr>
        <w:t xml:space="preserve"> abnormal vibration signal detection proposal</w:t>
      </w:r>
      <w:r w:rsidR="00B10D68" w:rsidRPr="00415E03">
        <w:rPr>
          <w:rFonts w:ascii="Times New Roman" w:hAnsi="Times New Roman" w:cs="Times New Roman"/>
          <w:color w:val="000000" w:themeColor="text1"/>
          <w:lang w:val="en-US"/>
        </w:rPr>
        <w:t xml:space="preserve"> </w:t>
      </w:r>
      <w:r w:rsidR="00922F23" w:rsidRPr="00415E03">
        <w:rPr>
          <w:rFonts w:ascii="Times New Roman" w:hAnsi="Times New Roman" w:cs="Times New Roman"/>
          <w:color w:val="000000" w:themeColor="text1"/>
          <w:lang w:val="en-US"/>
        </w:rPr>
        <w:t xml:space="preserve">was </w:t>
      </w:r>
      <w:r w:rsidR="00B10D68" w:rsidRPr="00415E03">
        <w:rPr>
          <w:rFonts w:ascii="Times New Roman" w:hAnsi="Times New Roman" w:cs="Times New Roman"/>
          <w:color w:val="000000" w:themeColor="text1"/>
          <w:lang w:val="en-US"/>
        </w:rPr>
        <w:t>suggested by your colleague</w:t>
      </w:r>
      <w:r w:rsidRPr="00415E03">
        <w:rPr>
          <w:rFonts w:ascii="Times New Roman" w:hAnsi="Times New Roman" w:cs="Times New Roman"/>
          <w:color w:val="000000" w:themeColor="text1"/>
          <w:lang w:val="en-US"/>
        </w:rPr>
        <w:t xml:space="preserve">. </w:t>
      </w:r>
    </w:p>
    <w:tbl>
      <w:tblPr>
        <w:tblStyle w:val="TableGrid"/>
        <w:tblW w:w="5000" w:type="pct"/>
        <w:tblLook w:val="04A0" w:firstRow="1" w:lastRow="0" w:firstColumn="1" w:lastColumn="0" w:noHBand="0" w:noVBand="1"/>
      </w:tblPr>
      <w:tblGrid>
        <w:gridCol w:w="1846"/>
        <w:gridCol w:w="7864"/>
      </w:tblGrid>
      <w:tr w:rsidR="00415E03" w:rsidRPr="00415E03" w14:paraId="476FFBEF" w14:textId="77777777" w:rsidTr="00170011">
        <w:tc>
          <w:tcPr>
            <w:tcW w:w="1525" w:type="dxa"/>
          </w:tcPr>
          <w:p w14:paraId="3DC2720F" w14:textId="4D743A13" w:rsidR="0073171F" w:rsidRPr="00415E03" w:rsidRDefault="00B10D68" w:rsidP="0073171F">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Feature extraction module</w:t>
            </w:r>
          </w:p>
        </w:tc>
        <w:tc>
          <w:tcPr>
            <w:tcW w:w="6545" w:type="dxa"/>
          </w:tcPr>
          <w:p w14:paraId="2B578D93" w14:textId="4DF71A4C" w:rsidR="0073171F" w:rsidRPr="00415E03" w:rsidRDefault="00A6568A" w:rsidP="0073171F">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First</w:t>
            </w:r>
            <w:r w:rsidR="008505D7" w:rsidRPr="00415E03">
              <w:rPr>
                <w:rFonts w:ascii="Times New Roman" w:hAnsi="Times New Roman" w:cs="Times New Roman"/>
                <w:color w:val="000000" w:themeColor="text1"/>
                <w:lang w:val="en-US"/>
              </w:rPr>
              <w:t>ly</w:t>
            </w:r>
            <w:r w:rsidRPr="00415E03">
              <w:rPr>
                <w:rFonts w:ascii="Times New Roman" w:hAnsi="Times New Roman" w:cs="Times New Roman"/>
                <w:color w:val="000000" w:themeColor="text1"/>
                <w:lang w:val="en-US"/>
              </w:rPr>
              <w:t>, e</w:t>
            </w:r>
            <w:r w:rsidR="00B10D68" w:rsidRPr="00415E03">
              <w:rPr>
                <w:rFonts w:ascii="Times New Roman" w:hAnsi="Times New Roman" w:cs="Times New Roman"/>
                <w:color w:val="000000" w:themeColor="text1"/>
                <w:lang w:val="en-US"/>
              </w:rPr>
              <w:t xml:space="preserve">xtract </w:t>
            </w:r>
            <w:r w:rsidR="00922F23" w:rsidRPr="00415E03">
              <w:rPr>
                <w:rFonts w:ascii="Times New Roman" w:hAnsi="Times New Roman" w:cs="Times New Roman"/>
                <w:color w:val="000000" w:themeColor="text1"/>
                <w:lang w:val="en-US"/>
              </w:rPr>
              <w:t xml:space="preserve">the </w:t>
            </w:r>
            <w:r w:rsidR="00B10D68" w:rsidRPr="00415E03">
              <w:rPr>
                <w:rFonts w:ascii="Times New Roman" w:hAnsi="Times New Roman" w:cs="Times New Roman"/>
                <w:color w:val="000000" w:themeColor="text1"/>
                <w:lang w:val="en-US"/>
              </w:rPr>
              <w:t>10-bin spatial-domain feature and 20-dimensional frequency-domain feature from the input vibration signal sequence.</w:t>
            </w:r>
          </w:p>
          <w:p w14:paraId="679E8562" w14:textId="04DE0698" w:rsidR="00B10D68" w:rsidRPr="00415E03" w:rsidRDefault="00A6568A" w:rsidP="00922F23">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Second</w:t>
            </w:r>
            <w:r w:rsidR="008505D7" w:rsidRPr="00415E03">
              <w:rPr>
                <w:rFonts w:ascii="Times New Roman" w:hAnsi="Times New Roman" w:cs="Times New Roman"/>
                <w:color w:val="000000" w:themeColor="text1"/>
                <w:lang w:val="en-US"/>
              </w:rPr>
              <w:t>ly</w:t>
            </w:r>
            <w:r w:rsidRPr="00415E03">
              <w:rPr>
                <w:rFonts w:ascii="Times New Roman" w:hAnsi="Times New Roman" w:cs="Times New Roman"/>
                <w:color w:val="000000" w:themeColor="text1"/>
                <w:lang w:val="en-US"/>
              </w:rPr>
              <w:t>, c</w:t>
            </w:r>
            <w:r w:rsidR="00B10D68" w:rsidRPr="00415E03">
              <w:rPr>
                <w:rFonts w:ascii="Times New Roman" w:hAnsi="Times New Roman" w:cs="Times New Roman"/>
                <w:color w:val="000000" w:themeColor="text1"/>
                <w:lang w:val="en-US"/>
              </w:rPr>
              <w:t>oncatenate these two features to be 30</w:t>
            </w:r>
            <w:r w:rsidR="00922F23" w:rsidRPr="00415E03">
              <w:rPr>
                <w:rFonts w:ascii="Times New Roman" w:hAnsi="Times New Roman" w:cs="Times New Roman"/>
                <w:color w:val="000000" w:themeColor="text1"/>
                <w:lang w:val="en-US"/>
              </w:rPr>
              <w:t>-</w:t>
            </w:r>
            <w:r w:rsidR="00B10D68" w:rsidRPr="00415E03">
              <w:rPr>
                <w:rFonts w:ascii="Times New Roman" w:hAnsi="Times New Roman" w:cs="Times New Roman"/>
                <w:color w:val="000000" w:themeColor="text1"/>
                <w:lang w:val="en-US"/>
              </w:rPr>
              <w:t xml:space="preserve">dimensional features, which be used as input to the following classification </w:t>
            </w:r>
            <w:r w:rsidR="008505D7" w:rsidRPr="00415E03">
              <w:rPr>
                <w:rFonts w:ascii="Times New Roman" w:hAnsi="Times New Roman" w:cs="Times New Roman"/>
                <w:color w:val="000000" w:themeColor="text1"/>
                <w:lang w:val="en-US"/>
              </w:rPr>
              <w:t>module</w:t>
            </w:r>
            <w:r w:rsidR="00B10D68" w:rsidRPr="00415E03">
              <w:rPr>
                <w:rFonts w:ascii="Times New Roman" w:hAnsi="Times New Roman" w:cs="Times New Roman"/>
                <w:color w:val="000000" w:themeColor="text1"/>
                <w:lang w:val="en-US"/>
              </w:rPr>
              <w:t>.</w:t>
            </w:r>
          </w:p>
        </w:tc>
      </w:tr>
      <w:tr w:rsidR="0073171F" w:rsidRPr="00415E03" w14:paraId="3767D272" w14:textId="77777777" w:rsidTr="00170011">
        <w:tc>
          <w:tcPr>
            <w:tcW w:w="1525" w:type="dxa"/>
          </w:tcPr>
          <w:p w14:paraId="2E20D8EA" w14:textId="5CB4683D" w:rsidR="0073171F" w:rsidRPr="00415E03" w:rsidRDefault="00B10D68" w:rsidP="0073171F">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Classification module</w:t>
            </w:r>
          </w:p>
        </w:tc>
        <w:tc>
          <w:tcPr>
            <w:tcW w:w="6545" w:type="dxa"/>
          </w:tcPr>
          <w:p w14:paraId="3D2E61B9" w14:textId="6F47CAD0" w:rsidR="0073171F" w:rsidRPr="00415E03" w:rsidRDefault="00B10D68" w:rsidP="0073171F">
            <w:pPr>
              <w:spacing w:line="276" w:lineRule="auto"/>
              <w:jc w:val="both"/>
              <w:rPr>
                <w:rFonts w:ascii="Times New Roman" w:hAnsi="Times New Roman" w:cs="Times New Roman"/>
                <w:color w:val="000000" w:themeColor="text1"/>
                <w:lang w:val="en-US"/>
              </w:rPr>
            </w:pPr>
            <w:r w:rsidRPr="00415E03">
              <w:rPr>
                <w:rFonts w:ascii="Times New Roman" w:hAnsi="Times New Roman" w:cs="Times New Roman"/>
                <w:color w:val="000000" w:themeColor="text1"/>
                <w:lang w:val="en-US"/>
              </w:rPr>
              <w:t>Develop a multiple-perception-layer neural network model to perform two-category classification</w:t>
            </w:r>
            <w:r w:rsidR="007E24B9" w:rsidRPr="00415E03">
              <w:rPr>
                <w:rFonts w:ascii="Times New Roman" w:hAnsi="Times New Roman" w:cs="Times New Roman"/>
                <w:color w:val="000000" w:themeColor="text1"/>
                <w:lang w:val="en-US"/>
              </w:rPr>
              <w:t xml:space="preserve"> using your collected dataset described in the question</w:t>
            </w:r>
            <w:r w:rsidRPr="00415E03">
              <w:rPr>
                <w:rFonts w:ascii="Times New Roman" w:hAnsi="Times New Roman" w:cs="Times New Roman"/>
                <w:color w:val="000000" w:themeColor="text1"/>
                <w:lang w:val="en-US"/>
              </w:rPr>
              <w:t>.</w:t>
            </w:r>
          </w:p>
        </w:tc>
      </w:tr>
    </w:tbl>
    <w:p w14:paraId="599C315B" w14:textId="77777777" w:rsidR="00991C69" w:rsidRPr="00415E03" w:rsidRDefault="00991C69" w:rsidP="00991C69">
      <w:pPr>
        <w:rPr>
          <w:rFonts w:ascii="Times New Roman" w:hAnsi="Times New Roman" w:cs="Times New Roman"/>
          <w:color w:val="000000" w:themeColor="text1"/>
          <w:lang w:val="en-US"/>
        </w:rPr>
      </w:pPr>
    </w:p>
    <w:p w14:paraId="5E62BF83" w14:textId="77777777" w:rsidR="00170011" w:rsidRPr="00415E03" w:rsidRDefault="00170011" w:rsidP="0059017D">
      <w:pPr>
        <w:jc w:val="both"/>
        <w:rPr>
          <w:rFonts w:ascii="Times New Roman" w:hAnsi="Times New Roman" w:cs="Times New Roman"/>
          <w:b/>
          <w:color w:val="000000" w:themeColor="text1"/>
          <w:lang w:val="en-US"/>
        </w:rPr>
      </w:pPr>
    </w:p>
    <w:p w14:paraId="14F1AED3" w14:textId="77777777" w:rsidR="00170011" w:rsidRPr="00415E03" w:rsidRDefault="00170011" w:rsidP="0059017D">
      <w:pPr>
        <w:jc w:val="both"/>
        <w:rPr>
          <w:rFonts w:ascii="Times New Roman" w:hAnsi="Times New Roman" w:cs="Times New Roman"/>
          <w:b/>
          <w:color w:val="000000" w:themeColor="text1"/>
          <w:lang w:val="en-US"/>
        </w:rPr>
      </w:pPr>
    </w:p>
    <w:p w14:paraId="5BF1BCDA" w14:textId="462FF8F5" w:rsidR="00CC3CC7" w:rsidRPr="00415E03" w:rsidRDefault="0059017D" w:rsidP="0059017D">
      <w:pPr>
        <w:jc w:val="both"/>
        <w:rPr>
          <w:rFonts w:ascii="Times New Roman" w:hAnsi="Times New Roman"/>
          <w:b/>
          <w:color w:val="000000" w:themeColor="text1"/>
        </w:rPr>
      </w:pPr>
      <w:r w:rsidRPr="00415E03">
        <w:rPr>
          <w:rFonts w:ascii="Times New Roman" w:hAnsi="Times New Roman" w:cs="Times New Roman"/>
          <w:b/>
          <w:color w:val="000000" w:themeColor="text1"/>
          <w:lang w:val="en-US"/>
        </w:rPr>
        <w:t>Question 2</w:t>
      </w:r>
      <w:r w:rsidR="004E691C" w:rsidRPr="00415E03">
        <w:rPr>
          <w:rFonts w:ascii="Times New Roman" w:hAnsi="Times New Roman" w:cs="Times New Roman"/>
          <w:b/>
          <w:color w:val="000000" w:themeColor="text1"/>
          <w:lang w:val="en-US"/>
        </w:rPr>
        <w:t>d</w:t>
      </w:r>
      <w:r w:rsidRPr="00415E03">
        <w:rPr>
          <w:rFonts w:ascii="Times New Roman" w:hAnsi="Times New Roman" w:cs="Times New Roman"/>
          <w:color w:val="000000" w:themeColor="text1"/>
          <w:lang w:val="en-US"/>
        </w:rPr>
        <w:t xml:space="preserve">. </w:t>
      </w:r>
      <w:r w:rsidR="00991C69" w:rsidRPr="00415E03">
        <w:rPr>
          <w:rFonts w:ascii="Times New Roman" w:hAnsi="Times New Roman" w:cs="Times New Roman"/>
          <w:color w:val="000000" w:themeColor="text1"/>
          <w:lang w:val="en-US"/>
        </w:rPr>
        <w:t xml:space="preserve">The </w:t>
      </w:r>
      <w:r w:rsidR="00991C69" w:rsidRPr="00415E03">
        <w:rPr>
          <w:rFonts w:ascii="Times New Roman" w:hAnsi="Times New Roman" w:cs="Times New Roman"/>
          <w:b/>
          <w:color w:val="000000" w:themeColor="text1"/>
          <w:lang w:val="en-US"/>
        </w:rPr>
        <w:t>anomaly diagnosis</w:t>
      </w:r>
      <w:r w:rsidR="00991C69" w:rsidRPr="00415E03">
        <w:rPr>
          <w:rFonts w:ascii="Times New Roman" w:hAnsi="Times New Roman" w:cs="Times New Roman"/>
          <w:color w:val="000000" w:themeColor="text1"/>
          <w:lang w:val="en-US"/>
        </w:rPr>
        <w:t xml:space="preserve"> mechanism </w:t>
      </w:r>
      <w:r w:rsidR="00D95B9E" w:rsidRPr="00415E03">
        <w:rPr>
          <w:rFonts w:ascii="Times New Roman" w:hAnsi="Times New Roman" w:cs="Times New Roman"/>
          <w:color w:val="000000" w:themeColor="text1"/>
          <w:lang w:val="en-US"/>
        </w:rPr>
        <w:t xml:space="preserve">of your developed AI system </w:t>
      </w:r>
      <w:r w:rsidR="00991C69" w:rsidRPr="00415E03">
        <w:rPr>
          <w:rFonts w:ascii="Times New Roman" w:hAnsi="Times New Roman" w:cs="Times New Roman"/>
          <w:color w:val="000000" w:themeColor="text1"/>
          <w:lang w:val="en-US"/>
        </w:rPr>
        <w:t xml:space="preserve">identifies the cause of equipment anomaly and the equipment condition at that time. When an anomaly occurs, the cause is quickly isolated and recovery action is taken. </w:t>
      </w:r>
      <w:r w:rsidR="001F35D4" w:rsidRPr="00415E03">
        <w:rPr>
          <w:rFonts w:ascii="Times New Roman" w:hAnsi="Times New Roman" w:cs="Times New Roman"/>
          <w:color w:val="000000" w:themeColor="text1"/>
          <w:lang w:val="en-US"/>
        </w:rPr>
        <w:t xml:space="preserve">Table </w:t>
      </w:r>
      <w:r w:rsidR="009D7DB3" w:rsidRPr="00415E03">
        <w:rPr>
          <w:rFonts w:ascii="Times New Roman" w:hAnsi="Times New Roman" w:cs="Times New Roman"/>
          <w:color w:val="000000" w:themeColor="text1"/>
          <w:lang w:val="en-US"/>
        </w:rPr>
        <w:t>3</w:t>
      </w:r>
      <w:r w:rsidR="001F35D4" w:rsidRPr="00415E03">
        <w:rPr>
          <w:rFonts w:ascii="Times New Roman" w:hAnsi="Times New Roman" w:cs="Times New Roman"/>
          <w:color w:val="000000" w:themeColor="text1"/>
          <w:lang w:val="en-US"/>
        </w:rPr>
        <w:t xml:space="preserve"> lists the </w:t>
      </w:r>
      <w:r w:rsidR="00A6568A" w:rsidRPr="00415E03">
        <w:rPr>
          <w:rFonts w:ascii="Times New Roman" w:hAnsi="Times New Roman"/>
          <w:color w:val="000000" w:themeColor="text1"/>
        </w:rPr>
        <w:t xml:space="preserve">maintenance </w:t>
      </w:r>
      <w:r w:rsidR="001F35D4" w:rsidRPr="00415E03">
        <w:rPr>
          <w:rFonts w:ascii="Times New Roman" w:hAnsi="Times New Roman" w:cs="Times New Roman"/>
          <w:color w:val="000000" w:themeColor="text1"/>
          <w:lang w:val="en-US"/>
        </w:rPr>
        <w:t>record of the conveyor belt</w:t>
      </w:r>
      <w:r w:rsidR="00193915" w:rsidRPr="00415E03">
        <w:rPr>
          <w:rFonts w:ascii="Times New Roman" w:hAnsi="Times New Roman" w:cs="Times New Roman"/>
          <w:color w:val="000000" w:themeColor="text1"/>
          <w:lang w:val="en-US"/>
        </w:rPr>
        <w:t xml:space="preserve"> in the past year</w:t>
      </w:r>
      <w:r w:rsidR="001F35D4" w:rsidRPr="00415E03">
        <w:rPr>
          <w:rFonts w:ascii="Times New Roman" w:hAnsi="Times New Roman" w:cs="Times New Roman"/>
          <w:color w:val="000000" w:themeColor="text1"/>
          <w:lang w:val="en-US"/>
        </w:rPr>
        <w:t xml:space="preserve">. The vibration sensory data </w:t>
      </w:r>
      <w:r w:rsidR="00193915" w:rsidRPr="00415E03">
        <w:rPr>
          <w:rFonts w:ascii="Times New Roman" w:hAnsi="Times New Roman" w:cs="Times New Roman"/>
          <w:color w:val="000000" w:themeColor="text1"/>
          <w:lang w:val="en-US"/>
        </w:rPr>
        <w:t>has three categorical measurements</w:t>
      </w:r>
      <w:r w:rsidR="001F35D4" w:rsidRPr="00415E03">
        <w:rPr>
          <w:rFonts w:ascii="Times New Roman" w:hAnsi="Times New Roman" w:cs="Times New Roman"/>
          <w:color w:val="000000" w:themeColor="text1"/>
          <w:lang w:val="en-US"/>
        </w:rPr>
        <w:t xml:space="preserve">: </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Large</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 xml:space="preserve">, </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Fair</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 xml:space="preserve">, </w:t>
      </w:r>
      <w:r w:rsidR="00922F23" w:rsidRPr="00415E03">
        <w:rPr>
          <w:rFonts w:ascii="Times New Roman" w:hAnsi="Times New Roman" w:cs="Times New Roman"/>
          <w:color w:val="000000" w:themeColor="text1"/>
          <w:lang w:val="en-US"/>
        </w:rPr>
        <w:t xml:space="preserve">and </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Small</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 xml:space="preserve">. The acoustic data </w:t>
      </w:r>
      <w:r w:rsidR="00193915" w:rsidRPr="00415E03">
        <w:rPr>
          <w:rFonts w:ascii="Times New Roman" w:hAnsi="Times New Roman" w:cs="Times New Roman"/>
          <w:color w:val="000000" w:themeColor="text1"/>
          <w:lang w:val="en-US"/>
        </w:rPr>
        <w:t>ha</w:t>
      </w:r>
      <w:r w:rsidR="00922F23" w:rsidRPr="00415E03">
        <w:rPr>
          <w:rFonts w:ascii="Times New Roman" w:hAnsi="Times New Roman" w:cs="Times New Roman"/>
          <w:color w:val="000000" w:themeColor="text1"/>
          <w:lang w:val="en-US"/>
        </w:rPr>
        <w:t>ve</w:t>
      </w:r>
      <w:r w:rsidR="00193915" w:rsidRPr="00415E03">
        <w:rPr>
          <w:rFonts w:ascii="Times New Roman" w:hAnsi="Times New Roman" w:cs="Times New Roman"/>
          <w:color w:val="000000" w:themeColor="text1"/>
          <w:lang w:val="en-US"/>
        </w:rPr>
        <w:t xml:space="preserve"> two categorical measurements</w:t>
      </w:r>
      <w:r w:rsidR="001F35D4" w:rsidRPr="00415E03">
        <w:rPr>
          <w:rFonts w:ascii="Times New Roman" w:hAnsi="Times New Roman" w:cs="Times New Roman"/>
          <w:color w:val="000000" w:themeColor="text1"/>
          <w:lang w:val="en-US"/>
        </w:rPr>
        <w:t xml:space="preserve">: </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High</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 xml:space="preserve"> </w:t>
      </w:r>
      <w:r w:rsidR="00193915" w:rsidRPr="00415E03">
        <w:rPr>
          <w:rFonts w:ascii="Times New Roman" w:hAnsi="Times New Roman" w:cs="Times New Roman"/>
          <w:color w:val="000000" w:themeColor="text1"/>
          <w:lang w:val="en-US"/>
        </w:rPr>
        <w:t>and ‘</w:t>
      </w:r>
      <w:r w:rsidR="001F35D4" w:rsidRPr="00415E03">
        <w:rPr>
          <w:rFonts w:ascii="Times New Roman" w:hAnsi="Times New Roman" w:cs="Times New Roman"/>
          <w:color w:val="000000" w:themeColor="text1"/>
          <w:lang w:val="en-US"/>
        </w:rPr>
        <w:t>Low</w:t>
      </w:r>
      <w:r w:rsidR="00193915" w:rsidRPr="00415E03">
        <w:rPr>
          <w:rFonts w:ascii="Times New Roman" w:hAnsi="Times New Roman" w:cs="Times New Roman"/>
          <w:color w:val="000000" w:themeColor="text1"/>
          <w:lang w:val="en-US"/>
        </w:rPr>
        <w:t>’</w:t>
      </w:r>
      <w:r w:rsidR="001F35D4" w:rsidRPr="00415E03">
        <w:rPr>
          <w:rFonts w:ascii="Times New Roman" w:hAnsi="Times New Roman" w:cs="Times New Roman"/>
          <w:color w:val="000000" w:themeColor="text1"/>
          <w:lang w:val="en-US"/>
        </w:rPr>
        <w:t>.</w:t>
      </w:r>
      <w:r w:rsidR="008206FE" w:rsidRPr="00415E03">
        <w:rPr>
          <w:rFonts w:ascii="Times New Roman" w:hAnsi="Times New Roman" w:cs="Times New Roman"/>
          <w:color w:val="000000" w:themeColor="text1"/>
          <w:lang w:val="en-US"/>
        </w:rPr>
        <w:t xml:space="preserve"> The failure cause is also recorded, where </w:t>
      </w:r>
      <w:r w:rsidR="00193915" w:rsidRPr="00415E03">
        <w:rPr>
          <w:rFonts w:ascii="Times New Roman" w:hAnsi="Times New Roman" w:cs="Times New Roman"/>
          <w:color w:val="000000" w:themeColor="text1"/>
          <w:lang w:val="en-US"/>
        </w:rPr>
        <w:t xml:space="preserve">there </w:t>
      </w:r>
      <w:r w:rsidR="00922F23" w:rsidRPr="00415E03">
        <w:rPr>
          <w:rFonts w:ascii="Times New Roman" w:hAnsi="Times New Roman" w:cs="Times New Roman"/>
          <w:color w:val="000000" w:themeColor="text1"/>
          <w:lang w:val="en-US"/>
        </w:rPr>
        <w:t>are</w:t>
      </w:r>
      <w:r w:rsidR="00193915" w:rsidRPr="00415E03">
        <w:rPr>
          <w:rFonts w:ascii="Times New Roman" w:hAnsi="Times New Roman" w:cs="Times New Roman"/>
          <w:color w:val="000000" w:themeColor="text1"/>
          <w:lang w:val="en-US"/>
        </w:rPr>
        <w:t xml:space="preserve"> </w:t>
      </w:r>
      <w:r w:rsidR="008206FE" w:rsidRPr="00415E03">
        <w:rPr>
          <w:rFonts w:ascii="Times New Roman" w:hAnsi="Times New Roman" w:cs="Times New Roman"/>
          <w:color w:val="000000" w:themeColor="text1"/>
          <w:lang w:val="en-US"/>
        </w:rPr>
        <w:t xml:space="preserve">two causes ‘Carryback’ (the material remains on the belt after the electronic waste </w:t>
      </w:r>
      <w:r w:rsidR="001B1A8E" w:rsidRPr="00415E03">
        <w:rPr>
          <w:rFonts w:ascii="Times New Roman" w:hAnsi="Times New Roman" w:cs="Times New Roman"/>
          <w:color w:val="000000" w:themeColor="text1"/>
          <w:lang w:val="en-US"/>
        </w:rPr>
        <w:t>is</w:t>
      </w:r>
      <w:r w:rsidR="008206FE" w:rsidRPr="00415E03">
        <w:rPr>
          <w:rFonts w:ascii="Times New Roman" w:hAnsi="Times New Roman" w:cs="Times New Roman"/>
          <w:color w:val="000000" w:themeColor="text1"/>
          <w:lang w:val="en-US"/>
        </w:rPr>
        <w:t xml:space="preserve"> discharged) and ‘</w:t>
      </w:r>
      <w:proofErr w:type="spellStart"/>
      <w:r w:rsidR="008206FE" w:rsidRPr="00415E03">
        <w:rPr>
          <w:rFonts w:ascii="Times New Roman" w:hAnsi="Times New Roman" w:cs="Times New Roman"/>
          <w:color w:val="000000" w:themeColor="text1"/>
          <w:lang w:val="en-US"/>
        </w:rPr>
        <w:t>Mistracking</w:t>
      </w:r>
      <w:proofErr w:type="spellEnd"/>
      <w:r w:rsidR="008206FE" w:rsidRPr="00415E03">
        <w:rPr>
          <w:rFonts w:ascii="Times New Roman" w:hAnsi="Times New Roman" w:cs="Times New Roman"/>
          <w:color w:val="000000" w:themeColor="text1"/>
          <w:lang w:val="en-US"/>
        </w:rPr>
        <w:t xml:space="preserve">’ (the conveyor belt rides unevenly on rollers, favoring one side over the other). </w:t>
      </w:r>
      <w:r w:rsidR="008206FE" w:rsidRPr="00415E03">
        <w:rPr>
          <w:rFonts w:ascii="Times New Roman" w:hAnsi="Times New Roman" w:cs="Times New Roman"/>
          <w:b/>
          <w:color w:val="000000" w:themeColor="text1"/>
          <w:lang w:val="en-US"/>
        </w:rPr>
        <w:t xml:space="preserve">You are asked to build a </w:t>
      </w:r>
      <w:r w:rsidR="002B07EE">
        <w:rPr>
          <w:rFonts w:ascii="Times New Roman" w:hAnsi="Times New Roman" w:cs="Times New Roman"/>
          <w:b/>
          <w:color w:val="000000" w:themeColor="text1"/>
          <w:lang w:val="en-US"/>
        </w:rPr>
        <w:t>naïve Bayes</w:t>
      </w:r>
      <w:r w:rsidR="008206FE" w:rsidRPr="00415E03">
        <w:rPr>
          <w:rFonts w:ascii="Times New Roman" w:hAnsi="Times New Roman" w:cs="Times New Roman"/>
          <w:b/>
          <w:color w:val="000000" w:themeColor="text1"/>
          <w:lang w:val="en-US"/>
        </w:rPr>
        <w:t xml:space="preserve"> </w:t>
      </w:r>
      <w:r w:rsidR="0061617A">
        <w:rPr>
          <w:rFonts w:ascii="Times New Roman" w:hAnsi="Times New Roman" w:cs="Times New Roman"/>
          <w:b/>
          <w:color w:val="000000" w:themeColor="text1"/>
          <w:lang w:val="en-US"/>
        </w:rPr>
        <w:t>model</w:t>
      </w:r>
      <w:r w:rsidR="00193915" w:rsidRPr="00415E03">
        <w:rPr>
          <w:rFonts w:ascii="Times New Roman" w:hAnsi="Times New Roman" w:cs="Times New Roman"/>
          <w:b/>
          <w:color w:val="000000" w:themeColor="text1"/>
          <w:lang w:val="en-US"/>
        </w:rPr>
        <w:t xml:space="preserve"> </w:t>
      </w:r>
      <w:r w:rsidR="008206FE" w:rsidRPr="00415E03">
        <w:rPr>
          <w:rFonts w:ascii="Times New Roman" w:hAnsi="Times New Roman" w:cs="Times New Roman"/>
          <w:b/>
          <w:color w:val="000000" w:themeColor="text1"/>
          <w:lang w:val="en-US"/>
        </w:rPr>
        <w:t xml:space="preserve">to make </w:t>
      </w:r>
      <w:r w:rsidR="00922F23" w:rsidRPr="00415E03">
        <w:rPr>
          <w:rFonts w:ascii="Times New Roman" w:hAnsi="Times New Roman" w:cs="Times New Roman"/>
          <w:b/>
          <w:color w:val="000000" w:themeColor="text1"/>
          <w:lang w:val="en-US"/>
        </w:rPr>
        <w:t xml:space="preserve">a </w:t>
      </w:r>
      <w:r w:rsidR="008206FE" w:rsidRPr="00415E03">
        <w:rPr>
          <w:rFonts w:ascii="Times New Roman" w:hAnsi="Times New Roman" w:cs="Times New Roman"/>
          <w:b/>
          <w:color w:val="000000" w:themeColor="text1"/>
          <w:lang w:val="en-US"/>
        </w:rPr>
        <w:t xml:space="preserve">decision based on </w:t>
      </w:r>
      <w:r w:rsidR="00BA48D9" w:rsidRPr="00415E03">
        <w:rPr>
          <w:rFonts w:ascii="Times New Roman" w:hAnsi="Times New Roman" w:cs="Times New Roman"/>
          <w:b/>
          <w:color w:val="000000" w:themeColor="text1"/>
          <w:lang w:val="en-US"/>
        </w:rPr>
        <w:t>the</w:t>
      </w:r>
      <w:r w:rsidR="008206FE" w:rsidRPr="00415E03">
        <w:rPr>
          <w:rFonts w:ascii="Times New Roman" w:hAnsi="Times New Roman" w:cs="Times New Roman"/>
          <w:b/>
          <w:color w:val="000000" w:themeColor="text1"/>
          <w:lang w:val="en-US"/>
        </w:rPr>
        <w:t xml:space="preserve"> </w:t>
      </w:r>
      <w:r w:rsidR="00193915" w:rsidRPr="00415E03">
        <w:rPr>
          <w:rFonts w:ascii="Times New Roman" w:hAnsi="Times New Roman" w:cs="Times New Roman"/>
          <w:b/>
          <w:color w:val="000000" w:themeColor="text1"/>
          <w:lang w:val="en-US"/>
        </w:rPr>
        <w:t>vibration</w:t>
      </w:r>
      <w:r w:rsidR="008206FE" w:rsidRPr="00415E03">
        <w:rPr>
          <w:rFonts w:ascii="Times New Roman" w:hAnsi="Times New Roman" w:cs="Times New Roman"/>
          <w:b/>
          <w:color w:val="000000" w:themeColor="text1"/>
          <w:lang w:val="en-US"/>
        </w:rPr>
        <w:t xml:space="preserve"> </w:t>
      </w:r>
      <w:r w:rsidR="00193915" w:rsidRPr="00415E03">
        <w:rPr>
          <w:rFonts w:ascii="Times New Roman" w:hAnsi="Times New Roman" w:cs="Times New Roman"/>
          <w:b/>
          <w:color w:val="000000" w:themeColor="text1"/>
          <w:lang w:val="en-US"/>
        </w:rPr>
        <w:t xml:space="preserve">measurement </w:t>
      </w:r>
      <w:r w:rsidR="00297D86" w:rsidRPr="00415E03">
        <w:rPr>
          <w:rFonts w:ascii="Times New Roman" w:hAnsi="Times New Roman" w:cs="Times New Roman"/>
          <w:b/>
          <w:color w:val="000000" w:themeColor="text1"/>
          <w:lang w:val="en-US"/>
        </w:rPr>
        <w:t xml:space="preserve">‘Fair’ </w:t>
      </w:r>
      <w:r w:rsidR="00734375" w:rsidRPr="00415E03">
        <w:rPr>
          <w:rFonts w:ascii="Times New Roman" w:hAnsi="Times New Roman" w:cs="Times New Roman"/>
          <w:b/>
          <w:color w:val="000000" w:themeColor="text1"/>
          <w:lang w:val="en-US"/>
        </w:rPr>
        <w:t>and acoustic</w:t>
      </w:r>
      <w:r w:rsidR="00193915" w:rsidRPr="00415E03">
        <w:rPr>
          <w:rFonts w:ascii="Times New Roman" w:hAnsi="Times New Roman" w:cs="Times New Roman"/>
          <w:b/>
          <w:color w:val="000000" w:themeColor="text1"/>
          <w:lang w:val="en-US"/>
        </w:rPr>
        <w:t xml:space="preserve"> measurement</w:t>
      </w:r>
      <w:r w:rsidR="00297D86" w:rsidRPr="00415E03">
        <w:rPr>
          <w:rFonts w:ascii="Times New Roman" w:hAnsi="Times New Roman" w:cs="Times New Roman"/>
          <w:b/>
          <w:color w:val="000000" w:themeColor="text1"/>
          <w:lang w:val="en-US"/>
        </w:rPr>
        <w:t xml:space="preserve"> ‘Low’</w:t>
      </w:r>
      <w:r w:rsidR="008206FE" w:rsidRPr="00415E03">
        <w:rPr>
          <w:rFonts w:ascii="Times New Roman" w:hAnsi="Times New Roman" w:cs="Times New Roman"/>
          <w:b/>
          <w:color w:val="000000" w:themeColor="text1"/>
          <w:lang w:val="en-US"/>
        </w:rPr>
        <w:t>. Show your calcul</w:t>
      </w:r>
      <w:r w:rsidR="0061617A">
        <w:rPr>
          <w:rFonts w:ascii="Times New Roman" w:hAnsi="Times New Roman" w:cs="Times New Roman"/>
          <w:b/>
          <w:color w:val="000000" w:themeColor="text1"/>
          <w:lang w:val="en-US"/>
        </w:rPr>
        <w:t>ation to justify your developed model</w:t>
      </w:r>
      <w:r w:rsidR="00CC3CC7" w:rsidRPr="00415E03">
        <w:rPr>
          <w:rFonts w:ascii="Times New Roman" w:hAnsi="Times New Roman"/>
          <w:b/>
          <w:color w:val="000000" w:themeColor="text1"/>
        </w:rPr>
        <w:t>.</w:t>
      </w:r>
    </w:p>
    <w:p w14:paraId="63E6D2FB" w14:textId="77777777" w:rsidR="00CC3CC7" w:rsidRPr="00415E03" w:rsidRDefault="00CC3CC7" w:rsidP="00CC3CC7">
      <w:pPr>
        <w:jc w:val="both"/>
        <w:rPr>
          <w:rFonts w:ascii="Times New Roman" w:hAnsi="Times New Roman"/>
          <w:color w:val="000000" w:themeColor="text1"/>
        </w:rPr>
      </w:pPr>
    </w:p>
    <w:p w14:paraId="2938D495" w14:textId="449D5B44" w:rsidR="00CC3CC7" w:rsidRPr="00415E03" w:rsidRDefault="00CC3CC7" w:rsidP="00CC3CC7">
      <w:pPr>
        <w:tabs>
          <w:tab w:val="left" w:pos="6750"/>
          <w:tab w:val="left" w:pos="7200"/>
        </w:tabs>
        <w:jc w:val="both"/>
        <w:rPr>
          <w:rFonts w:ascii="Times New Roman" w:hAnsi="Times New Roman"/>
          <w:color w:val="000000" w:themeColor="text1"/>
        </w:rPr>
      </w:pPr>
      <w:r w:rsidRPr="00415E03">
        <w:rPr>
          <w:rFonts w:ascii="Times New Roman" w:hAnsi="Times New Roman"/>
          <w:color w:val="000000" w:themeColor="text1"/>
        </w:rPr>
        <w:t xml:space="preserve"> Table </w:t>
      </w:r>
      <w:r w:rsidR="009D7DB3" w:rsidRPr="00415E03">
        <w:rPr>
          <w:rFonts w:ascii="Times New Roman" w:hAnsi="Times New Roman"/>
          <w:color w:val="000000" w:themeColor="text1"/>
        </w:rPr>
        <w:t>3</w:t>
      </w:r>
      <w:r w:rsidRPr="00415E03">
        <w:rPr>
          <w:rFonts w:ascii="Times New Roman" w:hAnsi="Times New Roman"/>
          <w:color w:val="000000" w:themeColor="text1"/>
        </w:rPr>
        <w:t xml:space="preserve">. </w:t>
      </w:r>
      <w:r w:rsidR="00BA1BAB" w:rsidRPr="00415E03">
        <w:rPr>
          <w:rFonts w:ascii="Times New Roman" w:hAnsi="Times New Roman"/>
          <w:color w:val="000000" w:themeColor="text1"/>
        </w:rPr>
        <w:t xml:space="preserve">The </w:t>
      </w:r>
      <w:r w:rsidR="00A6568A" w:rsidRPr="00415E03">
        <w:rPr>
          <w:rFonts w:ascii="Times New Roman" w:hAnsi="Times New Roman"/>
          <w:color w:val="000000" w:themeColor="text1"/>
        </w:rPr>
        <w:t>maintenance</w:t>
      </w:r>
      <w:r w:rsidR="00BA1BAB" w:rsidRPr="00415E03">
        <w:rPr>
          <w:rFonts w:ascii="Times New Roman" w:hAnsi="Times New Roman"/>
          <w:color w:val="000000" w:themeColor="text1"/>
        </w:rPr>
        <w:t xml:space="preserve"> record of</w:t>
      </w:r>
      <w:r w:rsidR="001F35D4" w:rsidRPr="00415E03">
        <w:rPr>
          <w:rFonts w:ascii="Times New Roman" w:hAnsi="Times New Roman"/>
          <w:color w:val="000000" w:themeColor="text1"/>
        </w:rPr>
        <w:t xml:space="preserve"> the</w:t>
      </w:r>
      <w:r w:rsidR="00BA1BAB" w:rsidRPr="00415E03">
        <w:rPr>
          <w:rFonts w:ascii="Times New Roman" w:hAnsi="Times New Roman"/>
          <w:color w:val="000000" w:themeColor="text1"/>
        </w:rPr>
        <w:t xml:space="preserve"> </w:t>
      </w:r>
      <w:r w:rsidR="00BA1BAB" w:rsidRPr="00415E03">
        <w:rPr>
          <w:rFonts w:ascii="Times New Roman" w:hAnsi="Times New Roman" w:cs="Times New Roman"/>
          <w:color w:val="000000" w:themeColor="text1"/>
          <w:lang w:val="en-US"/>
        </w:rPr>
        <w:t>conveyor belt</w:t>
      </w:r>
      <w:r w:rsidRPr="00415E03">
        <w:rPr>
          <w:rFonts w:ascii="Times New Roman" w:hAnsi="Times New Roman"/>
          <w:color w:val="000000" w:themeColor="text1"/>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2548"/>
        <w:gridCol w:w="2299"/>
        <w:gridCol w:w="2720"/>
      </w:tblGrid>
      <w:tr w:rsidR="00415E03" w:rsidRPr="00415E03" w14:paraId="3CFD4624"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6D7839A3" w14:textId="718F0DD0" w:rsidR="006321BC" w:rsidRPr="00415E03" w:rsidRDefault="00A6568A" w:rsidP="00653717">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 xml:space="preserve">Maintenance </w:t>
            </w:r>
            <w:r w:rsidR="006321BC" w:rsidRPr="00415E03">
              <w:rPr>
                <w:rFonts w:ascii="Times New Roman" w:hAnsi="Times New Roman"/>
                <w:color w:val="000000" w:themeColor="text1"/>
              </w:rPr>
              <w:t>record No.</w:t>
            </w:r>
          </w:p>
        </w:tc>
        <w:tc>
          <w:tcPr>
            <w:tcW w:w="2118" w:type="dxa"/>
            <w:tcBorders>
              <w:top w:val="single" w:sz="4" w:space="0" w:color="auto"/>
              <w:left w:val="single" w:sz="4" w:space="0" w:color="auto"/>
              <w:bottom w:val="single" w:sz="4" w:space="0" w:color="auto"/>
              <w:right w:val="single" w:sz="4" w:space="0" w:color="auto"/>
            </w:tcBorders>
            <w:vAlign w:val="center"/>
          </w:tcPr>
          <w:p w14:paraId="29297E0D" w14:textId="1A46313E" w:rsidR="006321BC" w:rsidRPr="00415E03" w:rsidRDefault="008206FE" w:rsidP="00653717">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V</w:t>
            </w:r>
            <w:r w:rsidR="006321BC" w:rsidRPr="00415E03">
              <w:rPr>
                <w:rFonts w:ascii="Times New Roman" w:hAnsi="Times New Roman"/>
                <w:color w:val="000000" w:themeColor="text1"/>
              </w:rPr>
              <w:t>ibration sensory data</w:t>
            </w:r>
            <w:r w:rsidRPr="00415E03">
              <w:rPr>
                <w:rFonts w:ascii="Times New Roman" w:hAnsi="Times New Roman"/>
                <w:color w:val="000000" w:themeColor="text1"/>
              </w:rPr>
              <w:t xml:space="preserve"> measurement</w:t>
            </w:r>
          </w:p>
        </w:tc>
        <w:tc>
          <w:tcPr>
            <w:tcW w:w="1911" w:type="dxa"/>
            <w:tcBorders>
              <w:top w:val="single" w:sz="4" w:space="0" w:color="auto"/>
              <w:left w:val="single" w:sz="4" w:space="0" w:color="auto"/>
              <w:bottom w:val="single" w:sz="4" w:space="0" w:color="auto"/>
              <w:right w:val="single" w:sz="4" w:space="0" w:color="auto"/>
            </w:tcBorders>
            <w:vAlign w:val="center"/>
          </w:tcPr>
          <w:p w14:paraId="37D575A4" w14:textId="0996DEC3" w:rsidR="006321BC" w:rsidRPr="00415E03" w:rsidRDefault="008206FE" w:rsidP="00653717">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A</w:t>
            </w:r>
            <w:r w:rsidR="006321BC" w:rsidRPr="00415E03">
              <w:rPr>
                <w:rFonts w:ascii="Times New Roman" w:hAnsi="Times New Roman"/>
                <w:color w:val="000000" w:themeColor="text1"/>
              </w:rPr>
              <w:t>coustic data</w:t>
            </w:r>
            <w:r w:rsidRPr="00415E03">
              <w:rPr>
                <w:rFonts w:ascii="Times New Roman" w:hAnsi="Times New Roman"/>
                <w:color w:val="000000" w:themeColor="text1"/>
              </w:rPr>
              <w:t xml:space="preserve"> measurement</w:t>
            </w:r>
          </w:p>
        </w:tc>
        <w:tc>
          <w:tcPr>
            <w:tcW w:w="2261" w:type="dxa"/>
            <w:tcBorders>
              <w:top w:val="single" w:sz="4" w:space="0" w:color="auto"/>
              <w:left w:val="single" w:sz="4" w:space="0" w:color="auto"/>
              <w:bottom w:val="single" w:sz="4" w:space="0" w:color="auto"/>
              <w:right w:val="single" w:sz="4" w:space="0" w:color="auto"/>
            </w:tcBorders>
            <w:vAlign w:val="center"/>
          </w:tcPr>
          <w:p w14:paraId="130EE1E8" w14:textId="3E8AA9C7" w:rsidR="006321BC" w:rsidRPr="00415E03" w:rsidRDefault="009075AB" w:rsidP="00653717">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C</w:t>
            </w:r>
            <w:r w:rsidR="006321BC" w:rsidRPr="00415E03">
              <w:rPr>
                <w:rFonts w:ascii="Times New Roman" w:hAnsi="Times New Roman"/>
                <w:color w:val="000000" w:themeColor="text1"/>
              </w:rPr>
              <w:t>ause</w:t>
            </w:r>
          </w:p>
        </w:tc>
      </w:tr>
      <w:tr w:rsidR="00415E03" w:rsidRPr="00415E03" w14:paraId="010CE6E8"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3E9A3FDE" w14:textId="3565FED4" w:rsidR="006321BC" w:rsidRPr="00415E03" w:rsidRDefault="006321BC" w:rsidP="00653717">
            <w:pPr>
              <w:jc w:val="center"/>
              <w:rPr>
                <w:rFonts w:ascii="Times New Roman" w:hAnsi="Times New Roman"/>
                <w:color w:val="000000" w:themeColor="text1"/>
              </w:rPr>
            </w:pPr>
            <w:r w:rsidRPr="00415E03">
              <w:rPr>
                <w:rFonts w:ascii="Times New Roman" w:hAnsi="Times New Roman"/>
                <w:color w:val="000000" w:themeColor="text1"/>
              </w:rPr>
              <w:t>1</w:t>
            </w:r>
          </w:p>
        </w:tc>
        <w:tc>
          <w:tcPr>
            <w:tcW w:w="2118" w:type="dxa"/>
            <w:tcBorders>
              <w:top w:val="single" w:sz="4" w:space="0" w:color="auto"/>
              <w:left w:val="single" w:sz="4" w:space="0" w:color="auto"/>
              <w:bottom w:val="single" w:sz="4" w:space="0" w:color="auto"/>
              <w:right w:val="single" w:sz="4" w:space="0" w:color="auto"/>
            </w:tcBorders>
            <w:vAlign w:val="center"/>
            <w:hideMark/>
          </w:tcPr>
          <w:p w14:paraId="3F2429D4" w14:textId="4946A00C" w:rsidR="006321BC" w:rsidRPr="00415E03" w:rsidRDefault="003916FB" w:rsidP="00653717">
            <w:pPr>
              <w:jc w:val="center"/>
              <w:rPr>
                <w:rFonts w:ascii="Times New Roman" w:hAnsi="Times New Roman"/>
                <w:color w:val="000000" w:themeColor="text1"/>
              </w:rPr>
            </w:pPr>
            <w:r w:rsidRPr="00415E03">
              <w:rPr>
                <w:rFonts w:ascii="Times New Roman" w:hAnsi="Times New Roman"/>
                <w:color w:val="000000" w:themeColor="text1"/>
              </w:rPr>
              <w:t>Large</w:t>
            </w:r>
          </w:p>
        </w:tc>
        <w:tc>
          <w:tcPr>
            <w:tcW w:w="1911" w:type="dxa"/>
            <w:tcBorders>
              <w:top w:val="single" w:sz="4" w:space="0" w:color="auto"/>
              <w:left w:val="single" w:sz="4" w:space="0" w:color="auto"/>
              <w:bottom w:val="single" w:sz="4" w:space="0" w:color="auto"/>
              <w:right w:val="single" w:sz="4" w:space="0" w:color="auto"/>
            </w:tcBorders>
            <w:vAlign w:val="center"/>
            <w:hideMark/>
          </w:tcPr>
          <w:p w14:paraId="6965826E" w14:textId="3B73C8E8" w:rsidR="006321BC" w:rsidRPr="00415E03" w:rsidRDefault="006321BC" w:rsidP="00653717">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High</w:t>
            </w:r>
          </w:p>
        </w:tc>
        <w:tc>
          <w:tcPr>
            <w:tcW w:w="2261" w:type="dxa"/>
            <w:tcBorders>
              <w:top w:val="single" w:sz="4" w:space="0" w:color="auto"/>
              <w:left w:val="single" w:sz="4" w:space="0" w:color="auto"/>
              <w:bottom w:val="single" w:sz="4" w:space="0" w:color="auto"/>
              <w:right w:val="single" w:sz="4" w:space="0" w:color="auto"/>
            </w:tcBorders>
            <w:vAlign w:val="center"/>
            <w:hideMark/>
          </w:tcPr>
          <w:p w14:paraId="76499CAF" w14:textId="20C3A0D3" w:rsidR="006321BC" w:rsidRPr="00415E03" w:rsidRDefault="00674EA4" w:rsidP="00653717">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Carryback</w:t>
            </w:r>
            <w:proofErr w:type="spellEnd"/>
          </w:p>
        </w:tc>
      </w:tr>
      <w:tr w:rsidR="00415E03" w:rsidRPr="00415E03" w14:paraId="36A77595"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5BCD8BC3" w14:textId="24EDE78E" w:rsidR="006321BC" w:rsidRPr="00415E03" w:rsidRDefault="006321BC" w:rsidP="00653717">
            <w:pPr>
              <w:jc w:val="center"/>
              <w:rPr>
                <w:rFonts w:ascii="Times New Roman" w:hAnsi="Times New Roman"/>
                <w:color w:val="000000" w:themeColor="text1"/>
              </w:rPr>
            </w:pPr>
            <w:r w:rsidRPr="00415E03">
              <w:rPr>
                <w:rFonts w:ascii="Times New Roman" w:hAnsi="Times New Roman"/>
                <w:color w:val="000000" w:themeColor="text1"/>
              </w:rPr>
              <w:t>2</w:t>
            </w:r>
          </w:p>
        </w:tc>
        <w:tc>
          <w:tcPr>
            <w:tcW w:w="2118" w:type="dxa"/>
            <w:tcBorders>
              <w:top w:val="single" w:sz="4" w:space="0" w:color="auto"/>
              <w:left w:val="single" w:sz="4" w:space="0" w:color="auto"/>
              <w:bottom w:val="single" w:sz="4" w:space="0" w:color="auto"/>
              <w:right w:val="single" w:sz="4" w:space="0" w:color="auto"/>
            </w:tcBorders>
            <w:vAlign w:val="center"/>
          </w:tcPr>
          <w:p w14:paraId="7737D538" w14:textId="3E910084" w:rsidR="006321BC" w:rsidRPr="00415E03" w:rsidRDefault="006321BC" w:rsidP="00653717">
            <w:pPr>
              <w:jc w:val="center"/>
              <w:rPr>
                <w:rFonts w:ascii="Times New Roman" w:hAnsi="Times New Roman"/>
                <w:color w:val="000000" w:themeColor="text1"/>
              </w:rPr>
            </w:pPr>
            <w:r w:rsidRPr="00415E03">
              <w:rPr>
                <w:rFonts w:ascii="Times New Roman" w:hAnsi="Times New Roman"/>
                <w:color w:val="000000" w:themeColor="text1"/>
              </w:rPr>
              <w:t>Fair</w:t>
            </w:r>
          </w:p>
        </w:tc>
        <w:tc>
          <w:tcPr>
            <w:tcW w:w="1911" w:type="dxa"/>
            <w:tcBorders>
              <w:top w:val="single" w:sz="4" w:space="0" w:color="auto"/>
              <w:left w:val="single" w:sz="4" w:space="0" w:color="auto"/>
              <w:bottom w:val="single" w:sz="4" w:space="0" w:color="auto"/>
              <w:right w:val="single" w:sz="4" w:space="0" w:color="auto"/>
            </w:tcBorders>
            <w:vAlign w:val="center"/>
            <w:hideMark/>
          </w:tcPr>
          <w:p w14:paraId="33FBC2C6" w14:textId="661D4D63" w:rsidR="006321BC" w:rsidRPr="00415E03" w:rsidRDefault="006321BC" w:rsidP="00653717">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High</w:t>
            </w:r>
          </w:p>
        </w:tc>
        <w:tc>
          <w:tcPr>
            <w:tcW w:w="2261" w:type="dxa"/>
            <w:tcBorders>
              <w:top w:val="single" w:sz="4" w:space="0" w:color="auto"/>
              <w:left w:val="single" w:sz="4" w:space="0" w:color="auto"/>
              <w:bottom w:val="single" w:sz="4" w:space="0" w:color="auto"/>
              <w:right w:val="single" w:sz="4" w:space="0" w:color="auto"/>
            </w:tcBorders>
            <w:vAlign w:val="center"/>
            <w:hideMark/>
          </w:tcPr>
          <w:p w14:paraId="5C6C0277" w14:textId="754FA6FD" w:rsidR="006321BC" w:rsidRPr="00415E03" w:rsidRDefault="007C6451" w:rsidP="00653717">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Mistracking</w:t>
            </w:r>
            <w:proofErr w:type="spellEnd"/>
          </w:p>
        </w:tc>
      </w:tr>
      <w:tr w:rsidR="00415E03" w:rsidRPr="00415E03" w14:paraId="1E73180C"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4352D868" w14:textId="55D8F293" w:rsidR="006321BC" w:rsidRPr="00415E03" w:rsidRDefault="006321BC" w:rsidP="00653717">
            <w:pPr>
              <w:jc w:val="center"/>
              <w:rPr>
                <w:rFonts w:ascii="Times New Roman" w:hAnsi="Times New Roman"/>
                <w:color w:val="000000" w:themeColor="text1"/>
              </w:rPr>
            </w:pPr>
            <w:r w:rsidRPr="00415E03">
              <w:rPr>
                <w:rFonts w:ascii="Times New Roman" w:hAnsi="Times New Roman"/>
                <w:color w:val="000000" w:themeColor="text1"/>
              </w:rPr>
              <w:t>3</w:t>
            </w:r>
          </w:p>
        </w:tc>
        <w:tc>
          <w:tcPr>
            <w:tcW w:w="2118" w:type="dxa"/>
            <w:tcBorders>
              <w:top w:val="single" w:sz="4" w:space="0" w:color="auto"/>
              <w:left w:val="single" w:sz="4" w:space="0" w:color="auto"/>
              <w:bottom w:val="single" w:sz="4" w:space="0" w:color="auto"/>
              <w:right w:val="single" w:sz="4" w:space="0" w:color="auto"/>
            </w:tcBorders>
            <w:vAlign w:val="center"/>
          </w:tcPr>
          <w:p w14:paraId="063569C0" w14:textId="2E007DD2" w:rsidR="006321BC" w:rsidRPr="00415E03" w:rsidRDefault="003916FB" w:rsidP="00653717">
            <w:pPr>
              <w:jc w:val="center"/>
              <w:rPr>
                <w:rFonts w:ascii="Times New Roman" w:hAnsi="Times New Roman"/>
                <w:color w:val="000000" w:themeColor="text1"/>
              </w:rPr>
            </w:pPr>
            <w:r w:rsidRPr="00415E03">
              <w:rPr>
                <w:rFonts w:ascii="Times New Roman" w:hAnsi="Times New Roman"/>
                <w:color w:val="000000" w:themeColor="text1"/>
              </w:rPr>
              <w:t>Small</w:t>
            </w:r>
          </w:p>
        </w:tc>
        <w:tc>
          <w:tcPr>
            <w:tcW w:w="1911" w:type="dxa"/>
            <w:tcBorders>
              <w:top w:val="single" w:sz="4" w:space="0" w:color="auto"/>
              <w:left w:val="single" w:sz="4" w:space="0" w:color="auto"/>
              <w:bottom w:val="single" w:sz="4" w:space="0" w:color="auto"/>
              <w:right w:val="single" w:sz="4" w:space="0" w:color="auto"/>
            </w:tcBorders>
            <w:vAlign w:val="center"/>
          </w:tcPr>
          <w:p w14:paraId="4A26AAD0" w14:textId="311E18E1" w:rsidR="006321BC" w:rsidRPr="00415E03" w:rsidRDefault="006321BC" w:rsidP="00653717">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High</w:t>
            </w:r>
          </w:p>
        </w:tc>
        <w:tc>
          <w:tcPr>
            <w:tcW w:w="2261" w:type="dxa"/>
            <w:tcBorders>
              <w:top w:val="single" w:sz="4" w:space="0" w:color="auto"/>
              <w:left w:val="single" w:sz="4" w:space="0" w:color="auto"/>
              <w:bottom w:val="single" w:sz="4" w:space="0" w:color="auto"/>
              <w:right w:val="single" w:sz="4" w:space="0" w:color="auto"/>
            </w:tcBorders>
            <w:vAlign w:val="center"/>
            <w:hideMark/>
          </w:tcPr>
          <w:p w14:paraId="4873D304" w14:textId="0BC61D71" w:rsidR="006321BC" w:rsidRPr="00415E03" w:rsidRDefault="007C6451" w:rsidP="00653717">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Mistracking</w:t>
            </w:r>
            <w:proofErr w:type="spellEnd"/>
          </w:p>
        </w:tc>
      </w:tr>
      <w:tr w:rsidR="00415E03" w:rsidRPr="00415E03" w14:paraId="03388940"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59799BD0" w14:textId="7EDECFE2"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4</w:t>
            </w:r>
          </w:p>
        </w:tc>
        <w:tc>
          <w:tcPr>
            <w:tcW w:w="2118" w:type="dxa"/>
            <w:tcBorders>
              <w:top w:val="single" w:sz="4" w:space="0" w:color="auto"/>
              <w:left w:val="single" w:sz="4" w:space="0" w:color="auto"/>
              <w:bottom w:val="single" w:sz="4" w:space="0" w:color="auto"/>
              <w:right w:val="single" w:sz="4" w:space="0" w:color="auto"/>
            </w:tcBorders>
            <w:vAlign w:val="center"/>
          </w:tcPr>
          <w:p w14:paraId="6152280A" w14:textId="36FDF4AA" w:rsidR="006321BC" w:rsidRPr="00415E03" w:rsidRDefault="003916FB" w:rsidP="00647014">
            <w:pPr>
              <w:jc w:val="center"/>
              <w:rPr>
                <w:rFonts w:ascii="Times New Roman" w:hAnsi="Times New Roman"/>
                <w:color w:val="000000" w:themeColor="text1"/>
              </w:rPr>
            </w:pPr>
            <w:r w:rsidRPr="00415E03">
              <w:rPr>
                <w:rFonts w:ascii="Times New Roman" w:hAnsi="Times New Roman"/>
                <w:color w:val="000000" w:themeColor="text1"/>
              </w:rPr>
              <w:t>Large</w:t>
            </w:r>
          </w:p>
        </w:tc>
        <w:tc>
          <w:tcPr>
            <w:tcW w:w="1911" w:type="dxa"/>
            <w:tcBorders>
              <w:top w:val="single" w:sz="4" w:space="0" w:color="auto"/>
              <w:left w:val="single" w:sz="4" w:space="0" w:color="auto"/>
              <w:bottom w:val="single" w:sz="4" w:space="0" w:color="auto"/>
              <w:right w:val="single" w:sz="4" w:space="0" w:color="auto"/>
            </w:tcBorders>
            <w:vAlign w:val="center"/>
          </w:tcPr>
          <w:p w14:paraId="27D6F0FC" w14:textId="2F951AFE" w:rsidR="006321BC" w:rsidRPr="00415E03" w:rsidRDefault="006321BC" w:rsidP="00647014">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High</w:t>
            </w:r>
          </w:p>
        </w:tc>
        <w:tc>
          <w:tcPr>
            <w:tcW w:w="2261" w:type="dxa"/>
            <w:tcBorders>
              <w:top w:val="single" w:sz="4" w:space="0" w:color="auto"/>
              <w:left w:val="single" w:sz="4" w:space="0" w:color="auto"/>
              <w:bottom w:val="single" w:sz="4" w:space="0" w:color="auto"/>
              <w:right w:val="single" w:sz="4" w:space="0" w:color="auto"/>
            </w:tcBorders>
            <w:vAlign w:val="center"/>
            <w:hideMark/>
          </w:tcPr>
          <w:p w14:paraId="7BE7B5DB" w14:textId="3F63EE1E" w:rsidR="006321BC" w:rsidRPr="00415E03" w:rsidRDefault="00674EA4" w:rsidP="00647014">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Carryback</w:t>
            </w:r>
            <w:proofErr w:type="spellEnd"/>
          </w:p>
        </w:tc>
      </w:tr>
      <w:tr w:rsidR="00415E03" w:rsidRPr="00415E03" w14:paraId="7BC2D2D8"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324B67DD" w14:textId="44DA132D"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5</w:t>
            </w:r>
          </w:p>
        </w:tc>
        <w:tc>
          <w:tcPr>
            <w:tcW w:w="2118" w:type="dxa"/>
            <w:tcBorders>
              <w:top w:val="single" w:sz="4" w:space="0" w:color="auto"/>
              <w:left w:val="single" w:sz="4" w:space="0" w:color="auto"/>
              <w:bottom w:val="single" w:sz="4" w:space="0" w:color="auto"/>
              <w:right w:val="single" w:sz="4" w:space="0" w:color="auto"/>
            </w:tcBorders>
            <w:vAlign w:val="center"/>
          </w:tcPr>
          <w:p w14:paraId="3B2836DE" w14:textId="295B6556"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Fair</w:t>
            </w:r>
          </w:p>
        </w:tc>
        <w:tc>
          <w:tcPr>
            <w:tcW w:w="1911" w:type="dxa"/>
            <w:tcBorders>
              <w:top w:val="single" w:sz="4" w:space="0" w:color="auto"/>
              <w:left w:val="single" w:sz="4" w:space="0" w:color="auto"/>
              <w:bottom w:val="single" w:sz="4" w:space="0" w:color="auto"/>
              <w:right w:val="single" w:sz="4" w:space="0" w:color="auto"/>
            </w:tcBorders>
            <w:vAlign w:val="center"/>
          </w:tcPr>
          <w:p w14:paraId="10CDBEAA" w14:textId="7356C286" w:rsidR="006321BC" w:rsidRPr="00415E03" w:rsidRDefault="006321BC" w:rsidP="00647014">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Low</w:t>
            </w:r>
          </w:p>
        </w:tc>
        <w:tc>
          <w:tcPr>
            <w:tcW w:w="2261" w:type="dxa"/>
            <w:tcBorders>
              <w:top w:val="single" w:sz="4" w:space="0" w:color="auto"/>
              <w:left w:val="single" w:sz="4" w:space="0" w:color="auto"/>
              <w:bottom w:val="single" w:sz="4" w:space="0" w:color="auto"/>
              <w:right w:val="single" w:sz="4" w:space="0" w:color="auto"/>
            </w:tcBorders>
            <w:vAlign w:val="center"/>
          </w:tcPr>
          <w:p w14:paraId="40183555" w14:textId="4A643052" w:rsidR="006321BC" w:rsidRPr="00415E03" w:rsidRDefault="007C6451" w:rsidP="00647014">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Mistracking</w:t>
            </w:r>
            <w:proofErr w:type="spellEnd"/>
          </w:p>
        </w:tc>
      </w:tr>
      <w:tr w:rsidR="00415E03" w:rsidRPr="00415E03" w14:paraId="6DD48785"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4D2A2770" w14:textId="7D1E8BC5"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6</w:t>
            </w:r>
          </w:p>
        </w:tc>
        <w:tc>
          <w:tcPr>
            <w:tcW w:w="2118" w:type="dxa"/>
            <w:tcBorders>
              <w:top w:val="single" w:sz="4" w:space="0" w:color="auto"/>
              <w:left w:val="single" w:sz="4" w:space="0" w:color="auto"/>
              <w:bottom w:val="single" w:sz="4" w:space="0" w:color="auto"/>
              <w:right w:val="single" w:sz="4" w:space="0" w:color="auto"/>
            </w:tcBorders>
            <w:vAlign w:val="center"/>
          </w:tcPr>
          <w:p w14:paraId="6579E186" w14:textId="5DCF75F2" w:rsidR="006321BC" w:rsidRPr="00415E03" w:rsidRDefault="003916FB" w:rsidP="00647014">
            <w:pPr>
              <w:jc w:val="center"/>
              <w:rPr>
                <w:rFonts w:ascii="Times New Roman" w:hAnsi="Times New Roman"/>
                <w:color w:val="000000" w:themeColor="text1"/>
              </w:rPr>
            </w:pPr>
            <w:r w:rsidRPr="00415E03">
              <w:rPr>
                <w:rFonts w:ascii="Times New Roman" w:hAnsi="Times New Roman"/>
                <w:color w:val="000000" w:themeColor="text1"/>
              </w:rPr>
              <w:t>Small</w:t>
            </w:r>
          </w:p>
        </w:tc>
        <w:tc>
          <w:tcPr>
            <w:tcW w:w="1911" w:type="dxa"/>
            <w:tcBorders>
              <w:top w:val="single" w:sz="4" w:space="0" w:color="auto"/>
              <w:left w:val="single" w:sz="4" w:space="0" w:color="auto"/>
              <w:bottom w:val="single" w:sz="4" w:space="0" w:color="auto"/>
              <w:right w:val="single" w:sz="4" w:space="0" w:color="auto"/>
            </w:tcBorders>
            <w:vAlign w:val="center"/>
          </w:tcPr>
          <w:p w14:paraId="0FCDB4F7" w14:textId="142F5C2D" w:rsidR="006321BC" w:rsidRPr="00415E03" w:rsidRDefault="006321BC" w:rsidP="00647014">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Low</w:t>
            </w:r>
          </w:p>
        </w:tc>
        <w:tc>
          <w:tcPr>
            <w:tcW w:w="2261" w:type="dxa"/>
            <w:tcBorders>
              <w:top w:val="single" w:sz="4" w:space="0" w:color="auto"/>
              <w:left w:val="single" w:sz="4" w:space="0" w:color="auto"/>
              <w:bottom w:val="single" w:sz="4" w:space="0" w:color="auto"/>
              <w:right w:val="single" w:sz="4" w:space="0" w:color="auto"/>
            </w:tcBorders>
            <w:vAlign w:val="center"/>
          </w:tcPr>
          <w:p w14:paraId="61A40EB1" w14:textId="2E350BFE" w:rsidR="006321BC" w:rsidRPr="00415E03" w:rsidRDefault="007C6451" w:rsidP="00647014">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Carryback</w:t>
            </w:r>
            <w:proofErr w:type="spellEnd"/>
          </w:p>
        </w:tc>
      </w:tr>
      <w:tr w:rsidR="00415E03" w:rsidRPr="00415E03" w14:paraId="5A50B91D"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282DCD38" w14:textId="17E51063"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7</w:t>
            </w:r>
          </w:p>
        </w:tc>
        <w:tc>
          <w:tcPr>
            <w:tcW w:w="2118" w:type="dxa"/>
            <w:tcBorders>
              <w:top w:val="single" w:sz="4" w:space="0" w:color="auto"/>
              <w:left w:val="single" w:sz="4" w:space="0" w:color="auto"/>
              <w:bottom w:val="single" w:sz="4" w:space="0" w:color="auto"/>
              <w:right w:val="single" w:sz="4" w:space="0" w:color="auto"/>
            </w:tcBorders>
            <w:vAlign w:val="center"/>
          </w:tcPr>
          <w:p w14:paraId="04E351D7" w14:textId="07AC5FAC" w:rsidR="006321BC" w:rsidRPr="00415E03" w:rsidRDefault="003916FB" w:rsidP="00647014">
            <w:pPr>
              <w:jc w:val="center"/>
              <w:rPr>
                <w:rFonts w:ascii="Times New Roman" w:hAnsi="Times New Roman"/>
                <w:color w:val="000000" w:themeColor="text1"/>
              </w:rPr>
            </w:pPr>
            <w:r w:rsidRPr="00415E03">
              <w:rPr>
                <w:rFonts w:ascii="Times New Roman" w:hAnsi="Times New Roman"/>
                <w:color w:val="000000" w:themeColor="text1"/>
              </w:rPr>
              <w:t>Large</w:t>
            </w:r>
          </w:p>
        </w:tc>
        <w:tc>
          <w:tcPr>
            <w:tcW w:w="1911" w:type="dxa"/>
            <w:tcBorders>
              <w:top w:val="single" w:sz="4" w:space="0" w:color="auto"/>
              <w:left w:val="single" w:sz="4" w:space="0" w:color="auto"/>
              <w:bottom w:val="single" w:sz="4" w:space="0" w:color="auto"/>
              <w:right w:val="single" w:sz="4" w:space="0" w:color="auto"/>
            </w:tcBorders>
          </w:tcPr>
          <w:p w14:paraId="1FC759C8" w14:textId="2E3C41C9" w:rsidR="006321BC" w:rsidRPr="00415E03" w:rsidRDefault="006321BC" w:rsidP="00647014">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Low</w:t>
            </w:r>
          </w:p>
        </w:tc>
        <w:tc>
          <w:tcPr>
            <w:tcW w:w="2261" w:type="dxa"/>
            <w:tcBorders>
              <w:top w:val="single" w:sz="4" w:space="0" w:color="auto"/>
              <w:left w:val="single" w:sz="4" w:space="0" w:color="auto"/>
              <w:bottom w:val="single" w:sz="4" w:space="0" w:color="auto"/>
              <w:right w:val="single" w:sz="4" w:space="0" w:color="auto"/>
            </w:tcBorders>
            <w:vAlign w:val="center"/>
          </w:tcPr>
          <w:p w14:paraId="3DCC1BBB" w14:textId="4A69C822" w:rsidR="006321BC" w:rsidRPr="00415E03" w:rsidRDefault="00823193" w:rsidP="00647014">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Mistracking</w:t>
            </w:r>
            <w:proofErr w:type="spellEnd"/>
          </w:p>
        </w:tc>
      </w:tr>
      <w:tr w:rsidR="00415E03" w:rsidRPr="00415E03" w14:paraId="37F0D50A"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63D08B79" w14:textId="49B25758"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8</w:t>
            </w:r>
          </w:p>
        </w:tc>
        <w:tc>
          <w:tcPr>
            <w:tcW w:w="2118" w:type="dxa"/>
            <w:tcBorders>
              <w:top w:val="single" w:sz="4" w:space="0" w:color="auto"/>
              <w:left w:val="single" w:sz="4" w:space="0" w:color="auto"/>
              <w:bottom w:val="single" w:sz="4" w:space="0" w:color="auto"/>
              <w:right w:val="single" w:sz="4" w:space="0" w:color="auto"/>
            </w:tcBorders>
            <w:vAlign w:val="center"/>
          </w:tcPr>
          <w:p w14:paraId="30F8C145" w14:textId="00269937"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Fair</w:t>
            </w:r>
          </w:p>
        </w:tc>
        <w:tc>
          <w:tcPr>
            <w:tcW w:w="1911" w:type="dxa"/>
            <w:tcBorders>
              <w:top w:val="single" w:sz="4" w:space="0" w:color="auto"/>
              <w:left w:val="single" w:sz="4" w:space="0" w:color="auto"/>
              <w:bottom w:val="single" w:sz="4" w:space="0" w:color="auto"/>
              <w:right w:val="single" w:sz="4" w:space="0" w:color="auto"/>
            </w:tcBorders>
          </w:tcPr>
          <w:p w14:paraId="521B3B66" w14:textId="58B47F3B" w:rsidR="006321BC" w:rsidRPr="00415E03" w:rsidRDefault="006321BC" w:rsidP="00647014">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Low</w:t>
            </w:r>
          </w:p>
        </w:tc>
        <w:tc>
          <w:tcPr>
            <w:tcW w:w="2261" w:type="dxa"/>
            <w:tcBorders>
              <w:top w:val="single" w:sz="4" w:space="0" w:color="auto"/>
              <w:left w:val="single" w:sz="4" w:space="0" w:color="auto"/>
              <w:bottom w:val="single" w:sz="4" w:space="0" w:color="auto"/>
              <w:right w:val="single" w:sz="4" w:space="0" w:color="auto"/>
            </w:tcBorders>
            <w:vAlign w:val="center"/>
          </w:tcPr>
          <w:p w14:paraId="79C28EE5" w14:textId="4AA7EB98" w:rsidR="006321BC" w:rsidRPr="00415E03" w:rsidRDefault="00823193" w:rsidP="00647014">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Carryback</w:t>
            </w:r>
            <w:proofErr w:type="spellEnd"/>
          </w:p>
        </w:tc>
      </w:tr>
      <w:tr w:rsidR="00415E03" w:rsidRPr="00415E03" w14:paraId="06410737" w14:textId="77777777" w:rsidTr="006321BC">
        <w:trPr>
          <w:jc w:val="center"/>
        </w:trPr>
        <w:tc>
          <w:tcPr>
            <w:tcW w:w="1780" w:type="dxa"/>
            <w:tcBorders>
              <w:top w:val="single" w:sz="4" w:space="0" w:color="auto"/>
              <w:left w:val="single" w:sz="4" w:space="0" w:color="auto"/>
              <w:bottom w:val="single" w:sz="4" w:space="0" w:color="auto"/>
              <w:right w:val="single" w:sz="4" w:space="0" w:color="auto"/>
            </w:tcBorders>
          </w:tcPr>
          <w:p w14:paraId="1E8B44CD" w14:textId="59CD9958" w:rsidR="006321BC" w:rsidRPr="00415E03" w:rsidRDefault="006321BC" w:rsidP="00647014">
            <w:pPr>
              <w:jc w:val="center"/>
              <w:rPr>
                <w:rFonts w:ascii="Times New Roman" w:hAnsi="Times New Roman"/>
                <w:color w:val="000000" w:themeColor="text1"/>
              </w:rPr>
            </w:pPr>
            <w:r w:rsidRPr="00415E03">
              <w:rPr>
                <w:rFonts w:ascii="Times New Roman" w:hAnsi="Times New Roman"/>
                <w:color w:val="000000" w:themeColor="text1"/>
              </w:rPr>
              <w:t>9</w:t>
            </w:r>
          </w:p>
        </w:tc>
        <w:tc>
          <w:tcPr>
            <w:tcW w:w="2118" w:type="dxa"/>
            <w:tcBorders>
              <w:top w:val="single" w:sz="4" w:space="0" w:color="auto"/>
              <w:left w:val="single" w:sz="4" w:space="0" w:color="auto"/>
              <w:bottom w:val="single" w:sz="4" w:space="0" w:color="auto"/>
              <w:right w:val="single" w:sz="4" w:space="0" w:color="auto"/>
            </w:tcBorders>
            <w:vAlign w:val="center"/>
          </w:tcPr>
          <w:p w14:paraId="34A27B05" w14:textId="3370D640" w:rsidR="006321BC" w:rsidRPr="00415E03" w:rsidRDefault="003916FB" w:rsidP="00647014">
            <w:pPr>
              <w:jc w:val="center"/>
              <w:rPr>
                <w:rFonts w:ascii="Times New Roman" w:hAnsi="Times New Roman"/>
                <w:color w:val="000000" w:themeColor="text1"/>
              </w:rPr>
            </w:pPr>
            <w:r w:rsidRPr="00415E03">
              <w:rPr>
                <w:rFonts w:ascii="Times New Roman" w:hAnsi="Times New Roman"/>
                <w:color w:val="000000" w:themeColor="text1"/>
              </w:rPr>
              <w:t>Small</w:t>
            </w:r>
          </w:p>
        </w:tc>
        <w:tc>
          <w:tcPr>
            <w:tcW w:w="1911" w:type="dxa"/>
            <w:tcBorders>
              <w:top w:val="single" w:sz="4" w:space="0" w:color="auto"/>
              <w:left w:val="single" w:sz="4" w:space="0" w:color="auto"/>
              <w:bottom w:val="single" w:sz="4" w:space="0" w:color="auto"/>
              <w:right w:val="single" w:sz="4" w:space="0" w:color="auto"/>
            </w:tcBorders>
          </w:tcPr>
          <w:p w14:paraId="58563EC4" w14:textId="2DE3FE42" w:rsidR="006321BC" w:rsidRPr="00415E03" w:rsidRDefault="006321BC" w:rsidP="00647014">
            <w:pPr>
              <w:tabs>
                <w:tab w:val="left" w:pos="6750"/>
                <w:tab w:val="left" w:pos="7200"/>
              </w:tabs>
              <w:jc w:val="center"/>
              <w:rPr>
                <w:rFonts w:ascii="Times New Roman" w:hAnsi="Times New Roman"/>
                <w:color w:val="000000" w:themeColor="text1"/>
              </w:rPr>
            </w:pPr>
            <w:r w:rsidRPr="00415E03">
              <w:rPr>
                <w:rFonts w:ascii="Times New Roman" w:hAnsi="Times New Roman"/>
                <w:color w:val="000000" w:themeColor="text1"/>
              </w:rPr>
              <w:t>Low</w:t>
            </w:r>
          </w:p>
        </w:tc>
        <w:tc>
          <w:tcPr>
            <w:tcW w:w="2261" w:type="dxa"/>
            <w:tcBorders>
              <w:top w:val="single" w:sz="4" w:space="0" w:color="auto"/>
              <w:left w:val="single" w:sz="4" w:space="0" w:color="auto"/>
              <w:bottom w:val="single" w:sz="4" w:space="0" w:color="auto"/>
              <w:right w:val="single" w:sz="4" w:space="0" w:color="auto"/>
            </w:tcBorders>
            <w:vAlign w:val="center"/>
          </w:tcPr>
          <w:p w14:paraId="7FB2B7C5" w14:textId="4419EB36" w:rsidR="006321BC" w:rsidRPr="00415E03" w:rsidRDefault="007C6451" w:rsidP="00647014">
            <w:pPr>
              <w:tabs>
                <w:tab w:val="left" w:pos="6750"/>
                <w:tab w:val="left" w:pos="7200"/>
              </w:tabs>
              <w:jc w:val="center"/>
              <w:rPr>
                <w:rFonts w:ascii="Times New Roman" w:hAnsi="Times New Roman"/>
                <w:color w:val="000000" w:themeColor="text1"/>
              </w:rPr>
            </w:pPr>
            <w:proofErr w:type="spellStart"/>
            <w:r w:rsidRPr="00415E03">
              <w:rPr>
                <w:rFonts w:ascii="Times New Roman" w:hAnsi="Times New Roman"/>
                <w:color w:val="000000" w:themeColor="text1"/>
              </w:rPr>
              <w:t>Carryback</w:t>
            </w:r>
            <w:proofErr w:type="spellEnd"/>
          </w:p>
        </w:tc>
      </w:tr>
    </w:tbl>
    <w:p w14:paraId="53E08625" w14:textId="151BDF68" w:rsidR="0038460F" w:rsidRPr="00415E03" w:rsidRDefault="00CC3CC7" w:rsidP="0002796C">
      <w:pPr>
        <w:tabs>
          <w:tab w:val="left" w:pos="6750"/>
          <w:tab w:val="left" w:pos="7200"/>
        </w:tabs>
        <w:jc w:val="both"/>
        <w:rPr>
          <w:rFonts w:ascii="Times New Roman" w:hAnsi="Times New Roman"/>
          <w:color w:val="000000" w:themeColor="text1"/>
        </w:rPr>
      </w:pPr>
      <w:r w:rsidRPr="00415E03">
        <w:rPr>
          <w:rFonts w:ascii="Times New Roman" w:hAnsi="Times New Roman"/>
          <w:color w:val="000000" w:themeColor="text1"/>
        </w:rPr>
        <w:t xml:space="preserve"> </w:t>
      </w:r>
    </w:p>
    <w:sectPr w:rsidR="0038460F" w:rsidRPr="00415E03" w:rsidSect="00170011">
      <w:headerReference w:type="default" r:id="rId13"/>
      <w:footerReference w:type="default" r:id="rId14"/>
      <w:pgSz w:w="11900" w:h="16840"/>
      <w:pgMar w:top="1440" w:right="7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30B4E" w14:textId="77777777" w:rsidR="002467DE" w:rsidRDefault="002467DE" w:rsidP="005D7906">
      <w:r>
        <w:separator/>
      </w:r>
    </w:p>
  </w:endnote>
  <w:endnote w:type="continuationSeparator" w:id="0">
    <w:p w14:paraId="349FDCC8" w14:textId="77777777" w:rsidR="002467DE" w:rsidRDefault="002467DE" w:rsidP="005D7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9319953"/>
      <w:docPartObj>
        <w:docPartGallery w:val="Page Numbers (Bottom of Page)"/>
        <w:docPartUnique/>
      </w:docPartObj>
    </w:sdtPr>
    <w:sdtEndPr>
      <w:rPr>
        <w:noProof/>
      </w:rPr>
    </w:sdtEndPr>
    <w:sdtContent>
      <w:p w14:paraId="2B760C32" w14:textId="11694A51" w:rsidR="005D7906" w:rsidRDefault="005D7906">
        <w:pPr>
          <w:pStyle w:val="Footer"/>
          <w:jc w:val="right"/>
        </w:pPr>
        <w:r>
          <w:fldChar w:fldCharType="begin"/>
        </w:r>
        <w:r>
          <w:instrText xml:space="preserve"> PAGE   \* MERGEFORMAT </w:instrText>
        </w:r>
        <w:r>
          <w:fldChar w:fldCharType="separate"/>
        </w:r>
        <w:r w:rsidR="0061617A">
          <w:rPr>
            <w:noProof/>
          </w:rPr>
          <w:t>3</w:t>
        </w:r>
        <w:r>
          <w:rPr>
            <w:noProof/>
          </w:rPr>
          <w:fldChar w:fldCharType="end"/>
        </w:r>
      </w:p>
    </w:sdtContent>
  </w:sdt>
  <w:p w14:paraId="3A085811" w14:textId="77777777" w:rsidR="005D7906" w:rsidRDefault="005D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E047C" w14:textId="77777777" w:rsidR="002467DE" w:rsidRDefault="002467DE" w:rsidP="005D7906">
      <w:r>
        <w:separator/>
      </w:r>
    </w:p>
  </w:footnote>
  <w:footnote w:type="continuationSeparator" w:id="0">
    <w:p w14:paraId="5DA8BA47" w14:textId="77777777" w:rsidR="002467DE" w:rsidRDefault="002467DE" w:rsidP="005D7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009A4" w14:textId="6D2E6C9A" w:rsidR="00D96C09" w:rsidRPr="00D96C09" w:rsidRDefault="00D96C09">
    <w:pPr>
      <w:pStyle w:val="Header"/>
      <w:rPr>
        <w:i/>
      </w:rPr>
    </w:pPr>
    <w:r w:rsidRPr="00D96C09">
      <w:rPr>
        <w:i/>
      </w:rPr>
      <w:t xml:space="preserve">ISSM </w:t>
    </w:r>
    <w:r w:rsidR="00E5117A">
      <w:rPr>
        <w:i/>
      </w:rPr>
      <w:t xml:space="preserve">day4 </w:t>
    </w:r>
    <w:r w:rsidR="009579E3">
      <w:rPr>
        <w:i/>
      </w:rPr>
      <w:t>mock up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422"/>
    <w:multiLevelType w:val="hybridMultilevel"/>
    <w:tmpl w:val="9C421990"/>
    <w:lvl w:ilvl="0" w:tplc="48090019">
      <w:start w:val="1"/>
      <w:numFmt w:val="lowerLetter"/>
      <w:lvlText w:val="%1."/>
      <w:lvlJc w:val="left"/>
      <w:pPr>
        <w:ind w:left="1069" w:hanging="360"/>
      </w:p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 w15:restartNumberingAfterBreak="0">
    <w:nsid w:val="0745215D"/>
    <w:multiLevelType w:val="hybridMultilevel"/>
    <w:tmpl w:val="C6A65BC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5616C74"/>
    <w:multiLevelType w:val="hybridMultilevel"/>
    <w:tmpl w:val="EE9EC22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8102F9A"/>
    <w:multiLevelType w:val="hybridMultilevel"/>
    <w:tmpl w:val="DC706B7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BB1EC0"/>
    <w:multiLevelType w:val="hybridMultilevel"/>
    <w:tmpl w:val="D0A28D08"/>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5A4EEF"/>
    <w:multiLevelType w:val="hybridMultilevel"/>
    <w:tmpl w:val="F938779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E4C662F"/>
    <w:multiLevelType w:val="hybridMultilevel"/>
    <w:tmpl w:val="A4A03D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EC8640C"/>
    <w:multiLevelType w:val="hybridMultilevel"/>
    <w:tmpl w:val="E692EEF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3A132B66"/>
    <w:multiLevelType w:val="hybridMultilevel"/>
    <w:tmpl w:val="44D0320E"/>
    <w:lvl w:ilvl="0" w:tplc="05D40C0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3B123C4"/>
    <w:multiLevelType w:val="hybridMultilevel"/>
    <w:tmpl w:val="80A0F1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993432E"/>
    <w:multiLevelType w:val="hybridMultilevel"/>
    <w:tmpl w:val="20AA82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EC64469"/>
    <w:multiLevelType w:val="hybridMultilevel"/>
    <w:tmpl w:val="3CEE038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D650344"/>
    <w:multiLevelType w:val="hybridMultilevel"/>
    <w:tmpl w:val="D81C60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78577326"/>
    <w:multiLevelType w:val="hybridMultilevel"/>
    <w:tmpl w:val="B97EBA0E"/>
    <w:lvl w:ilvl="0" w:tplc="A0F087A2">
      <w:start w:val="1"/>
      <w:numFmt w:val="lowerLetter"/>
      <w:lvlText w:val="%1."/>
      <w:lvlJc w:val="left"/>
      <w:pPr>
        <w:tabs>
          <w:tab w:val="num" w:pos="720"/>
        </w:tabs>
        <w:ind w:left="720" w:hanging="720"/>
      </w:pPr>
      <w:rPr>
        <w:rFonts w:hint="default"/>
      </w:rPr>
    </w:lvl>
    <w:lvl w:ilvl="1" w:tplc="A0F087A2">
      <w:start w:val="1"/>
      <w:numFmt w:val="lowerLetter"/>
      <w:lvlText w:val="%2."/>
      <w:lvlJc w:val="left"/>
      <w:pPr>
        <w:tabs>
          <w:tab w:val="num" w:pos="1800"/>
        </w:tabs>
        <w:ind w:left="1800" w:hanging="720"/>
      </w:pPr>
      <w:rPr>
        <w:rFonts w:hint="default"/>
      </w:rPr>
    </w:lvl>
    <w:lvl w:ilvl="2" w:tplc="4DAC57C0">
      <w:start w:val="1"/>
      <w:numFmt w:val="lowerRoman"/>
      <w:lvlText w:val="%3."/>
      <w:lvlJc w:val="left"/>
      <w:pPr>
        <w:tabs>
          <w:tab w:val="num" w:pos="2160"/>
        </w:tabs>
        <w:ind w:left="216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8873789"/>
    <w:multiLevelType w:val="hybridMultilevel"/>
    <w:tmpl w:val="65C81CB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690933"/>
    <w:multiLevelType w:val="hybridMultilevel"/>
    <w:tmpl w:val="9A424F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6"/>
  </w:num>
  <w:num w:numId="5">
    <w:abstractNumId w:val="3"/>
  </w:num>
  <w:num w:numId="6">
    <w:abstractNumId w:val="0"/>
  </w:num>
  <w:num w:numId="7">
    <w:abstractNumId w:val="9"/>
  </w:num>
  <w:num w:numId="8">
    <w:abstractNumId w:val="7"/>
  </w:num>
  <w:num w:numId="9">
    <w:abstractNumId w:val="12"/>
  </w:num>
  <w:num w:numId="10">
    <w:abstractNumId w:val="2"/>
  </w:num>
  <w:num w:numId="11">
    <w:abstractNumId w:val="11"/>
  </w:num>
  <w:num w:numId="12">
    <w:abstractNumId w:val="1"/>
  </w:num>
  <w:num w:numId="13">
    <w:abstractNumId w:val="5"/>
  </w:num>
  <w:num w:numId="14">
    <w:abstractNumId w:val="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0NDM3tTQ2Nje3MDJW0lEKTi0uzszPAykwNKgFALqief0tAAAA"/>
  </w:docVars>
  <w:rsids>
    <w:rsidRoot w:val="001B1947"/>
    <w:rsid w:val="00001094"/>
    <w:rsid w:val="000064DA"/>
    <w:rsid w:val="00012D6D"/>
    <w:rsid w:val="0002128A"/>
    <w:rsid w:val="00026F9B"/>
    <w:rsid w:val="0002796C"/>
    <w:rsid w:val="00040333"/>
    <w:rsid w:val="00056575"/>
    <w:rsid w:val="00065983"/>
    <w:rsid w:val="000A026C"/>
    <w:rsid w:val="000F798B"/>
    <w:rsid w:val="00104B9E"/>
    <w:rsid w:val="00133705"/>
    <w:rsid w:val="00144C82"/>
    <w:rsid w:val="00161992"/>
    <w:rsid w:val="00162BEE"/>
    <w:rsid w:val="00170011"/>
    <w:rsid w:val="0017365F"/>
    <w:rsid w:val="00193915"/>
    <w:rsid w:val="001A49FC"/>
    <w:rsid w:val="001B1947"/>
    <w:rsid w:val="001B1A8E"/>
    <w:rsid w:val="001C11CA"/>
    <w:rsid w:val="001C4C0F"/>
    <w:rsid w:val="001C5300"/>
    <w:rsid w:val="001D29B1"/>
    <w:rsid w:val="001D7D05"/>
    <w:rsid w:val="001F35D4"/>
    <w:rsid w:val="002117B3"/>
    <w:rsid w:val="00236DB6"/>
    <w:rsid w:val="00236E77"/>
    <w:rsid w:val="00242216"/>
    <w:rsid w:val="002467DE"/>
    <w:rsid w:val="0026167F"/>
    <w:rsid w:val="00291D67"/>
    <w:rsid w:val="00292A78"/>
    <w:rsid w:val="00297D86"/>
    <w:rsid w:val="002A1A0C"/>
    <w:rsid w:val="002A2FFB"/>
    <w:rsid w:val="002A38B3"/>
    <w:rsid w:val="002B07EE"/>
    <w:rsid w:val="002B4D67"/>
    <w:rsid w:val="002D7101"/>
    <w:rsid w:val="00314419"/>
    <w:rsid w:val="00314688"/>
    <w:rsid w:val="003618C2"/>
    <w:rsid w:val="00367CF9"/>
    <w:rsid w:val="003741CA"/>
    <w:rsid w:val="0038460F"/>
    <w:rsid w:val="00386ABE"/>
    <w:rsid w:val="003916FB"/>
    <w:rsid w:val="003B7464"/>
    <w:rsid w:val="003C3477"/>
    <w:rsid w:val="003D7FF7"/>
    <w:rsid w:val="003F0DE5"/>
    <w:rsid w:val="003F3890"/>
    <w:rsid w:val="00407035"/>
    <w:rsid w:val="00415E03"/>
    <w:rsid w:val="00416621"/>
    <w:rsid w:val="0042144A"/>
    <w:rsid w:val="0042322A"/>
    <w:rsid w:val="0043461C"/>
    <w:rsid w:val="00454F43"/>
    <w:rsid w:val="00456911"/>
    <w:rsid w:val="004A6D1E"/>
    <w:rsid w:val="004D0622"/>
    <w:rsid w:val="004E691C"/>
    <w:rsid w:val="00513354"/>
    <w:rsid w:val="005231A3"/>
    <w:rsid w:val="0054358A"/>
    <w:rsid w:val="00556CE4"/>
    <w:rsid w:val="00570CD3"/>
    <w:rsid w:val="0059017D"/>
    <w:rsid w:val="00595D1E"/>
    <w:rsid w:val="005B546C"/>
    <w:rsid w:val="005D6B38"/>
    <w:rsid w:val="005D7906"/>
    <w:rsid w:val="00602582"/>
    <w:rsid w:val="006061D3"/>
    <w:rsid w:val="00607791"/>
    <w:rsid w:val="006111CC"/>
    <w:rsid w:val="0061281C"/>
    <w:rsid w:val="0061617A"/>
    <w:rsid w:val="00624052"/>
    <w:rsid w:val="006321BC"/>
    <w:rsid w:val="00647014"/>
    <w:rsid w:val="00667E82"/>
    <w:rsid w:val="00671A7D"/>
    <w:rsid w:val="0067344B"/>
    <w:rsid w:val="00674EA4"/>
    <w:rsid w:val="00690F71"/>
    <w:rsid w:val="006A6BEE"/>
    <w:rsid w:val="006C2AD7"/>
    <w:rsid w:val="00701A9F"/>
    <w:rsid w:val="007071BC"/>
    <w:rsid w:val="007122BB"/>
    <w:rsid w:val="0073171F"/>
    <w:rsid w:val="00731855"/>
    <w:rsid w:val="00734375"/>
    <w:rsid w:val="00736D2B"/>
    <w:rsid w:val="007573FC"/>
    <w:rsid w:val="00767B67"/>
    <w:rsid w:val="00787D84"/>
    <w:rsid w:val="007A1259"/>
    <w:rsid w:val="007A4588"/>
    <w:rsid w:val="007B6EA8"/>
    <w:rsid w:val="007C05CB"/>
    <w:rsid w:val="007C5CBB"/>
    <w:rsid w:val="007C6451"/>
    <w:rsid w:val="007E24B9"/>
    <w:rsid w:val="007E5469"/>
    <w:rsid w:val="007F3B80"/>
    <w:rsid w:val="007F7F9D"/>
    <w:rsid w:val="00802677"/>
    <w:rsid w:val="00813290"/>
    <w:rsid w:val="008206FE"/>
    <w:rsid w:val="00821E76"/>
    <w:rsid w:val="00823193"/>
    <w:rsid w:val="00826AD6"/>
    <w:rsid w:val="00831412"/>
    <w:rsid w:val="008505D7"/>
    <w:rsid w:val="00855D2E"/>
    <w:rsid w:val="008571D4"/>
    <w:rsid w:val="008615B0"/>
    <w:rsid w:val="00882A32"/>
    <w:rsid w:val="00885008"/>
    <w:rsid w:val="00894DB8"/>
    <w:rsid w:val="008A70A4"/>
    <w:rsid w:val="008B21C6"/>
    <w:rsid w:val="008E19A4"/>
    <w:rsid w:val="0090278F"/>
    <w:rsid w:val="00905D44"/>
    <w:rsid w:val="009075AB"/>
    <w:rsid w:val="00914B8E"/>
    <w:rsid w:val="00922F23"/>
    <w:rsid w:val="009303C9"/>
    <w:rsid w:val="00955F69"/>
    <w:rsid w:val="009579E3"/>
    <w:rsid w:val="00964269"/>
    <w:rsid w:val="00976A42"/>
    <w:rsid w:val="00980FD2"/>
    <w:rsid w:val="00991C69"/>
    <w:rsid w:val="00997DB3"/>
    <w:rsid w:val="009D7DB3"/>
    <w:rsid w:val="00A103AB"/>
    <w:rsid w:val="00A120B0"/>
    <w:rsid w:val="00A14543"/>
    <w:rsid w:val="00A166DA"/>
    <w:rsid w:val="00A21425"/>
    <w:rsid w:val="00A26795"/>
    <w:rsid w:val="00A27D21"/>
    <w:rsid w:val="00A32CB8"/>
    <w:rsid w:val="00A349F4"/>
    <w:rsid w:val="00A57D22"/>
    <w:rsid w:val="00A6568A"/>
    <w:rsid w:val="00A66128"/>
    <w:rsid w:val="00A66814"/>
    <w:rsid w:val="00A676B3"/>
    <w:rsid w:val="00A71566"/>
    <w:rsid w:val="00A81094"/>
    <w:rsid w:val="00A86029"/>
    <w:rsid w:val="00AA2AED"/>
    <w:rsid w:val="00AA4B8C"/>
    <w:rsid w:val="00AB51BB"/>
    <w:rsid w:val="00AC2C44"/>
    <w:rsid w:val="00AD0AB9"/>
    <w:rsid w:val="00AE69A4"/>
    <w:rsid w:val="00B04E0B"/>
    <w:rsid w:val="00B10D68"/>
    <w:rsid w:val="00B45910"/>
    <w:rsid w:val="00B5695E"/>
    <w:rsid w:val="00B808C8"/>
    <w:rsid w:val="00BA1BAB"/>
    <w:rsid w:val="00BA48D9"/>
    <w:rsid w:val="00BE7DE6"/>
    <w:rsid w:val="00BF4C76"/>
    <w:rsid w:val="00C04382"/>
    <w:rsid w:val="00C15195"/>
    <w:rsid w:val="00CB57B7"/>
    <w:rsid w:val="00CC3CC7"/>
    <w:rsid w:val="00CD16D0"/>
    <w:rsid w:val="00CE3F26"/>
    <w:rsid w:val="00D02A8A"/>
    <w:rsid w:val="00D02C27"/>
    <w:rsid w:val="00D35FF1"/>
    <w:rsid w:val="00D60F64"/>
    <w:rsid w:val="00D638EF"/>
    <w:rsid w:val="00D75F26"/>
    <w:rsid w:val="00D77190"/>
    <w:rsid w:val="00D86774"/>
    <w:rsid w:val="00D95B9E"/>
    <w:rsid w:val="00D96C09"/>
    <w:rsid w:val="00DA1C40"/>
    <w:rsid w:val="00DD1FE5"/>
    <w:rsid w:val="00E02BE2"/>
    <w:rsid w:val="00E06752"/>
    <w:rsid w:val="00E23FAA"/>
    <w:rsid w:val="00E33C2C"/>
    <w:rsid w:val="00E4423B"/>
    <w:rsid w:val="00E5117A"/>
    <w:rsid w:val="00E5267A"/>
    <w:rsid w:val="00E54A80"/>
    <w:rsid w:val="00E65E21"/>
    <w:rsid w:val="00E74C79"/>
    <w:rsid w:val="00E76BD2"/>
    <w:rsid w:val="00E778B3"/>
    <w:rsid w:val="00EA7177"/>
    <w:rsid w:val="00EC72CF"/>
    <w:rsid w:val="00EF5BCD"/>
    <w:rsid w:val="00F05194"/>
    <w:rsid w:val="00F07751"/>
    <w:rsid w:val="00F1109D"/>
    <w:rsid w:val="00F27030"/>
    <w:rsid w:val="00F3393D"/>
    <w:rsid w:val="00F34CF9"/>
    <w:rsid w:val="00F47761"/>
    <w:rsid w:val="00F5673D"/>
    <w:rsid w:val="00F715C6"/>
    <w:rsid w:val="00F7545D"/>
    <w:rsid w:val="00FA196B"/>
    <w:rsid w:val="00FA7759"/>
    <w:rsid w:val="00FC0170"/>
    <w:rsid w:val="00FD118C"/>
    <w:rsid w:val="00FD6C02"/>
    <w:rsid w:val="00FF78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79B0"/>
  <w15:chartTrackingRefBased/>
  <w15:docId w15:val="{22252E53-15D1-3E4D-9133-E2484E10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D84"/>
    <w:pPr>
      <w:ind w:left="720"/>
      <w:contextualSpacing/>
    </w:pPr>
  </w:style>
  <w:style w:type="table" w:styleId="TableGrid">
    <w:name w:val="Table Grid"/>
    <w:basedOn w:val="TableNormal"/>
    <w:uiPriority w:val="39"/>
    <w:rsid w:val="002A2FFB"/>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7906"/>
    <w:pPr>
      <w:tabs>
        <w:tab w:val="center" w:pos="4513"/>
        <w:tab w:val="right" w:pos="9026"/>
      </w:tabs>
    </w:pPr>
  </w:style>
  <w:style w:type="character" w:customStyle="1" w:styleId="HeaderChar">
    <w:name w:val="Header Char"/>
    <w:basedOn w:val="DefaultParagraphFont"/>
    <w:link w:val="Header"/>
    <w:uiPriority w:val="99"/>
    <w:rsid w:val="005D7906"/>
  </w:style>
  <w:style w:type="paragraph" w:styleId="Footer">
    <w:name w:val="footer"/>
    <w:basedOn w:val="Normal"/>
    <w:link w:val="FooterChar"/>
    <w:uiPriority w:val="99"/>
    <w:unhideWhenUsed/>
    <w:rsid w:val="005D7906"/>
    <w:pPr>
      <w:tabs>
        <w:tab w:val="center" w:pos="4513"/>
        <w:tab w:val="right" w:pos="9026"/>
      </w:tabs>
    </w:pPr>
  </w:style>
  <w:style w:type="character" w:customStyle="1" w:styleId="FooterChar">
    <w:name w:val="Footer Char"/>
    <w:basedOn w:val="DefaultParagraphFont"/>
    <w:link w:val="Footer"/>
    <w:uiPriority w:val="99"/>
    <w:rsid w:val="005D7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0773">
      <w:bodyDiv w:val="1"/>
      <w:marLeft w:val="0"/>
      <w:marRight w:val="0"/>
      <w:marTop w:val="0"/>
      <w:marBottom w:val="0"/>
      <w:divBdr>
        <w:top w:val="none" w:sz="0" w:space="0" w:color="auto"/>
        <w:left w:val="none" w:sz="0" w:space="0" w:color="auto"/>
        <w:bottom w:val="none" w:sz="0" w:space="0" w:color="auto"/>
        <w:right w:val="none" w:sz="0" w:space="0" w:color="auto"/>
      </w:divBdr>
    </w:div>
    <w:div w:id="1169520256">
      <w:bodyDiv w:val="1"/>
      <w:marLeft w:val="0"/>
      <w:marRight w:val="0"/>
      <w:marTop w:val="0"/>
      <w:marBottom w:val="0"/>
      <w:divBdr>
        <w:top w:val="none" w:sz="0" w:space="0" w:color="auto"/>
        <w:left w:val="none" w:sz="0" w:space="0" w:color="auto"/>
        <w:bottom w:val="none" w:sz="0" w:space="0" w:color="auto"/>
        <w:right w:val="none" w:sz="0" w:space="0" w:color="auto"/>
      </w:divBdr>
    </w:div>
    <w:div w:id="1593124853">
      <w:bodyDiv w:val="1"/>
      <w:marLeft w:val="0"/>
      <w:marRight w:val="0"/>
      <w:marTop w:val="0"/>
      <w:marBottom w:val="0"/>
      <w:divBdr>
        <w:top w:val="none" w:sz="0" w:space="0" w:color="auto"/>
        <w:left w:val="none" w:sz="0" w:space="0" w:color="auto"/>
        <w:bottom w:val="none" w:sz="0" w:space="0" w:color="auto"/>
        <w:right w:val="none" w:sz="0" w:space="0" w:color="auto"/>
      </w:divBdr>
    </w:div>
    <w:div w:id="201591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C93F3C6922874DB7B6A416A4141FB9" ma:contentTypeVersion="5" ma:contentTypeDescription="Create a new document." ma:contentTypeScope="" ma:versionID="1eaeab8e375ce2a629bcd90c785a141f">
  <xsd:schema xmlns:xsd="http://www.w3.org/2001/XMLSchema" xmlns:xs="http://www.w3.org/2001/XMLSchema" xmlns:p="http://schemas.microsoft.com/office/2006/metadata/properties" xmlns:ns2="084f1841-5be0-4dd1-91e1-dddec6de2e00" targetNamespace="http://schemas.microsoft.com/office/2006/metadata/properties" ma:root="true" ma:fieldsID="98ec3205b8950728453d6864c77e65e1" ns2:_="">
    <xsd:import namespace="084f1841-5be0-4dd1-91e1-dddec6de2e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f1841-5be0-4dd1-91e1-dddec6de2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7A860F-3DA3-4B3C-81EB-AFF3CFCDC9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12BA1A-0892-4C15-AB41-36510AE04AF7}">
  <ds:schemaRefs>
    <ds:schemaRef ds:uri="http://schemas.microsoft.com/sharepoint/v3/contenttype/forms"/>
  </ds:schemaRefs>
</ds:datastoreItem>
</file>

<file path=customXml/itemProps3.xml><?xml version="1.0" encoding="utf-8"?>
<ds:datastoreItem xmlns:ds="http://schemas.openxmlformats.org/officeDocument/2006/customXml" ds:itemID="{5FFE9DEE-AD0F-413D-A072-BE9373E166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f1841-5be0-4dd1-91e1-dddec6de2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 Jing</dc:creator>
  <cp:lastModifiedBy>Tian Jing</cp:lastModifiedBy>
  <cp:revision>21</cp:revision>
  <dcterms:created xsi:type="dcterms:W3CDTF">2021-05-28T09:21:00Z</dcterms:created>
  <dcterms:modified xsi:type="dcterms:W3CDTF">2024-09-25T10:03:00Z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0x01010098C93F3C6922874DB7B6A416A4141FB9</vt:lpwstr>
  </property>
</Properties>
</file>