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B419" w14:textId="77777777" w:rsidR="00382336" w:rsidRDefault="008B5349">
      <w:pPr>
        <w:pStyle w:val="Heading2"/>
        <w:spacing w:before="0" w:line="240" w:lineRule="auto"/>
      </w:pPr>
      <w:r>
        <w:t xml:space="preserve">Dataset Title </w:t>
      </w:r>
    </w:p>
    <w:p w14:paraId="63E6DD00" w14:textId="3BDEFCE6" w:rsidR="00382336" w:rsidRDefault="008B5349">
      <w:pPr>
        <w:spacing w:after="0" w:line="240" w:lineRule="auto"/>
      </w:pPr>
      <w:r>
        <w:t xml:space="preserve">Macrosystems </w:t>
      </w:r>
      <w:r w:rsidRPr="00D5486C">
        <w:t xml:space="preserve">EDDIE Module </w:t>
      </w:r>
      <w:r w:rsidR="000D1E89">
        <w:t>4</w:t>
      </w:r>
      <w:r w:rsidR="00D5486C" w:rsidRPr="00D5486C">
        <w:t xml:space="preserve">: </w:t>
      </w:r>
      <w:r w:rsidR="000D1E89">
        <w:t>Macro-scale Feedbacks</w:t>
      </w:r>
    </w:p>
    <w:p w14:paraId="2AB93280" w14:textId="77777777" w:rsidR="00382336" w:rsidRDefault="00382336">
      <w:pPr>
        <w:pStyle w:val="Heading2"/>
        <w:spacing w:before="0" w:line="240" w:lineRule="auto"/>
      </w:pPr>
    </w:p>
    <w:p w14:paraId="1DD328C0" w14:textId="77777777" w:rsidR="00382336" w:rsidRDefault="008B5349">
      <w:pPr>
        <w:pStyle w:val="Heading2"/>
        <w:spacing w:before="0" w:line="240" w:lineRule="auto"/>
      </w:pPr>
      <w:r>
        <w:t>Short name or nickname you use to refer to this dataset:</w:t>
      </w:r>
    </w:p>
    <w:p w14:paraId="48CF15D5" w14:textId="282A3517" w:rsidR="00382336" w:rsidRDefault="008B5349">
      <w:pPr>
        <w:spacing w:after="0" w:line="240" w:lineRule="auto"/>
      </w:pPr>
      <w:r>
        <w:t xml:space="preserve">Macrosystems EDDIE Module </w:t>
      </w:r>
      <w:r w:rsidR="000D1E89">
        <w:t>4</w:t>
      </w:r>
    </w:p>
    <w:p w14:paraId="4B855C2D" w14:textId="77777777" w:rsidR="00382336" w:rsidRDefault="00382336">
      <w:pPr>
        <w:pStyle w:val="Heading2"/>
        <w:spacing w:before="0" w:line="240" w:lineRule="auto"/>
      </w:pPr>
    </w:p>
    <w:p w14:paraId="562E1558" w14:textId="77777777" w:rsidR="00382336" w:rsidRDefault="008B5349">
      <w:pPr>
        <w:pStyle w:val="Heading2"/>
        <w:spacing w:before="0" w:line="240" w:lineRule="auto"/>
      </w:pPr>
      <w:r>
        <w:t xml:space="preserve">Abstract </w:t>
      </w:r>
    </w:p>
    <w:p w14:paraId="4474BFDF" w14:textId="36CF1BD4" w:rsidR="00484E6B" w:rsidRDefault="000D1E89" w:rsidP="000D1E89">
      <w:pPr>
        <w:spacing w:after="0" w:line="240" w:lineRule="auto"/>
      </w:pPr>
      <w:r w:rsidRPr="000D1E89">
        <w:t>Environmental phenomena are often driven by multiple factors that interact across space and over time. In freshwater lakes and reservoirs worldwide, carbon cycling and subsequent carbon dioxide (CO</w:t>
      </w:r>
      <w:r w:rsidRPr="000D1E89">
        <w:rPr>
          <w:vertAlign w:val="subscript"/>
        </w:rPr>
        <w:t>2</w:t>
      </w:r>
      <w:r w:rsidRPr="000D1E89">
        <w:t>) and methane (CH</w:t>
      </w:r>
      <w:r w:rsidRPr="000D1E89">
        <w:rPr>
          <w:vertAlign w:val="subscript"/>
        </w:rPr>
        <w:t>4</w:t>
      </w:r>
      <w:r w:rsidRPr="000D1E89">
        <w:t xml:space="preserve">) fluxes are changing due to local, regional, and continental drivers. In this module, students will learn how to set up a lake model and "force" the model with climate scenarios to test hypotheses about how local and global drivers will interact to promote or suppress greenhouse gas fluxes in different lakes. The overarching goal of this module is for students to explore new modeling and computing tools while learning fundamental concepts about how non-linear macrosystem-level phenomena (e.g., lake greenhouse gas fluxes) can occur through macro-scale feedbacks. </w:t>
      </w:r>
      <w:r w:rsidR="00D5486C" w:rsidRPr="000D1E89">
        <w:t>The A-B-C structure of this module makes it flexible and adaptable to a range of student levels and course structures.</w:t>
      </w:r>
    </w:p>
    <w:p w14:paraId="0E140D64" w14:textId="77777777" w:rsidR="00D5486C" w:rsidRDefault="00D5486C" w:rsidP="00D5486C">
      <w:pPr>
        <w:spacing w:after="0" w:line="240" w:lineRule="auto"/>
      </w:pPr>
    </w:p>
    <w:p w14:paraId="1F2C8EF9" w14:textId="713E420E" w:rsidR="00382336" w:rsidRDefault="008B5349">
      <w:pPr>
        <w:spacing w:after="0" w:line="240" w:lineRule="auto"/>
      </w:pPr>
      <w:r>
        <w:t>This dataset contains instructional materials and the files necessary to run the complete module. Readers are referred to the GLM science manual (</w:t>
      </w:r>
      <w:proofErr w:type="spellStart"/>
      <w:r>
        <w:t>Hipsey</w:t>
      </w:r>
      <w:proofErr w:type="spellEnd"/>
      <w:r>
        <w:t xml:space="preserve"> et al. 2014</w:t>
      </w:r>
      <w:r w:rsidR="00651213">
        <w:t>; 2019</w:t>
      </w:r>
      <w:r>
        <w:t xml:space="preserve">) for further details on model configuration. </w:t>
      </w:r>
    </w:p>
    <w:p w14:paraId="0B75B164" w14:textId="77777777" w:rsidR="00382336" w:rsidRDefault="00382336">
      <w:pPr>
        <w:pStyle w:val="Heading2"/>
        <w:spacing w:before="0" w:line="240" w:lineRule="auto"/>
      </w:pPr>
    </w:p>
    <w:p w14:paraId="3D22EF04" w14:textId="77777777" w:rsidR="00382336" w:rsidRDefault="008B5349">
      <w:pPr>
        <w:pStyle w:val="Heading2"/>
        <w:spacing w:before="0" w:line="240" w:lineRule="auto"/>
      </w:pPr>
      <w:r>
        <w:t xml:space="preserve">Investigators </w:t>
      </w:r>
    </w:p>
    <w:tbl>
      <w:tblPr>
        <w:tblStyle w:val="a"/>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740"/>
        <w:gridCol w:w="1672"/>
        <w:gridCol w:w="1965"/>
        <w:gridCol w:w="1455"/>
      </w:tblGrid>
      <w:tr w:rsidR="00382336" w14:paraId="44612B58" w14:textId="77777777">
        <w:tc>
          <w:tcPr>
            <w:tcW w:w="1476" w:type="dxa"/>
            <w:shd w:val="clear" w:color="auto" w:fill="4F81BD"/>
          </w:tcPr>
          <w:p w14:paraId="0038544F" w14:textId="77777777" w:rsidR="00382336" w:rsidRDefault="008B5349">
            <w:pPr>
              <w:rPr>
                <w:color w:val="FFFFFF"/>
              </w:rPr>
            </w:pPr>
            <w:r>
              <w:rPr>
                <w:color w:val="FFFFFF"/>
              </w:rPr>
              <w:t>First Name</w:t>
            </w:r>
          </w:p>
        </w:tc>
        <w:tc>
          <w:tcPr>
            <w:tcW w:w="1035" w:type="dxa"/>
            <w:shd w:val="clear" w:color="auto" w:fill="4F81BD"/>
          </w:tcPr>
          <w:p w14:paraId="0C0704BD" w14:textId="77777777" w:rsidR="00382336" w:rsidRDefault="008B5349">
            <w:pPr>
              <w:rPr>
                <w:color w:val="FFFFFF"/>
              </w:rPr>
            </w:pPr>
            <w:r>
              <w:rPr>
                <w:color w:val="FFFFFF"/>
              </w:rPr>
              <w:t>Middle Initial</w:t>
            </w:r>
          </w:p>
        </w:tc>
        <w:tc>
          <w:tcPr>
            <w:tcW w:w="1740" w:type="dxa"/>
            <w:shd w:val="clear" w:color="auto" w:fill="4F81BD"/>
          </w:tcPr>
          <w:p w14:paraId="044D7652" w14:textId="77777777" w:rsidR="00382336" w:rsidRDefault="008B5349">
            <w:pPr>
              <w:rPr>
                <w:color w:val="FFFFFF"/>
              </w:rPr>
            </w:pPr>
            <w:r>
              <w:rPr>
                <w:color w:val="FFFFFF"/>
              </w:rPr>
              <w:t>Last Name</w:t>
            </w:r>
          </w:p>
        </w:tc>
        <w:tc>
          <w:tcPr>
            <w:tcW w:w="1672" w:type="dxa"/>
            <w:shd w:val="clear" w:color="auto" w:fill="4F81BD"/>
          </w:tcPr>
          <w:p w14:paraId="2AC0D75C" w14:textId="77777777" w:rsidR="00382336" w:rsidRDefault="008B5349">
            <w:pPr>
              <w:rPr>
                <w:color w:val="FFFFFF"/>
              </w:rPr>
            </w:pPr>
            <w:r>
              <w:rPr>
                <w:color w:val="FFFFFF"/>
              </w:rPr>
              <w:t>Organization</w:t>
            </w:r>
          </w:p>
        </w:tc>
        <w:tc>
          <w:tcPr>
            <w:tcW w:w="1965" w:type="dxa"/>
            <w:shd w:val="clear" w:color="auto" w:fill="4F81BD"/>
          </w:tcPr>
          <w:p w14:paraId="4312BC1E" w14:textId="77777777" w:rsidR="00382336" w:rsidRDefault="008B5349">
            <w:pPr>
              <w:rPr>
                <w:color w:val="FFFFFF"/>
              </w:rPr>
            </w:pPr>
            <w:r>
              <w:rPr>
                <w:color w:val="FFFFFF"/>
              </w:rPr>
              <w:t>e-mail address</w:t>
            </w:r>
          </w:p>
        </w:tc>
        <w:tc>
          <w:tcPr>
            <w:tcW w:w="1455" w:type="dxa"/>
            <w:shd w:val="clear" w:color="auto" w:fill="4F81BD"/>
          </w:tcPr>
          <w:p w14:paraId="40C799B9" w14:textId="77777777" w:rsidR="00382336" w:rsidRDefault="008B5349">
            <w:pPr>
              <w:rPr>
                <w:color w:val="FFFFFF"/>
              </w:rPr>
            </w:pPr>
            <w:r>
              <w:rPr>
                <w:color w:val="FFFFFF"/>
              </w:rPr>
              <w:t>ORCID ID (optional)</w:t>
            </w:r>
          </w:p>
        </w:tc>
      </w:tr>
      <w:tr w:rsidR="00D5486C" w14:paraId="49F5E302" w14:textId="77777777">
        <w:tc>
          <w:tcPr>
            <w:tcW w:w="1476" w:type="dxa"/>
          </w:tcPr>
          <w:p w14:paraId="5EC8A057" w14:textId="77777777" w:rsidR="00D5486C" w:rsidRDefault="00D5486C" w:rsidP="00D5486C">
            <w:proofErr w:type="spellStart"/>
            <w:r>
              <w:t>Cayelan</w:t>
            </w:r>
            <w:proofErr w:type="spellEnd"/>
          </w:p>
        </w:tc>
        <w:tc>
          <w:tcPr>
            <w:tcW w:w="1035" w:type="dxa"/>
          </w:tcPr>
          <w:p w14:paraId="51BC0D7C" w14:textId="77777777" w:rsidR="00D5486C" w:rsidRDefault="00D5486C" w:rsidP="00D5486C">
            <w:r>
              <w:t>C.</w:t>
            </w:r>
          </w:p>
        </w:tc>
        <w:tc>
          <w:tcPr>
            <w:tcW w:w="1740" w:type="dxa"/>
          </w:tcPr>
          <w:p w14:paraId="365E2CC2" w14:textId="77777777" w:rsidR="00D5486C" w:rsidRDefault="00D5486C" w:rsidP="00D5486C">
            <w:r>
              <w:t>Carey</w:t>
            </w:r>
          </w:p>
        </w:tc>
        <w:tc>
          <w:tcPr>
            <w:tcW w:w="1672" w:type="dxa"/>
          </w:tcPr>
          <w:p w14:paraId="55E7D8BB" w14:textId="77777777" w:rsidR="00D5486C" w:rsidRDefault="00D5486C" w:rsidP="00D5486C">
            <w:r>
              <w:t>Virginia Tech</w:t>
            </w:r>
          </w:p>
        </w:tc>
        <w:tc>
          <w:tcPr>
            <w:tcW w:w="1965" w:type="dxa"/>
          </w:tcPr>
          <w:p w14:paraId="3A725800" w14:textId="77777777" w:rsidR="00D5486C" w:rsidRDefault="00D5486C" w:rsidP="00D5486C">
            <w:r>
              <w:t>Cayelan@vt.edu</w:t>
            </w:r>
          </w:p>
        </w:tc>
        <w:tc>
          <w:tcPr>
            <w:tcW w:w="1455" w:type="dxa"/>
          </w:tcPr>
          <w:p w14:paraId="4FA6B837" w14:textId="77777777" w:rsidR="00D5486C" w:rsidRDefault="0087483C" w:rsidP="00D5486C">
            <w:hyperlink r:id="rId6">
              <w:r w:rsidR="00D5486C">
                <w:rPr>
                  <w:color w:val="0000FF"/>
                  <w:u w:val="single"/>
                </w:rPr>
                <w:t>0000-0001-8835-4476</w:t>
              </w:r>
            </w:hyperlink>
          </w:p>
        </w:tc>
      </w:tr>
      <w:tr w:rsidR="000D1E89" w14:paraId="17A4FB62" w14:textId="77777777">
        <w:tc>
          <w:tcPr>
            <w:tcW w:w="1476" w:type="dxa"/>
          </w:tcPr>
          <w:p w14:paraId="708A8D04" w14:textId="12142434" w:rsidR="000D1E89" w:rsidRDefault="000D1E89" w:rsidP="000D1E89">
            <w:r>
              <w:t>Kaitlin</w:t>
            </w:r>
          </w:p>
        </w:tc>
        <w:tc>
          <w:tcPr>
            <w:tcW w:w="1035" w:type="dxa"/>
          </w:tcPr>
          <w:p w14:paraId="0E50BAC2" w14:textId="29BDA660" w:rsidR="000D1E89" w:rsidRDefault="000D1E89" w:rsidP="000D1E89">
            <w:r>
              <w:t>J.</w:t>
            </w:r>
          </w:p>
        </w:tc>
        <w:tc>
          <w:tcPr>
            <w:tcW w:w="1740" w:type="dxa"/>
          </w:tcPr>
          <w:p w14:paraId="4A1951F5" w14:textId="6BA46F4A" w:rsidR="000D1E89" w:rsidRDefault="000D1E89" w:rsidP="000D1E89">
            <w:r>
              <w:t>Farrell</w:t>
            </w:r>
          </w:p>
        </w:tc>
        <w:tc>
          <w:tcPr>
            <w:tcW w:w="1672" w:type="dxa"/>
          </w:tcPr>
          <w:p w14:paraId="486A07A9" w14:textId="2F5E3009" w:rsidR="000D1E89" w:rsidRDefault="000D1E89" w:rsidP="000D1E89">
            <w:r>
              <w:t>University of Georgia</w:t>
            </w:r>
          </w:p>
        </w:tc>
        <w:tc>
          <w:tcPr>
            <w:tcW w:w="1965" w:type="dxa"/>
          </w:tcPr>
          <w:p w14:paraId="26B4A833" w14:textId="676A8082" w:rsidR="000D1E89" w:rsidRDefault="000D1E89" w:rsidP="000D1E89">
            <w:r>
              <w:t>kfarrell@uga.edu</w:t>
            </w:r>
          </w:p>
        </w:tc>
        <w:tc>
          <w:tcPr>
            <w:tcW w:w="1455" w:type="dxa"/>
          </w:tcPr>
          <w:p w14:paraId="7BA58324" w14:textId="2E7D3EF7" w:rsidR="000D1E89" w:rsidRDefault="000D1E89" w:rsidP="000D1E89">
            <w:hyperlink r:id="rId7">
              <w:r>
                <w:rPr>
                  <w:color w:val="1155CC"/>
                  <w:sz w:val="21"/>
                  <w:szCs w:val="21"/>
                  <w:u w:val="single"/>
                </w:rPr>
                <w:t>0000-0002-4709-7749</w:t>
              </w:r>
            </w:hyperlink>
          </w:p>
        </w:tc>
      </w:tr>
      <w:tr w:rsidR="000D1E89" w14:paraId="004E7C94" w14:textId="77777777">
        <w:tc>
          <w:tcPr>
            <w:tcW w:w="1476" w:type="dxa"/>
          </w:tcPr>
          <w:p w14:paraId="550AA4A5" w14:textId="21B5C185" w:rsidR="000D1E89" w:rsidRDefault="000D1E89" w:rsidP="000D1E89">
            <w:r>
              <w:t>Alexandria</w:t>
            </w:r>
          </w:p>
        </w:tc>
        <w:tc>
          <w:tcPr>
            <w:tcW w:w="1035" w:type="dxa"/>
          </w:tcPr>
          <w:p w14:paraId="145B42AF" w14:textId="47661D87" w:rsidR="000D1E89" w:rsidRDefault="000D1E89" w:rsidP="000D1E89">
            <w:r>
              <w:t>G.</w:t>
            </w:r>
          </w:p>
        </w:tc>
        <w:tc>
          <w:tcPr>
            <w:tcW w:w="1740" w:type="dxa"/>
          </w:tcPr>
          <w:p w14:paraId="0C19E6E7" w14:textId="5921EC0C" w:rsidR="000D1E89" w:rsidRDefault="000D1E89" w:rsidP="000D1E89">
            <w:r>
              <w:t>Hounshell</w:t>
            </w:r>
          </w:p>
        </w:tc>
        <w:tc>
          <w:tcPr>
            <w:tcW w:w="1672" w:type="dxa"/>
          </w:tcPr>
          <w:p w14:paraId="58BBEFA7" w14:textId="2EF233EF" w:rsidR="000D1E89" w:rsidRDefault="000D1E89" w:rsidP="000D1E89">
            <w:r>
              <w:t>Virginia Tech</w:t>
            </w:r>
          </w:p>
        </w:tc>
        <w:tc>
          <w:tcPr>
            <w:tcW w:w="1965" w:type="dxa"/>
          </w:tcPr>
          <w:p w14:paraId="3CE5BB4D" w14:textId="5E16AE82" w:rsidR="000D1E89" w:rsidRDefault="000D1E89" w:rsidP="000D1E89">
            <w:r>
              <w:t>alexgh@vt.edu</w:t>
            </w:r>
          </w:p>
        </w:tc>
        <w:tc>
          <w:tcPr>
            <w:tcW w:w="1455" w:type="dxa"/>
          </w:tcPr>
          <w:p w14:paraId="544F4673" w14:textId="05F79275" w:rsidR="000D1E89" w:rsidRDefault="000D1E89" w:rsidP="000D1E89">
            <w:r w:rsidRPr="000D1E89">
              <w:t>0000-0003-1616-9399</w:t>
            </w:r>
          </w:p>
        </w:tc>
      </w:tr>
    </w:tbl>
    <w:p w14:paraId="40FAA384" w14:textId="77777777" w:rsidR="00382336" w:rsidRDefault="00382336">
      <w:pPr>
        <w:spacing w:after="0" w:line="240" w:lineRule="auto"/>
      </w:pPr>
    </w:p>
    <w:p w14:paraId="7A4F56C1" w14:textId="77777777" w:rsidR="00382336" w:rsidRDefault="008B5349">
      <w:pPr>
        <w:pStyle w:val="Heading2"/>
        <w:spacing w:before="0" w:line="240" w:lineRule="auto"/>
      </w:pPr>
      <w:r>
        <w:t xml:space="preserve">Keywords </w:t>
      </w:r>
    </w:p>
    <w:p w14:paraId="0F1A09E6" w14:textId="29DA41FD" w:rsidR="00211804" w:rsidRDefault="00211804" w:rsidP="00211804">
      <w:pPr>
        <w:spacing w:after="0" w:line="240" w:lineRule="auto"/>
      </w:pPr>
      <w:r>
        <w:t>Carey Lab, Virginia Tech, Lake, lakes, modeling, models, water temperature, climate change, teaching,</w:t>
      </w:r>
    </w:p>
    <w:p w14:paraId="078F5B5B" w14:textId="58754E42" w:rsidR="00211804" w:rsidRDefault="00211804" w:rsidP="00211804">
      <w:pPr>
        <w:spacing w:after="0" w:line="240" w:lineRule="auto"/>
      </w:pPr>
      <w:r>
        <w:t>macrosystems, GLEON, General Lake Model, GLM,</w:t>
      </w:r>
      <w:r w:rsidRPr="00211804">
        <w:t xml:space="preserve"> </w:t>
      </w:r>
      <w:r w:rsidR="000D1E89">
        <w:t>macroscale feedbacks</w:t>
      </w:r>
      <w:r>
        <w:t xml:space="preserve">, Mendota, Sunapee, Falling Creek, </w:t>
      </w:r>
      <w:proofErr w:type="spellStart"/>
      <w:r>
        <w:t>Toolik</w:t>
      </w:r>
      <w:proofErr w:type="spellEnd"/>
      <w:r>
        <w:t>, NEON, National Ecological Observatory Network</w:t>
      </w:r>
      <w:r w:rsidR="000D1E89">
        <w:t>, greenhouse gases, fluxes, carbon dioxide, methane, dissolved oxygen</w:t>
      </w:r>
    </w:p>
    <w:p w14:paraId="7649C100" w14:textId="77777777" w:rsidR="00382336" w:rsidRDefault="00382336">
      <w:pPr>
        <w:pStyle w:val="Heading2"/>
        <w:spacing w:before="0" w:line="240" w:lineRule="auto"/>
      </w:pPr>
    </w:p>
    <w:p w14:paraId="067E03A8" w14:textId="77777777" w:rsidR="00382336" w:rsidRDefault="008B5349">
      <w:pPr>
        <w:pStyle w:val="Heading2"/>
        <w:spacing w:before="0" w:line="240" w:lineRule="auto"/>
      </w:pPr>
      <w:r>
        <w:t>Funding of this work:</w:t>
      </w:r>
    </w:p>
    <w:tbl>
      <w:tblPr>
        <w:tblStyle w:val="a1"/>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840"/>
        <w:gridCol w:w="1260"/>
        <w:gridCol w:w="2475"/>
        <w:gridCol w:w="1515"/>
        <w:gridCol w:w="1335"/>
      </w:tblGrid>
      <w:tr w:rsidR="00382336" w14:paraId="79A7D460" w14:textId="77777777">
        <w:tc>
          <w:tcPr>
            <w:tcW w:w="1005" w:type="dxa"/>
            <w:shd w:val="clear" w:color="auto" w:fill="4F81BD"/>
          </w:tcPr>
          <w:p w14:paraId="2B5EF1D0" w14:textId="77777777" w:rsidR="00382336" w:rsidRDefault="008B5349">
            <w:pPr>
              <w:rPr>
                <w:color w:val="FFFFFF"/>
              </w:rPr>
            </w:pPr>
            <w:r>
              <w:rPr>
                <w:color w:val="FFFFFF"/>
              </w:rPr>
              <w:t>PI First Name</w:t>
            </w:r>
          </w:p>
        </w:tc>
        <w:tc>
          <w:tcPr>
            <w:tcW w:w="915" w:type="dxa"/>
            <w:shd w:val="clear" w:color="auto" w:fill="4F81BD"/>
          </w:tcPr>
          <w:p w14:paraId="746F91B9" w14:textId="77777777" w:rsidR="00382336" w:rsidRDefault="008B5349">
            <w:pPr>
              <w:rPr>
                <w:color w:val="FFFFFF"/>
              </w:rPr>
            </w:pPr>
            <w:r>
              <w:rPr>
                <w:color w:val="FFFFFF"/>
              </w:rPr>
              <w:t>PI Middle Initial</w:t>
            </w:r>
          </w:p>
        </w:tc>
        <w:tc>
          <w:tcPr>
            <w:tcW w:w="840" w:type="dxa"/>
            <w:shd w:val="clear" w:color="auto" w:fill="4F81BD"/>
          </w:tcPr>
          <w:p w14:paraId="77366C40" w14:textId="77777777" w:rsidR="00382336" w:rsidRDefault="008B5349">
            <w:pPr>
              <w:rPr>
                <w:color w:val="FFFFFF"/>
              </w:rPr>
            </w:pPr>
            <w:r>
              <w:rPr>
                <w:color w:val="FFFFFF"/>
              </w:rPr>
              <w:t>PI Last Name</w:t>
            </w:r>
          </w:p>
        </w:tc>
        <w:tc>
          <w:tcPr>
            <w:tcW w:w="1260" w:type="dxa"/>
            <w:shd w:val="clear" w:color="auto" w:fill="4F81BD"/>
          </w:tcPr>
          <w:p w14:paraId="7DE3D1CD" w14:textId="77777777" w:rsidR="00382336" w:rsidRDefault="008B5349">
            <w:pPr>
              <w:rPr>
                <w:color w:val="FFFFFF"/>
              </w:rPr>
            </w:pPr>
            <w:r>
              <w:rPr>
                <w:color w:val="FFFFFF"/>
              </w:rPr>
              <w:t>PI ORCID ID (optional)</w:t>
            </w:r>
          </w:p>
        </w:tc>
        <w:tc>
          <w:tcPr>
            <w:tcW w:w="2475" w:type="dxa"/>
            <w:shd w:val="clear" w:color="auto" w:fill="4F81BD"/>
          </w:tcPr>
          <w:p w14:paraId="27F49DBC" w14:textId="77777777" w:rsidR="00382336" w:rsidRDefault="008B5349">
            <w:pPr>
              <w:rPr>
                <w:color w:val="FFFFFF"/>
              </w:rPr>
            </w:pPr>
            <w:r>
              <w:rPr>
                <w:color w:val="FFFFFF"/>
              </w:rPr>
              <w:t>Title of Grant</w:t>
            </w:r>
          </w:p>
        </w:tc>
        <w:tc>
          <w:tcPr>
            <w:tcW w:w="1515" w:type="dxa"/>
            <w:shd w:val="clear" w:color="auto" w:fill="4F81BD"/>
          </w:tcPr>
          <w:p w14:paraId="6E53FD4D" w14:textId="77777777" w:rsidR="00382336" w:rsidRDefault="008B5349">
            <w:pPr>
              <w:rPr>
                <w:color w:val="FFFFFF"/>
              </w:rPr>
            </w:pPr>
            <w:r>
              <w:rPr>
                <w:color w:val="FFFFFF"/>
              </w:rPr>
              <w:t>Funding Agency</w:t>
            </w:r>
          </w:p>
        </w:tc>
        <w:tc>
          <w:tcPr>
            <w:tcW w:w="1335" w:type="dxa"/>
            <w:shd w:val="clear" w:color="auto" w:fill="4F81BD"/>
          </w:tcPr>
          <w:p w14:paraId="2729622B" w14:textId="77777777" w:rsidR="00382336" w:rsidRDefault="008B5349">
            <w:pPr>
              <w:rPr>
                <w:color w:val="FFFFFF"/>
              </w:rPr>
            </w:pPr>
            <w:r>
              <w:rPr>
                <w:color w:val="FFFFFF"/>
              </w:rPr>
              <w:t>Funding Identification Number</w:t>
            </w:r>
          </w:p>
        </w:tc>
      </w:tr>
      <w:tr w:rsidR="00382336" w14:paraId="6DB07A09" w14:textId="77777777">
        <w:tc>
          <w:tcPr>
            <w:tcW w:w="1005" w:type="dxa"/>
          </w:tcPr>
          <w:p w14:paraId="368B4F07" w14:textId="77777777" w:rsidR="00382336" w:rsidRDefault="008B5349">
            <w:r>
              <w:t>Cayelan</w:t>
            </w:r>
          </w:p>
        </w:tc>
        <w:tc>
          <w:tcPr>
            <w:tcW w:w="915" w:type="dxa"/>
          </w:tcPr>
          <w:p w14:paraId="1963859B" w14:textId="77777777" w:rsidR="00382336" w:rsidRDefault="008B5349">
            <w:r>
              <w:t>C.</w:t>
            </w:r>
          </w:p>
        </w:tc>
        <w:tc>
          <w:tcPr>
            <w:tcW w:w="840" w:type="dxa"/>
          </w:tcPr>
          <w:p w14:paraId="1A09386B" w14:textId="77777777" w:rsidR="00382336" w:rsidRDefault="008B5349">
            <w:r>
              <w:t>Carey</w:t>
            </w:r>
          </w:p>
        </w:tc>
        <w:tc>
          <w:tcPr>
            <w:tcW w:w="1260" w:type="dxa"/>
          </w:tcPr>
          <w:p w14:paraId="6EC621AE" w14:textId="77777777" w:rsidR="00382336" w:rsidRDefault="0087483C">
            <w:hyperlink r:id="rId8">
              <w:r w:rsidR="008B5349">
                <w:rPr>
                  <w:color w:val="0000FF"/>
                  <w:u w:val="single"/>
                </w:rPr>
                <w:t>0000-0001-8835-4476</w:t>
              </w:r>
            </w:hyperlink>
          </w:p>
        </w:tc>
        <w:tc>
          <w:tcPr>
            <w:tcW w:w="2475" w:type="dxa"/>
          </w:tcPr>
          <w:p w14:paraId="420714FC" w14:textId="77777777" w:rsidR="00382336" w:rsidRDefault="008B5349">
            <w:r>
              <w:t xml:space="preserve">A macrosystems science training program: developing undergraduates' </w:t>
            </w:r>
            <w:r>
              <w:lastRenderedPageBreak/>
              <w:t>simulation modeling, distributed computing, and collaborative skills</w:t>
            </w:r>
          </w:p>
        </w:tc>
        <w:tc>
          <w:tcPr>
            <w:tcW w:w="1515" w:type="dxa"/>
          </w:tcPr>
          <w:p w14:paraId="24BCDC4B" w14:textId="77777777" w:rsidR="00382336" w:rsidRDefault="008B5349">
            <w:r>
              <w:lastRenderedPageBreak/>
              <w:t>National Science Foundation</w:t>
            </w:r>
          </w:p>
        </w:tc>
        <w:tc>
          <w:tcPr>
            <w:tcW w:w="1335" w:type="dxa"/>
          </w:tcPr>
          <w:p w14:paraId="7C5BED6D" w14:textId="77777777" w:rsidR="00382336" w:rsidRDefault="008B5349">
            <w:r>
              <w:t>EF 1702506</w:t>
            </w:r>
          </w:p>
        </w:tc>
      </w:tr>
    </w:tbl>
    <w:p w14:paraId="2FD38314" w14:textId="77777777" w:rsidR="00382336" w:rsidRDefault="00382336">
      <w:pPr>
        <w:spacing w:after="0" w:line="240" w:lineRule="auto"/>
      </w:pPr>
    </w:p>
    <w:p w14:paraId="60586636" w14:textId="77777777" w:rsidR="00382336" w:rsidRDefault="008B5349">
      <w:pPr>
        <w:pStyle w:val="Heading2"/>
        <w:spacing w:before="0" w:line="240" w:lineRule="auto"/>
      </w:pPr>
      <w:r>
        <w:t>Timeframe</w:t>
      </w:r>
    </w:p>
    <w:p w14:paraId="3A561E8D" w14:textId="4E8AD444" w:rsidR="00382336" w:rsidRDefault="008B5349">
      <w:pPr>
        <w:numPr>
          <w:ilvl w:val="0"/>
          <w:numId w:val="2"/>
        </w:numPr>
        <w:pBdr>
          <w:top w:val="nil"/>
          <w:left w:val="nil"/>
          <w:bottom w:val="nil"/>
          <w:right w:val="nil"/>
          <w:between w:val="nil"/>
        </w:pBdr>
        <w:spacing w:after="0" w:line="240" w:lineRule="auto"/>
      </w:pPr>
      <w:r>
        <w:rPr>
          <w:color w:val="000000"/>
        </w:rPr>
        <w:t xml:space="preserve">Begin date: </w:t>
      </w:r>
      <w:r>
        <w:t>20</w:t>
      </w:r>
      <w:r w:rsidR="006D0A67">
        <w:t>1</w:t>
      </w:r>
      <w:r w:rsidR="007A4570">
        <w:t>9</w:t>
      </w:r>
      <w:r>
        <w:t>-</w:t>
      </w:r>
      <w:r w:rsidR="00A26EB3">
        <w:t>0</w:t>
      </w:r>
      <w:r w:rsidR="007A4570">
        <w:t>4</w:t>
      </w:r>
      <w:r>
        <w:t>-</w:t>
      </w:r>
      <w:r w:rsidR="007A4570">
        <w:t>01</w:t>
      </w:r>
      <w:r w:rsidR="008D50B4">
        <w:tab/>
      </w:r>
      <w:r w:rsidR="008D50B4">
        <w:tab/>
        <w:t>(Module “birthday”)</w:t>
      </w:r>
    </w:p>
    <w:p w14:paraId="14DEE782" w14:textId="201789F6" w:rsidR="00382336" w:rsidRDefault="008B5349">
      <w:pPr>
        <w:numPr>
          <w:ilvl w:val="0"/>
          <w:numId w:val="2"/>
        </w:numPr>
        <w:pBdr>
          <w:top w:val="nil"/>
          <w:left w:val="nil"/>
          <w:bottom w:val="nil"/>
          <w:right w:val="nil"/>
          <w:between w:val="nil"/>
        </w:pBdr>
        <w:spacing w:after="0" w:line="240" w:lineRule="auto"/>
      </w:pPr>
      <w:r>
        <w:rPr>
          <w:color w:val="000000"/>
        </w:rPr>
        <w:t xml:space="preserve">End date: </w:t>
      </w:r>
      <w:r>
        <w:t>20</w:t>
      </w:r>
      <w:r w:rsidR="007A4570">
        <w:t>20</w:t>
      </w:r>
      <w:r>
        <w:t>-</w:t>
      </w:r>
      <w:r w:rsidR="00E92FE1">
        <w:t>0</w:t>
      </w:r>
      <w:r w:rsidR="007A4570">
        <w:t>4</w:t>
      </w:r>
      <w:r w:rsidR="00E92FE1">
        <w:t>-1</w:t>
      </w:r>
      <w:r w:rsidR="007A4570">
        <w:t>5</w:t>
      </w:r>
      <w:r w:rsidR="008D50B4">
        <w:t xml:space="preserve"> </w:t>
      </w:r>
      <w:r w:rsidR="008D50B4">
        <w:tab/>
      </w:r>
      <w:r w:rsidR="008D50B4">
        <w:tab/>
        <w:t>(Module publication date)</w:t>
      </w:r>
    </w:p>
    <w:p w14:paraId="4664295D" w14:textId="77777777" w:rsidR="00382336" w:rsidRDefault="008B5349">
      <w:pPr>
        <w:numPr>
          <w:ilvl w:val="0"/>
          <w:numId w:val="2"/>
        </w:numPr>
        <w:pBdr>
          <w:top w:val="nil"/>
          <w:left w:val="nil"/>
          <w:bottom w:val="nil"/>
          <w:right w:val="nil"/>
          <w:between w:val="nil"/>
        </w:pBdr>
        <w:spacing w:after="0" w:line="240" w:lineRule="auto"/>
      </w:pPr>
      <w:r>
        <w:rPr>
          <w:color w:val="000000"/>
        </w:rPr>
        <w:t xml:space="preserve">Data collection ongoing/completed: </w:t>
      </w:r>
      <w:r>
        <w:t>Completed</w:t>
      </w:r>
    </w:p>
    <w:p w14:paraId="0B93A509" w14:textId="77777777" w:rsidR="00382336" w:rsidRDefault="00382336">
      <w:pPr>
        <w:pStyle w:val="Heading2"/>
        <w:spacing w:before="0" w:line="240" w:lineRule="auto"/>
      </w:pPr>
    </w:p>
    <w:p w14:paraId="3A2F125A" w14:textId="77777777" w:rsidR="00382336" w:rsidRDefault="008B5349">
      <w:pPr>
        <w:pStyle w:val="Heading2"/>
        <w:spacing w:before="0" w:line="240" w:lineRule="auto"/>
      </w:pPr>
      <w:r>
        <w:t>Geographic location</w:t>
      </w:r>
    </w:p>
    <w:p w14:paraId="38348AC6" w14:textId="349F25F6" w:rsidR="00382336" w:rsidRDefault="008B5349" w:rsidP="005F1082">
      <w:pPr>
        <w:numPr>
          <w:ilvl w:val="0"/>
          <w:numId w:val="3"/>
        </w:numPr>
        <w:pBdr>
          <w:top w:val="nil"/>
          <w:left w:val="nil"/>
          <w:bottom w:val="nil"/>
          <w:right w:val="nil"/>
          <w:between w:val="nil"/>
        </w:pBdr>
        <w:spacing w:after="0" w:line="240" w:lineRule="auto"/>
      </w:pPr>
      <w:r>
        <w:rPr>
          <w:color w:val="000000"/>
        </w:rPr>
        <w:t>Verbal description</w:t>
      </w:r>
      <w:r w:rsidR="005F1082">
        <w:rPr>
          <w:color w:val="000000"/>
        </w:rPr>
        <w:t xml:space="preserve">: </w:t>
      </w:r>
      <w:r w:rsidR="005F1082" w:rsidRPr="005F1082">
        <w:rPr>
          <w:color w:val="000000"/>
        </w:rPr>
        <w:t>The Department of Biological Sciences at Virginia Tech is located in Blacksburg, Virginia, USA</w:t>
      </w:r>
    </w:p>
    <w:p w14:paraId="32CA4359"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North bounding coordinates (decimals): </w:t>
      </w:r>
      <w:r w:rsidR="005F1082" w:rsidRPr="005F1082">
        <w:t>37.229596</w:t>
      </w:r>
    </w:p>
    <w:p w14:paraId="5D59A4A2"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South bounding coordinates (decimals): </w:t>
      </w:r>
      <w:r w:rsidR="005F1082" w:rsidRPr="005F1082">
        <w:t>37.228545</w:t>
      </w:r>
    </w:p>
    <w:p w14:paraId="79E10219" w14:textId="2C84FE14" w:rsidR="00382336"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East bounding coordinates (decimals): </w:t>
      </w:r>
      <w:r w:rsidR="005F1082" w:rsidRPr="005F1082">
        <w:rPr>
          <w:color w:val="000000"/>
        </w:rPr>
        <w:t>-80.424863</w:t>
      </w:r>
    </w:p>
    <w:p w14:paraId="481A6A60" w14:textId="40D5FDBE" w:rsidR="00382336" w:rsidRDefault="008B5349" w:rsidP="005F1082">
      <w:pPr>
        <w:numPr>
          <w:ilvl w:val="0"/>
          <w:numId w:val="3"/>
        </w:numPr>
        <w:pBdr>
          <w:top w:val="nil"/>
          <w:left w:val="nil"/>
          <w:bottom w:val="nil"/>
          <w:right w:val="nil"/>
          <w:between w:val="nil"/>
        </w:pBdr>
        <w:spacing w:after="0" w:line="240" w:lineRule="auto"/>
      </w:pPr>
      <w:r>
        <w:rPr>
          <w:color w:val="000000"/>
        </w:rPr>
        <w:t xml:space="preserve">West bounding coordinates (decimals): </w:t>
      </w:r>
      <w:r w:rsidR="005F1082" w:rsidRPr="005F1082">
        <w:t>-80.426228</w:t>
      </w:r>
    </w:p>
    <w:p w14:paraId="386FB0EE" w14:textId="77777777" w:rsidR="00382336" w:rsidRDefault="00382336">
      <w:pPr>
        <w:pStyle w:val="Heading2"/>
        <w:spacing w:before="0" w:line="240" w:lineRule="auto"/>
      </w:pPr>
    </w:p>
    <w:p w14:paraId="2FE35BF3" w14:textId="77777777" w:rsidR="00382336" w:rsidRDefault="008B5349">
      <w:pPr>
        <w:pStyle w:val="Heading2"/>
        <w:spacing w:before="0" w:line="240" w:lineRule="auto"/>
      </w:pPr>
      <w:r>
        <w:t>Taxonomic species or groups</w:t>
      </w:r>
    </w:p>
    <w:p w14:paraId="404B49AD" w14:textId="77777777" w:rsidR="00382336" w:rsidRDefault="008B5349">
      <w:pPr>
        <w:spacing w:after="0" w:line="240" w:lineRule="auto"/>
      </w:pPr>
      <w:r>
        <w:t>N/A</w:t>
      </w:r>
    </w:p>
    <w:p w14:paraId="235647DE" w14:textId="77777777" w:rsidR="00382336" w:rsidRDefault="00382336">
      <w:pPr>
        <w:pStyle w:val="Heading2"/>
        <w:spacing w:before="0" w:line="240" w:lineRule="auto"/>
      </w:pPr>
    </w:p>
    <w:p w14:paraId="400FD735" w14:textId="77777777" w:rsidR="00382336" w:rsidRDefault="008B5349">
      <w:pPr>
        <w:pStyle w:val="Heading2"/>
        <w:spacing w:before="0" w:line="240" w:lineRule="auto"/>
      </w:pPr>
      <w:r>
        <w:t>Methods</w:t>
      </w:r>
    </w:p>
    <w:p w14:paraId="3ABFD1A3" w14:textId="77777777" w:rsidR="00382336" w:rsidRDefault="008B5349">
      <w:pPr>
        <w:spacing w:after="0" w:line="240" w:lineRule="auto"/>
        <w:rPr>
          <w:b/>
        </w:rPr>
      </w:pPr>
      <w:r>
        <w:rPr>
          <w:b/>
        </w:rPr>
        <w:t>Module development and testing</w:t>
      </w:r>
    </w:p>
    <w:p w14:paraId="6BDA3BB2" w14:textId="16487D03" w:rsidR="00382336" w:rsidRDefault="008B5349">
      <w:pPr>
        <w:spacing w:after="0" w:line="240" w:lineRule="auto"/>
      </w:pPr>
      <w:r>
        <w:t>Module teaching materials were developed by</w:t>
      </w:r>
      <w:r w:rsidR="00A26EB3">
        <w:t xml:space="preserve"> </w:t>
      </w:r>
      <w:r>
        <w:t>C.C. Carey</w:t>
      </w:r>
      <w:r w:rsidR="007A4570">
        <w:t>, K.J. Farrell, and A.G. Hounshell</w:t>
      </w:r>
      <w:r>
        <w:t xml:space="preserve"> to provide instructors of undergraduate ecology courses with a ready-to-use, adaptable module that could be implemented in a </w:t>
      </w:r>
      <w:proofErr w:type="gramStart"/>
      <w:r>
        <w:t>3-4 hour</w:t>
      </w:r>
      <w:proofErr w:type="gramEnd"/>
      <w:r>
        <w:t xml:space="preserve"> time period. </w:t>
      </w:r>
    </w:p>
    <w:p w14:paraId="2E310191" w14:textId="77777777" w:rsidR="00382336" w:rsidRDefault="00382336">
      <w:pPr>
        <w:spacing w:after="0" w:line="240" w:lineRule="auto"/>
      </w:pPr>
    </w:p>
    <w:p w14:paraId="2915F2B7" w14:textId="0FA53B31" w:rsidR="00382336" w:rsidRDefault="008B5349">
      <w:pPr>
        <w:spacing w:after="0" w:line="240" w:lineRule="auto"/>
      </w:pPr>
      <w:r>
        <w:t xml:space="preserve">As the </w:t>
      </w:r>
      <w:r w:rsidR="007A4570">
        <w:t>fourth</w:t>
      </w:r>
      <w:r>
        <w:t xml:space="preserve"> module within the suite of Macrosystems EDDIE (</w:t>
      </w:r>
      <w:hyperlink r:id="rId9">
        <w:r>
          <w:rPr>
            <w:color w:val="1155CC"/>
            <w:u w:val="single"/>
          </w:rPr>
          <w:t>www.macrosystemseddie.org</w:t>
        </w:r>
      </w:hyperlink>
      <w:r>
        <w:t xml:space="preserve">) teaching materials, this module was developed to teach students fundamental concepts about macrosystems ecology, and how a macrosystems approach can be used to understand how lakes are affected by drivers that operate on multiple, interconnected temporal and spatial scales. As a secondary goal, Macrosystems EDDIE modules introduce students to advanced computational tools as a way to manage, analyze, visualize, and interpret high-frequency and long-term ecological data sets. </w:t>
      </w:r>
    </w:p>
    <w:p w14:paraId="4A0D248E" w14:textId="77777777" w:rsidR="00382336" w:rsidRDefault="00382336">
      <w:pPr>
        <w:spacing w:after="0" w:line="240" w:lineRule="auto"/>
      </w:pPr>
    </w:p>
    <w:p w14:paraId="75403FC3" w14:textId="77777777" w:rsidR="00382336" w:rsidRDefault="008B5349">
      <w:pPr>
        <w:spacing w:after="0" w:line="240" w:lineRule="auto"/>
      </w:pPr>
      <w:r>
        <w:t xml:space="preserve">The specific student learning goals for this module are that by the end of the module, students will be able to: </w:t>
      </w:r>
    </w:p>
    <w:p w14:paraId="41E064EC" w14:textId="3C11DA15" w:rsidR="007A4570" w:rsidRDefault="007A4570" w:rsidP="007A4570">
      <w:pPr>
        <w:spacing w:after="0" w:line="240" w:lineRule="auto"/>
        <w:ind w:right="340"/>
      </w:pPr>
      <w:r>
        <w:t>- Understand the concepts of macrosystems ecology and macro-scale feedbacks, and how different ecological processes can interact at local, regional, and continental scales.</w:t>
      </w:r>
    </w:p>
    <w:p w14:paraId="588C8F8B" w14:textId="3A65FDF1" w:rsidR="007A4570" w:rsidRDefault="007A4570" w:rsidP="007A4570">
      <w:pPr>
        <w:spacing w:after="0" w:line="240" w:lineRule="auto"/>
        <w:ind w:right="340"/>
      </w:pPr>
      <w:r>
        <w:t>- Simulate greenhouse gas fluxes in multiple lakes using ecosystem models of lake water chemistry set up with publicly-available high-frequency sensor datasets (Activity A).</w:t>
      </w:r>
    </w:p>
    <w:p w14:paraId="236BB139" w14:textId="27AEA20C" w:rsidR="007A4570" w:rsidRDefault="007A4570" w:rsidP="007A4570">
      <w:pPr>
        <w:spacing w:after="0" w:line="240" w:lineRule="auto"/>
        <w:ind w:right="340"/>
      </w:pPr>
      <w:r>
        <w:t>- Test the effects of a climate scenario on the different lake models and examine how the timing and magnitude of greenhouse gas fluxes change with climate warming (Activity B).</w:t>
      </w:r>
    </w:p>
    <w:p w14:paraId="757A967E" w14:textId="0DB10E00" w:rsidR="007A4570" w:rsidRDefault="007A4570" w:rsidP="007A4570">
      <w:pPr>
        <w:spacing w:after="0" w:line="240" w:lineRule="auto"/>
        <w:ind w:right="340"/>
      </w:pPr>
      <w:r>
        <w:t>- Examine how local conditions may alter the timing and magnitude of greenhouse gas fluxes from lakes to affect global climate change (Activity C).</w:t>
      </w:r>
    </w:p>
    <w:p w14:paraId="5A4B8A88" w14:textId="3943AF07" w:rsidR="00484E6B" w:rsidRDefault="007A4570" w:rsidP="007A4570">
      <w:pPr>
        <w:spacing w:after="0" w:line="240" w:lineRule="auto"/>
        <w:ind w:right="340"/>
      </w:pPr>
      <w:r>
        <w:t>- Predict how lake greenhouse gas fluxes may both respond to and amplify changing climate.</w:t>
      </w:r>
    </w:p>
    <w:p w14:paraId="6AA469BC" w14:textId="508007E4" w:rsidR="00382336" w:rsidRDefault="007A4570">
      <w:pPr>
        <w:spacing w:after="0" w:line="240" w:lineRule="auto"/>
      </w:pPr>
      <w:r>
        <w:t xml:space="preserve">- </w:t>
      </w:r>
      <w:r w:rsidR="008B5349">
        <w:t xml:space="preserve">The module was assessed by volunteer faculty testers during the </w:t>
      </w:r>
      <w:r w:rsidR="00484E6B">
        <w:t xml:space="preserve">2018-2019 </w:t>
      </w:r>
      <w:r w:rsidR="008B5349">
        <w:t xml:space="preserve">academic year. Faculty testers provided feedback that was used to update and optimize teaching materials. </w:t>
      </w:r>
      <w:r>
        <w:t>Carey, Farrell, and Hounshell</w:t>
      </w:r>
      <w:r w:rsidR="008B5349">
        <w:t xml:space="preserve"> also used student pre- and post-module assessment questions to gauge effectiveness of </w:t>
      </w:r>
      <w:r w:rsidR="008B5349">
        <w:lastRenderedPageBreak/>
        <w:t>teaching materials for achieving module learning goals. Pedagogical specialists with the Science Education Resource Center at Carleton College assisted with assessment development and implementation.</w:t>
      </w:r>
    </w:p>
    <w:p w14:paraId="40793613" w14:textId="77777777" w:rsidR="00382336" w:rsidRDefault="00382336">
      <w:pPr>
        <w:spacing w:after="0" w:line="240" w:lineRule="auto"/>
        <w:rPr>
          <w:b/>
        </w:rPr>
      </w:pPr>
    </w:p>
    <w:p w14:paraId="0AD64980" w14:textId="77777777" w:rsidR="002A5428" w:rsidRPr="00E6052B" w:rsidRDefault="002A5428" w:rsidP="002A5428">
      <w:pPr>
        <w:spacing w:after="0" w:line="240" w:lineRule="auto"/>
        <w:rPr>
          <w:caps/>
        </w:rPr>
      </w:pPr>
      <w:r w:rsidRPr="00E6052B">
        <w:rPr>
          <w:b/>
          <w:caps/>
        </w:rPr>
        <w:t>Underlying model data</w:t>
      </w:r>
    </w:p>
    <w:p w14:paraId="09366F26" w14:textId="4BD61588" w:rsidR="00382336" w:rsidRDefault="008B5349" w:rsidP="002A5428">
      <w:pPr>
        <w:spacing w:after="0" w:line="240" w:lineRule="auto"/>
      </w:pPr>
      <w:r>
        <w:t xml:space="preserve">The module uses the General Lake Model (GLM; </w:t>
      </w:r>
      <w:proofErr w:type="spellStart"/>
      <w:r>
        <w:t>Hipsey</w:t>
      </w:r>
      <w:proofErr w:type="spellEnd"/>
      <w:r>
        <w:t xml:space="preserve"> et al. 2014), an open-source hydrodynamic simulation model, to simulate lake temperatures and other physical limnology metrics over the model time period. </w:t>
      </w:r>
      <w:r w:rsidR="002A5428">
        <w:t>GLM in</w:t>
      </w:r>
      <w:r w:rsidR="002A5428" w:rsidRPr="00C03728">
        <w:t xml:space="preserve"> this module </w:t>
      </w:r>
      <w:r w:rsidR="002A5428">
        <w:t xml:space="preserve">(version 2.2.0rc5) </w:t>
      </w:r>
      <w:r w:rsidR="002A5428" w:rsidRPr="00C03728">
        <w:t>uses</w:t>
      </w:r>
      <w:r w:rsidR="002A5428" w:rsidRPr="004967D1">
        <w:t xml:space="preserve"> the ‘</w:t>
      </w:r>
      <w:proofErr w:type="spellStart"/>
      <w:r w:rsidR="002A5428" w:rsidRPr="004967D1">
        <w:t>GLMr</w:t>
      </w:r>
      <w:proofErr w:type="spellEnd"/>
      <w:r w:rsidR="002A5428" w:rsidRPr="004967D1">
        <w:t>’</w:t>
      </w:r>
      <w:r w:rsidR="002A5428">
        <w:t xml:space="preserve"> and ‘</w:t>
      </w:r>
      <w:proofErr w:type="spellStart"/>
      <w:r w:rsidR="002A5428">
        <w:t>glmtools</w:t>
      </w:r>
      <w:proofErr w:type="spellEnd"/>
      <w:r w:rsidR="002A5428">
        <w:t>’</w:t>
      </w:r>
      <w:r w:rsidR="002A5428" w:rsidRPr="004967D1">
        <w:t xml:space="preserve"> package</w:t>
      </w:r>
      <w:r w:rsidR="002A5428">
        <w:t>s</w:t>
      </w:r>
      <w:r w:rsidR="002A5428" w:rsidRPr="004967D1">
        <w:t xml:space="preserve"> (</w:t>
      </w:r>
      <w:r w:rsidR="002A5428">
        <w:t xml:space="preserve">Read and Winslow 2016, </w:t>
      </w:r>
      <w:r w:rsidR="002A5428" w:rsidRPr="004967D1">
        <w:t xml:space="preserve">Winslow and Read 2016), which allow the GLM model to be run </w:t>
      </w:r>
      <w:r w:rsidR="002A5428">
        <w:t xml:space="preserve">and output analyzed </w:t>
      </w:r>
      <w:r w:rsidR="002A5428" w:rsidRPr="004967D1">
        <w:t>through the R statistical environment</w:t>
      </w:r>
      <w:r w:rsidRPr="002A5428">
        <w:t xml:space="preserve">. </w:t>
      </w:r>
      <w:r w:rsidR="00B71223" w:rsidRPr="002A5428">
        <w:t xml:space="preserve">Calibrated models were set up for </w:t>
      </w:r>
      <w:r w:rsidR="007A4570">
        <w:t>four</w:t>
      </w:r>
      <w:r w:rsidR="00B71223" w:rsidRPr="002A5428">
        <w:t xml:space="preserve"> lakes that are part of either the United States National Ecological Observatory Network (NEON; </w:t>
      </w:r>
      <w:hyperlink r:id="rId10" w:history="1">
        <w:r w:rsidR="002A5428" w:rsidRPr="00633178">
          <w:rPr>
            <w:rStyle w:val="Hyperlink"/>
          </w:rPr>
          <w:t>www.neonscience.org</w:t>
        </w:r>
      </w:hyperlink>
      <w:r w:rsidR="00B71223" w:rsidRPr="002A5428">
        <w:t xml:space="preserve">) or the </w:t>
      </w:r>
      <w:bookmarkStart w:id="0" w:name="_Hlk1726698"/>
      <w:r w:rsidR="00B71223" w:rsidRPr="002A5428">
        <w:t xml:space="preserve">Global Lakes Ecological Observatory Network (GLEON; </w:t>
      </w:r>
      <w:hyperlink r:id="rId11" w:history="1">
        <w:r w:rsidR="00B71223" w:rsidRPr="003B1CB6">
          <w:rPr>
            <w:rStyle w:val="Hyperlink"/>
          </w:rPr>
          <w:t>http://gleon.org</w:t>
        </w:r>
      </w:hyperlink>
      <w:r w:rsidR="00B71223" w:rsidRPr="002A5428">
        <w:t>)</w:t>
      </w:r>
      <w:bookmarkEnd w:id="0"/>
      <w:r w:rsidR="00B71223">
        <w:t xml:space="preserve">. </w:t>
      </w:r>
      <w:r w:rsidR="002A5428">
        <w:t xml:space="preserve">The </w:t>
      </w:r>
      <w:r w:rsidR="007A4570">
        <w:t>four</w:t>
      </w:r>
      <w:r w:rsidR="002A5428">
        <w:t xml:space="preserve"> lakes are Falling Creek Reservoir (Virginia, USA), Lake Mendota (Wisconsin, USA), Lake Sunapee (New Hampshire, USA), and </w:t>
      </w:r>
      <w:proofErr w:type="spellStart"/>
      <w:r w:rsidR="002A5428">
        <w:t>Toolik</w:t>
      </w:r>
      <w:proofErr w:type="spellEnd"/>
      <w:r w:rsidR="002A5428">
        <w:t xml:space="preserve"> Lake (Alaska, USA), which encompass a range of geographic location, trophic state, mixing regime, and watershed land use. </w:t>
      </w:r>
      <w:r w:rsidR="002A5428" w:rsidRPr="004967D1">
        <w:t xml:space="preserve">The </w:t>
      </w:r>
      <w:r w:rsidR="002A5428">
        <w:t xml:space="preserve">model </w:t>
      </w:r>
      <w:r w:rsidR="002A5428" w:rsidRPr="004967D1">
        <w:t xml:space="preserve">representation of each lake has been simplified in multiple ways for the purpose of teaching this module: for example, </w:t>
      </w:r>
      <w:r w:rsidR="002A5428">
        <w:t xml:space="preserve">lakes with </w:t>
      </w:r>
      <w:r w:rsidR="002A5428" w:rsidRPr="004967D1">
        <w:t>multiple surface inflows</w:t>
      </w:r>
      <w:r w:rsidR="002A5428">
        <w:t xml:space="preserve"> were </w:t>
      </w:r>
      <w:r w:rsidR="002A5428" w:rsidRPr="004967D1">
        <w:t>simplified to one inflow in the model.</w:t>
      </w:r>
      <w:r w:rsidR="002A5428">
        <w:t xml:space="preserve"> </w:t>
      </w:r>
    </w:p>
    <w:p w14:paraId="09415E27" w14:textId="768A35B9" w:rsidR="002A5428" w:rsidRDefault="002A5428" w:rsidP="002A5428">
      <w:pPr>
        <w:spacing w:after="0" w:line="240" w:lineRule="auto"/>
      </w:pPr>
    </w:p>
    <w:p w14:paraId="44DD1DA2" w14:textId="42790EBB" w:rsidR="008D514A" w:rsidRPr="007A4570" w:rsidRDefault="00E117C5" w:rsidP="00611034">
      <w:pPr>
        <w:spacing w:after="0" w:line="240" w:lineRule="auto"/>
      </w:pPr>
      <w:r>
        <w:t xml:space="preserve">Within the module, </w:t>
      </w:r>
      <w:r w:rsidRPr="00584FC9">
        <w:t xml:space="preserve">lake configuration files (glm2.nml) have been </w:t>
      </w:r>
      <w:r>
        <w:t xml:space="preserve">coarsely </w:t>
      </w:r>
      <w:r w:rsidRPr="00584FC9">
        <w:t xml:space="preserve">calibrated for each lake. Meteorological driver data (met_hourly.csv) for each lake were compiled at </w:t>
      </w:r>
      <w:r w:rsidRPr="00584FC9">
        <w:rPr>
          <w:color w:val="000000"/>
        </w:rPr>
        <w:t>an</w:t>
      </w:r>
      <w:r w:rsidRPr="00E3518C">
        <w:rPr>
          <w:color w:val="000000"/>
        </w:rPr>
        <w:t xml:space="preserve"> hourly time step from the North American Land Data Assimilation System (NLDAS-2; Cosgrove et al. 2003)</w:t>
      </w:r>
      <w:r>
        <w:rPr>
          <w:color w:val="000000"/>
        </w:rPr>
        <w:t xml:space="preserve"> and include </w:t>
      </w:r>
      <w:r w:rsidRPr="00E3518C">
        <w:rPr>
          <w:color w:val="000000"/>
        </w:rPr>
        <w:t>air temperature, short and long wave radiation, relative humidity, wind speed, and precipitation (rain and snow</w:t>
      </w:r>
      <w:r w:rsidRPr="00584FC9">
        <w:rPr>
          <w:color w:val="000000"/>
        </w:rPr>
        <w:t>)</w:t>
      </w:r>
      <w:r w:rsidRPr="00584FC9">
        <w:t>.</w:t>
      </w:r>
      <w:r w:rsidR="006776CE">
        <w:t xml:space="preserve"> For lakes that include a substantial surface inflow, an inflow file (inflow.csv) is included, which includes </w:t>
      </w:r>
      <w:r w:rsidR="006776CE" w:rsidRPr="006776CE">
        <w:t>discharge volume, water temperature</w:t>
      </w:r>
      <w:r w:rsidR="006776CE">
        <w:t xml:space="preserve">, and inflow salt concentration at a daily timestep. For lakes with a </w:t>
      </w:r>
      <w:r w:rsidR="00611034">
        <w:t xml:space="preserve">surface outflow, each lake model also includes a surface outflow file (outflow.csv) that is estimated based on inflows to maintain lake volume. </w:t>
      </w:r>
      <w:r w:rsidR="007A4570">
        <w:t>Climate scenarios simulated +2</w:t>
      </w:r>
      <w:r w:rsidR="007A4570">
        <w:rPr>
          <w:vertAlign w:val="superscript"/>
        </w:rPr>
        <w:t>o</w:t>
      </w:r>
      <w:r w:rsidR="007A4570">
        <w:t>C, +4</w:t>
      </w:r>
      <w:r w:rsidR="007A4570">
        <w:rPr>
          <w:vertAlign w:val="superscript"/>
        </w:rPr>
        <w:t>o</w:t>
      </w:r>
      <w:r w:rsidR="007A4570">
        <w:t>C, and +6</w:t>
      </w:r>
      <w:r w:rsidR="007A4570">
        <w:rPr>
          <w:vertAlign w:val="superscript"/>
        </w:rPr>
        <w:t>o</w:t>
      </w:r>
      <w:r w:rsidR="007A4570">
        <w:t>C warming scenarios by increasing observed surface air temperature from 2013-2014 by +2</w:t>
      </w:r>
      <w:r w:rsidR="007A4570">
        <w:rPr>
          <w:vertAlign w:val="superscript"/>
        </w:rPr>
        <w:t>o</w:t>
      </w:r>
      <w:r w:rsidR="007A4570">
        <w:t>C (met_hourly_plus2.csv), +4</w:t>
      </w:r>
      <w:r w:rsidR="007A4570">
        <w:rPr>
          <w:vertAlign w:val="superscript"/>
        </w:rPr>
        <w:t>o</w:t>
      </w:r>
      <w:r w:rsidR="007A4570">
        <w:t>C (met_hourly_plus4.csv), and +6</w:t>
      </w:r>
      <w:r w:rsidR="007A4570">
        <w:rPr>
          <w:vertAlign w:val="superscript"/>
        </w:rPr>
        <w:t>o</w:t>
      </w:r>
      <w:r w:rsidR="007A4570">
        <w:t>C (met_hourly_plus6.csv), respectively for each of the 4 lakes.</w:t>
      </w:r>
    </w:p>
    <w:p w14:paraId="0852C0C0" w14:textId="1F4C7D16" w:rsidR="00382336" w:rsidRPr="0094244A" w:rsidRDefault="00382336">
      <w:pPr>
        <w:spacing w:after="0" w:line="240" w:lineRule="auto"/>
      </w:pPr>
    </w:p>
    <w:p w14:paraId="54678131" w14:textId="69D2C2C0" w:rsidR="00276234" w:rsidRPr="0094244A" w:rsidRDefault="0094244A">
      <w:pPr>
        <w:spacing w:after="0" w:line="240" w:lineRule="auto"/>
      </w:pPr>
      <w:r w:rsidRPr="0094244A">
        <w:t>For more information, we refer users to the website and publications listed below.</w:t>
      </w:r>
    </w:p>
    <w:p w14:paraId="6372AB02" w14:textId="77777777" w:rsidR="00276234" w:rsidRDefault="00276234">
      <w:pPr>
        <w:spacing w:after="0" w:line="240" w:lineRule="auto"/>
        <w:rPr>
          <w:b/>
        </w:rPr>
      </w:pPr>
    </w:p>
    <w:p w14:paraId="2B4C0F2F" w14:textId="77777777" w:rsidR="00DB13D1" w:rsidRPr="00E6052B" w:rsidRDefault="00DB13D1" w:rsidP="00DB13D1">
      <w:pPr>
        <w:spacing w:after="0" w:line="240" w:lineRule="auto"/>
        <w:rPr>
          <w:b/>
          <w:caps/>
        </w:rPr>
      </w:pPr>
      <w:bookmarkStart w:id="1" w:name="_syzeeixc6c38" w:colFirst="0" w:colLast="0"/>
      <w:bookmarkEnd w:id="1"/>
      <w:r w:rsidRPr="00E6052B">
        <w:rPr>
          <w:b/>
          <w:caps/>
        </w:rPr>
        <w:t>Website &amp; publications</w:t>
      </w:r>
    </w:p>
    <w:p w14:paraId="09B0DEF0" w14:textId="7AA3E3C5" w:rsidR="007A4570" w:rsidRDefault="007A4570" w:rsidP="00DB13D1">
      <w:pPr>
        <w:spacing w:after="0" w:line="240" w:lineRule="auto"/>
      </w:pPr>
      <w:r>
        <w:t xml:space="preserve">Carey, C.C., K.J. Farrell, and A.G. Hounshell. 15 April 2020. Macrosystems EDDIE: Macro-scale feedbacks. Macrosystems EDDIE Module 4, Version 1. </w:t>
      </w:r>
      <w:hyperlink r:id="rId12" w:history="1">
        <w:r w:rsidRPr="0088666F">
          <w:rPr>
            <w:rStyle w:val="Hyperlink"/>
          </w:rPr>
          <w:t>http://module4.macrosystemseddie.org</w:t>
        </w:r>
      </w:hyperlink>
      <w:r>
        <w:t xml:space="preserve">. </w:t>
      </w:r>
    </w:p>
    <w:p w14:paraId="3BC4A0EA" w14:textId="77777777" w:rsidR="00DB13D1" w:rsidRDefault="00DB13D1" w:rsidP="00DB13D1">
      <w:pPr>
        <w:spacing w:after="0" w:line="240" w:lineRule="auto"/>
      </w:pPr>
    </w:p>
    <w:p w14:paraId="015DFE57" w14:textId="77777777" w:rsidR="00DB13D1" w:rsidRDefault="00DB13D1" w:rsidP="00DB13D1">
      <w:pPr>
        <w:spacing w:after="0" w:line="240" w:lineRule="auto"/>
      </w:pPr>
      <w:r>
        <w:t xml:space="preserve">Farrell, K.J., &amp; C.C. Carey. 2018. Power, pitfalls, and potential for integrating computational literacy into undergraduate ecology courses. </w:t>
      </w:r>
      <w:r>
        <w:rPr>
          <w:i/>
        </w:rPr>
        <w:t>Ecology and Evolution</w:t>
      </w:r>
      <w:r>
        <w:t xml:space="preserve"> 8: 7744-7751. DOI: </w:t>
      </w:r>
      <w:hyperlink r:id="rId13">
        <w:r>
          <w:rPr>
            <w:color w:val="1155CC"/>
            <w:u w:val="single"/>
          </w:rPr>
          <w:t>10.1002/ece3.4363</w:t>
        </w:r>
      </w:hyperlink>
    </w:p>
    <w:p w14:paraId="0DF2EE1B" w14:textId="77777777" w:rsidR="00DB13D1" w:rsidRDefault="00DB13D1" w:rsidP="00DB13D1">
      <w:pPr>
        <w:spacing w:after="0" w:line="240" w:lineRule="auto"/>
      </w:pPr>
    </w:p>
    <w:p w14:paraId="3BA53284" w14:textId="77777777" w:rsidR="00DB13D1" w:rsidRDefault="00DB13D1" w:rsidP="00DB13D1">
      <w:pPr>
        <w:spacing w:after="0" w:line="240" w:lineRule="auto"/>
        <w:rPr>
          <w:color w:val="1155CC"/>
          <w:u w:val="single"/>
        </w:rPr>
      </w:pPr>
      <w:r>
        <w:t xml:space="preserve">Carey, C. C. and </w:t>
      </w:r>
      <w:proofErr w:type="spellStart"/>
      <w:r>
        <w:t>Gougis</w:t>
      </w:r>
      <w:proofErr w:type="spellEnd"/>
      <w:r>
        <w:t xml:space="preserve">, R. D. 2017. Simulation modeling of lakes in undergraduate and graduate classrooms increases comprehension of climate change concepts and interest in computational tools. </w:t>
      </w:r>
      <w:r>
        <w:rPr>
          <w:i/>
        </w:rPr>
        <w:t>Journal of Science Education and Technology</w:t>
      </w:r>
      <w:r>
        <w:t xml:space="preserve"> 26: 1–11. DOI: </w:t>
      </w:r>
      <w:hyperlink r:id="rId14">
        <w:r>
          <w:rPr>
            <w:color w:val="1155CC"/>
            <w:u w:val="single"/>
          </w:rPr>
          <w:t>10.1007/s10956-016-9644-2</w:t>
        </w:r>
      </w:hyperlink>
    </w:p>
    <w:p w14:paraId="4B8FB37A" w14:textId="77777777" w:rsidR="00DB13D1" w:rsidRDefault="00DB13D1" w:rsidP="00DB13D1">
      <w:pPr>
        <w:spacing w:after="0" w:line="240" w:lineRule="auto"/>
      </w:pPr>
    </w:p>
    <w:p w14:paraId="62E5366B" w14:textId="77777777" w:rsidR="00DB13D1" w:rsidRPr="00E6052B" w:rsidRDefault="00DB13D1" w:rsidP="00DB13D1">
      <w:pPr>
        <w:pStyle w:val="NoSpacing"/>
        <w:rPr>
          <w:b/>
          <w:caps/>
        </w:rPr>
      </w:pPr>
      <w:r w:rsidRPr="00E6052B">
        <w:rPr>
          <w:b/>
          <w:caps/>
        </w:rPr>
        <w:t>Notes and Comments</w:t>
      </w:r>
    </w:p>
    <w:p w14:paraId="6D5D854A" w14:textId="66F6401E" w:rsidR="00DB13D1" w:rsidRDefault="00DB13D1" w:rsidP="00DB13D1">
      <w:pPr>
        <w:spacing w:after="0" w:line="240" w:lineRule="auto"/>
      </w:pPr>
      <w:r w:rsidRPr="00584FC9">
        <w:t xml:space="preserve">Cosgrove, B. A., Lohmann, D., Mitchell, K. E., Houser, P. R., Wood, E. F., </w:t>
      </w:r>
      <w:proofErr w:type="spellStart"/>
      <w:r w:rsidRPr="00584FC9">
        <w:t>Schaake</w:t>
      </w:r>
      <w:proofErr w:type="spellEnd"/>
      <w:r w:rsidRPr="00584FC9">
        <w:t xml:space="preserve">, J. C., </w:t>
      </w:r>
      <w:proofErr w:type="spellStart"/>
      <w:r w:rsidRPr="00584FC9">
        <w:t>Robock</w:t>
      </w:r>
      <w:proofErr w:type="spellEnd"/>
      <w:r w:rsidRPr="00584FC9">
        <w:t xml:space="preserve"> A., Marshall, C., Sheffield, J., </w:t>
      </w:r>
      <w:proofErr w:type="spellStart"/>
      <w:r w:rsidRPr="00584FC9">
        <w:t>Duan</w:t>
      </w:r>
      <w:proofErr w:type="spellEnd"/>
      <w:r w:rsidRPr="00584FC9">
        <w:t>, Q., Luo, L., Higgins, R. W., Pinker, R. T., Tarpley, J. D., &amp; Meng, J. (2003). Real‐time and retrospective forcing in the North American Land Data Assimilation System (NLDAS) project. Journal of Geophysical Research: Atmospheres, 108(D22).</w:t>
      </w:r>
    </w:p>
    <w:p w14:paraId="37CF508F" w14:textId="77777777" w:rsidR="00DB13D1" w:rsidRDefault="00DB13D1" w:rsidP="00DB13D1">
      <w:pPr>
        <w:spacing w:after="0" w:line="240" w:lineRule="auto"/>
      </w:pPr>
    </w:p>
    <w:p w14:paraId="00034FBF" w14:textId="77777777" w:rsidR="008E417A" w:rsidRDefault="00DB13D1" w:rsidP="00DB13D1">
      <w:pPr>
        <w:spacing w:after="0" w:line="240" w:lineRule="auto"/>
      </w:pPr>
      <w:proofErr w:type="spellStart"/>
      <w:r>
        <w:t>Hipsey</w:t>
      </w:r>
      <w:proofErr w:type="spellEnd"/>
      <w:r>
        <w:t xml:space="preserve">, M. R., L.C. Bruce, and D.P. Hamilton. 2014. GLM- General Lake Model: Model overview and user information. AED Report #26, The University of Western Australia, Perth, Australia. 42 pp. Available: </w:t>
      </w:r>
      <w:hyperlink r:id="rId15">
        <w:r>
          <w:rPr>
            <w:color w:val="1155CC"/>
            <w:u w:val="single"/>
          </w:rPr>
          <w:t>http://aed.see.uwa.edu.au/research/models/GLM/</w:t>
        </w:r>
      </w:hyperlink>
      <w:r>
        <w:t xml:space="preserve"> </w:t>
      </w:r>
    </w:p>
    <w:p w14:paraId="7D1B5C8D" w14:textId="77777777" w:rsidR="008E417A" w:rsidRDefault="008E417A" w:rsidP="00DB13D1">
      <w:pPr>
        <w:spacing w:after="0" w:line="240" w:lineRule="auto"/>
      </w:pPr>
    </w:p>
    <w:p w14:paraId="27524E59" w14:textId="4BAB4C6A" w:rsidR="00DB13D1" w:rsidRDefault="008E417A" w:rsidP="00DB13D1">
      <w:pPr>
        <w:spacing w:after="0" w:line="240" w:lineRule="auto"/>
      </w:pPr>
      <w:proofErr w:type="spellStart"/>
      <w:r w:rsidRPr="008E417A">
        <w:t>Hipsey</w:t>
      </w:r>
      <w:proofErr w:type="spellEnd"/>
      <w:r w:rsidRPr="008E417A">
        <w:t xml:space="preserve">, M.R., Bruce, L.C., Boon, C., Busch, B., Carey, C.C., Hamilton, D.P., Hanson, P.C., Read, J.S., De Sousa, E., Weber, M., Winslow, L.A., 2019. A General Lake Model (GLM 3.0) for linking with high-frequency sensor data from the Global Lake Ecological Observatory Network (GLEON). </w:t>
      </w:r>
      <w:proofErr w:type="spellStart"/>
      <w:r w:rsidRPr="008E417A">
        <w:t>Geosci</w:t>
      </w:r>
      <w:proofErr w:type="spellEnd"/>
      <w:r w:rsidRPr="008E417A">
        <w:t>. Model Dev. 12, 473–523. https://doi.org/10.5194/gmd-12-473-2019</w:t>
      </w:r>
      <w:r w:rsidR="00DB13D1">
        <w:br/>
      </w:r>
    </w:p>
    <w:p w14:paraId="1B94825A" w14:textId="77777777" w:rsidR="00DB13D1" w:rsidRDefault="00DB13D1" w:rsidP="00DB13D1">
      <w:pPr>
        <w:spacing w:after="0" w:line="240" w:lineRule="auto"/>
      </w:pPr>
      <w:r>
        <w:t xml:space="preserve">Read, J.S., and L.A. Winslow. 2016. </w:t>
      </w:r>
      <w:proofErr w:type="spellStart"/>
      <w:r>
        <w:t>glmtools</w:t>
      </w:r>
      <w:proofErr w:type="spellEnd"/>
      <w:r>
        <w:t xml:space="preserve"> R package v.0.14.6. Available: </w:t>
      </w:r>
      <w:hyperlink r:id="rId16">
        <w:r>
          <w:rPr>
            <w:color w:val="1155CC"/>
            <w:u w:val="single"/>
          </w:rPr>
          <w:t>https://github.com/USGS-R/glmtools</w:t>
        </w:r>
      </w:hyperlink>
      <w:r>
        <w:t xml:space="preserve"> </w:t>
      </w:r>
    </w:p>
    <w:p w14:paraId="2B597E41" w14:textId="77777777" w:rsidR="00DB13D1" w:rsidRDefault="00DB13D1" w:rsidP="00DB13D1">
      <w:pPr>
        <w:spacing w:after="0" w:line="240" w:lineRule="auto"/>
      </w:pPr>
    </w:p>
    <w:p w14:paraId="234D4900" w14:textId="77777777" w:rsidR="00DB13D1" w:rsidRDefault="00DB13D1" w:rsidP="00DB13D1">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17">
        <w:r>
          <w:rPr>
            <w:color w:val="1155CC"/>
            <w:u w:val="single"/>
          </w:rPr>
          <w:t>10.5281/zenodo.595574</w:t>
        </w:r>
      </w:hyperlink>
    </w:p>
    <w:p w14:paraId="5D82D79F" w14:textId="77777777" w:rsidR="00382336" w:rsidRDefault="00382336">
      <w:pPr>
        <w:pStyle w:val="Heading2"/>
        <w:spacing w:before="0" w:line="240" w:lineRule="auto"/>
      </w:pPr>
    </w:p>
    <w:p w14:paraId="2BDD700C" w14:textId="77777777" w:rsidR="00605C1B" w:rsidRPr="00054116" w:rsidRDefault="00605C1B" w:rsidP="0087483C">
      <w:pPr>
        <w:pStyle w:val="Heading2"/>
        <w:spacing w:before="0" w:line="240" w:lineRule="auto"/>
        <w:rPr>
          <w:color w:val="FF0000"/>
          <w:sz w:val="22"/>
          <w:szCs w:val="22"/>
        </w:rPr>
      </w:pPr>
      <w:bookmarkStart w:id="2" w:name="_3afhbz5pyq6v" w:colFirst="0" w:colLast="0"/>
      <w:bookmarkEnd w:id="2"/>
      <w:r w:rsidRPr="00054116">
        <w:rPr>
          <w:rStyle w:val="Heading7Char"/>
          <w:color w:val="FF0000"/>
        </w:rPr>
        <w:t>Data Entities</w:t>
      </w:r>
      <w:r w:rsidRPr="00054116">
        <w:rPr>
          <w:color w:val="FF0000"/>
        </w:rPr>
        <w:t xml:space="preserve"> </w:t>
      </w:r>
      <w:r w:rsidRPr="00054116">
        <w:rPr>
          <w:color w:val="FF0000"/>
          <w:sz w:val="22"/>
          <w:szCs w:val="22"/>
        </w:rPr>
        <w:t>(this table goes into the instructional materials README)</w:t>
      </w:r>
    </w:p>
    <w:p w14:paraId="69203680" w14:textId="77777777" w:rsidR="00605C1B" w:rsidRPr="00176061" w:rsidRDefault="00605C1B" w:rsidP="0087483C">
      <w:pPr>
        <w:pStyle w:val="Heading1"/>
        <w:spacing w:before="0"/>
        <w:rPr>
          <w:rFonts w:asciiTheme="minorHAnsi" w:hAnsiTheme="minorHAnsi" w:cstheme="minorHAnsi"/>
          <w:b w:val="0"/>
        </w:rPr>
      </w:pPr>
      <w:r>
        <w:rPr>
          <w:rFonts w:asciiTheme="minorHAnsi" w:hAnsiTheme="minorHAnsi" w:cstheme="minorHAnsi"/>
        </w:rPr>
        <w:t>instructor_materials.zip</w:t>
      </w:r>
      <w:r w:rsidRPr="00176061">
        <w:rPr>
          <w:rFonts w:asciiTheme="minorHAnsi" w:hAnsiTheme="minorHAnsi" w:cstheme="minorHAnsi"/>
        </w:rPr>
        <w:t xml:space="preserve"> Contents</w:t>
      </w:r>
    </w:p>
    <w:p w14:paraId="13D7CAE8"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1614"/>
        <w:gridCol w:w="1614"/>
        <w:gridCol w:w="3352"/>
      </w:tblGrid>
      <w:tr w:rsidR="00382336" w14:paraId="0BF18A4C" w14:textId="77777777" w:rsidTr="008B5349">
        <w:tc>
          <w:tcPr>
            <w:tcW w:w="2780" w:type="dxa"/>
            <w:shd w:val="clear" w:color="auto" w:fill="auto"/>
            <w:tcMar>
              <w:top w:w="100" w:type="dxa"/>
              <w:left w:w="100" w:type="dxa"/>
              <w:bottom w:w="100" w:type="dxa"/>
              <w:right w:w="100" w:type="dxa"/>
            </w:tcMar>
          </w:tcPr>
          <w:p w14:paraId="590A518D" w14:textId="77777777" w:rsidR="00382336" w:rsidRDefault="008B5349">
            <w:pPr>
              <w:widowControl w:val="0"/>
              <w:pBdr>
                <w:top w:val="nil"/>
                <w:left w:val="nil"/>
                <w:bottom w:val="nil"/>
                <w:right w:val="nil"/>
                <w:between w:val="nil"/>
              </w:pBdr>
              <w:spacing w:after="0" w:line="240" w:lineRule="auto"/>
              <w:jc w:val="center"/>
              <w:rPr>
                <w:b/>
              </w:rPr>
            </w:pPr>
            <w:r>
              <w:rPr>
                <w:b/>
              </w:rPr>
              <w:t>Name</w:t>
            </w:r>
          </w:p>
        </w:tc>
        <w:tc>
          <w:tcPr>
            <w:tcW w:w="1614" w:type="dxa"/>
            <w:shd w:val="clear" w:color="auto" w:fill="auto"/>
            <w:tcMar>
              <w:top w:w="100" w:type="dxa"/>
              <w:left w:w="100" w:type="dxa"/>
              <w:bottom w:w="100" w:type="dxa"/>
              <w:right w:w="100" w:type="dxa"/>
            </w:tcMar>
          </w:tcPr>
          <w:p w14:paraId="7BE78222" w14:textId="77777777" w:rsidR="00382336" w:rsidRDefault="008B5349">
            <w:pPr>
              <w:widowControl w:val="0"/>
              <w:pBdr>
                <w:top w:val="nil"/>
                <w:left w:val="nil"/>
                <w:bottom w:val="nil"/>
                <w:right w:val="nil"/>
                <w:between w:val="nil"/>
              </w:pBdr>
              <w:spacing w:after="0" w:line="240" w:lineRule="auto"/>
              <w:jc w:val="center"/>
              <w:rPr>
                <w:b/>
              </w:rPr>
            </w:pPr>
            <w:r>
              <w:rPr>
                <w:b/>
              </w:rPr>
              <w:t>Entity Type</w:t>
            </w:r>
          </w:p>
        </w:tc>
        <w:tc>
          <w:tcPr>
            <w:tcW w:w="1614" w:type="dxa"/>
            <w:shd w:val="clear" w:color="auto" w:fill="auto"/>
            <w:tcMar>
              <w:top w:w="100" w:type="dxa"/>
              <w:left w:w="100" w:type="dxa"/>
              <w:bottom w:w="100" w:type="dxa"/>
              <w:right w:w="100" w:type="dxa"/>
            </w:tcMar>
          </w:tcPr>
          <w:p w14:paraId="7B78527A" w14:textId="77777777" w:rsidR="00382336" w:rsidRDefault="008B5349">
            <w:pPr>
              <w:widowControl w:val="0"/>
              <w:spacing w:after="0" w:line="240" w:lineRule="auto"/>
              <w:jc w:val="center"/>
              <w:rPr>
                <w:b/>
              </w:rPr>
            </w:pPr>
            <w:r>
              <w:rPr>
                <w:b/>
              </w:rPr>
              <w:t>Externally Defined Format</w:t>
            </w:r>
          </w:p>
        </w:tc>
        <w:tc>
          <w:tcPr>
            <w:tcW w:w="3352" w:type="dxa"/>
            <w:shd w:val="clear" w:color="auto" w:fill="auto"/>
            <w:tcMar>
              <w:top w:w="100" w:type="dxa"/>
              <w:left w:w="100" w:type="dxa"/>
              <w:bottom w:w="100" w:type="dxa"/>
              <w:right w:w="100" w:type="dxa"/>
            </w:tcMar>
          </w:tcPr>
          <w:p w14:paraId="52010389" w14:textId="77777777" w:rsidR="00382336" w:rsidRDefault="008B5349">
            <w:pPr>
              <w:widowControl w:val="0"/>
              <w:pBdr>
                <w:top w:val="nil"/>
                <w:left w:val="nil"/>
                <w:bottom w:val="nil"/>
                <w:right w:val="nil"/>
                <w:between w:val="nil"/>
              </w:pBdr>
              <w:spacing w:after="0" w:line="240" w:lineRule="auto"/>
              <w:jc w:val="center"/>
              <w:rPr>
                <w:b/>
              </w:rPr>
            </w:pPr>
            <w:r>
              <w:rPr>
                <w:b/>
              </w:rPr>
              <w:t>Description</w:t>
            </w:r>
          </w:p>
        </w:tc>
      </w:tr>
      <w:tr w:rsidR="00382336" w14:paraId="14C8DB6D" w14:textId="77777777" w:rsidTr="008B5349">
        <w:tc>
          <w:tcPr>
            <w:tcW w:w="2780" w:type="dxa"/>
            <w:shd w:val="clear" w:color="auto" w:fill="auto"/>
            <w:tcMar>
              <w:top w:w="100" w:type="dxa"/>
              <w:left w:w="100" w:type="dxa"/>
              <w:bottom w:w="100" w:type="dxa"/>
              <w:right w:w="100" w:type="dxa"/>
            </w:tcMar>
          </w:tcPr>
          <w:p w14:paraId="4C532BD3" w14:textId="226A0615" w:rsidR="00382336" w:rsidRDefault="007A4570">
            <w:pPr>
              <w:widowControl w:val="0"/>
              <w:pBdr>
                <w:top w:val="nil"/>
                <w:left w:val="nil"/>
                <w:bottom w:val="nil"/>
                <w:right w:val="nil"/>
                <w:between w:val="nil"/>
              </w:pBdr>
              <w:spacing w:after="0" w:line="240" w:lineRule="auto"/>
            </w:pPr>
            <w:r>
              <w:t>InstructorManual_20200415</w:t>
            </w:r>
            <w:r w:rsidR="008B5349">
              <w:t>.pdf</w:t>
            </w:r>
          </w:p>
        </w:tc>
        <w:tc>
          <w:tcPr>
            <w:tcW w:w="1614" w:type="dxa"/>
            <w:shd w:val="clear" w:color="auto" w:fill="auto"/>
            <w:tcMar>
              <w:top w:w="100" w:type="dxa"/>
              <w:left w:w="100" w:type="dxa"/>
              <w:bottom w:w="100" w:type="dxa"/>
              <w:right w:w="100" w:type="dxa"/>
            </w:tcMar>
          </w:tcPr>
          <w:p w14:paraId="2DC5098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B0C667F" w14:textId="77777777" w:rsidR="00382336" w:rsidRDefault="008B5349">
            <w:pPr>
              <w:widowControl w:val="0"/>
              <w:pBdr>
                <w:top w:val="nil"/>
                <w:left w:val="nil"/>
                <w:bottom w:val="nil"/>
                <w:right w:val="nil"/>
                <w:between w:val="nil"/>
              </w:pBdr>
              <w:spacing w:after="0" w:line="240" w:lineRule="auto"/>
            </w:pPr>
            <w:r>
              <w:t>image/pdf</w:t>
            </w:r>
          </w:p>
        </w:tc>
        <w:tc>
          <w:tcPr>
            <w:tcW w:w="3352" w:type="dxa"/>
            <w:shd w:val="clear" w:color="auto" w:fill="auto"/>
            <w:tcMar>
              <w:top w:w="100" w:type="dxa"/>
              <w:left w:w="100" w:type="dxa"/>
              <w:bottom w:w="100" w:type="dxa"/>
              <w:right w:w="100" w:type="dxa"/>
            </w:tcMar>
          </w:tcPr>
          <w:p w14:paraId="25C51524" w14:textId="77777777" w:rsidR="00382336" w:rsidRDefault="008B5349">
            <w:pPr>
              <w:widowControl w:val="0"/>
              <w:pBdr>
                <w:top w:val="nil"/>
                <w:left w:val="nil"/>
                <w:bottom w:val="nil"/>
                <w:right w:val="nil"/>
                <w:between w:val="nil"/>
              </w:pBdr>
              <w:spacing w:after="0" w:line="240" w:lineRule="auto"/>
            </w:pPr>
            <w:r>
              <w:t>Instructor guidelines and troubleshooting for the module. Includes answer key to student handout and discussion questions.</w:t>
            </w:r>
          </w:p>
        </w:tc>
      </w:tr>
      <w:tr w:rsidR="00382336" w14:paraId="72CC9111" w14:textId="77777777" w:rsidTr="008B5349">
        <w:tc>
          <w:tcPr>
            <w:tcW w:w="2780" w:type="dxa"/>
            <w:shd w:val="clear" w:color="auto" w:fill="auto"/>
            <w:tcMar>
              <w:top w:w="100" w:type="dxa"/>
              <w:left w:w="100" w:type="dxa"/>
              <w:bottom w:w="100" w:type="dxa"/>
              <w:right w:w="100" w:type="dxa"/>
            </w:tcMar>
          </w:tcPr>
          <w:p w14:paraId="789693CD" w14:textId="2A24E183" w:rsidR="00382336" w:rsidRDefault="007A4570">
            <w:pPr>
              <w:widowControl w:val="0"/>
              <w:pBdr>
                <w:top w:val="nil"/>
                <w:left w:val="nil"/>
                <w:bottom w:val="nil"/>
                <w:right w:val="nil"/>
                <w:between w:val="nil"/>
              </w:pBdr>
              <w:spacing w:after="0" w:line="240" w:lineRule="auto"/>
            </w:pPr>
            <w:r>
              <w:t>InstructorPowerpoint_20200415</w:t>
            </w:r>
            <w:r w:rsidR="008B5349">
              <w:t>.pdf</w:t>
            </w:r>
          </w:p>
        </w:tc>
        <w:tc>
          <w:tcPr>
            <w:tcW w:w="1614" w:type="dxa"/>
            <w:shd w:val="clear" w:color="auto" w:fill="auto"/>
            <w:tcMar>
              <w:top w:w="100" w:type="dxa"/>
              <w:left w:w="100" w:type="dxa"/>
              <w:bottom w:w="100" w:type="dxa"/>
              <w:right w:w="100" w:type="dxa"/>
            </w:tcMar>
          </w:tcPr>
          <w:p w14:paraId="43B109F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9D76719"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79B1048" w14:textId="5AAE18DA" w:rsidR="00382336" w:rsidRDefault="008B5349">
            <w:pPr>
              <w:widowControl w:val="0"/>
              <w:pBdr>
                <w:top w:val="nil"/>
                <w:left w:val="nil"/>
                <w:bottom w:val="nil"/>
                <w:right w:val="nil"/>
                <w:between w:val="nil"/>
              </w:pBdr>
              <w:spacing w:after="0" w:line="240" w:lineRule="auto"/>
            </w:pPr>
            <w:r>
              <w:t xml:space="preserve">Presentation to introduce core concepts and module activities at the beginning of module instruction. While this version has been archived as a pdf file, we refer interested readers to </w:t>
            </w:r>
            <w:r w:rsidR="00A26EB3" w:rsidRPr="00A26EB3">
              <w:t>http://www.module</w:t>
            </w:r>
            <w:r w:rsidR="00D56331">
              <w:t>4</w:t>
            </w:r>
            <w:r w:rsidR="00A26EB3" w:rsidRPr="00A26EB3">
              <w:t xml:space="preserve">.macrosystemseddie.org/ </w:t>
            </w:r>
            <w:r>
              <w:t xml:space="preserve">for editable </w:t>
            </w:r>
            <w:r w:rsidR="002A5428">
              <w:t>PowerPoint</w:t>
            </w:r>
            <w:r>
              <w:t xml:space="preserve"> files. We note that some changes may be made to the files on the website as they are updated over time.</w:t>
            </w:r>
          </w:p>
        </w:tc>
      </w:tr>
      <w:tr w:rsidR="00382336" w14:paraId="21BAA430" w14:textId="77777777" w:rsidTr="008B5349">
        <w:tc>
          <w:tcPr>
            <w:tcW w:w="2780" w:type="dxa"/>
            <w:shd w:val="clear" w:color="auto" w:fill="auto"/>
            <w:tcMar>
              <w:top w:w="100" w:type="dxa"/>
              <w:left w:w="100" w:type="dxa"/>
              <w:bottom w:w="100" w:type="dxa"/>
              <w:right w:w="100" w:type="dxa"/>
            </w:tcMar>
          </w:tcPr>
          <w:p w14:paraId="2CE61D22" w14:textId="0AEDC67D" w:rsidR="00382336" w:rsidRDefault="008B5349">
            <w:pPr>
              <w:widowControl w:val="0"/>
              <w:pBdr>
                <w:top w:val="nil"/>
                <w:left w:val="nil"/>
                <w:bottom w:val="nil"/>
                <w:right w:val="nil"/>
                <w:between w:val="nil"/>
              </w:pBdr>
              <w:spacing w:after="0" w:line="240" w:lineRule="auto"/>
            </w:pPr>
            <w:r>
              <w:t>getting_started_</w:t>
            </w:r>
            <w:r w:rsidR="00A26EB3">
              <w:t>mod</w:t>
            </w:r>
            <w:r w:rsidR="00D56331">
              <w:t>4_20200415</w:t>
            </w:r>
            <w:r>
              <w:t>.pdf</w:t>
            </w:r>
          </w:p>
        </w:tc>
        <w:tc>
          <w:tcPr>
            <w:tcW w:w="1614" w:type="dxa"/>
            <w:shd w:val="clear" w:color="auto" w:fill="auto"/>
            <w:tcMar>
              <w:top w:w="100" w:type="dxa"/>
              <w:left w:w="100" w:type="dxa"/>
              <w:bottom w:w="100" w:type="dxa"/>
              <w:right w:w="100" w:type="dxa"/>
            </w:tcMar>
          </w:tcPr>
          <w:p w14:paraId="12F860D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5DA705FE"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6B9DD9D5" w14:textId="785F328F" w:rsidR="00382336" w:rsidRDefault="008B5349">
            <w:pPr>
              <w:widowControl w:val="0"/>
              <w:pBdr>
                <w:top w:val="nil"/>
                <w:left w:val="nil"/>
                <w:bottom w:val="nil"/>
                <w:right w:val="nil"/>
                <w:between w:val="nil"/>
              </w:pBdr>
              <w:spacing w:after="0" w:line="240" w:lineRule="auto"/>
            </w:pPr>
            <w:r>
              <w:t xml:space="preserve">Additional </w:t>
            </w:r>
            <w:r w:rsidR="002A5428">
              <w:t>PowerPoint</w:t>
            </w:r>
            <w:r>
              <w:t xml:space="preserve"> slides that walk through module setup step-by-step and provide troubleshooting tips for common challenges students experience in the classroom. While this version </w:t>
            </w:r>
            <w:r>
              <w:lastRenderedPageBreak/>
              <w:t>has been archived as a pdf file, we refer interested readers to</w:t>
            </w:r>
            <w:r w:rsidR="00A26EB3">
              <w:t xml:space="preserve"> </w:t>
            </w:r>
            <w:r w:rsidR="00A26EB3" w:rsidRPr="00A26EB3">
              <w:t>http://www.module</w:t>
            </w:r>
            <w:r w:rsidR="00D56331">
              <w:t>4</w:t>
            </w:r>
            <w:r w:rsidR="00A26EB3" w:rsidRPr="00A26EB3">
              <w:t xml:space="preserve">.macrosystemseddie.org/ </w:t>
            </w:r>
            <w:r>
              <w:t xml:space="preserve">for editable </w:t>
            </w:r>
            <w:r w:rsidR="002A5428">
              <w:t>PowerPoint</w:t>
            </w:r>
            <w:r>
              <w:t xml:space="preserve"> files. We note that some changes may be made to the files on the website as they are updated over time.</w:t>
            </w:r>
          </w:p>
        </w:tc>
      </w:tr>
      <w:tr w:rsidR="00382336" w14:paraId="478E9D68" w14:textId="77777777" w:rsidTr="008B5349">
        <w:tc>
          <w:tcPr>
            <w:tcW w:w="2780" w:type="dxa"/>
            <w:shd w:val="clear" w:color="auto" w:fill="auto"/>
            <w:tcMar>
              <w:top w:w="100" w:type="dxa"/>
              <w:left w:w="100" w:type="dxa"/>
              <w:bottom w:w="100" w:type="dxa"/>
              <w:right w:w="100" w:type="dxa"/>
            </w:tcMar>
          </w:tcPr>
          <w:p w14:paraId="103976D2" w14:textId="05E5F434" w:rsidR="00382336" w:rsidRDefault="00D56331">
            <w:pPr>
              <w:widowControl w:val="0"/>
              <w:pBdr>
                <w:top w:val="nil"/>
                <w:left w:val="nil"/>
                <w:bottom w:val="nil"/>
                <w:right w:val="nil"/>
                <w:between w:val="nil"/>
              </w:pBdr>
              <w:spacing w:after="0" w:line="240" w:lineRule="auto"/>
            </w:pPr>
            <w:r>
              <w:lastRenderedPageBreak/>
              <w:t>ReadySetEDDIE_Instructor_20200415</w:t>
            </w:r>
            <w:r w:rsidR="008B5349">
              <w:t>.pdf</w:t>
            </w:r>
          </w:p>
        </w:tc>
        <w:tc>
          <w:tcPr>
            <w:tcW w:w="1614" w:type="dxa"/>
            <w:shd w:val="clear" w:color="auto" w:fill="auto"/>
            <w:tcMar>
              <w:top w:w="100" w:type="dxa"/>
              <w:left w:w="100" w:type="dxa"/>
              <w:bottom w:w="100" w:type="dxa"/>
              <w:right w:w="100" w:type="dxa"/>
            </w:tcMar>
          </w:tcPr>
          <w:p w14:paraId="078FFE4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3A1BA9AA"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248A27E" w14:textId="77777777" w:rsidR="00382336" w:rsidRDefault="008B5349">
            <w:pPr>
              <w:widowControl w:val="0"/>
              <w:spacing w:after="0" w:line="240" w:lineRule="auto"/>
            </w:pPr>
            <w:r>
              <w:t>Instructor introduction to R and the General Lake Model (GLM).</w:t>
            </w:r>
          </w:p>
        </w:tc>
      </w:tr>
      <w:tr w:rsidR="00382336" w14:paraId="497CF19F" w14:textId="77777777" w:rsidTr="008B5349">
        <w:tc>
          <w:tcPr>
            <w:tcW w:w="2780" w:type="dxa"/>
            <w:shd w:val="clear" w:color="auto" w:fill="auto"/>
            <w:tcMar>
              <w:top w:w="100" w:type="dxa"/>
              <w:left w:w="100" w:type="dxa"/>
              <w:bottom w:w="100" w:type="dxa"/>
              <w:right w:w="100" w:type="dxa"/>
            </w:tcMar>
          </w:tcPr>
          <w:p w14:paraId="45396C42" w14:textId="07032FC1" w:rsidR="00382336" w:rsidRDefault="00D56331">
            <w:pPr>
              <w:widowControl w:val="0"/>
              <w:pBdr>
                <w:top w:val="nil"/>
                <w:left w:val="nil"/>
                <w:bottom w:val="nil"/>
                <w:right w:val="nil"/>
                <w:between w:val="nil"/>
              </w:pBdr>
              <w:spacing w:after="0" w:line="240" w:lineRule="auto"/>
            </w:pPr>
            <w:r>
              <w:t>R_You_Ready_for_EDDIE_20200415</w:t>
            </w:r>
            <w:r w:rsidR="008B5349">
              <w:t>.pdf</w:t>
            </w:r>
          </w:p>
        </w:tc>
        <w:tc>
          <w:tcPr>
            <w:tcW w:w="1614" w:type="dxa"/>
            <w:shd w:val="clear" w:color="auto" w:fill="auto"/>
            <w:tcMar>
              <w:top w:w="100" w:type="dxa"/>
              <w:left w:w="100" w:type="dxa"/>
              <w:bottom w:w="100" w:type="dxa"/>
              <w:right w:w="100" w:type="dxa"/>
            </w:tcMar>
          </w:tcPr>
          <w:p w14:paraId="46FAF2C6"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44064C2"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5661D40" w14:textId="77777777" w:rsidR="00382336" w:rsidRDefault="008B5349">
            <w:pPr>
              <w:widowControl w:val="0"/>
              <w:pBdr>
                <w:top w:val="nil"/>
                <w:left w:val="nil"/>
                <w:bottom w:val="nil"/>
                <w:right w:val="nil"/>
                <w:between w:val="nil"/>
              </w:pBdr>
              <w:spacing w:after="0" w:line="240" w:lineRule="auto"/>
            </w:pPr>
            <w:r>
              <w:t>Step-by-step guide to download R, RStudio, and module files.</w:t>
            </w:r>
          </w:p>
        </w:tc>
      </w:tr>
      <w:tr w:rsidR="00382336" w14:paraId="0B36D7E0" w14:textId="77777777" w:rsidTr="008B5349">
        <w:tc>
          <w:tcPr>
            <w:tcW w:w="2780" w:type="dxa"/>
            <w:shd w:val="clear" w:color="auto" w:fill="auto"/>
            <w:tcMar>
              <w:top w:w="100" w:type="dxa"/>
              <w:left w:w="100" w:type="dxa"/>
              <w:bottom w:w="100" w:type="dxa"/>
              <w:right w:w="100" w:type="dxa"/>
            </w:tcMar>
          </w:tcPr>
          <w:p w14:paraId="594E44A4" w14:textId="0387FE41" w:rsidR="00382336" w:rsidRDefault="00D56331">
            <w:pPr>
              <w:widowControl w:val="0"/>
              <w:pBdr>
                <w:top w:val="nil"/>
                <w:left w:val="nil"/>
                <w:bottom w:val="nil"/>
                <w:right w:val="nil"/>
                <w:between w:val="nil"/>
              </w:pBdr>
              <w:spacing w:after="0" w:line="240" w:lineRule="auto"/>
            </w:pPr>
            <w:r>
              <w:t>StudentHandout_20200415</w:t>
            </w:r>
            <w:r w:rsidR="008B5349">
              <w:t>.pdf</w:t>
            </w:r>
          </w:p>
        </w:tc>
        <w:tc>
          <w:tcPr>
            <w:tcW w:w="1614" w:type="dxa"/>
            <w:shd w:val="clear" w:color="auto" w:fill="auto"/>
            <w:tcMar>
              <w:top w:w="100" w:type="dxa"/>
              <w:left w:w="100" w:type="dxa"/>
              <w:bottom w:w="100" w:type="dxa"/>
              <w:right w:w="100" w:type="dxa"/>
            </w:tcMar>
          </w:tcPr>
          <w:p w14:paraId="2AAC264A"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945AF23"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715CABC7" w14:textId="108299E3" w:rsidR="00382336" w:rsidRDefault="008B5349">
            <w:pPr>
              <w:widowControl w:val="0"/>
              <w:pBdr>
                <w:top w:val="nil"/>
                <w:left w:val="nil"/>
                <w:bottom w:val="nil"/>
                <w:right w:val="nil"/>
                <w:between w:val="nil"/>
              </w:pBdr>
              <w:spacing w:after="0" w:line="240" w:lineRule="auto"/>
            </w:pPr>
            <w:r>
              <w:t xml:space="preserve">Handout for students to work through while completing the module. While this version has been archived as a pdf file, we refer interested readers to </w:t>
            </w:r>
            <w:r w:rsidR="00A26EB3" w:rsidRPr="00A26EB3">
              <w:t>http://www.module</w:t>
            </w:r>
            <w:r w:rsidR="00D56331">
              <w:t>4</w:t>
            </w:r>
            <w:r w:rsidR="00A26EB3" w:rsidRPr="00A26EB3">
              <w:t>.macrosystemseddie.org/</w:t>
            </w:r>
            <w:r w:rsidR="00A26EB3">
              <w:t xml:space="preserve"> </w:t>
            </w:r>
            <w:r>
              <w:t>for editable Microsoft Word files. We note that some changes may be made to the files on the website as they are updated over time.</w:t>
            </w:r>
          </w:p>
        </w:tc>
      </w:tr>
    </w:tbl>
    <w:p w14:paraId="6E106731" w14:textId="77777777" w:rsidR="00382336" w:rsidRDefault="00382336">
      <w:pPr>
        <w:spacing w:after="0" w:line="240" w:lineRule="auto"/>
      </w:pPr>
    </w:p>
    <w:p w14:paraId="433A61E4" w14:textId="471A629B" w:rsidR="00605C1B" w:rsidRPr="00054116" w:rsidRDefault="00605C1B" w:rsidP="0087483C">
      <w:pPr>
        <w:pStyle w:val="Heading2"/>
        <w:spacing w:before="0" w:line="240" w:lineRule="auto"/>
        <w:rPr>
          <w:color w:val="FF0000"/>
          <w:sz w:val="22"/>
          <w:szCs w:val="22"/>
        </w:rPr>
      </w:pPr>
      <w:bookmarkStart w:id="3" w:name="_cin0sedxafi8" w:colFirst="0" w:colLast="0"/>
      <w:bookmarkEnd w:id="3"/>
      <w:r w:rsidRPr="00E6052B">
        <w:rPr>
          <w:color w:val="FF0000"/>
        </w:rPr>
        <w:t xml:space="preserve">Data Entities within </w:t>
      </w:r>
      <w:r w:rsidR="00D56331">
        <w:rPr>
          <w:color w:val="FF0000"/>
        </w:rPr>
        <w:t>macroscale_feedbacks</w:t>
      </w:r>
      <w:r w:rsidRPr="00E6052B">
        <w:rPr>
          <w:color w:val="FF0000"/>
        </w:rPr>
        <w:t xml:space="preserve">.zip </w:t>
      </w:r>
      <w:r w:rsidRPr="00054116">
        <w:rPr>
          <w:color w:val="FF0000"/>
          <w:sz w:val="22"/>
          <w:szCs w:val="22"/>
        </w:rPr>
        <w:t xml:space="preserve">(this table goes into the </w:t>
      </w:r>
      <w:r>
        <w:rPr>
          <w:color w:val="FF0000"/>
          <w:sz w:val="22"/>
          <w:szCs w:val="22"/>
        </w:rPr>
        <w:t>teleconnections</w:t>
      </w:r>
      <w:r w:rsidRPr="00054116">
        <w:rPr>
          <w:color w:val="FF0000"/>
          <w:sz w:val="22"/>
          <w:szCs w:val="22"/>
        </w:rPr>
        <w:t xml:space="preserve"> README)</w:t>
      </w:r>
    </w:p>
    <w:p w14:paraId="31CA421E" w14:textId="0F2D087C" w:rsidR="00605C1B" w:rsidRPr="00176061" w:rsidRDefault="00D56331" w:rsidP="0087483C">
      <w:pPr>
        <w:pStyle w:val="Heading1"/>
        <w:spacing w:before="0"/>
        <w:rPr>
          <w:rFonts w:asciiTheme="minorHAnsi" w:hAnsiTheme="minorHAnsi" w:cstheme="minorHAnsi"/>
          <w:b w:val="0"/>
        </w:rPr>
      </w:pPr>
      <w:r>
        <w:rPr>
          <w:rFonts w:asciiTheme="minorHAnsi" w:hAnsiTheme="minorHAnsi" w:cstheme="minorHAnsi"/>
        </w:rPr>
        <w:t>Macroscale_feedbacks</w:t>
      </w:r>
      <w:r w:rsidR="00605C1B">
        <w:rPr>
          <w:rFonts w:asciiTheme="minorHAnsi" w:hAnsiTheme="minorHAnsi" w:cstheme="minorHAnsi"/>
        </w:rPr>
        <w:t>.zip</w:t>
      </w:r>
      <w:r w:rsidR="00605C1B" w:rsidRPr="00176061">
        <w:rPr>
          <w:rFonts w:asciiTheme="minorHAnsi" w:hAnsiTheme="minorHAnsi" w:cstheme="minorHAnsi"/>
        </w:rPr>
        <w:t xml:space="preserve"> Contents</w:t>
      </w:r>
    </w:p>
    <w:p w14:paraId="37574E05"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7"/>
        <w:gridCol w:w="800"/>
        <w:gridCol w:w="1992"/>
        <w:gridCol w:w="3981"/>
      </w:tblGrid>
      <w:tr w:rsidR="002220A3" w:rsidRPr="00473A72" w14:paraId="674FD864" w14:textId="77777777" w:rsidTr="00FE7185">
        <w:tc>
          <w:tcPr>
            <w:tcW w:w="1374" w:type="pct"/>
            <w:shd w:val="clear" w:color="auto" w:fill="auto"/>
            <w:tcMar>
              <w:top w:w="100" w:type="dxa"/>
              <w:left w:w="100" w:type="dxa"/>
              <w:bottom w:w="100" w:type="dxa"/>
              <w:right w:w="100" w:type="dxa"/>
            </w:tcMar>
          </w:tcPr>
          <w:p w14:paraId="5808BAE9" w14:textId="77777777" w:rsidR="002220A3" w:rsidRPr="00473A72" w:rsidRDefault="002220A3" w:rsidP="0087483C">
            <w:pPr>
              <w:widowControl w:val="0"/>
              <w:spacing w:after="0" w:line="240" w:lineRule="auto"/>
              <w:jc w:val="center"/>
              <w:rPr>
                <w:b/>
              </w:rPr>
            </w:pPr>
            <w:r w:rsidRPr="00473A72">
              <w:rPr>
                <w:b/>
              </w:rPr>
              <w:t>Name</w:t>
            </w:r>
          </w:p>
        </w:tc>
        <w:tc>
          <w:tcPr>
            <w:tcW w:w="428" w:type="pct"/>
            <w:shd w:val="clear" w:color="auto" w:fill="auto"/>
            <w:tcMar>
              <w:top w:w="100" w:type="dxa"/>
              <w:left w:w="100" w:type="dxa"/>
              <w:bottom w:w="100" w:type="dxa"/>
              <w:right w:w="100" w:type="dxa"/>
            </w:tcMar>
          </w:tcPr>
          <w:p w14:paraId="61F76CBC" w14:textId="77777777" w:rsidR="002220A3" w:rsidRPr="00473A72" w:rsidRDefault="002220A3" w:rsidP="0087483C">
            <w:pPr>
              <w:widowControl w:val="0"/>
              <w:spacing w:after="0" w:line="240" w:lineRule="auto"/>
              <w:jc w:val="center"/>
              <w:rPr>
                <w:b/>
              </w:rPr>
            </w:pPr>
            <w:r w:rsidRPr="00473A72">
              <w:rPr>
                <w:b/>
              </w:rPr>
              <w:t>Entity Type</w:t>
            </w:r>
          </w:p>
        </w:tc>
        <w:tc>
          <w:tcPr>
            <w:tcW w:w="1066" w:type="pct"/>
            <w:shd w:val="clear" w:color="auto" w:fill="auto"/>
            <w:tcMar>
              <w:top w:w="100" w:type="dxa"/>
              <w:left w:w="100" w:type="dxa"/>
              <w:bottom w:w="100" w:type="dxa"/>
              <w:right w:w="100" w:type="dxa"/>
            </w:tcMar>
          </w:tcPr>
          <w:p w14:paraId="6C135E4E" w14:textId="77777777" w:rsidR="002220A3" w:rsidRPr="00473A72" w:rsidRDefault="002220A3" w:rsidP="0087483C">
            <w:pPr>
              <w:widowControl w:val="0"/>
              <w:spacing w:after="0" w:line="240" w:lineRule="auto"/>
              <w:jc w:val="center"/>
              <w:rPr>
                <w:b/>
              </w:rPr>
            </w:pPr>
            <w:r w:rsidRPr="00473A72">
              <w:rPr>
                <w:b/>
              </w:rPr>
              <w:t>Externally Defined Format</w:t>
            </w:r>
          </w:p>
        </w:tc>
        <w:tc>
          <w:tcPr>
            <w:tcW w:w="2131" w:type="pct"/>
            <w:shd w:val="clear" w:color="auto" w:fill="auto"/>
            <w:tcMar>
              <w:top w:w="100" w:type="dxa"/>
              <w:left w:w="100" w:type="dxa"/>
              <w:bottom w:w="100" w:type="dxa"/>
              <w:right w:w="100" w:type="dxa"/>
            </w:tcMar>
          </w:tcPr>
          <w:p w14:paraId="3E15D9C3" w14:textId="77777777" w:rsidR="002220A3" w:rsidRPr="00473A72" w:rsidRDefault="002220A3" w:rsidP="0087483C">
            <w:pPr>
              <w:widowControl w:val="0"/>
              <w:spacing w:after="0" w:line="240" w:lineRule="auto"/>
              <w:jc w:val="center"/>
              <w:rPr>
                <w:b/>
              </w:rPr>
            </w:pPr>
            <w:r w:rsidRPr="00473A72">
              <w:rPr>
                <w:b/>
              </w:rPr>
              <w:t>Description</w:t>
            </w:r>
          </w:p>
        </w:tc>
      </w:tr>
      <w:tr w:rsidR="002220A3" w:rsidRPr="00473A72" w14:paraId="13865212" w14:textId="77777777" w:rsidTr="00FE7185">
        <w:tc>
          <w:tcPr>
            <w:tcW w:w="1374" w:type="pct"/>
            <w:shd w:val="clear" w:color="auto" w:fill="auto"/>
            <w:tcMar>
              <w:top w:w="100" w:type="dxa"/>
              <w:left w:w="100" w:type="dxa"/>
              <w:bottom w:w="100" w:type="dxa"/>
              <w:right w:w="100" w:type="dxa"/>
            </w:tcMar>
          </w:tcPr>
          <w:p w14:paraId="7D2D6A43" w14:textId="4C2E6C56" w:rsidR="002220A3" w:rsidRDefault="00D56331" w:rsidP="0087483C">
            <w:pPr>
              <w:widowControl w:val="0"/>
              <w:spacing w:after="0" w:line="240" w:lineRule="auto"/>
            </w:pPr>
            <w:proofErr w:type="spellStart"/>
            <w:r>
              <w:t>MSF</w:t>
            </w:r>
            <w:r w:rsidR="002220A3">
              <w:t>_R_Script.R</w:t>
            </w:r>
            <w:proofErr w:type="spellEnd"/>
          </w:p>
        </w:tc>
        <w:tc>
          <w:tcPr>
            <w:tcW w:w="428" w:type="pct"/>
            <w:shd w:val="clear" w:color="auto" w:fill="auto"/>
            <w:tcMar>
              <w:top w:w="100" w:type="dxa"/>
              <w:left w:w="100" w:type="dxa"/>
              <w:bottom w:w="100" w:type="dxa"/>
              <w:right w:w="100" w:type="dxa"/>
            </w:tcMar>
          </w:tcPr>
          <w:p w14:paraId="525288CC" w14:textId="77777777" w:rsidR="002220A3" w:rsidRDefault="002220A3"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4356C8B6" w14:textId="77777777" w:rsidR="002220A3" w:rsidRDefault="002220A3" w:rsidP="0087483C">
            <w:pPr>
              <w:widowControl w:val="0"/>
              <w:spacing w:after="0" w:line="240" w:lineRule="auto"/>
            </w:pPr>
            <w:r>
              <w:t>application/R</w:t>
            </w:r>
          </w:p>
        </w:tc>
        <w:tc>
          <w:tcPr>
            <w:tcW w:w="2131" w:type="pct"/>
            <w:shd w:val="clear" w:color="auto" w:fill="auto"/>
            <w:tcMar>
              <w:top w:w="100" w:type="dxa"/>
              <w:left w:w="100" w:type="dxa"/>
              <w:bottom w:w="100" w:type="dxa"/>
              <w:right w:w="100" w:type="dxa"/>
            </w:tcMar>
          </w:tcPr>
          <w:p w14:paraId="735EB658" w14:textId="77777777" w:rsidR="002220A3" w:rsidRDefault="002220A3" w:rsidP="0087483C">
            <w:pPr>
              <w:widowControl w:val="0"/>
              <w:spacing w:after="0" w:line="240" w:lineRule="auto"/>
            </w:pPr>
            <w:r>
              <w:t xml:space="preserve">Script that outlines the Activity A, B, and C steps that students complete as part of the module. </w:t>
            </w:r>
          </w:p>
        </w:tc>
      </w:tr>
      <w:tr w:rsidR="002220A3" w:rsidRPr="00473A72" w14:paraId="1B69123F" w14:textId="77777777" w:rsidTr="00FE7185">
        <w:tc>
          <w:tcPr>
            <w:tcW w:w="1374" w:type="pct"/>
            <w:shd w:val="clear" w:color="auto" w:fill="auto"/>
            <w:tcMar>
              <w:top w:w="100" w:type="dxa"/>
              <w:left w:w="100" w:type="dxa"/>
              <w:bottom w:w="100" w:type="dxa"/>
              <w:right w:w="100" w:type="dxa"/>
            </w:tcMar>
          </w:tcPr>
          <w:p w14:paraId="23073902" w14:textId="77777777" w:rsidR="002220A3" w:rsidRDefault="002220A3" w:rsidP="0087483C">
            <w:pPr>
              <w:widowControl w:val="0"/>
              <w:spacing w:after="0" w:line="240" w:lineRule="auto"/>
            </w:pPr>
            <w:proofErr w:type="spellStart"/>
            <w:r>
              <w:t>Lake_Characteristics</w:t>
            </w:r>
            <w:proofErr w:type="spellEnd"/>
          </w:p>
        </w:tc>
        <w:tc>
          <w:tcPr>
            <w:tcW w:w="428" w:type="pct"/>
            <w:shd w:val="clear" w:color="auto" w:fill="auto"/>
            <w:tcMar>
              <w:top w:w="100" w:type="dxa"/>
              <w:left w:w="100" w:type="dxa"/>
              <w:bottom w:w="100" w:type="dxa"/>
              <w:right w:w="100" w:type="dxa"/>
            </w:tcMar>
          </w:tcPr>
          <w:p w14:paraId="6722CB9B" w14:textId="77777777" w:rsidR="002220A3" w:rsidRDefault="002220A3" w:rsidP="0087483C">
            <w:pPr>
              <w:widowControl w:val="0"/>
              <w:spacing w:after="0" w:line="240" w:lineRule="auto"/>
            </w:pPr>
          </w:p>
        </w:tc>
        <w:tc>
          <w:tcPr>
            <w:tcW w:w="1066" w:type="pct"/>
            <w:shd w:val="clear" w:color="auto" w:fill="auto"/>
            <w:tcMar>
              <w:top w:w="100" w:type="dxa"/>
              <w:left w:w="100" w:type="dxa"/>
              <w:bottom w:w="100" w:type="dxa"/>
              <w:right w:w="100" w:type="dxa"/>
            </w:tcMar>
          </w:tcPr>
          <w:p w14:paraId="3CE9D6E5" w14:textId="77777777" w:rsidR="002220A3" w:rsidRDefault="002220A3" w:rsidP="0087483C">
            <w:pPr>
              <w:widowControl w:val="0"/>
              <w:spacing w:after="0" w:line="240" w:lineRule="auto"/>
            </w:pPr>
            <w:r w:rsidRPr="00CC7CE5">
              <w:t>application/vnd.ms-excel</w:t>
            </w:r>
          </w:p>
        </w:tc>
        <w:tc>
          <w:tcPr>
            <w:tcW w:w="2131" w:type="pct"/>
            <w:shd w:val="clear" w:color="auto" w:fill="auto"/>
            <w:tcMar>
              <w:top w:w="100" w:type="dxa"/>
              <w:left w:w="100" w:type="dxa"/>
              <w:bottom w:w="100" w:type="dxa"/>
              <w:right w:w="100" w:type="dxa"/>
            </w:tcMar>
          </w:tcPr>
          <w:p w14:paraId="71E5E402" w14:textId="77777777" w:rsidR="002220A3" w:rsidRDefault="002220A3" w:rsidP="0087483C">
            <w:pPr>
              <w:widowControl w:val="0"/>
              <w:spacing w:after="0" w:line="240" w:lineRule="auto"/>
            </w:pPr>
            <w:r>
              <w:t xml:space="preserve">File with site information and physical characteristics of each lake. Tabs for each lake include long-term annual climate data used in the module. Save as </w:t>
            </w:r>
            <w:r w:rsidRPr="00CC7CE5">
              <w:t>.xlsx</w:t>
            </w:r>
            <w:r>
              <w:t xml:space="preserve"> to run in script.  </w:t>
            </w:r>
          </w:p>
        </w:tc>
      </w:tr>
      <w:tr w:rsidR="00FE7185" w:rsidRPr="00473A72" w14:paraId="05C11AB4" w14:textId="77777777" w:rsidTr="00FE7185">
        <w:tc>
          <w:tcPr>
            <w:tcW w:w="1374" w:type="pct"/>
            <w:shd w:val="clear" w:color="auto" w:fill="auto"/>
            <w:tcMar>
              <w:top w:w="100" w:type="dxa"/>
              <w:left w:w="100" w:type="dxa"/>
              <w:bottom w:w="100" w:type="dxa"/>
              <w:right w:w="100" w:type="dxa"/>
            </w:tcMar>
          </w:tcPr>
          <w:p w14:paraId="672061F4" w14:textId="41C4C42C" w:rsidR="00FE7185" w:rsidRDefault="00FE7185" w:rsidP="0087483C">
            <w:pPr>
              <w:widowControl w:val="0"/>
              <w:spacing w:after="0" w:line="240" w:lineRule="auto"/>
            </w:pPr>
            <w:proofErr w:type="spellStart"/>
            <w:r>
              <w:t>Variable_Name_Metadata</w:t>
            </w:r>
            <w:proofErr w:type="spellEnd"/>
          </w:p>
        </w:tc>
        <w:tc>
          <w:tcPr>
            <w:tcW w:w="428" w:type="pct"/>
            <w:shd w:val="clear" w:color="auto" w:fill="auto"/>
            <w:tcMar>
              <w:top w:w="100" w:type="dxa"/>
              <w:left w:w="100" w:type="dxa"/>
              <w:bottom w:w="100" w:type="dxa"/>
              <w:right w:w="100" w:type="dxa"/>
            </w:tcMar>
          </w:tcPr>
          <w:p w14:paraId="605ABFC1" w14:textId="77777777" w:rsidR="00FE7185" w:rsidRDefault="00FE7185" w:rsidP="0087483C">
            <w:pPr>
              <w:widowControl w:val="0"/>
              <w:spacing w:after="0" w:line="240" w:lineRule="auto"/>
            </w:pPr>
          </w:p>
        </w:tc>
        <w:tc>
          <w:tcPr>
            <w:tcW w:w="1066" w:type="pct"/>
            <w:shd w:val="clear" w:color="auto" w:fill="auto"/>
            <w:tcMar>
              <w:top w:w="100" w:type="dxa"/>
              <w:left w:w="100" w:type="dxa"/>
              <w:bottom w:w="100" w:type="dxa"/>
              <w:right w:w="100" w:type="dxa"/>
            </w:tcMar>
          </w:tcPr>
          <w:p w14:paraId="147B4175" w14:textId="78F218C9" w:rsidR="00FE7185" w:rsidRPr="00CC7CE5" w:rsidRDefault="00FE7185" w:rsidP="0087483C">
            <w:pPr>
              <w:widowControl w:val="0"/>
              <w:spacing w:after="0" w:line="240" w:lineRule="auto"/>
            </w:pPr>
            <w:r w:rsidRPr="00CC7CE5">
              <w:t>application/vnd.ms-excel</w:t>
            </w:r>
          </w:p>
        </w:tc>
        <w:tc>
          <w:tcPr>
            <w:tcW w:w="2131" w:type="pct"/>
            <w:shd w:val="clear" w:color="auto" w:fill="auto"/>
            <w:tcMar>
              <w:top w:w="100" w:type="dxa"/>
              <w:left w:w="100" w:type="dxa"/>
              <w:bottom w:w="100" w:type="dxa"/>
              <w:right w:w="100" w:type="dxa"/>
            </w:tcMar>
          </w:tcPr>
          <w:p w14:paraId="578AE006" w14:textId="51A09318" w:rsidR="00FE7185" w:rsidRDefault="00FE7185" w:rsidP="0087483C">
            <w:pPr>
              <w:widowControl w:val="0"/>
              <w:spacing w:after="0" w:line="240" w:lineRule="auto"/>
            </w:pPr>
            <w:r>
              <w:t xml:space="preserve">File which includes information about the variables, units, and formats for each of </w:t>
            </w:r>
            <w:r>
              <w:lastRenderedPageBreak/>
              <w:t>the data files used during the module.</w:t>
            </w:r>
          </w:p>
        </w:tc>
      </w:tr>
      <w:tr w:rsidR="002220A3" w14:paraId="6E1DE03D" w14:textId="77777777" w:rsidTr="00FE7185">
        <w:tc>
          <w:tcPr>
            <w:tcW w:w="1374" w:type="pct"/>
            <w:shd w:val="clear" w:color="auto" w:fill="B8CCE4" w:themeFill="accent1" w:themeFillTint="66"/>
            <w:tcMar>
              <w:top w:w="100" w:type="dxa"/>
              <w:left w:w="100" w:type="dxa"/>
              <w:bottom w:w="100" w:type="dxa"/>
              <w:right w:w="100" w:type="dxa"/>
            </w:tcMar>
          </w:tcPr>
          <w:p w14:paraId="0A6340C2" w14:textId="1837ECAB" w:rsidR="002220A3" w:rsidRDefault="002220A3" w:rsidP="0087483C">
            <w:pPr>
              <w:widowControl w:val="0"/>
              <w:spacing w:after="0" w:line="240" w:lineRule="auto"/>
            </w:pPr>
            <w:r>
              <w:lastRenderedPageBreak/>
              <w:t>Lakes/</w:t>
            </w:r>
            <w:proofErr w:type="spellStart"/>
            <w:r>
              <w:t>FallingCreek</w:t>
            </w:r>
            <w:proofErr w:type="spellEnd"/>
            <w:r>
              <w:t xml:space="preserve"> folder</w:t>
            </w:r>
          </w:p>
        </w:tc>
        <w:tc>
          <w:tcPr>
            <w:tcW w:w="428" w:type="pct"/>
            <w:shd w:val="clear" w:color="auto" w:fill="B8CCE4" w:themeFill="accent1" w:themeFillTint="66"/>
            <w:tcMar>
              <w:top w:w="100" w:type="dxa"/>
              <w:left w:w="100" w:type="dxa"/>
              <w:bottom w:w="100" w:type="dxa"/>
              <w:right w:w="100" w:type="dxa"/>
            </w:tcMar>
          </w:tcPr>
          <w:p w14:paraId="1CB80295" w14:textId="77777777" w:rsidR="002220A3" w:rsidRDefault="002220A3" w:rsidP="0087483C">
            <w:pPr>
              <w:widowControl w:val="0"/>
              <w:spacing w:after="0" w:line="240" w:lineRule="auto"/>
            </w:pPr>
          </w:p>
        </w:tc>
        <w:tc>
          <w:tcPr>
            <w:tcW w:w="1066" w:type="pct"/>
            <w:shd w:val="clear" w:color="auto" w:fill="B8CCE4" w:themeFill="accent1" w:themeFillTint="66"/>
            <w:tcMar>
              <w:top w:w="100" w:type="dxa"/>
              <w:left w:w="100" w:type="dxa"/>
              <w:bottom w:w="100" w:type="dxa"/>
              <w:right w:w="100" w:type="dxa"/>
            </w:tcMar>
          </w:tcPr>
          <w:p w14:paraId="5A47D921" w14:textId="77777777" w:rsidR="002220A3" w:rsidRDefault="002220A3" w:rsidP="0087483C">
            <w:pPr>
              <w:widowControl w:val="0"/>
              <w:spacing w:after="0" w:line="240" w:lineRule="auto"/>
            </w:pPr>
          </w:p>
        </w:tc>
        <w:tc>
          <w:tcPr>
            <w:tcW w:w="2131" w:type="pct"/>
            <w:shd w:val="clear" w:color="auto" w:fill="B8CCE4" w:themeFill="accent1" w:themeFillTint="66"/>
            <w:tcMar>
              <w:top w:w="100" w:type="dxa"/>
              <w:left w:w="100" w:type="dxa"/>
              <w:bottom w:w="100" w:type="dxa"/>
              <w:right w:w="100" w:type="dxa"/>
            </w:tcMar>
          </w:tcPr>
          <w:p w14:paraId="1161C060" w14:textId="77777777" w:rsidR="002220A3" w:rsidRDefault="002220A3" w:rsidP="0087483C">
            <w:pPr>
              <w:widowControl w:val="0"/>
              <w:spacing w:after="0" w:line="240" w:lineRule="auto"/>
            </w:pPr>
          </w:p>
        </w:tc>
      </w:tr>
      <w:tr w:rsidR="00FE7185" w14:paraId="21927ED0" w14:textId="77777777" w:rsidTr="00FE7185">
        <w:tc>
          <w:tcPr>
            <w:tcW w:w="1374" w:type="pct"/>
            <w:shd w:val="clear" w:color="auto" w:fill="auto"/>
            <w:tcMar>
              <w:top w:w="100" w:type="dxa"/>
              <w:left w:w="100" w:type="dxa"/>
              <w:bottom w:w="100" w:type="dxa"/>
              <w:right w:w="100" w:type="dxa"/>
            </w:tcMar>
          </w:tcPr>
          <w:p w14:paraId="399CB9AA" w14:textId="43B4231C" w:rsidR="00FE7185" w:rsidRDefault="00FE7185" w:rsidP="0087483C">
            <w:pPr>
              <w:widowControl w:val="0"/>
              <w:spacing w:after="0" w:line="240" w:lineRule="auto"/>
            </w:pPr>
            <w:r>
              <w:t>aed2.nml</w:t>
            </w:r>
          </w:p>
        </w:tc>
        <w:tc>
          <w:tcPr>
            <w:tcW w:w="428" w:type="pct"/>
            <w:shd w:val="clear" w:color="auto" w:fill="auto"/>
            <w:tcMar>
              <w:top w:w="100" w:type="dxa"/>
              <w:left w:w="100" w:type="dxa"/>
              <w:bottom w:w="100" w:type="dxa"/>
              <w:right w:w="100" w:type="dxa"/>
            </w:tcMar>
          </w:tcPr>
          <w:p w14:paraId="4C8B8E97" w14:textId="156FA2FD" w:rsidR="00FE7185" w:rsidRDefault="00FE7185"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20EA1CE9" w14:textId="68D887C6" w:rsidR="00FE7185" w:rsidRDefault="00FE7185"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5063D941" w14:textId="663CA204" w:rsidR="00FE7185" w:rsidRDefault="00FE7185" w:rsidP="0087483C">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phosphorus, and nitrogen dynamics, among others for Falling Creek Reservoir. Save </w:t>
            </w:r>
            <w:proofErr w:type="gramStart"/>
            <w:r>
              <w:t>as .</w:t>
            </w:r>
            <w:proofErr w:type="spellStart"/>
            <w:r>
              <w:t>nml</w:t>
            </w:r>
            <w:proofErr w:type="spellEnd"/>
            <w:proofErr w:type="gramEnd"/>
            <w:r>
              <w:t xml:space="preserve"> to run.</w:t>
            </w:r>
          </w:p>
        </w:tc>
      </w:tr>
      <w:tr w:rsidR="00FE7185" w14:paraId="30907744" w14:textId="77777777" w:rsidTr="00FE7185">
        <w:tc>
          <w:tcPr>
            <w:tcW w:w="1374" w:type="pct"/>
            <w:shd w:val="clear" w:color="auto" w:fill="auto"/>
            <w:tcMar>
              <w:top w:w="100" w:type="dxa"/>
              <w:left w:w="100" w:type="dxa"/>
              <w:bottom w:w="100" w:type="dxa"/>
              <w:right w:w="100" w:type="dxa"/>
            </w:tcMar>
          </w:tcPr>
          <w:p w14:paraId="380AC1BD" w14:textId="38D8193A" w:rsidR="00FE7185" w:rsidRDefault="00FE7185" w:rsidP="0087483C">
            <w:pPr>
              <w:widowControl w:val="0"/>
              <w:spacing w:after="0" w:line="240" w:lineRule="auto"/>
            </w:pPr>
            <w:r>
              <w:t>aed2_phyto_pars.nml</w:t>
            </w:r>
          </w:p>
        </w:tc>
        <w:tc>
          <w:tcPr>
            <w:tcW w:w="428" w:type="pct"/>
            <w:shd w:val="clear" w:color="auto" w:fill="auto"/>
            <w:tcMar>
              <w:top w:w="100" w:type="dxa"/>
              <w:left w:w="100" w:type="dxa"/>
              <w:bottom w:w="100" w:type="dxa"/>
              <w:right w:w="100" w:type="dxa"/>
            </w:tcMar>
          </w:tcPr>
          <w:p w14:paraId="0FB74E00" w14:textId="76CC7DC0" w:rsidR="00FE7185" w:rsidRDefault="00FE7185"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0637FD6B" w14:textId="55DDB6E8" w:rsidR="00FE7185" w:rsidRDefault="00FE7185"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2D0193D1" w14:textId="22F49743" w:rsidR="00FE7185" w:rsidRDefault="00FE7185" w:rsidP="0087483C">
            <w:pPr>
              <w:widowControl w:val="0"/>
              <w:spacing w:after="0" w:line="240" w:lineRule="auto"/>
            </w:pPr>
            <w:r>
              <w:t xml:space="preserve">File to configure lake phytoplankton parameters for AED for Falling Creek Reservoir. Save </w:t>
            </w:r>
            <w:proofErr w:type="gramStart"/>
            <w:r>
              <w:t>as .</w:t>
            </w:r>
            <w:proofErr w:type="spellStart"/>
            <w:r>
              <w:t>nml</w:t>
            </w:r>
            <w:proofErr w:type="spellEnd"/>
            <w:proofErr w:type="gramEnd"/>
            <w:r>
              <w:t xml:space="preserve"> to run.</w:t>
            </w:r>
          </w:p>
        </w:tc>
      </w:tr>
      <w:tr w:rsidR="00FE7185" w14:paraId="08815E3B" w14:textId="77777777" w:rsidTr="00FE7185">
        <w:tc>
          <w:tcPr>
            <w:tcW w:w="1374" w:type="pct"/>
            <w:shd w:val="clear" w:color="auto" w:fill="auto"/>
            <w:tcMar>
              <w:top w:w="100" w:type="dxa"/>
              <w:left w:w="100" w:type="dxa"/>
              <w:bottom w:w="100" w:type="dxa"/>
              <w:right w:w="100" w:type="dxa"/>
            </w:tcMar>
          </w:tcPr>
          <w:p w14:paraId="4F2AFB44" w14:textId="02C43E20" w:rsidR="00FE7185" w:rsidRDefault="00FE7185" w:rsidP="0087483C">
            <w:pPr>
              <w:widowControl w:val="0"/>
              <w:spacing w:after="0" w:line="240" w:lineRule="auto"/>
            </w:pPr>
            <w:r>
              <w:t>aed2_zoop_pars.nml</w:t>
            </w:r>
          </w:p>
        </w:tc>
        <w:tc>
          <w:tcPr>
            <w:tcW w:w="428" w:type="pct"/>
            <w:shd w:val="clear" w:color="auto" w:fill="auto"/>
            <w:tcMar>
              <w:top w:w="100" w:type="dxa"/>
              <w:left w:w="100" w:type="dxa"/>
              <w:bottom w:w="100" w:type="dxa"/>
              <w:right w:w="100" w:type="dxa"/>
            </w:tcMar>
          </w:tcPr>
          <w:p w14:paraId="3EF631C0" w14:textId="1E0137A5" w:rsidR="00FE7185" w:rsidRDefault="00FE7185"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05DF689F" w14:textId="35BEC56A" w:rsidR="00FE7185" w:rsidRDefault="00FE7185"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66BD5561" w14:textId="6CA7C12A" w:rsidR="00FE7185" w:rsidRDefault="00FE7185" w:rsidP="0087483C">
            <w:pPr>
              <w:widowControl w:val="0"/>
              <w:spacing w:after="0" w:line="240" w:lineRule="auto"/>
            </w:pPr>
            <w:r>
              <w:t xml:space="preserve">File to configure lake zooplankton parameters for AED for Falling Creek Reservoir. Save </w:t>
            </w:r>
            <w:proofErr w:type="gramStart"/>
            <w:r>
              <w:t>as .</w:t>
            </w:r>
            <w:proofErr w:type="spellStart"/>
            <w:r>
              <w:t>nml</w:t>
            </w:r>
            <w:proofErr w:type="spellEnd"/>
            <w:proofErr w:type="gramEnd"/>
            <w:r>
              <w:t xml:space="preserve"> to run.</w:t>
            </w:r>
          </w:p>
        </w:tc>
      </w:tr>
      <w:tr w:rsidR="002220A3" w14:paraId="1EE49E62" w14:textId="77777777" w:rsidTr="00FE7185">
        <w:tc>
          <w:tcPr>
            <w:tcW w:w="1374" w:type="pct"/>
            <w:shd w:val="clear" w:color="auto" w:fill="auto"/>
            <w:tcMar>
              <w:top w:w="100" w:type="dxa"/>
              <w:left w:w="100" w:type="dxa"/>
              <w:bottom w:w="100" w:type="dxa"/>
              <w:right w:w="100" w:type="dxa"/>
            </w:tcMar>
          </w:tcPr>
          <w:p w14:paraId="0B307B4D" w14:textId="77777777" w:rsidR="002220A3" w:rsidRDefault="002220A3" w:rsidP="0087483C">
            <w:pPr>
              <w:widowControl w:val="0"/>
              <w:spacing w:after="0" w:line="240" w:lineRule="auto"/>
            </w:pPr>
            <w:r>
              <w:t>glm2.nml</w:t>
            </w:r>
          </w:p>
        </w:tc>
        <w:tc>
          <w:tcPr>
            <w:tcW w:w="428" w:type="pct"/>
            <w:shd w:val="clear" w:color="auto" w:fill="auto"/>
            <w:tcMar>
              <w:top w:w="100" w:type="dxa"/>
              <w:left w:w="100" w:type="dxa"/>
              <w:bottom w:w="100" w:type="dxa"/>
              <w:right w:w="100" w:type="dxa"/>
            </w:tcMar>
          </w:tcPr>
          <w:p w14:paraId="5DF6E541" w14:textId="77777777" w:rsidR="002220A3" w:rsidRDefault="002220A3"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63C5D5DD" w14:textId="77777777" w:rsidR="002220A3" w:rsidRDefault="002220A3" w:rsidP="0087483C">
            <w:pPr>
              <w:widowControl w:val="0"/>
              <w:spacing w:after="0" w:line="240" w:lineRule="auto"/>
            </w:pPr>
            <w:r>
              <w:t>application/GLM</w:t>
            </w:r>
            <w:r>
              <w:br/>
            </w:r>
          </w:p>
        </w:tc>
        <w:tc>
          <w:tcPr>
            <w:tcW w:w="2131" w:type="pct"/>
            <w:shd w:val="clear" w:color="auto" w:fill="auto"/>
            <w:tcMar>
              <w:top w:w="100" w:type="dxa"/>
              <w:left w:w="100" w:type="dxa"/>
              <w:bottom w:w="100" w:type="dxa"/>
              <w:right w:w="100" w:type="dxa"/>
            </w:tcMar>
          </w:tcPr>
          <w:p w14:paraId="37AA64AA" w14:textId="77777777" w:rsidR="002220A3" w:rsidRDefault="002220A3" w:rsidP="0087483C">
            <w:pPr>
              <w:widowControl w:val="0"/>
              <w:spacing w:after="0" w:line="240" w:lineRule="auto"/>
            </w:pPr>
            <w:r>
              <w:t>File to configure lake characteristics, meteorological driver data, and physical response variables for the Falling Creek Reservoir General Lake Model (GLM). Save as .</w:t>
            </w:r>
            <w:proofErr w:type="spellStart"/>
            <w:r>
              <w:t>nml</w:t>
            </w:r>
            <w:proofErr w:type="spellEnd"/>
            <w:r>
              <w:t xml:space="preserve"> to run.</w:t>
            </w:r>
          </w:p>
        </w:tc>
      </w:tr>
      <w:tr w:rsidR="002220A3" w14:paraId="1AC33FFE" w14:textId="77777777" w:rsidTr="00FE7185">
        <w:tc>
          <w:tcPr>
            <w:tcW w:w="1374" w:type="pct"/>
            <w:shd w:val="clear" w:color="auto" w:fill="auto"/>
            <w:tcMar>
              <w:top w:w="100" w:type="dxa"/>
              <w:left w:w="100" w:type="dxa"/>
              <w:bottom w:w="100" w:type="dxa"/>
              <w:right w:w="100" w:type="dxa"/>
            </w:tcMar>
          </w:tcPr>
          <w:p w14:paraId="421ECD14" w14:textId="77777777" w:rsidR="002220A3" w:rsidRDefault="002220A3" w:rsidP="0087483C">
            <w:pPr>
              <w:widowControl w:val="0"/>
              <w:spacing w:after="0" w:line="240" w:lineRule="auto"/>
            </w:pPr>
            <w:r w:rsidRPr="00B91A7F">
              <w:t>met_hourly.csv</w:t>
            </w:r>
          </w:p>
        </w:tc>
        <w:tc>
          <w:tcPr>
            <w:tcW w:w="428" w:type="pct"/>
            <w:shd w:val="clear" w:color="auto" w:fill="auto"/>
            <w:tcMar>
              <w:top w:w="100" w:type="dxa"/>
              <w:left w:w="100" w:type="dxa"/>
              <w:bottom w:w="100" w:type="dxa"/>
              <w:right w:w="100" w:type="dxa"/>
            </w:tcMar>
          </w:tcPr>
          <w:p w14:paraId="32AE5E9E" w14:textId="77777777" w:rsidR="002220A3" w:rsidRDefault="002220A3" w:rsidP="0087483C">
            <w:pPr>
              <w:widowControl w:val="0"/>
              <w:spacing w:after="0" w:line="240" w:lineRule="auto"/>
            </w:pPr>
          </w:p>
        </w:tc>
        <w:tc>
          <w:tcPr>
            <w:tcW w:w="1066" w:type="pct"/>
            <w:shd w:val="clear" w:color="auto" w:fill="auto"/>
            <w:tcMar>
              <w:top w:w="100" w:type="dxa"/>
              <w:left w:w="100" w:type="dxa"/>
              <w:bottom w:w="100" w:type="dxa"/>
              <w:right w:w="100" w:type="dxa"/>
            </w:tcMar>
          </w:tcPr>
          <w:p w14:paraId="6670B1E2" w14:textId="77777777" w:rsidR="002220A3" w:rsidRDefault="002220A3" w:rsidP="0087483C">
            <w:pPr>
              <w:widowControl w:val="0"/>
              <w:spacing w:after="0" w:line="240" w:lineRule="auto"/>
            </w:pPr>
          </w:p>
        </w:tc>
        <w:tc>
          <w:tcPr>
            <w:tcW w:w="2131" w:type="pct"/>
            <w:shd w:val="clear" w:color="auto" w:fill="auto"/>
            <w:tcMar>
              <w:top w:w="100" w:type="dxa"/>
              <w:left w:w="100" w:type="dxa"/>
              <w:bottom w:w="100" w:type="dxa"/>
              <w:right w:w="100" w:type="dxa"/>
            </w:tcMar>
          </w:tcPr>
          <w:p w14:paraId="0C6506D1" w14:textId="77777777" w:rsidR="002220A3" w:rsidRDefault="002220A3" w:rsidP="0087483C">
            <w:pPr>
              <w:widowControl w:val="0"/>
              <w:spacing w:after="0" w:line="240" w:lineRule="auto"/>
            </w:pPr>
            <w:r w:rsidRPr="00B91A7F">
              <w:t>Meteorological</w:t>
            </w:r>
            <w:r>
              <w:t xml:space="preserve"> GLM</w:t>
            </w:r>
            <w:r w:rsidRPr="00B91A7F">
              <w:t xml:space="preserve"> driver data </w:t>
            </w:r>
            <w:r>
              <w:t>for a baseline simulation based on observed data for Falling Creek Reservoir</w:t>
            </w:r>
            <w:r w:rsidRPr="00B91A7F">
              <w:t xml:space="preserve">. </w:t>
            </w:r>
          </w:p>
        </w:tc>
      </w:tr>
      <w:tr w:rsidR="00FE7185" w14:paraId="5669E3ED" w14:textId="77777777" w:rsidTr="00FE7185">
        <w:tc>
          <w:tcPr>
            <w:tcW w:w="1374" w:type="pct"/>
            <w:shd w:val="clear" w:color="auto" w:fill="auto"/>
            <w:tcMar>
              <w:top w:w="100" w:type="dxa"/>
              <w:left w:w="100" w:type="dxa"/>
              <w:bottom w:w="100" w:type="dxa"/>
              <w:right w:w="100" w:type="dxa"/>
            </w:tcMar>
          </w:tcPr>
          <w:p w14:paraId="31E3513E" w14:textId="0F081538" w:rsidR="00FE7185" w:rsidRPr="00B91A7F" w:rsidRDefault="00FE7185" w:rsidP="0087483C">
            <w:pPr>
              <w:widowControl w:val="0"/>
              <w:spacing w:after="0" w:line="240" w:lineRule="auto"/>
            </w:pPr>
            <w:r>
              <w:t>met_hourly_plus2.csv</w:t>
            </w:r>
          </w:p>
        </w:tc>
        <w:tc>
          <w:tcPr>
            <w:tcW w:w="428" w:type="pct"/>
            <w:shd w:val="clear" w:color="auto" w:fill="auto"/>
            <w:tcMar>
              <w:top w:w="100" w:type="dxa"/>
              <w:left w:w="100" w:type="dxa"/>
              <w:bottom w:w="100" w:type="dxa"/>
              <w:right w:w="100" w:type="dxa"/>
            </w:tcMar>
          </w:tcPr>
          <w:p w14:paraId="78B0775C" w14:textId="77777777" w:rsidR="00FE7185" w:rsidRDefault="00FE7185" w:rsidP="0087483C">
            <w:pPr>
              <w:widowControl w:val="0"/>
              <w:spacing w:after="0" w:line="240" w:lineRule="auto"/>
            </w:pPr>
          </w:p>
        </w:tc>
        <w:tc>
          <w:tcPr>
            <w:tcW w:w="1066" w:type="pct"/>
            <w:shd w:val="clear" w:color="auto" w:fill="auto"/>
            <w:tcMar>
              <w:top w:w="100" w:type="dxa"/>
              <w:left w:w="100" w:type="dxa"/>
              <w:bottom w:w="100" w:type="dxa"/>
              <w:right w:w="100" w:type="dxa"/>
            </w:tcMar>
          </w:tcPr>
          <w:p w14:paraId="24DFFB56" w14:textId="77777777" w:rsidR="00FE7185" w:rsidRDefault="00FE7185" w:rsidP="0087483C">
            <w:pPr>
              <w:widowControl w:val="0"/>
              <w:spacing w:after="0" w:line="240" w:lineRule="auto"/>
            </w:pPr>
          </w:p>
        </w:tc>
        <w:tc>
          <w:tcPr>
            <w:tcW w:w="2131" w:type="pct"/>
            <w:shd w:val="clear" w:color="auto" w:fill="auto"/>
            <w:tcMar>
              <w:top w:w="100" w:type="dxa"/>
              <w:left w:w="100" w:type="dxa"/>
              <w:bottom w:w="100" w:type="dxa"/>
              <w:right w:w="100" w:type="dxa"/>
            </w:tcMar>
          </w:tcPr>
          <w:p w14:paraId="3FB9CFE9" w14:textId="46696F26" w:rsidR="00FE7185" w:rsidRPr="00B91A7F" w:rsidRDefault="0087483C" w:rsidP="0087483C">
            <w:pPr>
              <w:widowControl w:val="0"/>
              <w:spacing w:after="0" w:line="240" w:lineRule="auto"/>
            </w:pPr>
            <w:r w:rsidRPr="00B91A7F">
              <w:t xml:space="preserve">Meteorological </w:t>
            </w:r>
            <w:r>
              <w:t>GLM</w:t>
            </w:r>
            <w:r w:rsidRPr="00B91A7F">
              <w:t xml:space="preserve"> driver data for a year-round +2°C climate scenario for </w:t>
            </w:r>
            <w:r>
              <w:t>Falling Creek Reservoir</w:t>
            </w:r>
            <w:r w:rsidRPr="00B91A7F">
              <w:t>.</w:t>
            </w:r>
          </w:p>
        </w:tc>
      </w:tr>
      <w:tr w:rsidR="00FE7185" w14:paraId="3B534B4C" w14:textId="77777777" w:rsidTr="00FE7185">
        <w:tc>
          <w:tcPr>
            <w:tcW w:w="1374" w:type="pct"/>
            <w:shd w:val="clear" w:color="auto" w:fill="auto"/>
            <w:tcMar>
              <w:top w:w="100" w:type="dxa"/>
              <w:left w:w="100" w:type="dxa"/>
              <w:bottom w:w="100" w:type="dxa"/>
              <w:right w:w="100" w:type="dxa"/>
            </w:tcMar>
          </w:tcPr>
          <w:p w14:paraId="22ECF104" w14:textId="7F425820" w:rsidR="00FE7185" w:rsidRPr="00B91A7F" w:rsidRDefault="00FE7185" w:rsidP="0087483C">
            <w:pPr>
              <w:widowControl w:val="0"/>
              <w:spacing w:after="0" w:line="240" w:lineRule="auto"/>
            </w:pPr>
            <w:r>
              <w:t>met_hourly_plus4.csv</w:t>
            </w:r>
          </w:p>
        </w:tc>
        <w:tc>
          <w:tcPr>
            <w:tcW w:w="428" w:type="pct"/>
            <w:shd w:val="clear" w:color="auto" w:fill="auto"/>
            <w:tcMar>
              <w:top w:w="100" w:type="dxa"/>
              <w:left w:w="100" w:type="dxa"/>
              <w:bottom w:w="100" w:type="dxa"/>
              <w:right w:w="100" w:type="dxa"/>
            </w:tcMar>
          </w:tcPr>
          <w:p w14:paraId="76E6F0DB" w14:textId="77777777" w:rsidR="00FE7185" w:rsidRDefault="00FE7185" w:rsidP="0087483C">
            <w:pPr>
              <w:widowControl w:val="0"/>
              <w:spacing w:after="0" w:line="240" w:lineRule="auto"/>
            </w:pPr>
          </w:p>
        </w:tc>
        <w:tc>
          <w:tcPr>
            <w:tcW w:w="1066" w:type="pct"/>
            <w:shd w:val="clear" w:color="auto" w:fill="auto"/>
            <w:tcMar>
              <w:top w:w="100" w:type="dxa"/>
              <w:left w:w="100" w:type="dxa"/>
              <w:bottom w:w="100" w:type="dxa"/>
              <w:right w:w="100" w:type="dxa"/>
            </w:tcMar>
          </w:tcPr>
          <w:p w14:paraId="14B2E990" w14:textId="77777777" w:rsidR="00FE7185" w:rsidRDefault="00FE7185" w:rsidP="0087483C">
            <w:pPr>
              <w:widowControl w:val="0"/>
              <w:spacing w:after="0" w:line="240" w:lineRule="auto"/>
            </w:pPr>
          </w:p>
        </w:tc>
        <w:tc>
          <w:tcPr>
            <w:tcW w:w="2131" w:type="pct"/>
            <w:shd w:val="clear" w:color="auto" w:fill="auto"/>
            <w:tcMar>
              <w:top w:w="100" w:type="dxa"/>
              <w:left w:w="100" w:type="dxa"/>
              <w:bottom w:w="100" w:type="dxa"/>
              <w:right w:w="100" w:type="dxa"/>
            </w:tcMar>
          </w:tcPr>
          <w:p w14:paraId="2EB6F149" w14:textId="69B83CC4" w:rsidR="00FE7185" w:rsidRPr="00B91A7F" w:rsidRDefault="0087483C" w:rsidP="0087483C">
            <w:pPr>
              <w:widowControl w:val="0"/>
              <w:spacing w:after="0" w:line="240" w:lineRule="auto"/>
            </w:pPr>
            <w:r w:rsidRPr="00B91A7F">
              <w:t xml:space="preserve">Meteorological </w:t>
            </w:r>
            <w:r>
              <w:t>GLM</w:t>
            </w:r>
            <w:r w:rsidRPr="00B91A7F">
              <w:t xml:space="preserve"> driver data for a year-round +</w:t>
            </w:r>
            <w:r>
              <w:t>4</w:t>
            </w:r>
            <w:r w:rsidRPr="00B91A7F">
              <w:t xml:space="preserve">°C climate scenario for </w:t>
            </w:r>
            <w:r>
              <w:t>Falling Creek Reservoir</w:t>
            </w:r>
            <w:r w:rsidRPr="00B91A7F">
              <w:t>.</w:t>
            </w:r>
          </w:p>
        </w:tc>
      </w:tr>
      <w:tr w:rsidR="00FE7185" w14:paraId="61C6A028" w14:textId="77777777" w:rsidTr="00FE7185">
        <w:tc>
          <w:tcPr>
            <w:tcW w:w="1374" w:type="pct"/>
            <w:shd w:val="clear" w:color="auto" w:fill="auto"/>
            <w:tcMar>
              <w:top w:w="100" w:type="dxa"/>
              <w:left w:w="100" w:type="dxa"/>
              <w:bottom w:w="100" w:type="dxa"/>
              <w:right w:w="100" w:type="dxa"/>
            </w:tcMar>
          </w:tcPr>
          <w:p w14:paraId="5713B22A" w14:textId="514FB32D" w:rsidR="00FE7185" w:rsidRPr="00B91A7F" w:rsidRDefault="00FE7185" w:rsidP="0087483C">
            <w:pPr>
              <w:widowControl w:val="0"/>
              <w:spacing w:after="0" w:line="240" w:lineRule="auto"/>
            </w:pPr>
            <w:r>
              <w:t>met_hourly_plus6.csv</w:t>
            </w:r>
          </w:p>
        </w:tc>
        <w:tc>
          <w:tcPr>
            <w:tcW w:w="428" w:type="pct"/>
            <w:shd w:val="clear" w:color="auto" w:fill="auto"/>
            <w:tcMar>
              <w:top w:w="100" w:type="dxa"/>
              <w:left w:w="100" w:type="dxa"/>
              <w:bottom w:w="100" w:type="dxa"/>
              <w:right w:w="100" w:type="dxa"/>
            </w:tcMar>
          </w:tcPr>
          <w:p w14:paraId="29A6C98E" w14:textId="77777777" w:rsidR="00FE7185" w:rsidRDefault="00FE7185" w:rsidP="0087483C">
            <w:pPr>
              <w:widowControl w:val="0"/>
              <w:spacing w:after="0" w:line="240" w:lineRule="auto"/>
            </w:pPr>
          </w:p>
        </w:tc>
        <w:tc>
          <w:tcPr>
            <w:tcW w:w="1066" w:type="pct"/>
            <w:shd w:val="clear" w:color="auto" w:fill="auto"/>
            <w:tcMar>
              <w:top w:w="100" w:type="dxa"/>
              <w:left w:w="100" w:type="dxa"/>
              <w:bottom w:w="100" w:type="dxa"/>
              <w:right w:w="100" w:type="dxa"/>
            </w:tcMar>
          </w:tcPr>
          <w:p w14:paraId="7E8F0D52" w14:textId="77777777" w:rsidR="00FE7185" w:rsidRDefault="00FE7185" w:rsidP="0087483C">
            <w:pPr>
              <w:widowControl w:val="0"/>
              <w:spacing w:after="0" w:line="240" w:lineRule="auto"/>
            </w:pPr>
          </w:p>
        </w:tc>
        <w:tc>
          <w:tcPr>
            <w:tcW w:w="2131" w:type="pct"/>
            <w:shd w:val="clear" w:color="auto" w:fill="auto"/>
            <w:tcMar>
              <w:top w:w="100" w:type="dxa"/>
              <w:left w:w="100" w:type="dxa"/>
              <w:bottom w:w="100" w:type="dxa"/>
              <w:right w:w="100" w:type="dxa"/>
            </w:tcMar>
          </w:tcPr>
          <w:p w14:paraId="50FF0098" w14:textId="1447441D" w:rsidR="00FE7185" w:rsidRPr="00B91A7F" w:rsidRDefault="0087483C" w:rsidP="0087483C">
            <w:pPr>
              <w:widowControl w:val="0"/>
              <w:spacing w:after="0" w:line="240" w:lineRule="auto"/>
            </w:pPr>
            <w:r w:rsidRPr="00B91A7F">
              <w:t xml:space="preserve">Meteorological </w:t>
            </w:r>
            <w:r>
              <w:t>GLM</w:t>
            </w:r>
            <w:r w:rsidRPr="00B91A7F">
              <w:t xml:space="preserve"> driver data for a year-round +</w:t>
            </w:r>
            <w:r>
              <w:t>6</w:t>
            </w:r>
            <w:r w:rsidRPr="00B91A7F">
              <w:t xml:space="preserve">°C climate scenario for </w:t>
            </w:r>
            <w:r>
              <w:t>Falling Creek Reservoir</w:t>
            </w:r>
            <w:r w:rsidRPr="00B91A7F">
              <w:t>.</w:t>
            </w:r>
          </w:p>
        </w:tc>
      </w:tr>
      <w:tr w:rsidR="002220A3" w:rsidRPr="00B91A7F" w14:paraId="17F017A5" w14:textId="77777777" w:rsidTr="00FE7185">
        <w:tc>
          <w:tcPr>
            <w:tcW w:w="1374" w:type="pct"/>
            <w:shd w:val="clear" w:color="auto" w:fill="auto"/>
            <w:tcMar>
              <w:top w:w="100" w:type="dxa"/>
              <w:left w:w="100" w:type="dxa"/>
              <w:bottom w:w="100" w:type="dxa"/>
              <w:right w:w="100" w:type="dxa"/>
            </w:tcMar>
          </w:tcPr>
          <w:p w14:paraId="4F7AB25D" w14:textId="77777777" w:rsidR="002220A3" w:rsidRPr="00B91A7F" w:rsidRDefault="002220A3" w:rsidP="0087483C">
            <w:pPr>
              <w:widowControl w:val="0"/>
              <w:spacing w:after="0" w:line="240" w:lineRule="auto"/>
            </w:pPr>
            <w:r>
              <w:t>inflow.csv</w:t>
            </w:r>
          </w:p>
        </w:tc>
        <w:tc>
          <w:tcPr>
            <w:tcW w:w="428" w:type="pct"/>
            <w:shd w:val="clear" w:color="auto" w:fill="auto"/>
            <w:tcMar>
              <w:top w:w="100" w:type="dxa"/>
              <w:left w:w="100" w:type="dxa"/>
              <w:bottom w:w="100" w:type="dxa"/>
              <w:right w:w="100" w:type="dxa"/>
            </w:tcMar>
          </w:tcPr>
          <w:p w14:paraId="31197161" w14:textId="77777777" w:rsidR="002220A3" w:rsidRDefault="002220A3" w:rsidP="0087483C">
            <w:pPr>
              <w:widowControl w:val="0"/>
              <w:spacing w:after="0" w:line="240" w:lineRule="auto"/>
            </w:pPr>
          </w:p>
        </w:tc>
        <w:tc>
          <w:tcPr>
            <w:tcW w:w="1066" w:type="pct"/>
            <w:shd w:val="clear" w:color="auto" w:fill="auto"/>
            <w:tcMar>
              <w:top w:w="100" w:type="dxa"/>
              <w:left w:w="100" w:type="dxa"/>
              <w:bottom w:w="100" w:type="dxa"/>
              <w:right w:w="100" w:type="dxa"/>
            </w:tcMar>
          </w:tcPr>
          <w:p w14:paraId="381F56AD" w14:textId="77777777" w:rsidR="002220A3" w:rsidRDefault="002220A3" w:rsidP="0087483C">
            <w:pPr>
              <w:widowControl w:val="0"/>
              <w:spacing w:after="0" w:line="240" w:lineRule="auto"/>
            </w:pPr>
          </w:p>
        </w:tc>
        <w:tc>
          <w:tcPr>
            <w:tcW w:w="2131" w:type="pct"/>
            <w:shd w:val="clear" w:color="auto" w:fill="auto"/>
            <w:tcMar>
              <w:top w:w="100" w:type="dxa"/>
              <w:left w:w="100" w:type="dxa"/>
              <w:bottom w:w="100" w:type="dxa"/>
              <w:right w:w="100" w:type="dxa"/>
            </w:tcMar>
          </w:tcPr>
          <w:p w14:paraId="254D0CC8" w14:textId="77777777" w:rsidR="002220A3" w:rsidRPr="00B91A7F" w:rsidRDefault="002220A3" w:rsidP="0087483C">
            <w:pPr>
              <w:widowControl w:val="0"/>
              <w:spacing w:after="0" w:line="240" w:lineRule="auto"/>
            </w:pPr>
            <w:r>
              <w:t>Surface inflow GLM</w:t>
            </w:r>
            <w:r w:rsidRPr="00B91A7F">
              <w:t xml:space="preserve"> </w:t>
            </w:r>
            <w:r>
              <w:t>driver data for a baseline simulation based on observed data for Falling Creek Reservoir.</w:t>
            </w:r>
          </w:p>
        </w:tc>
      </w:tr>
      <w:tr w:rsidR="002220A3" w:rsidRPr="00B91A7F" w14:paraId="00588E1E" w14:textId="77777777" w:rsidTr="00FE7185">
        <w:tc>
          <w:tcPr>
            <w:tcW w:w="1374" w:type="pct"/>
            <w:shd w:val="clear" w:color="auto" w:fill="auto"/>
            <w:tcMar>
              <w:top w:w="100" w:type="dxa"/>
              <w:left w:w="100" w:type="dxa"/>
              <w:bottom w:w="100" w:type="dxa"/>
              <w:right w:w="100" w:type="dxa"/>
            </w:tcMar>
          </w:tcPr>
          <w:p w14:paraId="70C7D740" w14:textId="77777777" w:rsidR="002220A3" w:rsidRDefault="002220A3" w:rsidP="0087483C">
            <w:pPr>
              <w:widowControl w:val="0"/>
              <w:spacing w:after="0" w:line="240" w:lineRule="auto"/>
            </w:pPr>
            <w:r>
              <w:t>outflow.csv</w:t>
            </w:r>
          </w:p>
        </w:tc>
        <w:tc>
          <w:tcPr>
            <w:tcW w:w="428" w:type="pct"/>
            <w:shd w:val="clear" w:color="auto" w:fill="auto"/>
            <w:tcMar>
              <w:top w:w="100" w:type="dxa"/>
              <w:left w:w="100" w:type="dxa"/>
              <w:bottom w:w="100" w:type="dxa"/>
              <w:right w:w="100" w:type="dxa"/>
            </w:tcMar>
          </w:tcPr>
          <w:p w14:paraId="3D99A8F0" w14:textId="77777777" w:rsidR="002220A3" w:rsidRDefault="002220A3" w:rsidP="0087483C">
            <w:pPr>
              <w:widowControl w:val="0"/>
              <w:spacing w:after="0" w:line="240" w:lineRule="auto"/>
            </w:pPr>
          </w:p>
        </w:tc>
        <w:tc>
          <w:tcPr>
            <w:tcW w:w="1066" w:type="pct"/>
            <w:shd w:val="clear" w:color="auto" w:fill="auto"/>
            <w:tcMar>
              <w:top w:w="100" w:type="dxa"/>
              <w:left w:w="100" w:type="dxa"/>
              <w:bottom w:w="100" w:type="dxa"/>
              <w:right w:w="100" w:type="dxa"/>
            </w:tcMar>
          </w:tcPr>
          <w:p w14:paraId="4AF2CE3D" w14:textId="77777777" w:rsidR="002220A3" w:rsidRDefault="002220A3" w:rsidP="0087483C">
            <w:pPr>
              <w:widowControl w:val="0"/>
              <w:spacing w:after="0" w:line="240" w:lineRule="auto"/>
            </w:pPr>
          </w:p>
        </w:tc>
        <w:tc>
          <w:tcPr>
            <w:tcW w:w="2131" w:type="pct"/>
            <w:shd w:val="clear" w:color="auto" w:fill="auto"/>
            <w:tcMar>
              <w:top w:w="100" w:type="dxa"/>
              <w:left w:w="100" w:type="dxa"/>
              <w:bottom w:w="100" w:type="dxa"/>
              <w:right w:w="100" w:type="dxa"/>
            </w:tcMar>
          </w:tcPr>
          <w:p w14:paraId="5FDEC5D6" w14:textId="77777777" w:rsidR="002220A3" w:rsidRPr="00B91A7F" w:rsidRDefault="002220A3" w:rsidP="0087483C">
            <w:pPr>
              <w:widowControl w:val="0"/>
              <w:spacing w:after="0" w:line="240" w:lineRule="auto"/>
            </w:pPr>
            <w:r>
              <w:t>Surface outflow GLM</w:t>
            </w:r>
            <w:r w:rsidRPr="00B91A7F">
              <w:t xml:space="preserve"> </w:t>
            </w:r>
            <w:r>
              <w:t>driver data based on observed data for Falling Creek Reservoir.</w:t>
            </w:r>
          </w:p>
        </w:tc>
      </w:tr>
      <w:tr w:rsidR="002220A3" w:rsidRPr="00473A72" w14:paraId="0F534A10" w14:textId="77777777" w:rsidTr="00FE7185">
        <w:tc>
          <w:tcPr>
            <w:tcW w:w="1374" w:type="pct"/>
            <w:shd w:val="clear" w:color="auto" w:fill="B8CCE4" w:themeFill="accent1" w:themeFillTint="66"/>
            <w:tcMar>
              <w:top w:w="100" w:type="dxa"/>
              <w:left w:w="100" w:type="dxa"/>
              <w:bottom w:w="100" w:type="dxa"/>
              <w:right w:w="100" w:type="dxa"/>
            </w:tcMar>
          </w:tcPr>
          <w:p w14:paraId="6050D389" w14:textId="77777777" w:rsidR="002220A3" w:rsidRDefault="002220A3" w:rsidP="0087483C">
            <w:pPr>
              <w:widowControl w:val="0"/>
              <w:spacing w:after="0" w:line="240" w:lineRule="auto"/>
            </w:pPr>
            <w:r>
              <w:t>Lakes/Mendota folder</w:t>
            </w:r>
          </w:p>
        </w:tc>
        <w:tc>
          <w:tcPr>
            <w:tcW w:w="428" w:type="pct"/>
            <w:shd w:val="clear" w:color="auto" w:fill="B8CCE4" w:themeFill="accent1" w:themeFillTint="66"/>
            <w:tcMar>
              <w:top w:w="100" w:type="dxa"/>
              <w:left w:w="100" w:type="dxa"/>
              <w:bottom w:w="100" w:type="dxa"/>
              <w:right w:w="100" w:type="dxa"/>
            </w:tcMar>
          </w:tcPr>
          <w:p w14:paraId="17D02948" w14:textId="77777777" w:rsidR="002220A3" w:rsidRDefault="002220A3" w:rsidP="0087483C">
            <w:pPr>
              <w:widowControl w:val="0"/>
              <w:spacing w:after="0" w:line="240" w:lineRule="auto"/>
            </w:pPr>
          </w:p>
        </w:tc>
        <w:tc>
          <w:tcPr>
            <w:tcW w:w="1066" w:type="pct"/>
            <w:shd w:val="clear" w:color="auto" w:fill="B8CCE4" w:themeFill="accent1" w:themeFillTint="66"/>
            <w:tcMar>
              <w:top w:w="100" w:type="dxa"/>
              <w:left w:w="100" w:type="dxa"/>
              <w:bottom w:w="100" w:type="dxa"/>
              <w:right w:w="100" w:type="dxa"/>
            </w:tcMar>
          </w:tcPr>
          <w:p w14:paraId="27CC7058" w14:textId="77777777" w:rsidR="002220A3" w:rsidRDefault="002220A3" w:rsidP="0087483C">
            <w:pPr>
              <w:widowControl w:val="0"/>
              <w:spacing w:after="0" w:line="240" w:lineRule="auto"/>
            </w:pPr>
          </w:p>
        </w:tc>
        <w:tc>
          <w:tcPr>
            <w:tcW w:w="2131" w:type="pct"/>
            <w:shd w:val="clear" w:color="auto" w:fill="B8CCE4" w:themeFill="accent1" w:themeFillTint="66"/>
            <w:tcMar>
              <w:top w:w="100" w:type="dxa"/>
              <w:left w:w="100" w:type="dxa"/>
              <w:bottom w:w="100" w:type="dxa"/>
              <w:right w:w="100" w:type="dxa"/>
            </w:tcMar>
          </w:tcPr>
          <w:p w14:paraId="68FEBADB" w14:textId="77777777" w:rsidR="002220A3" w:rsidRDefault="002220A3" w:rsidP="0087483C">
            <w:pPr>
              <w:widowControl w:val="0"/>
              <w:spacing w:after="0" w:line="240" w:lineRule="auto"/>
            </w:pPr>
          </w:p>
        </w:tc>
      </w:tr>
      <w:tr w:rsidR="0087483C" w:rsidRPr="00473A72" w14:paraId="1B5BBF7F" w14:textId="77777777" w:rsidTr="00FE7185">
        <w:tc>
          <w:tcPr>
            <w:tcW w:w="1374" w:type="pct"/>
            <w:shd w:val="clear" w:color="auto" w:fill="auto"/>
            <w:tcMar>
              <w:top w:w="100" w:type="dxa"/>
              <w:left w:w="100" w:type="dxa"/>
              <w:bottom w:w="100" w:type="dxa"/>
              <w:right w:w="100" w:type="dxa"/>
            </w:tcMar>
          </w:tcPr>
          <w:p w14:paraId="094D0DE0" w14:textId="62EDCEED" w:rsidR="0087483C" w:rsidRDefault="0087483C" w:rsidP="0087483C">
            <w:pPr>
              <w:widowControl w:val="0"/>
              <w:spacing w:after="0" w:line="240" w:lineRule="auto"/>
            </w:pPr>
            <w:r>
              <w:lastRenderedPageBreak/>
              <w:t>aed2.nml</w:t>
            </w:r>
          </w:p>
        </w:tc>
        <w:tc>
          <w:tcPr>
            <w:tcW w:w="428" w:type="pct"/>
            <w:shd w:val="clear" w:color="auto" w:fill="auto"/>
            <w:tcMar>
              <w:top w:w="100" w:type="dxa"/>
              <w:left w:w="100" w:type="dxa"/>
              <w:bottom w:w="100" w:type="dxa"/>
              <w:right w:w="100" w:type="dxa"/>
            </w:tcMar>
          </w:tcPr>
          <w:p w14:paraId="6C19F77B" w14:textId="1999AD25"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3B3810DC" w14:textId="4B9C538C" w:rsidR="0087483C"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70EBA667" w14:textId="70AB01C8" w:rsidR="0087483C" w:rsidRDefault="0087483C" w:rsidP="0087483C">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phosphorus, and nitrogen dynamics, among others for Lake Mendota. Save </w:t>
            </w:r>
            <w:proofErr w:type="gramStart"/>
            <w:r>
              <w:t>as .</w:t>
            </w:r>
            <w:proofErr w:type="spellStart"/>
            <w:r>
              <w:t>nml</w:t>
            </w:r>
            <w:proofErr w:type="spellEnd"/>
            <w:proofErr w:type="gramEnd"/>
            <w:r>
              <w:t xml:space="preserve"> to run.</w:t>
            </w:r>
          </w:p>
        </w:tc>
      </w:tr>
      <w:tr w:rsidR="0087483C" w:rsidRPr="00473A72" w14:paraId="6399CDDD" w14:textId="77777777" w:rsidTr="00FE7185">
        <w:tc>
          <w:tcPr>
            <w:tcW w:w="1374" w:type="pct"/>
            <w:shd w:val="clear" w:color="auto" w:fill="auto"/>
            <w:tcMar>
              <w:top w:w="100" w:type="dxa"/>
              <w:left w:w="100" w:type="dxa"/>
              <w:bottom w:w="100" w:type="dxa"/>
              <w:right w:w="100" w:type="dxa"/>
            </w:tcMar>
          </w:tcPr>
          <w:p w14:paraId="29CE2B34" w14:textId="0D8CAF7B" w:rsidR="0087483C" w:rsidRDefault="0087483C" w:rsidP="0087483C">
            <w:pPr>
              <w:widowControl w:val="0"/>
              <w:spacing w:after="0" w:line="240" w:lineRule="auto"/>
            </w:pPr>
            <w:r>
              <w:t>aed2_phyto_pars.nml</w:t>
            </w:r>
          </w:p>
        </w:tc>
        <w:tc>
          <w:tcPr>
            <w:tcW w:w="428" w:type="pct"/>
            <w:shd w:val="clear" w:color="auto" w:fill="auto"/>
            <w:tcMar>
              <w:top w:w="100" w:type="dxa"/>
              <w:left w:w="100" w:type="dxa"/>
              <w:bottom w:w="100" w:type="dxa"/>
              <w:right w:w="100" w:type="dxa"/>
            </w:tcMar>
          </w:tcPr>
          <w:p w14:paraId="655C28FA" w14:textId="6934C81D"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1B9CFCC7" w14:textId="4C23B567" w:rsidR="0087483C"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709A1EBB" w14:textId="2CA7C179" w:rsidR="0087483C" w:rsidRDefault="0087483C" w:rsidP="0087483C">
            <w:pPr>
              <w:widowControl w:val="0"/>
              <w:spacing w:after="0" w:line="240" w:lineRule="auto"/>
            </w:pPr>
            <w:r>
              <w:t xml:space="preserve">File to configure lake phytoplankton parameters for AED for Lake Mendota. Save </w:t>
            </w:r>
            <w:proofErr w:type="gramStart"/>
            <w:r>
              <w:t>as .</w:t>
            </w:r>
            <w:proofErr w:type="spellStart"/>
            <w:r>
              <w:t>nml</w:t>
            </w:r>
            <w:proofErr w:type="spellEnd"/>
            <w:proofErr w:type="gramEnd"/>
            <w:r>
              <w:t xml:space="preserve"> to run.</w:t>
            </w:r>
          </w:p>
        </w:tc>
      </w:tr>
      <w:tr w:rsidR="0087483C" w:rsidRPr="00473A72" w14:paraId="444E9D91" w14:textId="77777777" w:rsidTr="00FE7185">
        <w:tc>
          <w:tcPr>
            <w:tcW w:w="1374" w:type="pct"/>
            <w:shd w:val="clear" w:color="auto" w:fill="auto"/>
            <w:tcMar>
              <w:top w:w="100" w:type="dxa"/>
              <w:left w:w="100" w:type="dxa"/>
              <w:bottom w:w="100" w:type="dxa"/>
              <w:right w:w="100" w:type="dxa"/>
            </w:tcMar>
          </w:tcPr>
          <w:p w14:paraId="1E7B80B6" w14:textId="32F8F054" w:rsidR="0087483C" w:rsidRDefault="0087483C" w:rsidP="0087483C">
            <w:pPr>
              <w:widowControl w:val="0"/>
              <w:spacing w:after="0" w:line="240" w:lineRule="auto"/>
            </w:pPr>
            <w:r>
              <w:t>aed2_zoop_pars.nml</w:t>
            </w:r>
          </w:p>
        </w:tc>
        <w:tc>
          <w:tcPr>
            <w:tcW w:w="428" w:type="pct"/>
            <w:shd w:val="clear" w:color="auto" w:fill="auto"/>
            <w:tcMar>
              <w:top w:w="100" w:type="dxa"/>
              <w:left w:w="100" w:type="dxa"/>
              <w:bottom w:w="100" w:type="dxa"/>
              <w:right w:w="100" w:type="dxa"/>
            </w:tcMar>
          </w:tcPr>
          <w:p w14:paraId="03058F67" w14:textId="13289651"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075B0843" w14:textId="171B6610" w:rsidR="0087483C"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4A589B67" w14:textId="2E75A26F" w:rsidR="0087483C" w:rsidRDefault="0087483C" w:rsidP="0087483C">
            <w:pPr>
              <w:widowControl w:val="0"/>
              <w:spacing w:after="0" w:line="240" w:lineRule="auto"/>
            </w:pPr>
            <w:r>
              <w:t xml:space="preserve">File to configure lake zooplankton parameters for AED for Lake Mendota. Save </w:t>
            </w:r>
            <w:proofErr w:type="gramStart"/>
            <w:r>
              <w:t>as .</w:t>
            </w:r>
            <w:proofErr w:type="spellStart"/>
            <w:r>
              <w:t>nml</w:t>
            </w:r>
            <w:proofErr w:type="spellEnd"/>
            <w:proofErr w:type="gramEnd"/>
            <w:r>
              <w:t xml:space="preserve"> to run.</w:t>
            </w:r>
          </w:p>
        </w:tc>
      </w:tr>
      <w:tr w:rsidR="0087483C" w:rsidRPr="00473A72" w14:paraId="599ED756" w14:textId="77777777" w:rsidTr="00FE7185">
        <w:tc>
          <w:tcPr>
            <w:tcW w:w="1374" w:type="pct"/>
            <w:shd w:val="clear" w:color="auto" w:fill="auto"/>
            <w:tcMar>
              <w:top w:w="100" w:type="dxa"/>
              <w:left w:w="100" w:type="dxa"/>
              <w:bottom w:w="100" w:type="dxa"/>
              <w:right w:w="100" w:type="dxa"/>
            </w:tcMar>
          </w:tcPr>
          <w:p w14:paraId="16FFA875" w14:textId="230E37CA" w:rsidR="0087483C" w:rsidRPr="00B91A7F" w:rsidRDefault="0087483C" w:rsidP="0087483C">
            <w:pPr>
              <w:widowControl w:val="0"/>
              <w:spacing w:after="0" w:line="240" w:lineRule="auto"/>
            </w:pPr>
            <w:r>
              <w:t>glm2.nml</w:t>
            </w:r>
          </w:p>
        </w:tc>
        <w:tc>
          <w:tcPr>
            <w:tcW w:w="428" w:type="pct"/>
            <w:shd w:val="clear" w:color="auto" w:fill="auto"/>
            <w:tcMar>
              <w:top w:w="100" w:type="dxa"/>
              <w:left w:w="100" w:type="dxa"/>
              <w:bottom w:w="100" w:type="dxa"/>
              <w:right w:w="100" w:type="dxa"/>
            </w:tcMar>
          </w:tcPr>
          <w:p w14:paraId="68EE4FBE" w14:textId="737F0C6F"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1976118E" w14:textId="6C0CE62C" w:rsidR="0087483C" w:rsidRDefault="0087483C" w:rsidP="0087483C">
            <w:pPr>
              <w:widowControl w:val="0"/>
              <w:spacing w:after="0" w:line="240" w:lineRule="auto"/>
            </w:pPr>
            <w:r>
              <w:t>application/GLM</w:t>
            </w:r>
            <w:r>
              <w:br/>
            </w:r>
          </w:p>
        </w:tc>
        <w:tc>
          <w:tcPr>
            <w:tcW w:w="2131" w:type="pct"/>
            <w:shd w:val="clear" w:color="auto" w:fill="auto"/>
            <w:tcMar>
              <w:top w:w="100" w:type="dxa"/>
              <w:left w:w="100" w:type="dxa"/>
              <w:bottom w:w="100" w:type="dxa"/>
              <w:right w:w="100" w:type="dxa"/>
            </w:tcMar>
          </w:tcPr>
          <w:p w14:paraId="618C2CC8" w14:textId="348171A7" w:rsidR="0087483C" w:rsidRPr="00B91A7F" w:rsidRDefault="0087483C" w:rsidP="0087483C">
            <w:pPr>
              <w:widowControl w:val="0"/>
              <w:spacing w:after="0" w:line="240" w:lineRule="auto"/>
            </w:pPr>
            <w:r>
              <w:t xml:space="preserve">File to configure lake characteristics, meteorological driver data, and physical response variables for the Lake Mendota General Lake Model (GLM). Save </w:t>
            </w:r>
            <w:proofErr w:type="gramStart"/>
            <w:r>
              <w:t>as .</w:t>
            </w:r>
            <w:proofErr w:type="spellStart"/>
            <w:r>
              <w:t>nml</w:t>
            </w:r>
            <w:proofErr w:type="spellEnd"/>
            <w:proofErr w:type="gramEnd"/>
            <w:r>
              <w:t xml:space="preserve"> to run.</w:t>
            </w:r>
          </w:p>
        </w:tc>
      </w:tr>
      <w:tr w:rsidR="0087483C" w:rsidRPr="00473A72" w14:paraId="6D7B3B89" w14:textId="77777777" w:rsidTr="00FE7185">
        <w:tc>
          <w:tcPr>
            <w:tcW w:w="1374" w:type="pct"/>
            <w:shd w:val="clear" w:color="auto" w:fill="auto"/>
            <w:tcMar>
              <w:top w:w="100" w:type="dxa"/>
              <w:left w:w="100" w:type="dxa"/>
              <w:bottom w:w="100" w:type="dxa"/>
              <w:right w:w="100" w:type="dxa"/>
            </w:tcMar>
          </w:tcPr>
          <w:p w14:paraId="3DB7E08C" w14:textId="58660B49" w:rsidR="0087483C" w:rsidRDefault="0087483C" w:rsidP="0087483C">
            <w:pPr>
              <w:widowControl w:val="0"/>
              <w:spacing w:after="0" w:line="240" w:lineRule="auto"/>
            </w:pPr>
            <w:r w:rsidRPr="00B91A7F">
              <w:t>met_hourly.csv</w:t>
            </w:r>
          </w:p>
        </w:tc>
        <w:tc>
          <w:tcPr>
            <w:tcW w:w="428" w:type="pct"/>
            <w:shd w:val="clear" w:color="auto" w:fill="auto"/>
            <w:tcMar>
              <w:top w:w="100" w:type="dxa"/>
              <w:left w:w="100" w:type="dxa"/>
              <w:bottom w:w="100" w:type="dxa"/>
              <w:right w:w="100" w:type="dxa"/>
            </w:tcMar>
          </w:tcPr>
          <w:p w14:paraId="522E40B0"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53747402"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359342ED" w14:textId="232E1815" w:rsidR="0087483C" w:rsidRPr="00B91A7F" w:rsidRDefault="0087483C" w:rsidP="0087483C">
            <w:pPr>
              <w:widowControl w:val="0"/>
              <w:spacing w:after="0" w:line="240" w:lineRule="auto"/>
            </w:pPr>
            <w:r w:rsidRPr="00B91A7F">
              <w:t>Meteorological</w:t>
            </w:r>
            <w:r>
              <w:t xml:space="preserve"> GLM</w:t>
            </w:r>
            <w:r w:rsidRPr="00B91A7F">
              <w:t xml:space="preserve"> driver data </w:t>
            </w:r>
            <w:r>
              <w:t>for a baseline simulation based on observed data for Lake Mendota</w:t>
            </w:r>
            <w:r w:rsidRPr="00B91A7F">
              <w:t xml:space="preserve">. </w:t>
            </w:r>
          </w:p>
        </w:tc>
      </w:tr>
      <w:tr w:rsidR="0087483C" w:rsidRPr="00473A72" w14:paraId="475C2AD9" w14:textId="77777777" w:rsidTr="00FE7185">
        <w:tc>
          <w:tcPr>
            <w:tcW w:w="1374" w:type="pct"/>
            <w:shd w:val="clear" w:color="auto" w:fill="auto"/>
            <w:tcMar>
              <w:top w:w="100" w:type="dxa"/>
              <w:left w:w="100" w:type="dxa"/>
              <w:bottom w:w="100" w:type="dxa"/>
              <w:right w:w="100" w:type="dxa"/>
            </w:tcMar>
          </w:tcPr>
          <w:p w14:paraId="70C4B146" w14:textId="0FB5F2B1" w:rsidR="0087483C" w:rsidRDefault="0087483C" w:rsidP="0087483C">
            <w:pPr>
              <w:widowControl w:val="0"/>
              <w:spacing w:after="0" w:line="240" w:lineRule="auto"/>
            </w:pPr>
            <w:r>
              <w:t>met_hourly_plus2.csv</w:t>
            </w:r>
          </w:p>
        </w:tc>
        <w:tc>
          <w:tcPr>
            <w:tcW w:w="428" w:type="pct"/>
            <w:shd w:val="clear" w:color="auto" w:fill="auto"/>
            <w:tcMar>
              <w:top w:w="100" w:type="dxa"/>
              <w:left w:w="100" w:type="dxa"/>
              <w:bottom w:w="100" w:type="dxa"/>
              <w:right w:w="100" w:type="dxa"/>
            </w:tcMar>
          </w:tcPr>
          <w:p w14:paraId="44D1BC9F"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3D3DF2B5"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0C94E685" w14:textId="4A6838AC" w:rsidR="0087483C" w:rsidRDefault="0087483C" w:rsidP="0087483C">
            <w:pPr>
              <w:widowControl w:val="0"/>
              <w:spacing w:after="0" w:line="240" w:lineRule="auto"/>
            </w:pPr>
            <w:r w:rsidRPr="00B91A7F">
              <w:t xml:space="preserve">Meteorological </w:t>
            </w:r>
            <w:r>
              <w:t>GLM</w:t>
            </w:r>
            <w:r w:rsidRPr="00B91A7F">
              <w:t xml:space="preserve"> driver data for a year-round +2°C climate scenario for</w:t>
            </w:r>
            <w:r>
              <w:t xml:space="preserve"> Lake Mendota</w:t>
            </w:r>
            <w:r w:rsidRPr="00B91A7F">
              <w:t>.</w:t>
            </w:r>
          </w:p>
        </w:tc>
      </w:tr>
      <w:tr w:rsidR="0087483C" w:rsidRPr="00473A72" w14:paraId="6845C3A0" w14:textId="77777777" w:rsidTr="00FE7185">
        <w:tc>
          <w:tcPr>
            <w:tcW w:w="1374" w:type="pct"/>
            <w:shd w:val="clear" w:color="auto" w:fill="auto"/>
            <w:tcMar>
              <w:top w:w="100" w:type="dxa"/>
              <w:left w:w="100" w:type="dxa"/>
              <w:bottom w:w="100" w:type="dxa"/>
              <w:right w:w="100" w:type="dxa"/>
            </w:tcMar>
          </w:tcPr>
          <w:p w14:paraId="5675E91A" w14:textId="0168665A" w:rsidR="0087483C" w:rsidRDefault="0087483C" w:rsidP="0087483C">
            <w:pPr>
              <w:widowControl w:val="0"/>
              <w:spacing w:after="0" w:line="240" w:lineRule="auto"/>
            </w:pPr>
            <w:r>
              <w:t>met_hourly_plus4.csv</w:t>
            </w:r>
          </w:p>
        </w:tc>
        <w:tc>
          <w:tcPr>
            <w:tcW w:w="428" w:type="pct"/>
            <w:shd w:val="clear" w:color="auto" w:fill="auto"/>
            <w:tcMar>
              <w:top w:w="100" w:type="dxa"/>
              <w:left w:w="100" w:type="dxa"/>
              <w:bottom w:w="100" w:type="dxa"/>
              <w:right w:w="100" w:type="dxa"/>
            </w:tcMar>
          </w:tcPr>
          <w:p w14:paraId="047C79F1"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365ED0D1"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6E7DB997" w14:textId="54CECA4E" w:rsidR="0087483C" w:rsidRDefault="0087483C" w:rsidP="0087483C">
            <w:pPr>
              <w:widowControl w:val="0"/>
              <w:spacing w:after="0" w:line="240" w:lineRule="auto"/>
            </w:pPr>
            <w:r w:rsidRPr="00B91A7F">
              <w:t xml:space="preserve">Meteorological </w:t>
            </w:r>
            <w:r>
              <w:t>GLM</w:t>
            </w:r>
            <w:r w:rsidRPr="00B91A7F">
              <w:t xml:space="preserve"> driver data for a year-round +</w:t>
            </w:r>
            <w:r>
              <w:t>4</w:t>
            </w:r>
            <w:r w:rsidRPr="00B91A7F">
              <w:t xml:space="preserve">°C climate scenario for </w:t>
            </w:r>
            <w:r>
              <w:t>Lake Mendota</w:t>
            </w:r>
            <w:r w:rsidRPr="00B91A7F">
              <w:t>.</w:t>
            </w:r>
          </w:p>
        </w:tc>
      </w:tr>
      <w:tr w:rsidR="0087483C" w:rsidRPr="00473A72" w14:paraId="05C2BA35" w14:textId="77777777" w:rsidTr="00FE7185">
        <w:tc>
          <w:tcPr>
            <w:tcW w:w="1374" w:type="pct"/>
            <w:shd w:val="clear" w:color="auto" w:fill="auto"/>
            <w:tcMar>
              <w:top w:w="100" w:type="dxa"/>
              <w:left w:w="100" w:type="dxa"/>
              <w:bottom w:w="100" w:type="dxa"/>
              <w:right w:w="100" w:type="dxa"/>
            </w:tcMar>
          </w:tcPr>
          <w:p w14:paraId="06BA9D16" w14:textId="1BC6D4A6" w:rsidR="0087483C" w:rsidRDefault="0087483C" w:rsidP="0087483C">
            <w:pPr>
              <w:widowControl w:val="0"/>
              <w:spacing w:after="0" w:line="240" w:lineRule="auto"/>
            </w:pPr>
            <w:r>
              <w:t>met_hourly_plus6.csv</w:t>
            </w:r>
          </w:p>
        </w:tc>
        <w:tc>
          <w:tcPr>
            <w:tcW w:w="428" w:type="pct"/>
            <w:shd w:val="clear" w:color="auto" w:fill="auto"/>
            <w:tcMar>
              <w:top w:w="100" w:type="dxa"/>
              <w:left w:w="100" w:type="dxa"/>
              <w:bottom w:w="100" w:type="dxa"/>
              <w:right w:w="100" w:type="dxa"/>
            </w:tcMar>
          </w:tcPr>
          <w:p w14:paraId="40290A0B"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0173128E"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369B7ACC" w14:textId="5AA34D9F" w:rsidR="0087483C" w:rsidRDefault="0087483C" w:rsidP="0087483C">
            <w:pPr>
              <w:widowControl w:val="0"/>
              <w:spacing w:after="0" w:line="240" w:lineRule="auto"/>
            </w:pPr>
            <w:r w:rsidRPr="00B91A7F">
              <w:t xml:space="preserve">Meteorological </w:t>
            </w:r>
            <w:r>
              <w:t>GLM</w:t>
            </w:r>
            <w:r w:rsidRPr="00B91A7F">
              <w:t xml:space="preserve"> driver data for a year-round +</w:t>
            </w:r>
            <w:r>
              <w:t>6</w:t>
            </w:r>
            <w:r w:rsidRPr="00B91A7F">
              <w:t xml:space="preserve">°C climate scenario for </w:t>
            </w:r>
            <w:r>
              <w:t>Lake Mendota</w:t>
            </w:r>
            <w:r w:rsidRPr="00B91A7F">
              <w:t>.</w:t>
            </w:r>
          </w:p>
        </w:tc>
      </w:tr>
      <w:tr w:rsidR="0087483C" w:rsidRPr="00473A72" w14:paraId="1D9893F5" w14:textId="77777777" w:rsidTr="00FE7185">
        <w:tc>
          <w:tcPr>
            <w:tcW w:w="1374" w:type="pct"/>
            <w:shd w:val="clear" w:color="auto" w:fill="auto"/>
            <w:tcMar>
              <w:top w:w="100" w:type="dxa"/>
              <w:left w:w="100" w:type="dxa"/>
              <w:bottom w:w="100" w:type="dxa"/>
              <w:right w:w="100" w:type="dxa"/>
            </w:tcMar>
          </w:tcPr>
          <w:p w14:paraId="59FB9CC9" w14:textId="5153749E" w:rsidR="0087483C" w:rsidRDefault="0087483C" w:rsidP="0087483C">
            <w:pPr>
              <w:widowControl w:val="0"/>
              <w:spacing w:after="0" w:line="240" w:lineRule="auto"/>
            </w:pPr>
            <w:r>
              <w:t>inflow.csv</w:t>
            </w:r>
          </w:p>
        </w:tc>
        <w:tc>
          <w:tcPr>
            <w:tcW w:w="428" w:type="pct"/>
            <w:shd w:val="clear" w:color="auto" w:fill="auto"/>
            <w:tcMar>
              <w:top w:w="100" w:type="dxa"/>
              <w:left w:w="100" w:type="dxa"/>
              <w:bottom w:w="100" w:type="dxa"/>
              <w:right w:w="100" w:type="dxa"/>
            </w:tcMar>
          </w:tcPr>
          <w:p w14:paraId="24BAB69E"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29FC9EF2"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5B6A71B2" w14:textId="71669C55" w:rsidR="0087483C" w:rsidRDefault="0087483C" w:rsidP="0087483C">
            <w:pPr>
              <w:widowControl w:val="0"/>
              <w:spacing w:after="0" w:line="240" w:lineRule="auto"/>
            </w:pPr>
            <w:r>
              <w:t>Surface inflow GLM</w:t>
            </w:r>
            <w:r w:rsidRPr="00B91A7F">
              <w:t xml:space="preserve"> </w:t>
            </w:r>
            <w:r>
              <w:t>driver data for a baseline simulation based on observed data for Lake Mendota.</w:t>
            </w:r>
          </w:p>
        </w:tc>
      </w:tr>
      <w:tr w:rsidR="0087483C" w:rsidRPr="00473A72" w14:paraId="0566D3A9" w14:textId="77777777" w:rsidTr="00FE7185">
        <w:tc>
          <w:tcPr>
            <w:tcW w:w="1374" w:type="pct"/>
            <w:shd w:val="clear" w:color="auto" w:fill="auto"/>
            <w:tcMar>
              <w:top w:w="100" w:type="dxa"/>
              <w:left w:w="100" w:type="dxa"/>
              <w:bottom w:w="100" w:type="dxa"/>
              <w:right w:w="100" w:type="dxa"/>
            </w:tcMar>
          </w:tcPr>
          <w:p w14:paraId="6FB445A7" w14:textId="65F6BBAF" w:rsidR="0087483C" w:rsidRDefault="0087483C" w:rsidP="0087483C">
            <w:pPr>
              <w:widowControl w:val="0"/>
              <w:spacing w:after="0" w:line="240" w:lineRule="auto"/>
            </w:pPr>
            <w:r>
              <w:t>outflow.csv</w:t>
            </w:r>
          </w:p>
        </w:tc>
        <w:tc>
          <w:tcPr>
            <w:tcW w:w="428" w:type="pct"/>
            <w:shd w:val="clear" w:color="auto" w:fill="auto"/>
            <w:tcMar>
              <w:top w:w="100" w:type="dxa"/>
              <w:left w:w="100" w:type="dxa"/>
              <w:bottom w:w="100" w:type="dxa"/>
              <w:right w:w="100" w:type="dxa"/>
            </w:tcMar>
          </w:tcPr>
          <w:p w14:paraId="71E0FD91"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5F6CA513" w14:textId="77777777" w:rsidR="0087483C"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6605BE6A" w14:textId="13E5A3C4" w:rsidR="0087483C" w:rsidRDefault="0087483C" w:rsidP="0087483C">
            <w:pPr>
              <w:widowControl w:val="0"/>
              <w:spacing w:after="0" w:line="240" w:lineRule="auto"/>
            </w:pPr>
            <w:r>
              <w:t>Surface outflow GLM</w:t>
            </w:r>
            <w:r w:rsidRPr="00B91A7F">
              <w:t xml:space="preserve"> </w:t>
            </w:r>
            <w:r>
              <w:t>driver data based on observed data for Lake Mendota.</w:t>
            </w:r>
          </w:p>
        </w:tc>
      </w:tr>
      <w:tr w:rsidR="002220A3" w:rsidRPr="00473A72" w14:paraId="1615023B" w14:textId="77777777" w:rsidTr="00FE7185">
        <w:tc>
          <w:tcPr>
            <w:tcW w:w="1374" w:type="pct"/>
            <w:shd w:val="clear" w:color="auto" w:fill="B8CCE4" w:themeFill="accent1" w:themeFillTint="66"/>
            <w:tcMar>
              <w:top w:w="100" w:type="dxa"/>
              <w:left w:w="100" w:type="dxa"/>
              <w:bottom w:w="100" w:type="dxa"/>
              <w:right w:w="100" w:type="dxa"/>
            </w:tcMar>
          </w:tcPr>
          <w:p w14:paraId="6D9A5BEF" w14:textId="77777777" w:rsidR="002220A3" w:rsidRDefault="002220A3" w:rsidP="0087483C">
            <w:pPr>
              <w:widowControl w:val="0"/>
              <w:spacing w:after="0" w:line="240" w:lineRule="auto"/>
            </w:pPr>
            <w:r>
              <w:t>Lakes/Sunapee folder</w:t>
            </w:r>
          </w:p>
        </w:tc>
        <w:tc>
          <w:tcPr>
            <w:tcW w:w="428" w:type="pct"/>
            <w:shd w:val="clear" w:color="auto" w:fill="B8CCE4" w:themeFill="accent1" w:themeFillTint="66"/>
            <w:tcMar>
              <w:top w:w="100" w:type="dxa"/>
              <w:left w:w="100" w:type="dxa"/>
              <w:bottom w:w="100" w:type="dxa"/>
              <w:right w:w="100" w:type="dxa"/>
            </w:tcMar>
          </w:tcPr>
          <w:p w14:paraId="55C5D828" w14:textId="77777777" w:rsidR="002220A3" w:rsidRDefault="002220A3" w:rsidP="0087483C">
            <w:pPr>
              <w:widowControl w:val="0"/>
              <w:spacing w:after="0" w:line="240" w:lineRule="auto"/>
            </w:pPr>
          </w:p>
        </w:tc>
        <w:tc>
          <w:tcPr>
            <w:tcW w:w="1066" w:type="pct"/>
            <w:shd w:val="clear" w:color="auto" w:fill="B8CCE4" w:themeFill="accent1" w:themeFillTint="66"/>
            <w:tcMar>
              <w:top w:w="100" w:type="dxa"/>
              <w:left w:w="100" w:type="dxa"/>
              <w:bottom w:w="100" w:type="dxa"/>
              <w:right w:w="100" w:type="dxa"/>
            </w:tcMar>
          </w:tcPr>
          <w:p w14:paraId="22026BF2" w14:textId="77777777" w:rsidR="002220A3" w:rsidRDefault="002220A3" w:rsidP="0087483C">
            <w:pPr>
              <w:widowControl w:val="0"/>
              <w:spacing w:after="0" w:line="240" w:lineRule="auto"/>
            </w:pPr>
          </w:p>
        </w:tc>
        <w:tc>
          <w:tcPr>
            <w:tcW w:w="2131" w:type="pct"/>
            <w:shd w:val="clear" w:color="auto" w:fill="B8CCE4" w:themeFill="accent1" w:themeFillTint="66"/>
            <w:tcMar>
              <w:top w:w="100" w:type="dxa"/>
              <w:left w:w="100" w:type="dxa"/>
              <w:bottom w:w="100" w:type="dxa"/>
              <w:right w:w="100" w:type="dxa"/>
            </w:tcMar>
          </w:tcPr>
          <w:p w14:paraId="51F3EE97" w14:textId="77777777" w:rsidR="002220A3" w:rsidRDefault="002220A3" w:rsidP="0087483C">
            <w:pPr>
              <w:widowControl w:val="0"/>
              <w:spacing w:after="0" w:line="240" w:lineRule="auto"/>
            </w:pPr>
          </w:p>
        </w:tc>
      </w:tr>
      <w:tr w:rsidR="0087483C" w:rsidRPr="00473A72" w14:paraId="27FC69A5" w14:textId="77777777" w:rsidTr="00FE7185">
        <w:tc>
          <w:tcPr>
            <w:tcW w:w="1374" w:type="pct"/>
            <w:shd w:val="clear" w:color="auto" w:fill="auto"/>
            <w:tcMar>
              <w:top w:w="100" w:type="dxa"/>
              <w:left w:w="100" w:type="dxa"/>
              <w:bottom w:w="100" w:type="dxa"/>
              <w:right w:w="100" w:type="dxa"/>
            </w:tcMar>
          </w:tcPr>
          <w:p w14:paraId="3F035013" w14:textId="52F98603" w:rsidR="0087483C" w:rsidRDefault="0087483C" w:rsidP="0087483C">
            <w:pPr>
              <w:widowControl w:val="0"/>
              <w:spacing w:after="0" w:line="240" w:lineRule="auto"/>
            </w:pPr>
            <w:r>
              <w:t>aed2.nml</w:t>
            </w:r>
          </w:p>
        </w:tc>
        <w:tc>
          <w:tcPr>
            <w:tcW w:w="428" w:type="pct"/>
            <w:shd w:val="clear" w:color="auto" w:fill="auto"/>
            <w:tcMar>
              <w:top w:w="100" w:type="dxa"/>
              <w:left w:w="100" w:type="dxa"/>
              <w:bottom w:w="100" w:type="dxa"/>
              <w:right w:w="100" w:type="dxa"/>
            </w:tcMar>
          </w:tcPr>
          <w:p w14:paraId="7D23BD0B" w14:textId="42FC8D6A"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5F184E86" w14:textId="76BF558C" w:rsidR="0087483C"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42894A83" w14:textId="026201EA" w:rsidR="0087483C" w:rsidRDefault="0087483C" w:rsidP="0087483C">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w:t>
            </w:r>
            <w:r>
              <w:lastRenderedPageBreak/>
              <w:t xml:space="preserve">phosphorus, and nitrogen dynamics, among others for Lake Sunapee. Save </w:t>
            </w:r>
            <w:proofErr w:type="gramStart"/>
            <w:r>
              <w:t>as .</w:t>
            </w:r>
            <w:proofErr w:type="spellStart"/>
            <w:r>
              <w:t>nml</w:t>
            </w:r>
            <w:proofErr w:type="spellEnd"/>
            <w:proofErr w:type="gramEnd"/>
            <w:r>
              <w:t xml:space="preserve"> to run.</w:t>
            </w:r>
          </w:p>
        </w:tc>
      </w:tr>
      <w:tr w:rsidR="0087483C" w:rsidRPr="00473A72" w14:paraId="3E7BD597" w14:textId="77777777" w:rsidTr="00FE7185">
        <w:tc>
          <w:tcPr>
            <w:tcW w:w="1374" w:type="pct"/>
            <w:shd w:val="clear" w:color="auto" w:fill="auto"/>
            <w:tcMar>
              <w:top w:w="100" w:type="dxa"/>
              <w:left w:w="100" w:type="dxa"/>
              <w:bottom w:w="100" w:type="dxa"/>
              <w:right w:w="100" w:type="dxa"/>
            </w:tcMar>
          </w:tcPr>
          <w:p w14:paraId="196DA18E" w14:textId="2FD2D492" w:rsidR="0087483C" w:rsidRDefault="0087483C" w:rsidP="0087483C">
            <w:pPr>
              <w:widowControl w:val="0"/>
              <w:spacing w:after="0" w:line="240" w:lineRule="auto"/>
            </w:pPr>
            <w:r>
              <w:lastRenderedPageBreak/>
              <w:t>aed2_phyto_pars.nml</w:t>
            </w:r>
          </w:p>
        </w:tc>
        <w:tc>
          <w:tcPr>
            <w:tcW w:w="428" w:type="pct"/>
            <w:shd w:val="clear" w:color="auto" w:fill="auto"/>
            <w:tcMar>
              <w:top w:w="100" w:type="dxa"/>
              <w:left w:w="100" w:type="dxa"/>
              <w:bottom w:w="100" w:type="dxa"/>
              <w:right w:w="100" w:type="dxa"/>
            </w:tcMar>
          </w:tcPr>
          <w:p w14:paraId="1DDB8A6C" w14:textId="4631A687"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0A5A0FCE" w14:textId="7C4A1A11" w:rsidR="0087483C"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3C1CF8A6" w14:textId="7A970F56" w:rsidR="0087483C" w:rsidRDefault="0087483C" w:rsidP="0087483C">
            <w:pPr>
              <w:widowControl w:val="0"/>
              <w:spacing w:after="0" w:line="240" w:lineRule="auto"/>
            </w:pPr>
            <w:r>
              <w:t xml:space="preserve">File to configure lake phytoplankton parameters for AED for Lake Sunapee. Save </w:t>
            </w:r>
            <w:proofErr w:type="gramStart"/>
            <w:r>
              <w:t>as .</w:t>
            </w:r>
            <w:proofErr w:type="spellStart"/>
            <w:r>
              <w:t>nml</w:t>
            </w:r>
            <w:proofErr w:type="spellEnd"/>
            <w:proofErr w:type="gramEnd"/>
            <w:r>
              <w:t xml:space="preserve"> to run.</w:t>
            </w:r>
          </w:p>
        </w:tc>
      </w:tr>
      <w:tr w:rsidR="0087483C" w:rsidRPr="00473A72" w14:paraId="60D6B2F4" w14:textId="77777777" w:rsidTr="00FE7185">
        <w:tc>
          <w:tcPr>
            <w:tcW w:w="1374" w:type="pct"/>
            <w:shd w:val="clear" w:color="auto" w:fill="auto"/>
            <w:tcMar>
              <w:top w:w="100" w:type="dxa"/>
              <w:left w:w="100" w:type="dxa"/>
              <w:bottom w:w="100" w:type="dxa"/>
              <w:right w:w="100" w:type="dxa"/>
            </w:tcMar>
          </w:tcPr>
          <w:p w14:paraId="2FBDE12A" w14:textId="1598F410" w:rsidR="0087483C" w:rsidRDefault="0087483C" w:rsidP="0087483C">
            <w:pPr>
              <w:widowControl w:val="0"/>
              <w:spacing w:after="0" w:line="240" w:lineRule="auto"/>
            </w:pPr>
            <w:r>
              <w:t>aed2_zoop_pars.nml</w:t>
            </w:r>
          </w:p>
        </w:tc>
        <w:tc>
          <w:tcPr>
            <w:tcW w:w="428" w:type="pct"/>
            <w:shd w:val="clear" w:color="auto" w:fill="auto"/>
            <w:tcMar>
              <w:top w:w="100" w:type="dxa"/>
              <w:left w:w="100" w:type="dxa"/>
              <w:bottom w:w="100" w:type="dxa"/>
              <w:right w:w="100" w:type="dxa"/>
            </w:tcMar>
          </w:tcPr>
          <w:p w14:paraId="2273E3E6" w14:textId="27D7CCCD"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52FAA7A6" w14:textId="1CD896C9" w:rsidR="0087483C" w:rsidRPr="003621B3" w:rsidRDefault="0087483C" w:rsidP="0087483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74FE74E0" w14:textId="0A5DEE68" w:rsidR="0087483C" w:rsidRDefault="0087483C" w:rsidP="0087483C">
            <w:pPr>
              <w:widowControl w:val="0"/>
              <w:spacing w:after="0" w:line="240" w:lineRule="auto"/>
            </w:pPr>
            <w:r>
              <w:t xml:space="preserve">File to configure lake zooplankton parameters for AED for Lake Sunapee. Save </w:t>
            </w:r>
            <w:proofErr w:type="gramStart"/>
            <w:r>
              <w:t>as .</w:t>
            </w:r>
            <w:proofErr w:type="spellStart"/>
            <w:r>
              <w:t>nml</w:t>
            </w:r>
            <w:proofErr w:type="spellEnd"/>
            <w:proofErr w:type="gramEnd"/>
            <w:r>
              <w:t xml:space="preserve"> to run.</w:t>
            </w:r>
          </w:p>
        </w:tc>
      </w:tr>
      <w:tr w:rsidR="0087483C" w:rsidRPr="00473A72" w14:paraId="4A17994B" w14:textId="77777777" w:rsidTr="00FE7185">
        <w:tc>
          <w:tcPr>
            <w:tcW w:w="1374" w:type="pct"/>
            <w:shd w:val="clear" w:color="auto" w:fill="auto"/>
            <w:tcMar>
              <w:top w:w="100" w:type="dxa"/>
              <w:left w:w="100" w:type="dxa"/>
              <w:bottom w:w="100" w:type="dxa"/>
              <w:right w:w="100" w:type="dxa"/>
            </w:tcMar>
          </w:tcPr>
          <w:p w14:paraId="279C24F7" w14:textId="2C14A426" w:rsidR="0087483C" w:rsidRPr="00B91A7F" w:rsidRDefault="0087483C" w:rsidP="0087483C">
            <w:pPr>
              <w:widowControl w:val="0"/>
              <w:spacing w:after="0" w:line="240" w:lineRule="auto"/>
            </w:pPr>
            <w:r>
              <w:t>glm2.nml</w:t>
            </w:r>
          </w:p>
        </w:tc>
        <w:tc>
          <w:tcPr>
            <w:tcW w:w="428" w:type="pct"/>
            <w:shd w:val="clear" w:color="auto" w:fill="auto"/>
            <w:tcMar>
              <w:top w:w="100" w:type="dxa"/>
              <w:left w:w="100" w:type="dxa"/>
              <w:bottom w:w="100" w:type="dxa"/>
              <w:right w:w="100" w:type="dxa"/>
            </w:tcMar>
          </w:tcPr>
          <w:p w14:paraId="2C42E7E8" w14:textId="2EEA0472" w:rsidR="0087483C" w:rsidRDefault="0087483C" w:rsidP="0087483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1DC77065" w14:textId="62B95D8F" w:rsidR="0087483C" w:rsidRPr="003621B3" w:rsidRDefault="0087483C" w:rsidP="0087483C">
            <w:pPr>
              <w:widowControl w:val="0"/>
              <w:spacing w:after="0" w:line="240" w:lineRule="auto"/>
            </w:pPr>
            <w:r>
              <w:t>application/GLM</w:t>
            </w:r>
            <w:r>
              <w:br/>
            </w:r>
          </w:p>
        </w:tc>
        <w:tc>
          <w:tcPr>
            <w:tcW w:w="2131" w:type="pct"/>
            <w:shd w:val="clear" w:color="auto" w:fill="auto"/>
            <w:tcMar>
              <w:top w:w="100" w:type="dxa"/>
              <w:left w:w="100" w:type="dxa"/>
              <w:bottom w:w="100" w:type="dxa"/>
              <w:right w:w="100" w:type="dxa"/>
            </w:tcMar>
          </w:tcPr>
          <w:p w14:paraId="072FA69D" w14:textId="55D42B47" w:rsidR="0087483C" w:rsidRPr="00B91A7F" w:rsidRDefault="0087483C" w:rsidP="0087483C">
            <w:pPr>
              <w:widowControl w:val="0"/>
              <w:spacing w:after="0" w:line="240" w:lineRule="auto"/>
            </w:pPr>
            <w:r>
              <w:t xml:space="preserve">File to configure lake characteristics, meteorological driver data, and physical response variables for the Lake Sunapee General Lake Model (GLM). Save </w:t>
            </w:r>
            <w:proofErr w:type="gramStart"/>
            <w:r>
              <w:t>as .</w:t>
            </w:r>
            <w:proofErr w:type="spellStart"/>
            <w:r>
              <w:t>nml</w:t>
            </w:r>
            <w:proofErr w:type="spellEnd"/>
            <w:proofErr w:type="gramEnd"/>
            <w:r>
              <w:t xml:space="preserve"> to run.</w:t>
            </w:r>
          </w:p>
        </w:tc>
      </w:tr>
      <w:tr w:rsidR="0087483C" w:rsidRPr="00473A72" w14:paraId="22EA1554" w14:textId="77777777" w:rsidTr="00FE7185">
        <w:tc>
          <w:tcPr>
            <w:tcW w:w="1374" w:type="pct"/>
            <w:shd w:val="clear" w:color="auto" w:fill="auto"/>
            <w:tcMar>
              <w:top w:w="100" w:type="dxa"/>
              <w:left w:w="100" w:type="dxa"/>
              <w:bottom w:w="100" w:type="dxa"/>
              <w:right w:w="100" w:type="dxa"/>
            </w:tcMar>
          </w:tcPr>
          <w:p w14:paraId="0660BE4C" w14:textId="79806D97" w:rsidR="0087483C" w:rsidRDefault="0087483C" w:rsidP="0087483C">
            <w:pPr>
              <w:widowControl w:val="0"/>
              <w:spacing w:after="0" w:line="240" w:lineRule="auto"/>
            </w:pPr>
            <w:r w:rsidRPr="00B91A7F">
              <w:t>met_hourly.csv</w:t>
            </w:r>
          </w:p>
        </w:tc>
        <w:tc>
          <w:tcPr>
            <w:tcW w:w="428" w:type="pct"/>
            <w:shd w:val="clear" w:color="auto" w:fill="auto"/>
            <w:tcMar>
              <w:top w:w="100" w:type="dxa"/>
              <w:left w:w="100" w:type="dxa"/>
              <w:bottom w:w="100" w:type="dxa"/>
              <w:right w:w="100" w:type="dxa"/>
            </w:tcMar>
          </w:tcPr>
          <w:p w14:paraId="48711A3D"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36086B94"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7C13E94C" w14:textId="3A0B1918" w:rsidR="0087483C" w:rsidRDefault="0087483C" w:rsidP="0087483C">
            <w:pPr>
              <w:widowControl w:val="0"/>
              <w:spacing w:after="0" w:line="240" w:lineRule="auto"/>
            </w:pPr>
            <w:r w:rsidRPr="00B91A7F">
              <w:t>Meteorological</w:t>
            </w:r>
            <w:r>
              <w:t xml:space="preserve"> GLM</w:t>
            </w:r>
            <w:r w:rsidRPr="00B91A7F">
              <w:t xml:space="preserve"> driver data </w:t>
            </w:r>
            <w:r>
              <w:t>for a baseline simulation based on observed data for Lake Sunapee</w:t>
            </w:r>
            <w:r w:rsidRPr="00B91A7F">
              <w:t xml:space="preserve">. </w:t>
            </w:r>
          </w:p>
        </w:tc>
      </w:tr>
      <w:tr w:rsidR="0087483C" w:rsidRPr="00473A72" w14:paraId="4954CA95" w14:textId="77777777" w:rsidTr="00FE7185">
        <w:tc>
          <w:tcPr>
            <w:tcW w:w="1374" w:type="pct"/>
            <w:shd w:val="clear" w:color="auto" w:fill="auto"/>
            <w:tcMar>
              <w:top w:w="100" w:type="dxa"/>
              <w:left w:w="100" w:type="dxa"/>
              <w:bottom w:w="100" w:type="dxa"/>
              <w:right w:w="100" w:type="dxa"/>
            </w:tcMar>
          </w:tcPr>
          <w:p w14:paraId="6D4379B8" w14:textId="7042C1D2" w:rsidR="0087483C" w:rsidRDefault="0087483C" w:rsidP="0087483C">
            <w:pPr>
              <w:widowControl w:val="0"/>
              <w:spacing w:after="0" w:line="240" w:lineRule="auto"/>
            </w:pPr>
            <w:r>
              <w:t>met_hourly_plus2.csv</w:t>
            </w:r>
          </w:p>
        </w:tc>
        <w:tc>
          <w:tcPr>
            <w:tcW w:w="428" w:type="pct"/>
            <w:shd w:val="clear" w:color="auto" w:fill="auto"/>
            <w:tcMar>
              <w:top w:w="100" w:type="dxa"/>
              <w:left w:w="100" w:type="dxa"/>
              <w:bottom w:w="100" w:type="dxa"/>
              <w:right w:w="100" w:type="dxa"/>
            </w:tcMar>
          </w:tcPr>
          <w:p w14:paraId="50A1717E"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5C8BCD1B"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7A4878F2" w14:textId="076850A7" w:rsidR="0087483C" w:rsidRDefault="0087483C" w:rsidP="0087483C">
            <w:pPr>
              <w:widowControl w:val="0"/>
              <w:spacing w:after="0" w:line="240" w:lineRule="auto"/>
            </w:pPr>
            <w:r w:rsidRPr="00B91A7F">
              <w:t xml:space="preserve">Meteorological </w:t>
            </w:r>
            <w:r>
              <w:t>GLM</w:t>
            </w:r>
            <w:r w:rsidRPr="00B91A7F">
              <w:t xml:space="preserve"> driver data for a year-round +2°C climate scenario for </w:t>
            </w:r>
            <w:r>
              <w:t>Lake Sunapee</w:t>
            </w:r>
            <w:r w:rsidRPr="00B91A7F">
              <w:t>.</w:t>
            </w:r>
          </w:p>
        </w:tc>
      </w:tr>
      <w:tr w:rsidR="0087483C" w:rsidRPr="00473A72" w14:paraId="4E022467" w14:textId="77777777" w:rsidTr="00FE7185">
        <w:tc>
          <w:tcPr>
            <w:tcW w:w="1374" w:type="pct"/>
            <w:shd w:val="clear" w:color="auto" w:fill="auto"/>
            <w:tcMar>
              <w:top w:w="100" w:type="dxa"/>
              <w:left w:w="100" w:type="dxa"/>
              <w:bottom w:w="100" w:type="dxa"/>
              <w:right w:w="100" w:type="dxa"/>
            </w:tcMar>
          </w:tcPr>
          <w:p w14:paraId="0051D921" w14:textId="7C3DBFB6" w:rsidR="0087483C" w:rsidRDefault="0087483C" w:rsidP="0087483C">
            <w:pPr>
              <w:widowControl w:val="0"/>
              <w:spacing w:after="0" w:line="240" w:lineRule="auto"/>
            </w:pPr>
            <w:r>
              <w:t>met_hourly_plus4.csv</w:t>
            </w:r>
          </w:p>
        </w:tc>
        <w:tc>
          <w:tcPr>
            <w:tcW w:w="428" w:type="pct"/>
            <w:shd w:val="clear" w:color="auto" w:fill="auto"/>
            <w:tcMar>
              <w:top w:w="100" w:type="dxa"/>
              <w:left w:w="100" w:type="dxa"/>
              <w:bottom w:w="100" w:type="dxa"/>
              <w:right w:w="100" w:type="dxa"/>
            </w:tcMar>
          </w:tcPr>
          <w:p w14:paraId="5F038840"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258EE11C"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755EB993" w14:textId="2AF25B4E" w:rsidR="0087483C" w:rsidRDefault="0087483C" w:rsidP="0087483C">
            <w:pPr>
              <w:widowControl w:val="0"/>
              <w:spacing w:after="0" w:line="240" w:lineRule="auto"/>
            </w:pPr>
            <w:r w:rsidRPr="00B91A7F">
              <w:t xml:space="preserve">Meteorological </w:t>
            </w:r>
            <w:r>
              <w:t>GLM</w:t>
            </w:r>
            <w:r w:rsidRPr="00B91A7F">
              <w:t xml:space="preserve"> driver data for a year-round +</w:t>
            </w:r>
            <w:r>
              <w:t>4</w:t>
            </w:r>
            <w:r w:rsidRPr="00B91A7F">
              <w:t>°C climate scenario for</w:t>
            </w:r>
            <w:r>
              <w:t xml:space="preserve"> Lake Sunapee</w:t>
            </w:r>
            <w:r w:rsidRPr="00B91A7F">
              <w:t>.</w:t>
            </w:r>
          </w:p>
        </w:tc>
      </w:tr>
      <w:tr w:rsidR="0087483C" w:rsidRPr="00473A72" w14:paraId="5FBEABE2" w14:textId="77777777" w:rsidTr="00FE7185">
        <w:tc>
          <w:tcPr>
            <w:tcW w:w="1374" w:type="pct"/>
            <w:shd w:val="clear" w:color="auto" w:fill="auto"/>
            <w:tcMar>
              <w:top w:w="100" w:type="dxa"/>
              <w:left w:w="100" w:type="dxa"/>
              <w:bottom w:w="100" w:type="dxa"/>
              <w:right w:w="100" w:type="dxa"/>
            </w:tcMar>
          </w:tcPr>
          <w:p w14:paraId="43E8643A" w14:textId="16E45D3B" w:rsidR="0087483C" w:rsidRDefault="0087483C" w:rsidP="0087483C">
            <w:pPr>
              <w:widowControl w:val="0"/>
              <w:spacing w:after="0" w:line="240" w:lineRule="auto"/>
            </w:pPr>
            <w:r>
              <w:t>met_hourly_plus6.csv</w:t>
            </w:r>
          </w:p>
        </w:tc>
        <w:tc>
          <w:tcPr>
            <w:tcW w:w="428" w:type="pct"/>
            <w:shd w:val="clear" w:color="auto" w:fill="auto"/>
            <w:tcMar>
              <w:top w:w="100" w:type="dxa"/>
              <w:left w:w="100" w:type="dxa"/>
              <w:bottom w:w="100" w:type="dxa"/>
              <w:right w:w="100" w:type="dxa"/>
            </w:tcMar>
          </w:tcPr>
          <w:p w14:paraId="4559D23F"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21E3982D"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3351AF4B" w14:textId="18A064DF" w:rsidR="0087483C" w:rsidRDefault="0087483C" w:rsidP="0087483C">
            <w:pPr>
              <w:widowControl w:val="0"/>
              <w:spacing w:after="0" w:line="240" w:lineRule="auto"/>
            </w:pPr>
            <w:r w:rsidRPr="00B91A7F">
              <w:t xml:space="preserve">Meteorological </w:t>
            </w:r>
            <w:r>
              <w:t>GLM</w:t>
            </w:r>
            <w:r w:rsidRPr="00B91A7F">
              <w:t xml:space="preserve"> driver data for a year-round +</w:t>
            </w:r>
            <w:r>
              <w:t>6</w:t>
            </w:r>
            <w:r w:rsidRPr="00B91A7F">
              <w:t xml:space="preserve">°C climate scenario for </w:t>
            </w:r>
            <w:r>
              <w:t>Lake Sunapee</w:t>
            </w:r>
            <w:r w:rsidRPr="00B91A7F">
              <w:t>.</w:t>
            </w:r>
          </w:p>
        </w:tc>
      </w:tr>
      <w:tr w:rsidR="0087483C" w:rsidRPr="00473A72" w14:paraId="679AD407" w14:textId="77777777" w:rsidTr="00FE7185">
        <w:tc>
          <w:tcPr>
            <w:tcW w:w="1374" w:type="pct"/>
            <w:shd w:val="clear" w:color="auto" w:fill="auto"/>
            <w:tcMar>
              <w:top w:w="100" w:type="dxa"/>
              <w:left w:w="100" w:type="dxa"/>
              <w:bottom w:w="100" w:type="dxa"/>
              <w:right w:w="100" w:type="dxa"/>
            </w:tcMar>
          </w:tcPr>
          <w:p w14:paraId="114DC324" w14:textId="1B326F46" w:rsidR="0087483C" w:rsidRDefault="0087483C" w:rsidP="0087483C">
            <w:pPr>
              <w:widowControl w:val="0"/>
              <w:spacing w:after="0" w:line="240" w:lineRule="auto"/>
            </w:pPr>
            <w:r>
              <w:t>inflow.csv</w:t>
            </w:r>
          </w:p>
        </w:tc>
        <w:tc>
          <w:tcPr>
            <w:tcW w:w="428" w:type="pct"/>
            <w:shd w:val="clear" w:color="auto" w:fill="auto"/>
            <w:tcMar>
              <w:top w:w="100" w:type="dxa"/>
              <w:left w:w="100" w:type="dxa"/>
              <w:bottom w:w="100" w:type="dxa"/>
              <w:right w:w="100" w:type="dxa"/>
            </w:tcMar>
          </w:tcPr>
          <w:p w14:paraId="6F43FF5C"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1EA870F9"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3F02C05F" w14:textId="0CF2F736" w:rsidR="0087483C" w:rsidRDefault="0087483C" w:rsidP="0087483C">
            <w:pPr>
              <w:widowControl w:val="0"/>
              <w:spacing w:after="0" w:line="240" w:lineRule="auto"/>
            </w:pPr>
            <w:r>
              <w:t>Surface inflow GLM</w:t>
            </w:r>
            <w:r w:rsidRPr="00B91A7F">
              <w:t xml:space="preserve"> </w:t>
            </w:r>
            <w:r>
              <w:t>driver data for a baseline simulation based on observed data for Lake Sunapee.</w:t>
            </w:r>
          </w:p>
        </w:tc>
      </w:tr>
      <w:tr w:rsidR="0087483C" w:rsidRPr="00473A72" w14:paraId="47BCD11E" w14:textId="77777777" w:rsidTr="00FE7185">
        <w:tc>
          <w:tcPr>
            <w:tcW w:w="1374" w:type="pct"/>
            <w:shd w:val="clear" w:color="auto" w:fill="auto"/>
            <w:tcMar>
              <w:top w:w="100" w:type="dxa"/>
              <w:left w:w="100" w:type="dxa"/>
              <w:bottom w:w="100" w:type="dxa"/>
              <w:right w:w="100" w:type="dxa"/>
            </w:tcMar>
          </w:tcPr>
          <w:p w14:paraId="6581E7D4" w14:textId="4D397694" w:rsidR="0087483C" w:rsidRDefault="0087483C" w:rsidP="0087483C">
            <w:pPr>
              <w:widowControl w:val="0"/>
              <w:spacing w:after="0" w:line="240" w:lineRule="auto"/>
            </w:pPr>
            <w:r>
              <w:t>outflow.csv</w:t>
            </w:r>
          </w:p>
        </w:tc>
        <w:tc>
          <w:tcPr>
            <w:tcW w:w="428" w:type="pct"/>
            <w:shd w:val="clear" w:color="auto" w:fill="auto"/>
            <w:tcMar>
              <w:top w:w="100" w:type="dxa"/>
              <w:left w:w="100" w:type="dxa"/>
              <w:bottom w:w="100" w:type="dxa"/>
              <w:right w:w="100" w:type="dxa"/>
            </w:tcMar>
          </w:tcPr>
          <w:p w14:paraId="43A7A607" w14:textId="77777777" w:rsidR="0087483C" w:rsidRDefault="0087483C" w:rsidP="0087483C">
            <w:pPr>
              <w:widowControl w:val="0"/>
              <w:spacing w:after="0" w:line="240" w:lineRule="auto"/>
            </w:pPr>
          </w:p>
        </w:tc>
        <w:tc>
          <w:tcPr>
            <w:tcW w:w="1066" w:type="pct"/>
            <w:shd w:val="clear" w:color="auto" w:fill="auto"/>
            <w:tcMar>
              <w:top w:w="100" w:type="dxa"/>
              <w:left w:w="100" w:type="dxa"/>
              <w:bottom w:w="100" w:type="dxa"/>
              <w:right w:w="100" w:type="dxa"/>
            </w:tcMar>
          </w:tcPr>
          <w:p w14:paraId="1199379B" w14:textId="77777777" w:rsidR="0087483C" w:rsidRPr="003621B3" w:rsidRDefault="0087483C" w:rsidP="0087483C">
            <w:pPr>
              <w:widowControl w:val="0"/>
              <w:spacing w:after="0" w:line="240" w:lineRule="auto"/>
            </w:pPr>
          </w:p>
        </w:tc>
        <w:tc>
          <w:tcPr>
            <w:tcW w:w="2131" w:type="pct"/>
            <w:shd w:val="clear" w:color="auto" w:fill="auto"/>
            <w:tcMar>
              <w:top w:w="100" w:type="dxa"/>
              <w:left w:w="100" w:type="dxa"/>
              <w:bottom w:w="100" w:type="dxa"/>
              <w:right w:w="100" w:type="dxa"/>
            </w:tcMar>
          </w:tcPr>
          <w:p w14:paraId="3DF6FFB6" w14:textId="55536E69" w:rsidR="0087483C" w:rsidRDefault="0087483C" w:rsidP="0087483C">
            <w:pPr>
              <w:widowControl w:val="0"/>
              <w:spacing w:after="0" w:line="240" w:lineRule="auto"/>
            </w:pPr>
            <w:r>
              <w:t>Surface outflow GLM</w:t>
            </w:r>
            <w:r w:rsidRPr="00B91A7F">
              <w:t xml:space="preserve"> </w:t>
            </w:r>
            <w:r>
              <w:t>driver data based on observed data for Lake Sunapee.</w:t>
            </w:r>
          </w:p>
        </w:tc>
      </w:tr>
      <w:tr w:rsidR="002220A3" w14:paraId="23D631AF" w14:textId="77777777" w:rsidTr="00FE7185">
        <w:tc>
          <w:tcPr>
            <w:tcW w:w="1374" w:type="pct"/>
            <w:shd w:val="clear" w:color="auto" w:fill="B8CCE4" w:themeFill="accent1" w:themeFillTint="66"/>
            <w:tcMar>
              <w:top w:w="100" w:type="dxa"/>
              <w:left w:w="100" w:type="dxa"/>
              <w:bottom w:w="100" w:type="dxa"/>
              <w:right w:w="100" w:type="dxa"/>
            </w:tcMar>
          </w:tcPr>
          <w:p w14:paraId="0940EFCA" w14:textId="77777777" w:rsidR="002220A3" w:rsidRDefault="002220A3" w:rsidP="0087483C">
            <w:pPr>
              <w:widowControl w:val="0"/>
              <w:spacing w:after="0" w:line="240" w:lineRule="auto"/>
            </w:pPr>
            <w:r>
              <w:t>Lakes/</w:t>
            </w:r>
            <w:proofErr w:type="spellStart"/>
            <w:r>
              <w:t>Toolik</w:t>
            </w:r>
            <w:proofErr w:type="spellEnd"/>
            <w:r>
              <w:t xml:space="preserve"> folder</w:t>
            </w:r>
          </w:p>
        </w:tc>
        <w:tc>
          <w:tcPr>
            <w:tcW w:w="428" w:type="pct"/>
            <w:shd w:val="clear" w:color="auto" w:fill="B8CCE4" w:themeFill="accent1" w:themeFillTint="66"/>
            <w:tcMar>
              <w:top w:w="100" w:type="dxa"/>
              <w:left w:w="100" w:type="dxa"/>
              <w:bottom w:w="100" w:type="dxa"/>
              <w:right w:w="100" w:type="dxa"/>
            </w:tcMar>
          </w:tcPr>
          <w:p w14:paraId="1B3BDBAC" w14:textId="77777777" w:rsidR="002220A3" w:rsidRDefault="002220A3" w:rsidP="0087483C">
            <w:pPr>
              <w:widowControl w:val="0"/>
              <w:spacing w:after="0" w:line="240" w:lineRule="auto"/>
            </w:pPr>
          </w:p>
        </w:tc>
        <w:tc>
          <w:tcPr>
            <w:tcW w:w="1066" w:type="pct"/>
            <w:shd w:val="clear" w:color="auto" w:fill="B8CCE4" w:themeFill="accent1" w:themeFillTint="66"/>
            <w:tcMar>
              <w:top w:w="100" w:type="dxa"/>
              <w:left w:w="100" w:type="dxa"/>
              <w:bottom w:w="100" w:type="dxa"/>
              <w:right w:w="100" w:type="dxa"/>
            </w:tcMar>
          </w:tcPr>
          <w:p w14:paraId="62670D4E" w14:textId="77777777" w:rsidR="002220A3" w:rsidRDefault="002220A3" w:rsidP="0087483C">
            <w:pPr>
              <w:widowControl w:val="0"/>
              <w:spacing w:after="0" w:line="240" w:lineRule="auto"/>
            </w:pPr>
          </w:p>
        </w:tc>
        <w:tc>
          <w:tcPr>
            <w:tcW w:w="2131" w:type="pct"/>
            <w:shd w:val="clear" w:color="auto" w:fill="B8CCE4" w:themeFill="accent1" w:themeFillTint="66"/>
            <w:tcMar>
              <w:top w:w="100" w:type="dxa"/>
              <w:left w:w="100" w:type="dxa"/>
              <w:bottom w:w="100" w:type="dxa"/>
              <w:right w:w="100" w:type="dxa"/>
            </w:tcMar>
          </w:tcPr>
          <w:p w14:paraId="26764F8A" w14:textId="77777777" w:rsidR="002220A3" w:rsidRDefault="002220A3" w:rsidP="0087483C">
            <w:pPr>
              <w:widowControl w:val="0"/>
              <w:spacing w:after="0" w:line="240" w:lineRule="auto"/>
            </w:pPr>
          </w:p>
        </w:tc>
      </w:tr>
      <w:tr w:rsidR="0024401C" w14:paraId="08FB6B05" w14:textId="77777777" w:rsidTr="00FE7185">
        <w:tc>
          <w:tcPr>
            <w:tcW w:w="1374" w:type="pct"/>
            <w:shd w:val="clear" w:color="auto" w:fill="auto"/>
            <w:tcMar>
              <w:top w:w="100" w:type="dxa"/>
              <w:left w:w="100" w:type="dxa"/>
              <w:bottom w:w="100" w:type="dxa"/>
              <w:right w:w="100" w:type="dxa"/>
            </w:tcMar>
          </w:tcPr>
          <w:p w14:paraId="6B3CC42A" w14:textId="2F6A4A18" w:rsidR="0024401C" w:rsidRDefault="0024401C" w:rsidP="0024401C">
            <w:pPr>
              <w:widowControl w:val="0"/>
              <w:spacing w:after="0" w:line="240" w:lineRule="auto"/>
            </w:pPr>
            <w:r>
              <w:t>aed2.nml</w:t>
            </w:r>
          </w:p>
        </w:tc>
        <w:tc>
          <w:tcPr>
            <w:tcW w:w="428" w:type="pct"/>
            <w:shd w:val="clear" w:color="auto" w:fill="auto"/>
            <w:tcMar>
              <w:top w:w="100" w:type="dxa"/>
              <w:left w:w="100" w:type="dxa"/>
              <w:bottom w:w="100" w:type="dxa"/>
              <w:right w:w="100" w:type="dxa"/>
            </w:tcMar>
          </w:tcPr>
          <w:p w14:paraId="153E64F0" w14:textId="47ADFFAF" w:rsidR="0024401C" w:rsidRDefault="0024401C" w:rsidP="0024401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15B31166" w14:textId="44B89E65" w:rsidR="0024401C" w:rsidRDefault="0024401C" w:rsidP="0024401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11AF311A" w14:textId="612A86ED" w:rsidR="0024401C" w:rsidRDefault="0024401C" w:rsidP="0024401C">
            <w:pPr>
              <w:widowControl w:val="0"/>
              <w:spacing w:after="0" w:line="240" w:lineRule="auto"/>
            </w:pPr>
            <w:r>
              <w:t xml:space="preserve">File to configure lake biogeochemical parameters for Aquatic </w:t>
            </w:r>
            <w:proofErr w:type="spellStart"/>
            <w:r>
              <w:t>Ecodynamics</w:t>
            </w:r>
            <w:proofErr w:type="spellEnd"/>
            <w:r>
              <w:t xml:space="preserve"> (AED) to simulate oxygen, carbon, phosphorus, and nitrogen dynamics, among others for </w:t>
            </w:r>
            <w:proofErr w:type="spellStart"/>
            <w:r>
              <w:t>Toolik</w:t>
            </w:r>
            <w:proofErr w:type="spellEnd"/>
            <w:r>
              <w:t xml:space="preserve"> Lake</w:t>
            </w:r>
            <w:r>
              <w:t xml:space="preserve">. Save </w:t>
            </w:r>
            <w:proofErr w:type="gramStart"/>
            <w:r>
              <w:t>as .</w:t>
            </w:r>
            <w:proofErr w:type="spellStart"/>
            <w:r>
              <w:t>nml</w:t>
            </w:r>
            <w:proofErr w:type="spellEnd"/>
            <w:proofErr w:type="gramEnd"/>
            <w:r>
              <w:t xml:space="preserve"> to run.</w:t>
            </w:r>
          </w:p>
        </w:tc>
      </w:tr>
      <w:tr w:rsidR="0024401C" w14:paraId="3A846621" w14:textId="77777777" w:rsidTr="00FE7185">
        <w:tc>
          <w:tcPr>
            <w:tcW w:w="1374" w:type="pct"/>
            <w:shd w:val="clear" w:color="auto" w:fill="auto"/>
            <w:tcMar>
              <w:top w:w="100" w:type="dxa"/>
              <w:left w:w="100" w:type="dxa"/>
              <w:bottom w:w="100" w:type="dxa"/>
              <w:right w:w="100" w:type="dxa"/>
            </w:tcMar>
          </w:tcPr>
          <w:p w14:paraId="3045579D" w14:textId="7174B9C4" w:rsidR="0024401C" w:rsidRDefault="0024401C" w:rsidP="0024401C">
            <w:pPr>
              <w:widowControl w:val="0"/>
              <w:spacing w:after="0" w:line="240" w:lineRule="auto"/>
            </w:pPr>
            <w:r>
              <w:lastRenderedPageBreak/>
              <w:t>aed2_phyto_pars.nml</w:t>
            </w:r>
          </w:p>
        </w:tc>
        <w:tc>
          <w:tcPr>
            <w:tcW w:w="428" w:type="pct"/>
            <w:shd w:val="clear" w:color="auto" w:fill="auto"/>
            <w:tcMar>
              <w:top w:w="100" w:type="dxa"/>
              <w:left w:w="100" w:type="dxa"/>
              <w:bottom w:w="100" w:type="dxa"/>
              <w:right w:w="100" w:type="dxa"/>
            </w:tcMar>
          </w:tcPr>
          <w:p w14:paraId="6F3EEFBC" w14:textId="26077B88" w:rsidR="0024401C" w:rsidRDefault="0024401C" w:rsidP="0024401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5C7FE6FF" w14:textId="08A266B4" w:rsidR="0024401C" w:rsidRDefault="0024401C" w:rsidP="0024401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31CDAD76" w14:textId="758A89B1" w:rsidR="0024401C" w:rsidRDefault="0024401C" w:rsidP="0024401C">
            <w:pPr>
              <w:widowControl w:val="0"/>
              <w:spacing w:after="0" w:line="240" w:lineRule="auto"/>
            </w:pPr>
            <w:r>
              <w:t xml:space="preserve">File to configure lake phytoplankton parameters for AED for </w:t>
            </w:r>
            <w:proofErr w:type="spellStart"/>
            <w:r>
              <w:t>Toolik</w:t>
            </w:r>
            <w:proofErr w:type="spellEnd"/>
            <w:r>
              <w:t xml:space="preserve"> Lake</w:t>
            </w:r>
            <w:r>
              <w:t xml:space="preserve">. Save </w:t>
            </w:r>
            <w:proofErr w:type="gramStart"/>
            <w:r>
              <w:t>as .</w:t>
            </w:r>
            <w:proofErr w:type="spellStart"/>
            <w:r>
              <w:t>nml</w:t>
            </w:r>
            <w:proofErr w:type="spellEnd"/>
            <w:proofErr w:type="gramEnd"/>
            <w:r>
              <w:t xml:space="preserve"> to run.</w:t>
            </w:r>
          </w:p>
        </w:tc>
      </w:tr>
      <w:tr w:rsidR="0024401C" w14:paraId="4F42C10D" w14:textId="77777777" w:rsidTr="00FE7185">
        <w:tc>
          <w:tcPr>
            <w:tcW w:w="1374" w:type="pct"/>
            <w:shd w:val="clear" w:color="auto" w:fill="auto"/>
            <w:tcMar>
              <w:top w:w="100" w:type="dxa"/>
              <w:left w:w="100" w:type="dxa"/>
              <w:bottom w:w="100" w:type="dxa"/>
              <w:right w:w="100" w:type="dxa"/>
            </w:tcMar>
          </w:tcPr>
          <w:p w14:paraId="044EC6CD" w14:textId="2EAA1608" w:rsidR="0024401C" w:rsidRDefault="0024401C" w:rsidP="0024401C">
            <w:pPr>
              <w:widowControl w:val="0"/>
              <w:spacing w:after="0" w:line="240" w:lineRule="auto"/>
            </w:pPr>
            <w:r>
              <w:t>aed2_zoop_pars.nml</w:t>
            </w:r>
          </w:p>
        </w:tc>
        <w:tc>
          <w:tcPr>
            <w:tcW w:w="428" w:type="pct"/>
            <w:shd w:val="clear" w:color="auto" w:fill="auto"/>
            <w:tcMar>
              <w:top w:w="100" w:type="dxa"/>
              <w:left w:w="100" w:type="dxa"/>
              <w:bottom w:w="100" w:type="dxa"/>
              <w:right w:w="100" w:type="dxa"/>
            </w:tcMar>
          </w:tcPr>
          <w:p w14:paraId="5D2D4C89" w14:textId="4E1BEF9F" w:rsidR="0024401C" w:rsidRDefault="0024401C" w:rsidP="0024401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2DDE081A" w14:textId="20C481E0" w:rsidR="0024401C" w:rsidRPr="003621B3" w:rsidRDefault="0024401C" w:rsidP="0024401C">
            <w:pPr>
              <w:widowControl w:val="0"/>
              <w:spacing w:after="0" w:line="240" w:lineRule="auto"/>
            </w:pPr>
            <w:r>
              <w:t>application/GLM</w:t>
            </w:r>
          </w:p>
        </w:tc>
        <w:tc>
          <w:tcPr>
            <w:tcW w:w="2131" w:type="pct"/>
            <w:shd w:val="clear" w:color="auto" w:fill="auto"/>
            <w:tcMar>
              <w:top w:w="100" w:type="dxa"/>
              <w:left w:w="100" w:type="dxa"/>
              <w:bottom w:w="100" w:type="dxa"/>
              <w:right w:w="100" w:type="dxa"/>
            </w:tcMar>
          </w:tcPr>
          <w:p w14:paraId="39E9893D" w14:textId="51793061" w:rsidR="0024401C" w:rsidRDefault="0024401C" w:rsidP="0024401C">
            <w:pPr>
              <w:widowControl w:val="0"/>
              <w:spacing w:after="0" w:line="240" w:lineRule="auto"/>
            </w:pPr>
            <w:r>
              <w:t>File to configure lake zooplankton parameters for AED for</w:t>
            </w:r>
            <w:r>
              <w:t xml:space="preserve"> </w:t>
            </w:r>
            <w:proofErr w:type="spellStart"/>
            <w:r>
              <w:t>Toolik</w:t>
            </w:r>
            <w:proofErr w:type="spellEnd"/>
            <w:r>
              <w:t xml:space="preserve"> Lake</w:t>
            </w:r>
            <w:r>
              <w:t xml:space="preserve">. Save </w:t>
            </w:r>
            <w:proofErr w:type="gramStart"/>
            <w:r>
              <w:t>as .</w:t>
            </w:r>
            <w:proofErr w:type="spellStart"/>
            <w:r>
              <w:t>nml</w:t>
            </w:r>
            <w:proofErr w:type="spellEnd"/>
            <w:proofErr w:type="gramEnd"/>
            <w:r>
              <w:t xml:space="preserve"> to run.</w:t>
            </w:r>
          </w:p>
        </w:tc>
      </w:tr>
      <w:tr w:rsidR="0024401C" w:rsidRPr="00B91A7F" w14:paraId="74FBB082" w14:textId="77777777" w:rsidTr="00FE7185">
        <w:tc>
          <w:tcPr>
            <w:tcW w:w="1374" w:type="pct"/>
            <w:shd w:val="clear" w:color="auto" w:fill="auto"/>
            <w:tcMar>
              <w:top w:w="100" w:type="dxa"/>
              <w:left w:w="100" w:type="dxa"/>
              <w:bottom w:w="100" w:type="dxa"/>
              <w:right w:w="100" w:type="dxa"/>
            </w:tcMar>
          </w:tcPr>
          <w:p w14:paraId="4EF4EC09" w14:textId="316D8FB3" w:rsidR="0024401C" w:rsidRPr="00B91A7F" w:rsidRDefault="0024401C" w:rsidP="0024401C">
            <w:pPr>
              <w:widowControl w:val="0"/>
              <w:spacing w:after="0" w:line="240" w:lineRule="auto"/>
            </w:pPr>
            <w:r>
              <w:t>glm2.nml</w:t>
            </w:r>
          </w:p>
        </w:tc>
        <w:tc>
          <w:tcPr>
            <w:tcW w:w="428" w:type="pct"/>
            <w:shd w:val="clear" w:color="auto" w:fill="auto"/>
            <w:tcMar>
              <w:top w:w="100" w:type="dxa"/>
              <w:left w:w="100" w:type="dxa"/>
              <w:bottom w:w="100" w:type="dxa"/>
              <w:right w:w="100" w:type="dxa"/>
            </w:tcMar>
          </w:tcPr>
          <w:p w14:paraId="250FE6B8" w14:textId="532E8CFC" w:rsidR="0024401C" w:rsidRDefault="0024401C" w:rsidP="0024401C">
            <w:pPr>
              <w:widowControl w:val="0"/>
              <w:spacing w:after="0" w:line="240" w:lineRule="auto"/>
            </w:pPr>
            <w:r>
              <w:t>text/x-</w:t>
            </w:r>
            <w:proofErr w:type="spellStart"/>
            <w:r>
              <w:t>rsrc</w:t>
            </w:r>
            <w:proofErr w:type="spellEnd"/>
          </w:p>
        </w:tc>
        <w:tc>
          <w:tcPr>
            <w:tcW w:w="1066" w:type="pct"/>
            <w:shd w:val="clear" w:color="auto" w:fill="auto"/>
            <w:tcMar>
              <w:top w:w="100" w:type="dxa"/>
              <w:left w:w="100" w:type="dxa"/>
              <w:bottom w:w="100" w:type="dxa"/>
              <w:right w:w="100" w:type="dxa"/>
            </w:tcMar>
          </w:tcPr>
          <w:p w14:paraId="6E12E553" w14:textId="3BE379E9" w:rsidR="0024401C" w:rsidRPr="003621B3" w:rsidRDefault="0024401C" w:rsidP="0024401C">
            <w:pPr>
              <w:widowControl w:val="0"/>
              <w:spacing w:after="0" w:line="240" w:lineRule="auto"/>
            </w:pPr>
            <w:r>
              <w:t>application/GLM</w:t>
            </w:r>
            <w:r>
              <w:br/>
            </w:r>
          </w:p>
        </w:tc>
        <w:tc>
          <w:tcPr>
            <w:tcW w:w="2131" w:type="pct"/>
            <w:shd w:val="clear" w:color="auto" w:fill="auto"/>
            <w:tcMar>
              <w:top w:w="100" w:type="dxa"/>
              <w:left w:w="100" w:type="dxa"/>
              <w:bottom w:w="100" w:type="dxa"/>
              <w:right w:w="100" w:type="dxa"/>
            </w:tcMar>
          </w:tcPr>
          <w:p w14:paraId="65F4A21A" w14:textId="70819CC2" w:rsidR="0024401C" w:rsidRPr="00B91A7F" w:rsidRDefault="0024401C" w:rsidP="0024401C">
            <w:pPr>
              <w:widowControl w:val="0"/>
              <w:spacing w:after="0" w:line="240" w:lineRule="auto"/>
            </w:pPr>
            <w:r>
              <w:t xml:space="preserve">File to configure lake characteristics, meteorological driver data, and physical response variables for the </w:t>
            </w:r>
            <w:proofErr w:type="spellStart"/>
            <w:r>
              <w:t>Toolik</w:t>
            </w:r>
            <w:proofErr w:type="spellEnd"/>
            <w:r>
              <w:t xml:space="preserve"> Lake</w:t>
            </w:r>
            <w:r>
              <w:t xml:space="preserve"> General Lake Model (GLM). Save </w:t>
            </w:r>
            <w:proofErr w:type="gramStart"/>
            <w:r>
              <w:t>as .</w:t>
            </w:r>
            <w:proofErr w:type="spellStart"/>
            <w:r>
              <w:t>nml</w:t>
            </w:r>
            <w:proofErr w:type="spellEnd"/>
            <w:proofErr w:type="gramEnd"/>
            <w:r>
              <w:t xml:space="preserve"> to run.</w:t>
            </w:r>
          </w:p>
        </w:tc>
      </w:tr>
      <w:tr w:rsidR="0024401C" w14:paraId="4193E8A0" w14:textId="77777777" w:rsidTr="00FE7185">
        <w:tc>
          <w:tcPr>
            <w:tcW w:w="1374" w:type="pct"/>
            <w:shd w:val="clear" w:color="auto" w:fill="auto"/>
            <w:tcMar>
              <w:top w:w="100" w:type="dxa"/>
              <w:left w:w="100" w:type="dxa"/>
              <w:bottom w:w="100" w:type="dxa"/>
              <w:right w:w="100" w:type="dxa"/>
            </w:tcMar>
          </w:tcPr>
          <w:p w14:paraId="76AF6F19" w14:textId="5F27211A" w:rsidR="0024401C" w:rsidRDefault="0024401C" w:rsidP="0024401C">
            <w:pPr>
              <w:widowControl w:val="0"/>
              <w:spacing w:after="0" w:line="240" w:lineRule="auto"/>
            </w:pPr>
            <w:r w:rsidRPr="00B91A7F">
              <w:t>met_hourly.csv</w:t>
            </w:r>
          </w:p>
        </w:tc>
        <w:tc>
          <w:tcPr>
            <w:tcW w:w="428" w:type="pct"/>
            <w:shd w:val="clear" w:color="auto" w:fill="auto"/>
            <w:tcMar>
              <w:top w:w="100" w:type="dxa"/>
              <w:left w:w="100" w:type="dxa"/>
              <w:bottom w:w="100" w:type="dxa"/>
              <w:right w:w="100" w:type="dxa"/>
            </w:tcMar>
          </w:tcPr>
          <w:p w14:paraId="4346064C"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706C60F5"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08D07E8F" w14:textId="703C0B33" w:rsidR="0024401C" w:rsidRDefault="0024401C" w:rsidP="0024401C">
            <w:pPr>
              <w:widowControl w:val="0"/>
              <w:spacing w:after="0" w:line="240" w:lineRule="auto"/>
            </w:pPr>
            <w:r w:rsidRPr="00B91A7F">
              <w:t>Meteorological</w:t>
            </w:r>
            <w:r>
              <w:t xml:space="preserve"> GLM</w:t>
            </w:r>
            <w:r w:rsidRPr="00B91A7F">
              <w:t xml:space="preserve"> driver data </w:t>
            </w:r>
            <w:r>
              <w:t xml:space="preserve">for a baseline simulation based on observed data for </w:t>
            </w:r>
            <w:proofErr w:type="spellStart"/>
            <w:r>
              <w:t>Toolik</w:t>
            </w:r>
            <w:proofErr w:type="spellEnd"/>
            <w:r>
              <w:t xml:space="preserve"> Lake</w:t>
            </w:r>
            <w:r w:rsidRPr="00B91A7F">
              <w:t xml:space="preserve">. </w:t>
            </w:r>
          </w:p>
        </w:tc>
      </w:tr>
      <w:tr w:rsidR="0024401C" w14:paraId="525E6AE6" w14:textId="77777777" w:rsidTr="00FE7185">
        <w:tc>
          <w:tcPr>
            <w:tcW w:w="1374" w:type="pct"/>
            <w:shd w:val="clear" w:color="auto" w:fill="auto"/>
            <w:tcMar>
              <w:top w:w="100" w:type="dxa"/>
              <w:left w:w="100" w:type="dxa"/>
              <w:bottom w:w="100" w:type="dxa"/>
              <w:right w:w="100" w:type="dxa"/>
            </w:tcMar>
          </w:tcPr>
          <w:p w14:paraId="1A068A0E" w14:textId="12245129" w:rsidR="0024401C" w:rsidRDefault="0024401C" w:rsidP="0024401C">
            <w:pPr>
              <w:widowControl w:val="0"/>
              <w:spacing w:after="0" w:line="240" w:lineRule="auto"/>
            </w:pPr>
            <w:r>
              <w:t>met_hourly_plus2.csv</w:t>
            </w:r>
          </w:p>
        </w:tc>
        <w:tc>
          <w:tcPr>
            <w:tcW w:w="428" w:type="pct"/>
            <w:shd w:val="clear" w:color="auto" w:fill="auto"/>
            <w:tcMar>
              <w:top w:w="100" w:type="dxa"/>
              <w:left w:w="100" w:type="dxa"/>
              <w:bottom w:w="100" w:type="dxa"/>
              <w:right w:w="100" w:type="dxa"/>
            </w:tcMar>
          </w:tcPr>
          <w:p w14:paraId="07EAF0F7"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5B2AD7D8"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15A76871" w14:textId="13761855" w:rsidR="0024401C" w:rsidRDefault="0024401C" w:rsidP="0024401C">
            <w:pPr>
              <w:widowControl w:val="0"/>
              <w:spacing w:after="0" w:line="240" w:lineRule="auto"/>
            </w:pPr>
            <w:r w:rsidRPr="00B91A7F">
              <w:t xml:space="preserve">Meteorological </w:t>
            </w:r>
            <w:r>
              <w:t>GLM</w:t>
            </w:r>
            <w:r w:rsidRPr="00B91A7F">
              <w:t xml:space="preserve"> driver data for a year-round +2°C climate scenario for</w:t>
            </w:r>
            <w:r>
              <w:t xml:space="preserve"> </w:t>
            </w:r>
            <w:proofErr w:type="spellStart"/>
            <w:r>
              <w:t>Toolik</w:t>
            </w:r>
            <w:proofErr w:type="spellEnd"/>
            <w:r>
              <w:t xml:space="preserve"> Lake</w:t>
            </w:r>
            <w:r w:rsidRPr="00B91A7F">
              <w:t>.</w:t>
            </w:r>
          </w:p>
        </w:tc>
      </w:tr>
      <w:tr w:rsidR="0024401C" w14:paraId="6672F64C" w14:textId="77777777" w:rsidTr="00FE7185">
        <w:tc>
          <w:tcPr>
            <w:tcW w:w="1374" w:type="pct"/>
            <w:shd w:val="clear" w:color="auto" w:fill="auto"/>
            <w:tcMar>
              <w:top w:w="100" w:type="dxa"/>
              <w:left w:w="100" w:type="dxa"/>
              <w:bottom w:w="100" w:type="dxa"/>
              <w:right w:w="100" w:type="dxa"/>
            </w:tcMar>
          </w:tcPr>
          <w:p w14:paraId="28539359" w14:textId="3D032046" w:rsidR="0024401C" w:rsidRDefault="0024401C" w:rsidP="0024401C">
            <w:pPr>
              <w:widowControl w:val="0"/>
              <w:spacing w:after="0" w:line="240" w:lineRule="auto"/>
            </w:pPr>
            <w:r>
              <w:t>met_hourly_plus4.csv</w:t>
            </w:r>
          </w:p>
        </w:tc>
        <w:tc>
          <w:tcPr>
            <w:tcW w:w="428" w:type="pct"/>
            <w:shd w:val="clear" w:color="auto" w:fill="auto"/>
            <w:tcMar>
              <w:top w:w="100" w:type="dxa"/>
              <w:left w:w="100" w:type="dxa"/>
              <w:bottom w:w="100" w:type="dxa"/>
              <w:right w:w="100" w:type="dxa"/>
            </w:tcMar>
          </w:tcPr>
          <w:p w14:paraId="294887F6"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5E94BEE8"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0B6CC29F" w14:textId="50ECA769" w:rsidR="0024401C" w:rsidRDefault="0024401C" w:rsidP="0024401C">
            <w:pPr>
              <w:widowControl w:val="0"/>
              <w:spacing w:after="0" w:line="240" w:lineRule="auto"/>
            </w:pPr>
            <w:r w:rsidRPr="00B91A7F">
              <w:t xml:space="preserve">Meteorological </w:t>
            </w:r>
            <w:r>
              <w:t>GLM</w:t>
            </w:r>
            <w:r w:rsidRPr="00B91A7F">
              <w:t xml:space="preserve"> driver data for a year-round +</w:t>
            </w:r>
            <w:r>
              <w:t>4</w:t>
            </w:r>
            <w:r w:rsidRPr="00B91A7F">
              <w:t xml:space="preserve">°C climate scenario </w:t>
            </w:r>
            <w:r w:rsidRPr="00B91A7F">
              <w:t>for</w:t>
            </w:r>
            <w:r>
              <w:t xml:space="preserve"> </w:t>
            </w:r>
            <w:proofErr w:type="spellStart"/>
            <w:r>
              <w:t>Toolik</w:t>
            </w:r>
            <w:proofErr w:type="spellEnd"/>
            <w:r>
              <w:t xml:space="preserve"> Lake</w:t>
            </w:r>
            <w:r w:rsidRPr="00B91A7F">
              <w:t>.</w:t>
            </w:r>
          </w:p>
        </w:tc>
      </w:tr>
      <w:tr w:rsidR="0024401C" w14:paraId="3AD44479" w14:textId="77777777" w:rsidTr="00FE7185">
        <w:tc>
          <w:tcPr>
            <w:tcW w:w="1374" w:type="pct"/>
            <w:shd w:val="clear" w:color="auto" w:fill="auto"/>
            <w:tcMar>
              <w:top w:w="100" w:type="dxa"/>
              <w:left w:w="100" w:type="dxa"/>
              <w:bottom w:w="100" w:type="dxa"/>
              <w:right w:w="100" w:type="dxa"/>
            </w:tcMar>
          </w:tcPr>
          <w:p w14:paraId="288868CA" w14:textId="015EAEEC" w:rsidR="0024401C" w:rsidRDefault="0024401C" w:rsidP="0024401C">
            <w:pPr>
              <w:widowControl w:val="0"/>
              <w:spacing w:after="0" w:line="240" w:lineRule="auto"/>
            </w:pPr>
            <w:r>
              <w:t>met_hourly_plus6.csv</w:t>
            </w:r>
          </w:p>
        </w:tc>
        <w:tc>
          <w:tcPr>
            <w:tcW w:w="428" w:type="pct"/>
            <w:shd w:val="clear" w:color="auto" w:fill="auto"/>
            <w:tcMar>
              <w:top w:w="100" w:type="dxa"/>
              <w:left w:w="100" w:type="dxa"/>
              <w:bottom w:w="100" w:type="dxa"/>
              <w:right w:w="100" w:type="dxa"/>
            </w:tcMar>
          </w:tcPr>
          <w:p w14:paraId="1428E607"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000D4974"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18C78F61" w14:textId="1036162E" w:rsidR="0024401C" w:rsidRDefault="0024401C" w:rsidP="0024401C">
            <w:pPr>
              <w:widowControl w:val="0"/>
              <w:spacing w:after="0" w:line="240" w:lineRule="auto"/>
            </w:pPr>
            <w:r w:rsidRPr="00B91A7F">
              <w:t xml:space="preserve">Meteorological </w:t>
            </w:r>
            <w:r>
              <w:t>GLM</w:t>
            </w:r>
            <w:r w:rsidRPr="00B91A7F">
              <w:t xml:space="preserve"> driver data for a year-round +</w:t>
            </w:r>
            <w:r>
              <w:t>6</w:t>
            </w:r>
            <w:r w:rsidRPr="00B91A7F">
              <w:t>°C climate scenario for</w:t>
            </w:r>
            <w:r>
              <w:t xml:space="preserve"> </w:t>
            </w:r>
            <w:proofErr w:type="spellStart"/>
            <w:r>
              <w:t>Toolik</w:t>
            </w:r>
            <w:proofErr w:type="spellEnd"/>
            <w:r>
              <w:t xml:space="preserve"> Lake</w:t>
            </w:r>
            <w:r w:rsidRPr="00B91A7F">
              <w:t>.</w:t>
            </w:r>
          </w:p>
        </w:tc>
      </w:tr>
      <w:tr w:rsidR="0024401C" w14:paraId="11BC4C43" w14:textId="77777777" w:rsidTr="00FE7185">
        <w:tc>
          <w:tcPr>
            <w:tcW w:w="1374" w:type="pct"/>
            <w:shd w:val="clear" w:color="auto" w:fill="auto"/>
            <w:tcMar>
              <w:top w:w="100" w:type="dxa"/>
              <w:left w:w="100" w:type="dxa"/>
              <w:bottom w:w="100" w:type="dxa"/>
              <w:right w:w="100" w:type="dxa"/>
            </w:tcMar>
          </w:tcPr>
          <w:p w14:paraId="573B2A4E" w14:textId="681A6898" w:rsidR="0024401C" w:rsidRDefault="0024401C" w:rsidP="0024401C">
            <w:pPr>
              <w:widowControl w:val="0"/>
              <w:spacing w:after="0" w:line="240" w:lineRule="auto"/>
            </w:pPr>
            <w:r>
              <w:t>inflow.csv</w:t>
            </w:r>
          </w:p>
        </w:tc>
        <w:tc>
          <w:tcPr>
            <w:tcW w:w="428" w:type="pct"/>
            <w:shd w:val="clear" w:color="auto" w:fill="auto"/>
            <w:tcMar>
              <w:top w:w="100" w:type="dxa"/>
              <w:left w:w="100" w:type="dxa"/>
              <w:bottom w:w="100" w:type="dxa"/>
              <w:right w:w="100" w:type="dxa"/>
            </w:tcMar>
          </w:tcPr>
          <w:p w14:paraId="13D2D671"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1A797A4E"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4155C03A" w14:textId="3E9C1CE2" w:rsidR="0024401C" w:rsidRDefault="0024401C" w:rsidP="0024401C">
            <w:pPr>
              <w:widowControl w:val="0"/>
              <w:spacing w:after="0" w:line="240" w:lineRule="auto"/>
            </w:pPr>
            <w:r>
              <w:t>Surface inflow GLM</w:t>
            </w:r>
            <w:r w:rsidRPr="00B91A7F">
              <w:t xml:space="preserve"> </w:t>
            </w:r>
            <w:r>
              <w:t xml:space="preserve">driver data for a baseline simulation based on observed data for </w:t>
            </w:r>
            <w:proofErr w:type="spellStart"/>
            <w:r>
              <w:t>Toolik</w:t>
            </w:r>
            <w:proofErr w:type="spellEnd"/>
            <w:r>
              <w:t xml:space="preserve"> Lake</w:t>
            </w:r>
            <w:r>
              <w:t>.</w:t>
            </w:r>
          </w:p>
        </w:tc>
      </w:tr>
      <w:tr w:rsidR="0024401C" w14:paraId="579EA173" w14:textId="77777777" w:rsidTr="00FE7185">
        <w:tc>
          <w:tcPr>
            <w:tcW w:w="1374" w:type="pct"/>
            <w:shd w:val="clear" w:color="auto" w:fill="auto"/>
            <w:tcMar>
              <w:top w:w="100" w:type="dxa"/>
              <w:left w:w="100" w:type="dxa"/>
              <w:bottom w:w="100" w:type="dxa"/>
              <w:right w:w="100" w:type="dxa"/>
            </w:tcMar>
          </w:tcPr>
          <w:p w14:paraId="07CF14CE" w14:textId="154BDBEF" w:rsidR="0024401C" w:rsidRDefault="0024401C" w:rsidP="0024401C">
            <w:pPr>
              <w:widowControl w:val="0"/>
              <w:spacing w:after="0" w:line="240" w:lineRule="auto"/>
            </w:pPr>
            <w:r>
              <w:t>outflow.csv</w:t>
            </w:r>
          </w:p>
        </w:tc>
        <w:tc>
          <w:tcPr>
            <w:tcW w:w="428" w:type="pct"/>
            <w:shd w:val="clear" w:color="auto" w:fill="auto"/>
            <w:tcMar>
              <w:top w:w="100" w:type="dxa"/>
              <w:left w:w="100" w:type="dxa"/>
              <w:bottom w:w="100" w:type="dxa"/>
              <w:right w:w="100" w:type="dxa"/>
            </w:tcMar>
          </w:tcPr>
          <w:p w14:paraId="2E5DD8A3" w14:textId="77777777" w:rsidR="0024401C" w:rsidRDefault="0024401C" w:rsidP="0024401C">
            <w:pPr>
              <w:widowControl w:val="0"/>
              <w:spacing w:after="0" w:line="240" w:lineRule="auto"/>
            </w:pPr>
          </w:p>
        </w:tc>
        <w:tc>
          <w:tcPr>
            <w:tcW w:w="1066" w:type="pct"/>
            <w:shd w:val="clear" w:color="auto" w:fill="auto"/>
            <w:tcMar>
              <w:top w:w="100" w:type="dxa"/>
              <w:left w:w="100" w:type="dxa"/>
              <w:bottom w:w="100" w:type="dxa"/>
              <w:right w:w="100" w:type="dxa"/>
            </w:tcMar>
          </w:tcPr>
          <w:p w14:paraId="614CA8B9" w14:textId="77777777" w:rsidR="0024401C" w:rsidRPr="003621B3" w:rsidRDefault="0024401C" w:rsidP="0024401C">
            <w:pPr>
              <w:widowControl w:val="0"/>
              <w:spacing w:after="0" w:line="240" w:lineRule="auto"/>
            </w:pPr>
          </w:p>
        </w:tc>
        <w:tc>
          <w:tcPr>
            <w:tcW w:w="2131" w:type="pct"/>
            <w:shd w:val="clear" w:color="auto" w:fill="auto"/>
            <w:tcMar>
              <w:top w:w="100" w:type="dxa"/>
              <w:left w:w="100" w:type="dxa"/>
              <w:bottom w:w="100" w:type="dxa"/>
              <w:right w:w="100" w:type="dxa"/>
            </w:tcMar>
          </w:tcPr>
          <w:p w14:paraId="54F1B44C" w14:textId="5F4D6F84" w:rsidR="0024401C" w:rsidRDefault="0024401C" w:rsidP="0024401C">
            <w:pPr>
              <w:widowControl w:val="0"/>
              <w:spacing w:after="0" w:line="240" w:lineRule="auto"/>
            </w:pPr>
            <w:r>
              <w:t>Surface outflow GLM</w:t>
            </w:r>
            <w:r w:rsidRPr="00B91A7F">
              <w:t xml:space="preserve"> </w:t>
            </w:r>
            <w:r>
              <w:t xml:space="preserve">driver data based on observed data for </w:t>
            </w:r>
            <w:proofErr w:type="spellStart"/>
            <w:r>
              <w:t>Toolik</w:t>
            </w:r>
            <w:proofErr w:type="spellEnd"/>
            <w:r>
              <w:t xml:space="preserve"> Lake</w:t>
            </w:r>
            <w:r>
              <w:t>.</w:t>
            </w:r>
          </w:p>
        </w:tc>
      </w:tr>
    </w:tbl>
    <w:p w14:paraId="4003428A" w14:textId="77777777" w:rsidR="008B5349" w:rsidRDefault="008B5349" w:rsidP="000F1DBD">
      <w:pPr>
        <w:pStyle w:val="NoSpacing"/>
      </w:pPr>
    </w:p>
    <w:p w14:paraId="72BBB995" w14:textId="77777777" w:rsidR="000F1DBD" w:rsidRDefault="000F1DBD">
      <w:pPr>
        <w:pStyle w:val="Heading2"/>
        <w:spacing w:before="0" w:line="240" w:lineRule="auto"/>
      </w:pPr>
      <w:r>
        <w:br w:type="page"/>
      </w:r>
    </w:p>
    <w:p w14:paraId="6A067792" w14:textId="261F40D8" w:rsidR="00605C1B" w:rsidRPr="00054116" w:rsidRDefault="00605C1B" w:rsidP="00605C1B">
      <w:pPr>
        <w:pStyle w:val="Heading2"/>
        <w:spacing w:before="0" w:line="240" w:lineRule="auto"/>
        <w:rPr>
          <w:color w:val="FF0000"/>
          <w:sz w:val="22"/>
          <w:szCs w:val="22"/>
        </w:rPr>
      </w:pPr>
      <w:r>
        <w:lastRenderedPageBreak/>
        <w:t xml:space="preserve">Data Table Structure </w:t>
      </w:r>
      <w:r w:rsidRPr="00054116">
        <w:rPr>
          <w:color w:val="FF0000"/>
          <w:sz w:val="22"/>
          <w:szCs w:val="22"/>
        </w:rPr>
        <w:t xml:space="preserve">(these tables go into the </w:t>
      </w:r>
      <w:proofErr w:type="spellStart"/>
      <w:r w:rsidR="0024401C">
        <w:rPr>
          <w:color w:val="FF0000"/>
          <w:sz w:val="22"/>
          <w:szCs w:val="22"/>
        </w:rPr>
        <w:t>macroscale_feedbacks</w:t>
      </w:r>
      <w:r>
        <w:rPr>
          <w:color w:val="FF0000"/>
          <w:sz w:val="22"/>
          <w:szCs w:val="22"/>
        </w:rPr>
        <w:t>_</w:t>
      </w:r>
      <w:r w:rsidRPr="00054116">
        <w:rPr>
          <w:color w:val="FF0000"/>
          <w:sz w:val="22"/>
          <w:szCs w:val="22"/>
        </w:rPr>
        <w:t>README</w:t>
      </w:r>
      <w:proofErr w:type="spellEnd"/>
      <w:r w:rsidRPr="00054116">
        <w:rPr>
          <w:color w:val="FF0000"/>
          <w:sz w:val="22"/>
          <w:szCs w:val="22"/>
        </w:rPr>
        <w:t>)</w:t>
      </w:r>
    </w:p>
    <w:p w14:paraId="7D832841" w14:textId="281C9C9A" w:rsidR="008B5349" w:rsidRDefault="00605C1B" w:rsidP="008B5349">
      <w:pPr>
        <w:spacing w:after="0" w:line="240" w:lineRule="auto"/>
        <w:rPr>
          <w:b/>
        </w:rPr>
      </w:pPr>
      <w:r>
        <w:rPr>
          <w:b/>
        </w:rPr>
        <w:t>met_hourly.csv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22B486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58CD69F" w14:textId="77777777" w:rsidR="00382336" w:rsidRDefault="008B5349">
            <w:r>
              <w:t>Column name</w:t>
            </w:r>
          </w:p>
        </w:tc>
        <w:tc>
          <w:tcPr>
            <w:tcW w:w="2820" w:type="dxa"/>
          </w:tcPr>
          <w:p w14:paraId="571260F6"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771E96FA"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6B92FE50"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013328E5"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382336" w14:paraId="5C66C5A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2AAD7A0" w14:textId="77777777" w:rsidR="00382336" w:rsidRDefault="008B5349">
            <w:r>
              <w:t>time</w:t>
            </w:r>
          </w:p>
        </w:tc>
        <w:tc>
          <w:tcPr>
            <w:tcW w:w="2820" w:type="dxa"/>
            <w:tcBorders>
              <w:top w:val="single" w:sz="4" w:space="0" w:color="000000"/>
              <w:bottom w:val="single" w:sz="4" w:space="0" w:color="000000"/>
            </w:tcBorders>
          </w:tcPr>
          <w:p w14:paraId="6F1ED9F2"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D9BFFAF" w14:textId="77777777" w:rsidR="00382336" w:rsidRDefault="008B5349">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34AC9898"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445EEC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DB9679D" w14:textId="77777777" w:rsidR="00382336" w:rsidRDefault="008B5349">
            <w:proofErr w:type="spellStart"/>
            <w:r>
              <w:t>ShortWave</w:t>
            </w:r>
            <w:proofErr w:type="spellEnd"/>
          </w:p>
        </w:tc>
        <w:tc>
          <w:tcPr>
            <w:tcW w:w="2820" w:type="dxa"/>
            <w:tcBorders>
              <w:top w:val="single" w:sz="4" w:space="0" w:color="000000"/>
              <w:bottom w:val="single" w:sz="4" w:space="0" w:color="000000"/>
            </w:tcBorders>
          </w:tcPr>
          <w:p w14:paraId="7CC8EAF7" w14:textId="77777777" w:rsidR="00382336" w:rsidRDefault="008B5349">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42EB0C87"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E4C6831"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5049C6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9E60D00" w14:textId="77777777" w:rsidR="00382336" w:rsidRDefault="008B5349">
            <w:proofErr w:type="spellStart"/>
            <w:r>
              <w:t>LongWave</w:t>
            </w:r>
            <w:proofErr w:type="spellEnd"/>
          </w:p>
        </w:tc>
        <w:tc>
          <w:tcPr>
            <w:tcW w:w="2820" w:type="dxa"/>
            <w:tcBorders>
              <w:top w:val="single" w:sz="4" w:space="0" w:color="000000"/>
              <w:bottom w:val="single" w:sz="4" w:space="0" w:color="000000"/>
            </w:tcBorders>
          </w:tcPr>
          <w:p w14:paraId="398DA87E" w14:textId="77777777" w:rsidR="00382336" w:rsidRDefault="008B5349">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0A85CE68"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A4C1D15"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8DE5B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CF0D2DD" w14:textId="77777777" w:rsidR="00382336" w:rsidRDefault="008B5349">
            <w:proofErr w:type="spellStart"/>
            <w:r>
              <w:t>AirTemp</w:t>
            </w:r>
            <w:proofErr w:type="spellEnd"/>
          </w:p>
        </w:tc>
        <w:tc>
          <w:tcPr>
            <w:tcW w:w="2820" w:type="dxa"/>
            <w:tcBorders>
              <w:top w:val="single" w:sz="4" w:space="0" w:color="000000"/>
              <w:bottom w:val="single" w:sz="4" w:space="0" w:color="000000"/>
            </w:tcBorders>
          </w:tcPr>
          <w:p w14:paraId="3DD65202" w14:textId="77777777" w:rsidR="00382336" w:rsidRDefault="008B5349">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6214FBF4"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A12A8B0"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EB36B9D"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59D541" w14:textId="77777777" w:rsidR="00382336" w:rsidRDefault="008B5349">
            <w:proofErr w:type="spellStart"/>
            <w:r>
              <w:t>RelHum</w:t>
            </w:r>
            <w:proofErr w:type="spellEnd"/>
          </w:p>
        </w:tc>
        <w:tc>
          <w:tcPr>
            <w:tcW w:w="2820" w:type="dxa"/>
            <w:tcBorders>
              <w:top w:val="single" w:sz="4" w:space="0" w:color="000000"/>
              <w:bottom w:val="single" w:sz="4" w:space="0" w:color="000000"/>
            </w:tcBorders>
          </w:tcPr>
          <w:p w14:paraId="0256EC2B" w14:textId="77777777" w:rsidR="00382336" w:rsidRDefault="008B5349">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5BAEE105" w14:textId="77777777" w:rsidR="00382336" w:rsidRDefault="008B5349">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5EFB6DE2"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0B0F5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434512E" w14:textId="77777777" w:rsidR="00382336" w:rsidRDefault="008B5349">
            <w:proofErr w:type="spellStart"/>
            <w:r>
              <w:t>WindSpeed</w:t>
            </w:r>
            <w:proofErr w:type="spellEnd"/>
          </w:p>
        </w:tc>
        <w:tc>
          <w:tcPr>
            <w:tcW w:w="2820" w:type="dxa"/>
            <w:tcBorders>
              <w:top w:val="single" w:sz="4" w:space="0" w:color="000000"/>
              <w:bottom w:val="single" w:sz="4" w:space="0" w:color="000000"/>
            </w:tcBorders>
          </w:tcPr>
          <w:p w14:paraId="161B4853" w14:textId="77777777" w:rsidR="00382336" w:rsidRDefault="008B5349">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2FB260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69258D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3D93E948"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FB7F5B4" w14:textId="77777777" w:rsidR="00382336" w:rsidRDefault="008B5349">
            <w:r>
              <w:t>Rain</w:t>
            </w:r>
          </w:p>
        </w:tc>
        <w:tc>
          <w:tcPr>
            <w:tcW w:w="2820" w:type="dxa"/>
            <w:tcBorders>
              <w:top w:val="single" w:sz="4" w:space="0" w:color="000000"/>
              <w:bottom w:val="single" w:sz="4" w:space="0" w:color="000000"/>
            </w:tcBorders>
          </w:tcPr>
          <w:p w14:paraId="4F5A05FB"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4BA457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7AB645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0C29395"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E693D27" w14:textId="77777777" w:rsidR="00382336" w:rsidRDefault="008B5349">
            <w:r>
              <w:t>Snow</w:t>
            </w:r>
          </w:p>
        </w:tc>
        <w:tc>
          <w:tcPr>
            <w:tcW w:w="2820" w:type="dxa"/>
            <w:tcBorders>
              <w:top w:val="single" w:sz="4" w:space="0" w:color="000000"/>
              <w:bottom w:val="single" w:sz="4" w:space="0" w:color="000000"/>
            </w:tcBorders>
          </w:tcPr>
          <w:p w14:paraId="565C04BE"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32EC55E"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5456608B"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bl>
    <w:p w14:paraId="13A481DD" w14:textId="096841EB" w:rsidR="00382336" w:rsidRDefault="00382336">
      <w:pPr>
        <w:spacing w:after="0" w:line="240" w:lineRule="auto"/>
        <w:rPr>
          <w:b/>
        </w:rPr>
      </w:pPr>
    </w:p>
    <w:p w14:paraId="27474029" w14:textId="009096DE" w:rsidR="0024401C" w:rsidRDefault="0024401C" w:rsidP="0024401C">
      <w:pPr>
        <w:spacing w:after="0" w:line="240" w:lineRule="auto"/>
        <w:rPr>
          <w:b/>
        </w:rPr>
      </w:pPr>
      <w:r>
        <w:rPr>
          <w:b/>
        </w:rPr>
        <w:t>met_hourly</w:t>
      </w:r>
      <w:r>
        <w:rPr>
          <w:b/>
        </w:rPr>
        <w:t>_plus2</w:t>
      </w:r>
      <w:r>
        <w:rPr>
          <w:b/>
        </w:rPr>
        <w:t>.csv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24401C" w14:paraId="2EDC2CCD" w14:textId="77777777" w:rsidTr="004B0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3751ED0" w14:textId="77777777" w:rsidR="0024401C" w:rsidRDefault="0024401C" w:rsidP="004B0125">
            <w:r>
              <w:t>Column name</w:t>
            </w:r>
          </w:p>
        </w:tc>
        <w:tc>
          <w:tcPr>
            <w:tcW w:w="2820" w:type="dxa"/>
          </w:tcPr>
          <w:p w14:paraId="6F2BFB0F"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054B6511"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 xml:space="preserve">Unit or </w:t>
            </w:r>
          </w:p>
          <w:p w14:paraId="3870DEF8"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5D26A6DC"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Empty value code</w:t>
            </w:r>
          </w:p>
        </w:tc>
      </w:tr>
      <w:tr w:rsidR="0024401C" w14:paraId="35840A41"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FAF7702" w14:textId="77777777" w:rsidR="0024401C" w:rsidRDefault="0024401C" w:rsidP="004B0125">
            <w:r>
              <w:t>time</w:t>
            </w:r>
          </w:p>
        </w:tc>
        <w:tc>
          <w:tcPr>
            <w:tcW w:w="2820" w:type="dxa"/>
            <w:tcBorders>
              <w:top w:val="single" w:sz="4" w:space="0" w:color="000000"/>
              <w:bottom w:val="single" w:sz="4" w:space="0" w:color="000000"/>
            </w:tcBorders>
          </w:tcPr>
          <w:p w14:paraId="19756CF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48E1B5B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YYYY-MM-DD HH:</w:t>
            </w:r>
            <w:proofErr w:type="gramStart"/>
            <w:r>
              <w:t>MM:SS</w:t>
            </w:r>
            <w:proofErr w:type="gramEnd"/>
          </w:p>
        </w:tc>
        <w:tc>
          <w:tcPr>
            <w:tcW w:w="1777" w:type="dxa"/>
            <w:tcBorders>
              <w:top w:val="single" w:sz="4" w:space="0" w:color="000000"/>
              <w:bottom w:val="single" w:sz="4" w:space="0" w:color="000000"/>
              <w:right w:val="single" w:sz="4" w:space="0" w:color="000000"/>
            </w:tcBorders>
          </w:tcPr>
          <w:p w14:paraId="1604141B"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6CC0E9E2"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8A2D2A" w14:textId="77777777" w:rsidR="0024401C" w:rsidRDefault="0024401C" w:rsidP="004B0125">
            <w:proofErr w:type="spellStart"/>
            <w:r>
              <w:t>ShortWave</w:t>
            </w:r>
            <w:proofErr w:type="spellEnd"/>
          </w:p>
        </w:tc>
        <w:tc>
          <w:tcPr>
            <w:tcW w:w="2820" w:type="dxa"/>
            <w:tcBorders>
              <w:top w:val="single" w:sz="4" w:space="0" w:color="000000"/>
              <w:bottom w:val="single" w:sz="4" w:space="0" w:color="000000"/>
            </w:tcBorders>
          </w:tcPr>
          <w:p w14:paraId="40F37E0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583676E2"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3C7B999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057EE4C2"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3FD978BD" w14:textId="77777777" w:rsidR="0024401C" w:rsidRDefault="0024401C" w:rsidP="004B0125">
            <w:proofErr w:type="spellStart"/>
            <w:r>
              <w:t>LongWave</w:t>
            </w:r>
            <w:proofErr w:type="spellEnd"/>
          </w:p>
        </w:tc>
        <w:tc>
          <w:tcPr>
            <w:tcW w:w="2820" w:type="dxa"/>
            <w:tcBorders>
              <w:top w:val="single" w:sz="4" w:space="0" w:color="000000"/>
              <w:bottom w:val="single" w:sz="4" w:space="0" w:color="000000"/>
            </w:tcBorders>
          </w:tcPr>
          <w:p w14:paraId="14F9CB6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4DFCA84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70D06350"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4B5AC241"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01AA125" w14:textId="77777777" w:rsidR="0024401C" w:rsidRDefault="0024401C" w:rsidP="004B0125">
            <w:proofErr w:type="spellStart"/>
            <w:r>
              <w:t>AirTemp</w:t>
            </w:r>
            <w:proofErr w:type="spellEnd"/>
          </w:p>
        </w:tc>
        <w:tc>
          <w:tcPr>
            <w:tcW w:w="2820" w:type="dxa"/>
            <w:tcBorders>
              <w:top w:val="single" w:sz="4" w:space="0" w:color="000000"/>
              <w:bottom w:val="single" w:sz="4" w:space="0" w:color="000000"/>
            </w:tcBorders>
          </w:tcPr>
          <w:p w14:paraId="48A4EAE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79D4471A"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FB8B092"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269F5802"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3DB230F" w14:textId="77777777" w:rsidR="0024401C" w:rsidRDefault="0024401C" w:rsidP="004B0125">
            <w:proofErr w:type="spellStart"/>
            <w:r>
              <w:t>RelHum</w:t>
            </w:r>
            <w:proofErr w:type="spellEnd"/>
          </w:p>
        </w:tc>
        <w:tc>
          <w:tcPr>
            <w:tcW w:w="2820" w:type="dxa"/>
            <w:tcBorders>
              <w:top w:val="single" w:sz="4" w:space="0" w:color="000000"/>
              <w:bottom w:val="single" w:sz="4" w:space="0" w:color="000000"/>
            </w:tcBorders>
          </w:tcPr>
          <w:p w14:paraId="38DCE26C"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0CE7195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18C3B264"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33431B09"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A00089C" w14:textId="77777777" w:rsidR="0024401C" w:rsidRDefault="0024401C" w:rsidP="004B0125">
            <w:proofErr w:type="spellStart"/>
            <w:r>
              <w:t>WindSpeed</w:t>
            </w:r>
            <w:proofErr w:type="spellEnd"/>
          </w:p>
        </w:tc>
        <w:tc>
          <w:tcPr>
            <w:tcW w:w="2820" w:type="dxa"/>
            <w:tcBorders>
              <w:top w:val="single" w:sz="4" w:space="0" w:color="000000"/>
              <w:bottom w:val="single" w:sz="4" w:space="0" w:color="000000"/>
            </w:tcBorders>
          </w:tcPr>
          <w:p w14:paraId="7E57383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731567C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173A510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26239517"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30710987" w14:textId="77777777" w:rsidR="0024401C" w:rsidRDefault="0024401C" w:rsidP="004B0125">
            <w:r>
              <w:t>Rain</w:t>
            </w:r>
          </w:p>
        </w:tc>
        <w:tc>
          <w:tcPr>
            <w:tcW w:w="2820" w:type="dxa"/>
            <w:tcBorders>
              <w:top w:val="single" w:sz="4" w:space="0" w:color="000000"/>
              <w:bottom w:val="single" w:sz="4" w:space="0" w:color="000000"/>
            </w:tcBorders>
          </w:tcPr>
          <w:p w14:paraId="7B87510A"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113CD409"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659F2A3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34C10F6A"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3E1B58AA" w14:textId="77777777" w:rsidR="0024401C" w:rsidRDefault="0024401C" w:rsidP="004B0125">
            <w:r>
              <w:t>Snow</w:t>
            </w:r>
          </w:p>
        </w:tc>
        <w:tc>
          <w:tcPr>
            <w:tcW w:w="2820" w:type="dxa"/>
            <w:tcBorders>
              <w:top w:val="single" w:sz="4" w:space="0" w:color="000000"/>
              <w:bottom w:val="single" w:sz="4" w:space="0" w:color="000000"/>
            </w:tcBorders>
          </w:tcPr>
          <w:p w14:paraId="3A254C4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43EBDD17"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4A8D960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bl>
    <w:p w14:paraId="7FB5830C" w14:textId="717169C7" w:rsidR="0024401C" w:rsidRDefault="0024401C">
      <w:pPr>
        <w:spacing w:after="0" w:line="240" w:lineRule="auto"/>
        <w:rPr>
          <w:b/>
        </w:rPr>
      </w:pPr>
    </w:p>
    <w:p w14:paraId="534D9108" w14:textId="1EA9CA80" w:rsidR="0024401C" w:rsidRDefault="0024401C" w:rsidP="0024401C">
      <w:pPr>
        <w:spacing w:after="0" w:line="240" w:lineRule="auto"/>
        <w:rPr>
          <w:b/>
        </w:rPr>
      </w:pPr>
      <w:r>
        <w:rPr>
          <w:b/>
        </w:rPr>
        <w:t>met_hourly</w:t>
      </w:r>
      <w:r>
        <w:rPr>
          <w:b/>
        </w:rPr>
        <w:t>_plus4</w:t>
      </w:r>
      <w:r>
        <w:rPr>
          <w:b/>
        </w:rPr>
        <w:t>.csv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24401C" w14:paraId="2365637F" w14:textId="77777777" w:rsidTr="004B0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1C1B134" w14:textId="77777777" w:rsidR="0024401C" w:rsidRDefault="0024401C" w:rsidP="004B0125">
            <w:r>
              <w:t>Column name</w:t>
            </w:r>
          </w:p>
        </w:tc>
        <w:tc>
          <w:tcPr>
            <w:tcW w:w="2820" w:type="dxa"/>
          </w:tcPr>
          <w:p w14:paraId="5EB7F4CD"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52373F4D"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 xml:space="preserve">Unit or </w:t>
            </w:r>
          </w:p>
          <w:p w14:paraId="2C845D37"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6CF8E490"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Empty value code</w:t>
            </w:r>
          </w:p>
        </w:tc>
      </w:tr>
      <w:tr w:rsidR="0024401C" w14:paraId="35F3247A"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3A6CA4B" w14:textId="77777777" w:rsidR="0024401C" w:rsidRDefault="0024401C" w:rsidP="004B0125">
            <w:r>
              <w:t>time</w:t>
            </w:r>
          </w:p>
        </w:tc>
        <w:tc>
          <w:tcPr>
            <w:tcW w:w="2820" w:type="dxa"/>
            <w:tcBorders>
              <w:top w:val="single" w:sz="4" w:space="0" w:color="000000"/>
              <w:bottom w:val="single" w:sz="4" w:space="0" w:color="000000"/>
            </w:tcBorders>
          </w:tcPr>
          <w:p w14:paraId="30AB59D7"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38A2689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YYYY-MM-DD HH:</w:t>
            </w:r>
            <w:proofErr w:type="gramStart"/>
            <w:r>
              <w:t>MM:SS</w:t>
            </w:r>
            <w:proofErr w:type="gramEnd"/>
          </w:p>
        </w:tc>
        <w:tc>
          <w:tcPr>
            <w:tcW w:w="1777" w:type="dxa"/>
            <w:tcBorders>
              <w:top w:val="single" w:sz="4" w:space="0" w:color="000000"/>
              <w:bottom w:val="single" w:sz="4" w:space="0" w:color="000000"/>
              <w:right w:val="single" w:sz="4" w:space="0" w:color="000000"/>
            </w:tcBorders>
          </w:tcPr>
          <w:p w14:paraId="499360BE"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4B602991"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BCB32CA" w14:textId="77777777" w:rsidR="0024401C" w:rsidRDefault="0024401C" w:rsidP="004B0125">
            <w:proofErr w:type="spellStart"/>
            <w:r>
              <w:t>ShortWave</w:t>
            </w:r>
            <w:proofErr w:type="spellEnd"/>
          </w:p>
        </w:tc>
        <w:tc>
          <w:tcPr>
            <w:tcW w:w="2820" w:type="dxa"/>
            <w:tcBorders>
              <w:top w:val="single" w:sz="4" w:space="0" w:color="000000"/>
              <w:bottom w:val="single" w:sz="4" w:space="0" w:color="000000"/>
            </w:tcBorders>
          </w:tcPr>
          <w:p w14:paraId="4D683A63"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3294BAF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0ED6394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1E602D4E"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327722C" w14:textId="77777777" w:rsidR="0024401C" w:rsidRDefault="0024401C" w:rsidP="004B0125">
            <w:proofErr w:type="spellStart"/>
            <w:r>
              <w:t>LongWave</w:t>
            </w:r>
            <w:proofErr w:type="spellEnd"/>
          </w:p>
        </w:tc>
        <w:tc>
          <w:tcPr>
            <w:tcW w:w="2820" w:type="dxa"/>
            <w:tcBorders>
              <w:top w:val="single" w:sz="4" w:space="0" w:color="000000"/>
              <w:bottom w:val="single" w:sz="4" w:space="0" w:color="000000"/>
            </w:tcBorders>
          </w:tcPr>
          <w:p w14:paraId="5B53DB4C"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3B10E03B"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1177074F"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6E12CF0A"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AB6C760" w14:textId="77777777" w:rsidR="0024401C" w:rsidRDefault="0024401C" w:rsidP="004B0125">
            <w:proofErr w:type="spellStart"/>
            <w:r>
              <w:t>AirTemp</w:t>
            </w:r>
            <w:proofErr w:type="spellEnd"/>
          </w:p>
        </w:tc>
        <w:tc>
          <w:tcPr>
            <w:tcW w:w="2820" w:type="dxa"/>
            <w:tcBorders>
              <w:top w:val="single" w:sz="4" w:space="0" w:color="000000"/>
              <w:bottom w:val="single" w:sz="4" w:space="0" w:color="000000"/>
            </w:tcBorders>
          </w:tcPr>
          <w:p w14:paraId="010B970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34ACAEC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FB9984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7F0CF821"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29D977C" w14:textId="77777777" w:rsidR="0024401C" w:rsidRDefault="0024401C" w:rsidP="004B0125">
            <w:proofErr w:type="spellStart"/>
            <w:r>
              <w:t>RelHum</w:t>
            </w:r>
            <w:proofErr w:type="spellEnd"/>
          </w:p>
        </w:tc>
        <w:tc>
          <w:tcPr>
            <w:tcW w:w="2820" w:type="dxa"/>
            <w:tcBorders>
              <w:top w:val="single" w:sz="4" w:space="0" w:color="000000"/>
              <w:bottom w:val="single" w:sz="4" w:space="0" w:color="000000"/>
            </w:tcBorders>
          </w:tcPr>
          <w:p w14:paraId="52C95CC4"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11F8BA8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0E19638E"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00A90930"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F97F703" w14:textId="77777777" w:rsidR="0024401C" w:rsidRDefault="0024401C" w:rsidP="004B0125">
            <w:proofErr w:type="spellStart"/>
            <w:r>
              <w:t>WindSpeed</w:t>
            </w:r>
            <w:proofErr w:type="spellEnd"/>
          </w:p>
        </w:tc>
        <w:tc>
          <w:tcPr>
            <w:tcW w:w="2820" w:type="dxa"/>
            <w:tcBorders>
              <w:top w:val="single" w:sz="4" w:space="0" w:color="000000"/>
              <w:bottom w:val="single" w:sz="4" w:space="0" w:color="000000"/>
            </w:tcBorders>
          </w:tcPr>
          <w:p w14:paraId="73EBECA7"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3CE2B63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6074ECB0"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385BE609"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FD22378" w14:textId="77777777" w:rsidR="0024401C" w:rsidRDefault="0024401C" w:rsidP="004B0125">
            <w:r>
              <w:t>Rain</w:t>
            </w:r>
          </w:p>
        </w:tc>
        <w:tc>
          <w:tcPr>
            <w:tcW w:w="2820" w:type="dxa"/>
            <w:tcBorders>
              <w:top w:val="single" w:sz="4" w:space="0" w:color="000000"/>
              <w:bottom w:val="single" w:sz="4" w:space="0" w:color="000000"/>
            </w:tcBorders>
          </w:tcPr>
          <w:p w14:paraId="6BA792C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16B7B08C"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1FFC97E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7DD9D15B"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3894C9CD" w14:textId="77777777" w:rsidR="0024401C" w:rsidRDefault="0024401C" w:rsidP="004B0125">
            <w:r>
              <w:t>Snow</w:t>
            </w:r>
          </w:p>
        </w:tc>
        <w:tc>
          <w:tcPr>
            <w:tcW w:w="2820" w:type="dxa"/>
            <w:tcBorders>
              <w:top w:val="single" w:sz="4" w:space="0" w:color="000000"/>
              <w:bottom w:val="single" w:sz="4" w:space="0" w:color="000000"/>
            </w:tcBorders>
          </w:tcPr>
          <w:p w14:paraId="3F0E91D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CFDD32D"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209B38AC"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bl>
    <w:p w14:paraId="26F3F267" w14:textId="45F88004" w:rsidR="0024401C" w:rsidRDefault="0024401C">
      <w:pPr>
        <w:spacing w:after="0" w:line="240" w:lineRule="auto"/>
        <w:rPr>
          <w:b/>
        </w:rPr>
      </w:pPr>
    </w:p>
    <w:p w14:paraId="4C308D4C" w14:textId="23645C4E" w:rsidR="0024401C" w:rsidRDefault="0024401C" w:rsidP="0024401C">
      <w:pPr>
        <w:spacing w:after="0" w:line="240" w:lineRule="auto"/>
        <w:rPr>
          <w:b/>
        </w:rPr>
      </w:pPr>
      <w:r>
        <w:rPr>
          <w:b/>
        </w:rPr>
        <w:t>met_hourly</w:t>
      </w:r>
      <w:r>
        <w:rPr>
          <w:b/>
        </w:rPr>
        <w:t>_plus6</w:t>
      </w:r>
      <w:bookmarkStart w:id="4" w:name="_GoBack"/>
      <w:bookmarkEnd w:id="4"/>
      <w:r>
        <w:rPr>
          <w:b/>
        </w:rPr>
        <w:t>.csv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24401C" w14:paraId="1D978DCC" w14:textId="77777777" w:rsidTr="004B0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DA968BC" w14:textId="77777777" w:rsidR="0024401C" w:rsidRDefault="0024401C" w:rsidP="004B0125">
            <w:r>
              <w:t>Column name</w:t>
            </w:r>
          </w:p>
        </w:tc>
        <w:tc>
          <w:tcPr>
            <w:tcW w:w="2820" w:type="dxa"/>
          </w:tcPr>
          <w:p w14:paraId="6723E31D"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66CCC240"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 xml:space="preserve">Unit or </w:t>
            </w:r>
          </w:p>
          <w:p w14:paraId="5844EE9C"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6782BCF2" w14:textId="77777777" w:rsidR="0024401C" w:rsidRDefault="0024401C" w:rsidP="004B0125">
            <w:pPr>
              <w:cnfStyle w:val="100000000000" w:firstRow="1" w:lastRow="0" w:firstColumn="0" w:lastColumn="0" w:oddVBand="0" w:evenVBand="0" w:oddHBand="0" w:evenHBand="0" w:firstRowFirstColumn="0" w:firstRowLastColumn="0" w:lastRowFirstColumn="0" w:lastRowLastColumn="0"/>
            </w:pPr>
            <w:r>
              <w:t>Empty value code</w:t>
            </w:r>
          </w:p>
        </w:tc>
      </w:tr>
      <w:tr w:rsidR="0024401C" w14:paraId="5E844EAD"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A278494" w14:textId="77777777" w:rsidR="0024401C" w:rsidRDefault="0024401C" w:rsidP="004B0125">
            <w:r>
              <w:t>time</w:t>
            </w:r>
          </w:p>
        </w:tc>
        <w:tc>
          <w:tcPr>
            <w:tcW w:w="2820" w:type="dxa"/>
            <w:tcBorders>
              <w:top w:val="single" w:sz="4" w:space="0" w:color="000000"/>
              <w:bottom w:val="single" w:sz="4" w:space="0" w:color="000000"/>
            </w:tcBorders>
          </w:tcPr>
          <w:p w14:paraId="391607D2"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1D36C5E7"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YYYY-MM-DD HH:</w:t>
            </w:r>
            <w:proofErr w:type="gramStart"/>
            <w:r>
              <w:t>MM:SS</w:t>
            </w:r>
            <w:proofErr w:type="gramEnd"/>
          </w:p>
        </w:tc>
        <w:tc>
          <w:tcPr>
            <w:tcW w:w="1777" w:type="dxa"/>
            <w:tcBorders>
              <w:top w:val="single" w:sz="4" w:space="0" w:color="000000"/>
              <w:bottom w:val="single" w:sz="4" w:space="0" w:color="000000"/>
              <w:right w:val="single" w:sz="4" w:space="0" w:color="000000"/>
            </w:tcBorders>
          </w:tcPr>
          <w:p w14:paraId="5952F4C0"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223219F4"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4CB3664" w14:textId="77777777" w:rsidR="0024401C" w:rsidRDefault="0024401C" w:rsidP="004B0125">
            <w:proofErr w:type="spellStart"/>
            <w:r>
              <w:t>ShortWave</w:t>
            </w:r>
            <w:proofErr w:type="spellEnd"/>
          </w:p>
        </w:tc>
        <w:tc>
          <w:tcPr>
            <w:tcW w:w="2820" w:type="dxa"/>
            <w:tcBorders>
              <w:top w:val="single" w:sz="4" w:space="0" w:color="000000"/>
              <w:bottom w:val="single" w:sz="4" w:space="0" w:color="000000"/>
            </w:tcBorders>
          </w:tcPr>
          <w:p w14:paraId="52F25140"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3523E38F"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3CDDC09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6962CDAD"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71A68D9" w14:textId="77777777" w:rsidR="0024401C" w:rsidRDefault="0024401C" w:rsidP="004B0125">
            <w:proofErr w:type="spellStart"/>
            <w:r>
              <w:lastRenderedPageBreak/>
              <w:t>LongWave</w:t>
            </w:r>
            <w:proofErr w:type="spellEnd"/>
          </w:p>
        </w:tc>
        <w:tc>
          <w:tcPr>
            <w:tcW w:w="2820" w:type="dxa"/>
            <w:tcBorders>
              <w:top w:val="single" w:sz="4" w:space="0" w:color="000000"/>
              <w:bottom w:val="single" w:sz="4" w:space="0" w:color="000000"/>
            </w:tcBorders>
          </w:tcPr>
          <w:p w14:paraId="4B354A69"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56748877"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FA433C4"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3DFD6429"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E796022" w14:textId="77777777" w:rsidR="0024401C" w:rsidRDefault="0024401C" w:rsidP="004B0125">
            <w:proofErr w:type="spellStart"/>
            <w:r>
              <w:t>AirTemp</w:t>
            </w:r>
            <w:proofErr w:type="spellEnd"/>
          </w:p>
        </w:tc>
        <w:tc>
          <w:tcPr>
            <w:tcW w:w="2820" w:type="dxa"/>
            <w:tcBorders>
              <w:top w:val="single" w:sz="4" w:space="0" w:color="000000"/>
              <w:bottom w:val="single" w:sz="4" w:space="0" w:color="000000"/>
            </w:tcBorders>
          </w:tcPr>
          <w:p w14:paraId="6169BC9C"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307598B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2A70A1D6"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1477C778"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3CF8556E" w14:textId="77777777" w:rsidR="0024401C" w:rsidRDefault="0024401C" w:rsidP="004B0125">
            <w:proofErr w:type="spellStart"/>
            <w:r>
              <w:t>RelHum</w:t>
            </w:r>
            <w:proofErr w:type="spellEnd"/>
          </w:p>
        </w:tc>
        <w:tc>
          <w:tcPr>
            <w:tcW w:w="2820" w:type="dxa"/>
            <w:tcBorders>
              <w:top w:val="single" w:sz="4" w:space="0" w:color="000000"/>
              <w:bottom w:val="single" w:sz="4" w:space="0" w:color="000000"/>
            </w:tcBorders>
          </w:tcPr>
          <w:p w14:paraId="1DF2435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720D328B"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7F59009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6D1ED2E6"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22C05C2" w14:textId="77777777" w:rsidR="0024401C" w:rsidRDefault="0024401C" w:rsidP="004B0125">
            <w:proofErr w:type="spellStart"/>
            <w:r>
              <w:t>WindSpeed</w:t>
            </w:r>
            <w:proofErr w:type="spellEnd"/>
          </w:p>
        </w:tc>
        <w:tc>
          <w:tcPr>
            <w:tcW w:w="2820" w:type="dxa"/>
            <w:tcBorders>
              <w:top w:val="single" w:sz="4" w:space="0" w:color="000000"/>
              <w:bottom w:val="single" w:sz="4" w:space="0" w:color="000000"/>
            </w:tcBorders>
          </w:tcPr>
          <w:p w14:paraId="7DE5C208"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7251B5F3"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43BE0DA9"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55C3BCB0"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28DBED5" w14:textId="77777777" w:rsidR="0024401C" w:rsidRDefault="0024401C" w:rsidP="004B0125">
            <w:r>
              <w:t>Rain</w:t>
            </w:r>
          </w:p>
        </w:tc>
        <w:tc>
          <w:tcPr>
            <w:tcW w:w="2820" w:type="dxa"/>
            <w:tcBorders>
              <w:top w:val="single" w:sz="4" w:space="0" w:color="000000"/>
              <w:bottom w:val="single" w:sz="4" w:space="0" w:color="000000"/>
            </w:tcBorders>
          </w:tcPr>
          <w:p w14:paraId="22DEE632"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5C31C675"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7C975C7A"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r w:rsidR="0024401C" w14:paraId="08BAF9DD" w14:textId="77777777" w:rsidTr="004B0125">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12A9C41" w14:textId="77777777" w:rsidR="0024401C" w:rsidRDefault="0024401C" w:rsidP="004B0125">
            <w:r>
              <w:t>Snow</w:t>
            </w:r>
          </w:p>
        </w:tc>
        <w:tc>
          <w:tcPr>
            <w:tcW w:w="2820" w:type="dxa"/>
            <w:tcBorders>
              <w:top w:val="single" w:sz="4" w:space="0" w:color="000000"/>
              <w:bottom w:val="single" w:sz="4" w:space="0" w:color="000000"/>
            </w:tcBorders>
          </w:tcPr>
          <w:p w14:paraId="6AB94E2A"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61F89851"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18F84D52" w14:textId="77777777" w:rsidR="0024401C" w:rsidRDefault="0024401C" w:rsidP="004B0125">
            <w:pPr>
              <w:cnfStyle w:val="000000000000" w:firstRow="0" w:lastRow="0" w:firstColumn="0" w:lastColumn="0" w:oddVBand="0" w:evenVBand="0" w:oddHBand="0" w:evenHBand="0" w:firstRowFirstColumn="0" w:firstRowLastColumn="0" w:lastRowFirstColumn="0" w:lastRowLastColumn="0"/>
            </w:pPr>
          </w:p>
        </w:tc>
      </w:tr>
    </w:tbl>
    <w:p w14:paraId="57CC1AE4" w14:textId="77777777" w:rsidR="0024401C" w:rsidRDefault="0024401C">
      <w:pPr>
        <w:spacing w:after="0" w:line="240" w:lineRule="auto"/>
        <w:rPr>
          <w:b/>
        </w:rPr>
      </w:pPr>
    </w:p>
    <w:p w14:paraId="05F1D96C" w14:textId="56655B31" w:rsidR="00605C1B" w:rsidRDefault="00605C1B" w:rsidP="00605C1B">
      <w:pPr>
        <w:spacing w:after="0" w:line="240" w:lineRule="auto"/>
        <w:rPr>
          <w:b/>
        </w:rPr>
      </w:pPr>
      <w:r>
        <w:rPr>
          <w:b/>
        </w:rPr>
        <w:t>inflow.csv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5ABDF016" w14:textId="77777777" w:rsidTr="00874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A2EC340" w14:textId="77777777" w:rsidR="00605C1B" w:rsidRDefault="00605C1B" w:rsidP="0087483C">
            <w:r>
              <w:t>Column name</w:t>
            </w:r>
          </w:p>
        </w:tc>
        <w:tc>
          <w:tcPr>
            <w:tcW w:w="2820" w:type="dxa"/>
          </w:tcPr>
          <w:p w14:paraId="5F053EDF"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6749DBEF"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 xml:space="preserve">Unit or </w:t>
            </w:r>
          </w:p>
          <w:p w14:paraId="17874162"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3AE4131C"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4521F16E"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3B070CE" w14:textId="77777777" w:rsidR="00605C1B" w:rsidRDefault="00605C1B" w:rsidP="0087483C">
            <w:r>
              <w:t>time</w:t>
            </w:r>
          </w:p>
        </w:tc>
        <w:tc>
          <w:tcPr>
            <w:tcW w:w="2820" w:type="dxa"/>
            <w:tcBorders>
              <w:top w:val="single" w:sz="4" w:space="0" w:color="000000"/>
              <w:bottom w:val="single" w:sz="4" w:space="0" w:color="000000"/>
            </w:tcBorders>
          </w:tcPr>
          <w:p w14:paraId="62E46F7E"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70961AC0"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498D19C2"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582D40D4"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237ED84" w14:textId="77777777" w:rsidR="00605C1B" w:rsidRDefault="00605C1B" w:rsidP="0087483C">
            <w:r>
              <w:t>FLOW</w:t>
            </w:r>
          </w:p>
        </w:tc>
        <w:tc>
          <w:tcPr>
            <w:tcW w:w="2820" w:type="dxa"/>
            <w:tcBorders>
              <w:top w:val="single" w:sz="4" w:space="0" w:color="000000"/>
              <w:bottom w:val="single" w:sz="4" w:space="0" w:color="000000"/>
            </w:tcBorders>
          </w:tcPr>
          <w:p w14:paraId="769FB1A6"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Stream inflow rate</w:t>
            </w:r>
          </w:p>
        </w:tc>
        <w:tc>
          <w:tcPr>
            <w:tcW w:w="2985" w:type="dxa"/>
            <w:tcBorders>
              <w:top w:val="single" w:sz="4" w:space="0" w:color="000000"/>
              <w:bottom w:val="single" w:sz="4" w:space="0" w:color="000000"/>
            </w:tcBorders>
          </w:tcPr>
          <w:p w14:paraId="676F1F32"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D0C9E9A"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376AE2A1"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B1CD869" w14:textId="77777777" w:rsidR="00605C1B" w:rsidRDefault="00605C1B" w:rsidP="0087483C">
            <w:r>
              <w:t>SALT</w:t>
            </w:r>
          </w:p>
        </w:tc>
        <w:tc>
          <w:tcPr>
            <w:tcW w:w="2820" w:type="dxa"/>
            <w:tcBorders>
              <w:top w:val="single" w:sz="4" w:space="0" w:color="000000"/>
              <w:bottom w:val="single" w:sz="4" w:space="0" w:color="000000"/>
            </w:tcBorders>
          </w:tcPr>
          <w:p w14:paraId="7CA71459"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Inflow stream salinity</w:t>
            </w:r>
          </w:p>
        </w:tc>
        <w:tc>
          <w:tcPr>
            <w:tcW w:w="2985" w:type="dxa"/>
            <w:tcBorders>
              <w:top w:val="single" w:sz="4" w:space="0" w:color="000000"/>
              <w:bottom w:val="single" w:sz="4" w:space="0" w:color="000000"/>
            </w:tcBorders>
          </w:tcPr>
          <w:p w14:paraId="30C4A33A"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proofErr w:type="spellStart"/>
            <w:r w:rsidRPr="00223130">
              <w:t>milligramsPerLiter</w:t>
            </w:r>
            <w:proofErr w:type="spellEnd"/>
          </w:p>
        </w:tc>
        <w:tc>
          <w:tcPr>
            <w:tcW w:w="1777" w:type="dxa"/>
            <w:tcBorders>
              <w:top w:val="single" w:sz="4" w:space="0" w:color="000000"/>
              <w:bottom w:val="single" w:sz="4" w:space="0" w:color="000000"/>
              <w:right w:val="single" w:sz="4" w:space="0" w:color="000000"/>
            </w:tcBorders>
          </w:tcPr>
          <w:p w14:paraId="02B6BC85"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2DFA2ADF"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A8509B1" w14:textId="77777777" w:rsidR="00605C1B" w:rsidRDefault="00605C1B" w:rsidP="0087483C">
            <w:r>
              <w:t>TEMP</w:t>
            </w:r>
          </w:p>
        </w:tc>
        <w:tc>
          <w:tcPr>
            <w:tcW w:w="2820" w:type="dxa"/>
            <w:tcBorders>
              <w:top w:val="single" w:sz="4" w:space="0" w:color="000000"/>
              <w:bottom w:val="single" w:sz="4" w:space="0" w:color="000000"/>
            </w:tcBorders>
          </w:tcPr>
          <w:p w14:paraId="7CD1958D"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Inflow water temperature</w:t>
            </w:r>
          </w:p>
        </w:tc>
        <w:tc>
          <w:tcPr>
            <w:tcW w:w="2985" w:type="dxa"/>
            <w:tcBorders>
              <w:top w:val="single" w:sz="4" w:space="0" w:color="000000"/>
              <w:bottom w:val="single" w:sz="4" w:space="0" w:color="000000"/>
            </w:tcBorders>
          </w:tcPr>
          <w:p w14:paraId="0F6342A7"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proofErr w:type="spellStart"/>
            <w:r w:rsidRPr="00223130">
              <w:t>celsius</w:t>
            </w:r>
            <w:proofErr w:type="spellEnd"/>
          </w:p>
        </w:tc>
        <w:tc>
          <w:tcPr>
            <w:tcW w:w="1777" w:type="dxa"/>
            <w:tcBorders>
              <w:top w:val="single" w:sz="4" w:space="0" w:color="000000"/>
              <w:bottom w:val="single" w:sz="4" w:space="0" w:color="000000"/>
              <w:right w:val="single" w:sz="4" w:space="0" w:color="000000"/>
            </w:tcBorders>
          </w:tcPr>
          <w:p w14:paraId="6E00C107"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773DE7">
              <w:t>NA</w:t>
            </w:r>
          </w:p>
        </w:tc>
      </w:tr>
    </w:tbl>
    <w:p w14:paraId="3AF5E228" w14:textId="2F0F5CEC" w:rsidR="00605C1B" w:rsidRDefault="00605C1B">
      <w:pPr>
        <w:spacing w:after="0" w:line="240" w:lineRule="auto"/>
        <w:rPr>
          <w:b/>
        </w:rPr>
      </w:pPr>
    </w:p>
    <w:p w14:paraId="79B8A41A" w14:textId="77777777" w:rsidR="00605C1B" w:rsidRDefault="00605C1B" w:rsidP="00605C1B">
      <w:pPr>
        <w:spacing w:after="0" w:line="240" w:lineRule="auto"/>
        <w:rPr>
          <w:b/>
        </w:rPr>
      </w:pPr>
      <w:r>
        <w:rPr>
          <w:b/>
        </w:rPr>
        <w:t>outflow.csv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2E369BF3" w14:textId="77777777" w:rsidTr="00874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3B7C723B" w14:textId="77777777" w:rsidR="00605C1B" w:rsidRDefault="00605C1B" w:rsidP="0087483C">
            <w:r>
              <w:t>Column name</w:t>
            </w:r>
          </w:p>
        </w:tc>
        <w:tc>
          <w:tcPr>
            <w:tcW w:w="2820" w:type="dxa"/>
          </w:tcPr>
          <w:p w14:paraId="303713C8"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4BFEAB09"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 xml:space="preserve">Unit or </w:t>
            </w:r>
          </w:p>
          <w:p w14:paraId="03F447C6"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4D721FB1" w14:textId="77777777" w:rsidR="00605C1B" w:rsidRDefault="00605C1B" w:rsidP="0087483C">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27EA36BA"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0097A2B" w14:textId="77777777" w:rsidR="00605C1B" w:rsidRDefault="00605C1B" w:rsidP="0087483C">
            <w:r>
              <w:t>time</w:t>
            </w:r>
          </w:p>
        </w:tc>
        <w:tc>
          <w:tcPr>
            <w:tcW w:w="2820" w:type="dxa"/>
            <w:tcBorders>
              <w:top w:val="single" w:sz="4" w:space="0" w:color="000000"/>
              <w:bottom w:val="single" w:sz="4" w:space="0" w:color="000000"/>
            </w:tcBorders>
          </w:tcPr>
          <w:p w14:paraId="06A082A4"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56C077D7"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YYYY-MM-DD HH:MM:SS</w:t>
            </w:r>
          </w:p>
        </w:tc>
        <w:tc>
          <w:tcPr>
            <w:tcW w:w="1777" w:type="dxa"/>
            <w:tcBorders>
              <w:top w:val="single" w:sz="4" w:space="0" w:color="000000"/>
              <w:bottom w:val="single" w:sz="4" w:space="0" w:color="000000"/>
              <w:right w:val="single" w:sz="4" w:space="0" w:color="000000"/>
            </w:tcBorders>
          </w:tcPr>
          <w:p w14:paraId="30C24552"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407247">
              <w:t>NA</w:t>
            </w:r>
          </w:p>
        </w:tc>
      </w:tr>
      <w:tr w:rsidR="00605C1B" w14:paraId="61723B6F" w14:textId="77777777" w:rsidTr="0087483C">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F42528A" w14:textId="77777777" w:rsidR="00605C1B" w:rsidRDefault="00605C1B" w:rsidP="0087483C">
            <w:r>
              <w:t>FLOW</w:t>
            </w:r>
          </w:p>
        </w:tc>
        <w:tc>
          <w:tcPr>
            <w:tcW w:w="2820" w:type="dxa"/>
            <w:tcBorders>
              <w:top w:val="single" w:sz="4" w:space="0" w:color="000000"/>
              <w:bottom w:val="single" w:sz="4" w:space="0" w:color="000000"/>
            </w:tcBorders>
          </w:tcPr>
          <w:p w14:paraId="0E65513A"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t>Lake outflow rate</w:t>
            </w:r>
          </w:p>
        </w:tc>
        <w:tc>
          <w:tcPr>
            <w:tcW w:w="2985" w:type="dxa"/>
            <w:tcBorders>
              <w:top w:val="single" w:sz="4" w:space="0" w:color="000000"/>
              <w:bottom w:val="single" w:sz="4" w:space="0" w:color="000000"/>
            </w:tcBorders>
          </w:tcPr>
          <w:p w14:paraId="5FE9D06C"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7ED9B79" w14:textId="77777777" w:rsidR="00605C1B" w:rsidRDefault="00605C1B" w:rsidP="0087483C">
            <w:pPr>
              <w:cnfStyle w:val="000000000000" w:firstRow="0" w:lastRow="0" w:firstColumn="0" w:lastColumn="0" w:oddVBand="0" w:evenVBand="0" w:oddHBand="0" w:evenHBand="0" w:firstRowFirstColumn="0" w:firstRowLastColumn="0" w:lastRowFirstColumn="0" w:lastRowLastColumn="0"/>
            </w:pPr>
            <w:r w:rsidRPr="00407247">
              <w:t>NA</w:t>
            </w:r>
          </w:p>
        </w:tc>
      </w:tr>
    </w:tbl>
    <w:p w14:paraId="7B6C8C6B" w14:textId="0E53D80A" w:rsidR="00605C1B" w:rsidRDefault="00605C1B">
      <w:pPr>
        <w:spacing w:after="0" w:line="240" w:lineRule="auto"/>
        <w:rPr>
          <w:b/>
        </w:rPr>
      </w:pPr>
    </w:p>
    <w:p w14:paraId="4193B227" w14:textId="77777777" w:rsidR="00605C1B" w:rsidRDefault="00605C1B">
      <w:pPr>
        <w:spacing w:after="0" w:line="240" w:lineRule="auto"/>
        <w:rPr>
          <w:b/>
        </w:rPr>
      </w:pPr>
    </w:p>
    <w:p w14:paraId="2916C0BF" w14:textId="77777777" w:rsidR="00382336" w:rsidRDefault="008B5349">
      <w:pPr>
        <w:pStyle w:val="Heading2"/>
        <w:spacing w:before="0" w:line="240" w:lineRule="auto"/>
      </w:pPr>
      <w:r>
        <w:t>Notes and Comments</w:t>
      </w:r>
    </w:p>
    <w:p w14:paraId="7427C3D6" w14:textId="77777777" w:rsidR="00651213" w:rsidRDefault="008B5349">
      <w:pPr>
        <w:spacing w:after="0" w:line="240" w:lineRule="auto"/>
      </w:pPr>
      <w:proofErr w:type="spellStart"/>
      <w:r>
        <w:t>Hipsey</w:t>
      </w:r>
      <w:proofErr w:type="spellEnd"/>
      <w:r>
        <w:t xml:space="preserve">, M. R., L.C. Bruce, and D.P. Hamilton. 2014. GLM- General Lake Model: Model overview and user information. AED Report #26, The University of Western Australia, Perth, Australia. 42 pp. Available: </w:t>
      </w:r>
      <w:hyperlink r:id="rId18">
        <w:r>
          <w:rPr>
            <w:color w:val="1155CC"/>
            <w:u w:val="single"/>
          </w:rPr>
          <w:t>http://aed.see.uwa.edu.au/research/models/GLM/</w:t>
        </w:r>
      </w:hyperlink>
      <w:r>
        <w:t xml:space="preserve"> </w:t>
      </w:r>
    </w:p>
    <w:p w14:paraId="3622DF37" w14:textId="77777777" w:rsidR="00651213" w:rsidRDefault="00651213">
      <w:pPr>
        <w:spacing w:after="0" w:line="240" w:lineRule="auto"/>
      </w:pPr>
    </w:p>
    <w:p w14:paraId="68ED2179" w14:textId="0F68ECA7" w:rsidR="00382336" w:rsidRDefault="00651213">
      <w:pPr>
        <w:spacing w:after="0" w:line="240" w:lineRule="auto"/>
      </w:pPr>
      <w:proofErr w:type="spellStart"/>
      <w:r w:rsidRPr="00651213">
        <w:t>Hipsey</w:t>
      </w:r>
      <w:proofErr w:type="spellEnd"/>
      <w:r w:rsidRPr="00651213">
        <w:t xml:space="preserve">, M.R., Bruce, L.C., Boon, C., Busch, B., Carey, C.C., Hamilton, D.P., Hanson, P.C., Read, J.S., De Sousa, E., Weber, M., Winslow, L.A., 2019. A General Lake Model (GLM 3.0) for linking with high-frequency sensor data from the Global Lake Ecological Observatory Network (GLEON). </w:t>
      </w:r>
      <w:proofErr w:type="spellStart"/>
      <w:r w:rsidRPr="00651213">
        <w:t>Geosci</w:t>
      </w:r>
      <w:proofErr w:type="spellEnd"/>
      <w:r w:rsidRPr="00651213">
        <w:t>. Model Dev. 12, 473–523. https://doi.org/10.5194/gmd-12-473-2019</w:t>
      </w:r>
      <w:r w:rsidR="008B5349">
        <w:br/>
      </w:r>
    </w:p>
    <w:p w14:paraId="6C2A00BC" w14:textId="77777777" w:rsidR="00382336" w:rsidRDefault="008B5349">
      <w:pPr>
        <w:spacing w:after="0" w:line="240" w:lineRule="auto"/>
      </w:pPr>
      <w:r>
        <w:t xml:space="preserve">Read, J.S., and L.A. Winslow. 2016. </w:t>
      </w:r>
      <w:proofErr w:type="spellStart"/>
      <w:r>
        <w:t>glmtools</w:t>
      </w:r>
      <w:proofErr w:type="spellEnd"/>
      <w:r>
        <w:t xml:space="preserve"> R package v.0.14.6. Available: </w:t>
      </w:r>
      <w:hyperlink r:id="rId19">
        <w:r>
          <w:rPr>
            <w:color w:val="1155CC"/>
            <w:u w:val="single"/>
          </w:rPr>
          <w:t>https://github.com/USGS-R/glmtools</w:t>
        </w:r>
      </w:hyperlink>
      <w:r>
        <w:t xml:space="preserve"> </w:t>
      </w:r>
    </w:p>
    <w:p w14:paraId="04D35976" w14:textId="295C0017" w:rsidR="00382336" w:rsidRDefault="00382336">
      <w:pPr>
        <w:spacing w:after="0" w:line="240" w:lineRule="auto"/>
      </w:pPr>
    </w:p>
    <w:p w14:paraId="3B1BAD14" w14:textId="77777777" w:rsidR="00382336" w:rsidRDefault="008B5349">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20">
        <w:r>
          <w:rPr>
            <w:color w:val="1155CC"/>
            <w:u w:val="single"/>
          </w:rPr>
          <w:t>10.5281/zenodo.595574</w:t>
        </w:r>
      </w:hyperlink>
    </w:p>
    <w:sectPr w:rsidR="003823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4634D"/>
    <w:multiLevelType w:val="multilevel"/>
    <w:tmpl w:val="A29CBAE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11749"/>
    <w:multiLevelType w:val="multilevel"/>
    <w:tmpl w:val="13BA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36"/>
    <w:rsid w:val="000D1E89"/>
    <w:rsid w:val="000F1DBD"/>
    <w:rsid w:val="00211804"/>
    <w:rsid w:val="002220A3"/>
    <w:rsid w:val="0024401C"/>
    <w:rsid w:val="00276234"/>
    <w:rsid w:val="0029405A"/>
    <w:rsid w:val="002A5428"/>
    <w:rsid w:val="002E120E"/>
    <w:rsid w:val="00382336"/>
    <w:rsid w:val="00415D52"/>
    <w:rsid w:val="00480E9E"/>
    <w:rsid w:val="00484E6B"/>
    <w:rsid w:val="004E427E"/>
    <w:rsid w:val="00502D51"/>
    <w:rsid w:val="00504278"/>
    <w:rsid w:val="00520660"/>
    <w:rsid w:val="005F1082"/>
    <w:rsid w:val="00605C1B"/>
    <w:rsid w:val="00611034"/>
    <w:rsid w:val="00651213"/>
    <w:rsid w:val="00673672"/>
    <w:rsid w:val="006776CE"/>
    <w:rsid w:val="006D0A67"/>
    <w:rsid w:val="0079725D"/>
    <w:rsid w:val="007A4570"/>
    <w:rsid w:val="0082655E"/>
    <w:rsid w:val="0087483C"/>
    <w:rsid w:val="008B5349"/>
    <w:rsid w:val="008D50B4"/>
    <w:rsid w:val="008D514A"/>
    <w:rsid w:val="008E417A"/>
    <w:rsid w:val="008F7268"/>
    <w:rsid w:val="0094244A"/>
    <w:rsid w:val="009D25C3"/>
    <w:rsid w:val="00A26EB3"/>
    <w:rsid w:val="00B71223"/>
    <w:rsid w:val="00CD53AB"/>
    <w:rsid w:val="00D5486C"/>
    <w:rsid w:val="00D56331"/>
    <w:rsid w:val="00DA5B33"/>
    <w:rsid w:val="00DB13D1"/>
    <w:rsid w:val="00E0730A"/>
    <w:rsid w:val="00E117C5"/>
    <w:rsid w:val="00E92FE1"/>
    <w:rsid w:val="00FE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D62"/>
  <w15:docId w15:val="{437DA046-DC7C-4744-AF52-A0AD564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05C1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6234"/>
    <w:pPr>
      <w:ind w:left="720"/>
      <w:contextualSpacing/>
    </w:pPr>
  </w:style>
  <w:style w:type="paragraph" w:styleId="BalloonText">
    <w:name w:val="Balloon Text"/>
    <w:basedOn w:val="Normal"/>
    <w:link w:val="BalloonTextChar"/>
    <w:uiPriority w:val="99"/>
    <w:semiHidden/>
    <w:unhideWhenUsed/>
    <w:rsid w:val="000F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DBD"/>
    <w:rPr>
      <w:rFonts w:ascii="Segoe UI" w:hAnsi="Segoe UI" w:cs="Segoe UI"/>
      <w:sz w:val="18"/>
      <w:szCs w:val="18"/>
    </w:rPr>
  </w:style>
  <w:style w:type="paragraph" w:styleId="NoSpacing">
    <w:name w:val="No Spacing"/>
    <w:uiPriority w:val="1"/>
    <w:qFormat/>
    <w:rsid w:val="000F1DBD"/>
    <w:pPr>
      <w:spacing w:after="0" w:line="240" w:lineRule="auto"/>
    </w:pPr>
  </w:style>
  <w:style w:type="paragraph" w:styleId="CommentSubject">
    <w:name w:val="annotation subject"/>
    <w:basedOn w:val="CommentText"/>
    <w:next w:val="CommentText"/>
    <w:link w:val="CommentSubjectChar"/>
    <w:uiPriority w:val="99"/>
    <w:semiHidden/>
    <w:unhideWhenUsed/>
    <w:rsid w:val="00E0730A"/>
    <w:rPr>
      <w:b/>
      <w:bCs/>
    </w:rPr>
  </w:style>
  <w:style w:type="character" w:customStyle="1" w:styleId="CommentSubjectChar">
    <w:name w:val="Comment Subject Char"/>
    <w:basedOn w:val="CommentTextChar"/>
    <w:link w:val="CommentSubject"/>
    <w:uiPriority w:val="99"/>
    <w:semiHidden/>
    <w:rsid w:val="00E0730A"/>
    <w:rPr>
      <w:b/>
      <w:bCs/>
      <w:sz w:val="20"/>
      <w:szCs w:val="20"/>
    </w:rPr>
  </w:style>
  <w:style w:type="character" w:styleId="Hyperlink">
    <w:name w:val="Hyperlink"/>
    <w:basedOn w:val="DefaultParagraphFont"/>
    <w:uiPriority w:val="99"/>
    <w:unhideWhenUsed/>
    <w:rsid w:val="00E0730A"/>
    <w:rPr>
      <w:color w:val="0000FF" w:themeColor="hyperlink"/>
      <w:u w:val="single"/>
    </w:rPr>
  </w:style>
  <w:style w:type="character" w:customStyle="1" w:styleId="UnresolvedMention1">
    <w:name w:val="Unresolved Mention1"/>
    <w:basedOn w:val="DefaultParagraphFont"/>
    <w:uiPriority w:val="99"/>
    <w:semiHidden/>
    <w:unhideWhenUsed/>
    <w:rsid w:val="00E0730A"/>
    <w:rPr>
      <w:color w:val="605E5C"/>
      <w:shd w:val="clear" w:color="auto" w:fill="E1DFDD"/>
    </w:rPr>
  </w:style>
  <w:style w:type="character" w:customStyle="1" w:styleId="Heading7Char">
    <w:name w:val="Heading 7 Char"/>
    <w:basedOn w:val="DefaultParagraphFont"/>
    <w:link w:val="Heading7"/>
    <w:uiPriority w:val="9"/>
    <w:semiHidden/>
    <w:rsid w:val="00605C1B"/>
    <w:rPr>
      <w:rFonts w:asciiTheme="majorHAnsi" w:eastAsiaTheme="majorEastAsia" w:hAnsiTheme="majorHAnsi" w:cstheme="majorBidi"/>
      <w:i/>
      <w:iCs/>
      <w:color w:val="243F60" w:themeColor="accent1" w:themeShade="7F"/>
    </w:rPr>
  </w:style>
  <w:style w:type="character" w:styleId="UnresolvedMention">
    <w:name w:val="Unresolved Mention"/>
    <w:basedOn w:val="DefaultParagraphFont"/>
    <w:uiPriority w:val="99"/>
    <w:semiHidden/>
    <w:unhideWhenUsed/>
    <w:rsid w:val="007A4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47410">
      <w:bodyDiv w:val="1"/>
      <w:marLeft w:val="0"/>
      <w:marRight w:val="0"/>
      <w:marTop w:val="0"/>
      <w:marBottom w:val="0"/>
      <w:divBdr>
        <w:top w:val="none" w:sz="0" w:space="0" w:color="auto"/>
        <w:left w:val="none" w:sz="0" w:space="0" w:color="auto"/>
        <w:bottom w:val="none" w:sz="0" w:space="0" w:color="auto"/>
        <w:right w:val="none" w:sz="0" w:space="0" w:color="auto"/>
      </w:divBdr>
    </w:div>
    <w:div w:id="1570848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1-8835-4476" TargetMode="External"/><Relationship Id="rId13" Type="http://schemas.openxmlformats.org/officeDocument/2006/relationships/hyperlink" Target="http://doi.org/10.1002/ece3.4363" TargetMode="External"/><Relationship Id="rId18" Type="http://schemas.openxmlformats.org/officeDocument/2006/relationships/hyperlink" Target="http://aed.see.uwa.edu.au/research/models/GL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orcid.org/0000-0002-4709-7749" TargetMode="External"/><Relationship Id="rId12" Type="http://schemas.openxmlformats.org/officeDocument/2006/relationships/hyperlink" Target="http://module4.macrosystemseddie.org" TargetMode="External"/><Relationship Id="rId17" Type="http://schemas.openxmlformats.org/officeDocument/2006/relationships/hyperlink" Target="http://doi.org/10.5281/zenodo.595574" TargetMode="External"/><Relationship Id="rId2" Type="http://schemas.openxmlformats.org/officeDocument/2006/relationships/numbering" Target="numbering.xml"/><Relationship Id="rId16" Type="http://schemas.openxmlformats.org/officeDocument/2006/relationships/hyperlink" Target="https://github.com/USGS-R/glmtools" TargetMode="External"/><Relationship Id="rId20" Type="http://schemas.openxmlformats.org/officeDocument/2006/relationships/hyperlink" Target="http://doi.org/10.5281/zenodo.595574" TargetMode="External"/><Relationship Id="rId1" Type="http://schemas.openxmlformats.org/officeDocument/2006/relationships/customXml" Target="../customXml/item1.xml"/><Relationship Id="rId6" Type="http://schemas.openxmlformats.org/officeDocument/2006/relationships/hyperlink" Target="http://orcid.org/0000-0001-8835-4476" TargetMode="External"/><Relationship Id="rId11" Type="http://schemas.openxmlformats.org/officeDocument/2006/relationships/hyperlink" Target="http://gleon.org/" TargetMode="External"/><Relationship Id="rId5" Type="http://schemas.openxmlformats.org/officeDocument/2006/relationships/webSettings" Target="webSettings.xml"/><Relationship Id="rId15" Type="http://schemas.openxmlformats.org/officeDocument/2006/relationships/hyperlink" Target="http://aed.see.uwa.edu.au/research/models/GLM/" TargetMode="External"/><Relationship Id="rId10" Type="http://schemas.openxmlformats.org/officeDocument/2006/relationships/hyperlink" Target="http://www.neonscience.org" TargetMode="External"/><Relationship Id="rId19" Type="http://schemas.openxmlformats.org/officeDocument/2006/relationships/hyperlink" Target="https://github.com/USGS-R/glmtools" TargetMode="External"/><Relationship Id="rId4" Type="http://schemas.openxmlformats.org/officeDocument/2006/relationships/settings" Target="settings.xml"/><Relationship Id="rId9" Type="http://schemas.openxmlformats.org/officeDocument/2006/relationships/hyperlink" Target="http://www.macrosystemseddie.org" TargetMode="External"/><Relationship Id="rId14" Type="http://schemas.openxmlformats.org/officeDocument/2006/relationships/hyperlink" Target="http://doi.org/10.1007/s10956-016-964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340A2-3C56-4B68-B008-62899981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Hounshell</dc:creator>
  <cp:lastModifiedBy>Alex Hounshell</cp:lastModifiedBy>
  <cp:revision>3</cp:revision>
  <dcterms:created xsi:type="dcterms:W3CDTF">2020-04-15T16:57:00Z</dcterms:created>
  <dcterms:modified xsi:type="dcterms:W3CDTF">2020-04-15T17:54:00Z</dcterms:modified>
</cp:coreProperties>
</file>