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026BD1" w:rsidRDefault="00F405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Standard Operating Procedure: Excitation-Emission Matrices (EEMs)</w:t>
      </w:r>
    </w:p>
    <w:p w14:paraId="00000002" w14:textId="78E37597" w:rsidR="00026BD1" w:rsidRDefault="00F40581">
      <w:pP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(Following SOP developed by Jenae </w:t>
      </w:r>
      <w:proofErr w:type="spellStart"/>
      <w:r>
        <w:rPr>
          <w:rFonts w:ascii="Times New Roman" w:eastAsia="Times New Roman" w:hAnsi="Times New Roman" w:cs="Times New Roman"/>
          <w:sz w:val="24"/>
          <w:szCs w:val="24"/>
        </w:rPr>
        <w:t>Pinney</w:t>
      </w:r>
      <w:proofErr w:type="spellEnd"/>
      <w:r>
        <w:rPr>
          <w:rFonts w:ascii="Times New Roman" w:eastAsia="Times New Roman" w:hAnsi="Times New Roman" w:cs="Times New Roman"/>
          <w:sz w:val="24"/>
          <w:szCs w:val="24"/>
        </w:rPr>
        <w:t xml:space="preserve"> on 07/05/11)</w:t>
      </w:r>
    </w:p>
    <w:p w14:paraId="492307E8" w14:textId="6B70E78E" w:rsidR="00427262" w:rsidRDefault="00427262">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post-processing SOP included at the end of the document!</w:t>
      </w:r>
    </w:p>
    <w:p w14:paraId="00000003"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Method Reference:</w:t>
      </w:r>
    </w:p>
    <w:p w14:paraId="00000004"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Calibration Reference:</w:t>
      </w:r>
    </w:p>
    <w:p w14:paraId="00000005" w14:textId="77777777" w:rsidR="00026BD1" w:rsidRDefault="00F40581">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Lawaetz</w:t>
      </w:r>
      <w:proofErr w:type="spellEnd"/>
      <w:r>
        <w:rPr>
          <w:rFonts w:ascii="Times New Roman" w:eastAsia="Times New Roman" w:hAnsi="Times New Roman" w:cs="Times New Roman"/>
        </w:rPr>
        <w:t xml:space="preserve">, A.J., </w:t>
      </w:r>
      <w:proofErr w:type="spellStart"/>
      <w:r>
        <w:rPr>
          <w:rFonts w:ascii="Times New Roman" w:eastAsia="Times New Roman" w:hAnsi="Times New Roman" w:cs="Times New Roman"/>
        </w:rPr>
        <w:t>Stedmon</w:t>
      </w:r>
      <w:proofErr w:type="spellEnd"/>
      <w:r>
        <w:rPr>
          <w:rFonts w:ascii="Times New Roman" w:eastAsia="Times New Roman" w:hAnsi="Times New Roman" w:cs="Times New Roman"/>
        </w:rPr>
        <w:t>, C.A. (2009). Fluorescence intensity calibration using the Raman scatter peak of water. Applied Spectroscopy. 63: 936-940.</w:t>
      </w:r>
    </w:p>
    <w:p w14:paraId="00000006"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Quinine Sulfate Standard Reference:</w:t>
      </w:r>
    </w:p>
    <w:p w14:paraId="00000007" w14:textId="77777777" w:rsidR="00026BD1" w:rsidRDefault="00F40581">
      <w:pPr>
        <w:ind w:left="720" w:hanging="720"/>
        <w:rPr>
          <w:rFonts w:ascii="Times New Roman" w:eastAsia="Times New Roman" w:hAnsi="Times New Roman" w:cs="Times New Roman"/>
        </w:rPr>
      </w:pPr>
      <w:proofErr w:type="spellStart"/>
      <w:r>
        <w:rPr>
          <w:rFonts w:ascii="Times New Roman" w:eastAsia="Times New Roman" w:hAnsi="Times New Roman" w:cs="Times New Roman"/>
        </w:rPr>
        <w:t>Velapoldi</w:t>
      </w:r>
      <w:proofErr w:type="spellEnd"/>
      <w:r>
        <w:rPr>
          <w:rFonts w:ascii="Times New Roman" w:eastAsia="Times New Roman" w:hAnsi="Times New Roman" w:cs="Times New Roman"/>
        </w:rPr>
        <w:t xml:space="preserve">, R.A., </w:t>
      </w:r>
      <w:proofErr w:type="spellStart"/>
      <w:r>
        <w:rPr>
          <w:rFonts w:ascii="Times New Roman" w:eastAsia="Times New Roman" w:hAnsi="Times New Roman" w:cs="Times New Roman"/>
        </w:rPr>
        <w:t>Mielenz</w:t>
      </w:r>
      <w:proofErr w:type="spellEnd"/>
      <w:r>
        <w:rPr>
          <w:rFonts w:ascii="Times New Roman" w:eastAsia="Times New Roman" w:hAnsi="Times New Roman" w:cs="Times New Roman"/>
        </w:rPr>
        <w:t>, K.D. (1980). A fluorescence standard reference material: Quinine sulfate dehydrate. National Bureau of Standards Special Publication 260-64.</w:t>
      </w:r>
    </w:p>
    <w:p w14:paraId="00000008" w14:textId="77777777" w:rsidR="00026BD1" w:rsidRDefault="00F40581">
      <w:pPr>
        <w:ind w:left="720" w:hanging="720"/>
        <w:rPr>
          <w:rFonts w:ascii="Times New Roman" w:eastAsia="Times New Roman" w:hAnsi="Times New Roman" w:cs="Times New Roman"/>
        </w:rPr>
      </w:pPr>
      <w:r>
        <w:rPr>
          <w:rFonts w:ascii="Times New Roman" w:eastAsia="Times New Roman" w:hAnsi="Times New Roman" w:cs="Times New Roman"/>
        </w:rPr>
        <w:t>Cory, R.M., Miller, M.P., McKnight, D.M., Guerard, J.J., Miller, P.L. (2010). Effect of instrument-specific response on the analysis of fulvic acid fluorescence spectra. Limnology and Oceanography: Methods. 8: 67-78.</w:t>
      </w:r>
    </w:p>
    <w:p w14:paraId="00000009"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Data processing and PARAFAC modeling reference:</w:t>
      </w:r>
    </w:p>
    <w:p w14:paraId="0000000A" w14:textId="77777777" w:rsidR="00026BD1" w:rsidRDefault="00F40581">
      <w:pPr>
        <w:ind w:left="720" w:hanging="720"/>
        <w:rPr>
          <w:rFonts w:ascii="Times New Roman" w:eastAsia="Times New Roman" w:hAnsi="Times New Roman" w:cs="Times New Roman"/>
        </w:rPr>
      </w:pPr>
      <w:r>
        <w:rPr>
          <w:rFonts w:ascii="Times New Roman" w:eastAsia="Times New Roman" w:hAnsi="Times New Roman" w:cs="Times New Roman"/>
        </w:rPr>
        <w:t xml:space="preserve">Murphy, K.R., </w:t>
      </w:r>
      <w:proofErr w:type="spellStart"/>
      <w:r>
        <w:rPr>
          <w:rFonts w:ascii="Times New Roman" w:eastAsia="Times New Roman" w:hAnsi="Times New Roman" w:cs="Times New Roman"/>
        </w:rPr>
        <w:t>Stedmon</w:t>
      </w:r>
      <w:proofErr w:type="spellEnd"/>
      <w:r>
        <w:rPr>
          <w:rFonts w:ascii="Times New Roman" w:eastAsia="Times New Roman" w:hAnsi="Times New Roman" w:cs="Times New Roman"/>
        </w:rPr>
        <w:t>, C.A., Graeber, D., Bro, R. (2013). Fluorescence spectroscopy and multi-way techniques PARAFAC. Analytical Methods 5: 6557.</w:t>
      </w:r>
    </w:p>
    <w:p w14:paraId="0000000B" w14:textId="77777777" w:rsidR="00026BD1" w:rsidRDefault="00F40581">
      <w:pPr>
        <w:ind w:left="720" w:hanging="720"/>
        <w:rPr>
          <w:rFonts w:ascii="Times New Roman" w:eastAsia="Times New Roman" w:hAnsi="Times New Roman" w:cs="Times New Roman"/>
          <w:b/>
        </w:rPr>
      </w:pPr>
      <w:r>
        <w:rPr>
          <w:rFonts w:ascii="Times New Roman" w:eastAsia="Times New Roman" w:hAnsi="Times New Roman" w:cs="Times New Roman"/>
          <w:b/>
        </w:rPr>
        <w:t>Sample collection and filtration:</w:t>
      </w:r>
    </w:p>
    <w:p w14:paraId="0000000C" w14:textId="77777777" w:rsidR="00026BD1" w:rsidRDefault="00F4058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Filter collected water through an acid-washed filter cartridge fitted with a pre-combusted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C for 4 </w:t>
      </w:r>
      <w:proofErr w:type="spellStart"/>
      <w:r>
        <w:rPr>
          <w:rFonts w:ascii="Times New Roman" w:eastAsia="Times New Roman" w:hAnsi="Times New Roman" w:cs="Times New Roman"/>
          <w:color w:val="000000"/>
        </w:rPr>
        <w:t>hrs</w:t>
      </w:r>
      <w:proofErr w:type="spellEnd"/>
      <w:r>
        <w:rPr>
          <w:rFonts w:ascii="Times New Roman" w:eastAsia="Times New Roman" w:hAnsi="Times New Roman" w:cs="Times New Roman"/>
          <w:color w:val="000000"/>
        </w:rPr>
        <w:t>) Whatman GF/F 25 mm filter.</w:t>
      </w:r>
    </w:p>
    <w:p w14:paraId="0000000D" w14:textId="77777777" w:rsidR="00026BD1" w:rsidRDefault="00F4058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Sample should be collected into a pre-combusted (550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 xml:space="preserve">C for 4 </w:t>
      </w:r>
      <w:proofErr w:type="spellStart"/>
      <w:r>
        <w:rPr>
          <w:rFonts w:ascii="Times New Roman" w:eastAsia="Times New Roman" w:hAnsi="Times New Roman" w:cs="Times New Roman"/>
          <w:color w:val="000000"/>
        </w:rPr>
        <w:t>hrs</w:t>
      </w:r>
      <w:proofErr w:type="spellEnd"/>
      <w:r>
        <w:rPr>
          <w:rFonts w:ascii="Times New Roman" w:eastAsia="Times New Roman" w:hAnsi="Times New Roman" w:cs="Times New Roman"/>
          <w:color w:val="000000"/>
        </w:rPr>
        <w:t>) 20 mL glass scintillation vial and capped with an acid-washed Teflon lined cap. ONLY fill sample vial ¾ full to avoid cracking.</w:t>
      </w:r>
    </w:p>
    <w:p w14:paraId="0000000E" w14:textId="77777777" w:rsidR="00026BD1" w:rsidRDefault="00F40581">
      <w:pPr>
        <w:numPr>
          <w:ilvl w:val="0"/>
          <w:numId w:val="5"/>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Keep samples cool (preferably in a cooler w/ ice) and out of direct sunlight until storage.</w:t>
      </w:r>
    </w:p>
    <w:p w14:paraId="0000000F" w14:textId="77777777" w:rsidR="00026BD1" w:rsidRDefault="00F40581">
      <w:pPr>
        <w:numPr>
          <w:ilvl w:val="0"/>
          <w:numId w:val="5"/>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Freeze samples at -20</w:t>
      </w:r>
      <w:r>
        <w:rPr>
          <w:rFonts w:ascii="Times New Roman" w:eastAsia="Times New Roman" w:hAnsi="Times New Roman" w:cs="Times New Roman"/>
          <w:color w:val="000000"/>
          <w:vertAlign w:val="superscript"/>
        </w:rPr>
        <w:t>o</w:t>
      </w:r>
      <w:r>
        <w:rPr>
          <w:rFonts w:ascii="Times New Roman" w:eastAsia="Times New Roman" w:hAnsi="Times New Roman" w:cs="Times New Roman"/>
          <w:color w:val="000000"/>
        </w:rPr>
        <w:t>C until analysis (typically within 6 months). Freezing vials on their side helps minimize vial breakage.</w:t>
      </w:r>
    </w:p>
    <w:p w14:paraId="00000010"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Prior to analysis: the afternoon/evening before analysis</w:t>
      </w:r>
    </w:p>
    <w:p w14:paraId="00000011"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Remove samples from the freezer and check for cracking.</w:t>
      </w:r>
    </w:p>
    <w:p w14:paraId="00000012"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Place cracked vials into acid washed disposable beakers and cover with parafilm or aluminum foil.</w:t>
      </w:r>
    </w:p>
    <w:p w14:paraId="00000013"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Place all samples in the fridge to thaw overnight.</w:t>
      </w:r>
    </w:p>
    <w:p w14:paraId="00000014" w14:textId="77777777" w:rsidR="00026BD1" w:rsidRDefault="00F40581">
      <w:pPr>
        <w:numPr>
          <w:ilvl w:val="0"/>
          <w:numId w:val="6"/>
        </w:numPr>
        <w:pBdr>
          <w:top w:val="nil"/>
          <w:left w:val="nil"/>
          <w:bottom w:val="nil"/>
          <w:right w:val="nil"/>
          <w:between w:val="nil"/>
        </w:pBdr>
        <w:spacing w:after="0"/>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The morning of analysis,</w:t>
      </w:r>
      <w:proofErr w:type="gramEnd"/>
      <w:r>
        <w:rPr>
          <w:rFonts w:ascii="Times New Roman" w:eastAsia="Times New Roman" w:hAnsi="Times New Roman" w:cs="Times New Roman"/>
          <w:color w:val="000000"/>
        </w:rPr>
        <w:t xml:space="preserve"> remove samples from fridge and transfer cracked samples to new, pre-labeled, and pre-combusted scintillation vials.</w:t>
      </w:r>
    </w:p>
    <w:p w14:paraId="00000015" w14:textId="77777777" w:rsidR="00026BD1" w:rsidRDefault="00F40581">
      <w:pPr>
        <w:numPr>
          <w:ilvl w:val="0"/>
          <w:numId w:val="6"/>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Transport to HABB1 in a cooler to protect against sunlight and to keep cool.</w:t>
      </w:r>
    </w:p>
    <w:p w14:paraId="00000016" w14:textId="77777777" w:rsidR="00026BD1" w:rsidRDefault="00F4058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Analysis: CDOM (absorbance) and FDOM (EEMs)</w:t>
      </w:r>
    </w:p>
    <w:p w14:paraId="00000017"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 xml:space="preserve">Ideally, samples will be analyzed for both absorption and fluorescence on the same day by first analyzing absorption then immediately analyzing sample for fluorescence on the spectrofluorometer. Both the spectrophotometer (CDOM, absorbance) and the spectrofluorometer (FDOM, EEMs) </w:t>
      </w:r>
      <w:proofErr w:type="gramStart"/>
      <w:r>
        <w:rPr>
          <w:rFonts w:ascii="Times New Roman" w:eastAsia="Times New Roman" w:hAnsi="Times New Roman" w:cs="Times New Roman"/>
        </w:rPr>
        <w:t>are located in</w:t>
      </w:r>
      <w:proofErr w:type="gramEnd"/>
      <w:r>
        <w:rPr>
          <w:rFonts w:ascii="Times New Roman" w:eastAsia="Times New Roman" w:hAnsi="Times New Roman" w:cs="Times New Roman"/>
        </w:rPr>
        <w:t xml:space="preserve"> the same location (HABB1, Lab 352) and are controlled by the same computer.</w:t>
      </w:r>
    </w:p>
    <w:p w14:paraId="00000018"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lastRenderedPageBreak/>
        <w:t>Before getting started:</w:t>
      </w:r>
    </w:p>
    <w:p w14:paraId="00000019"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Turn on the spectrofluorometer using the rocker switch on the right side and allow to warm-up for 30 minutes. Record lamp hours in the FluoroMax-4 log book along with the day of analysis and your initials.</w:t>
      </w:r>
    </w:p>
    <w:p w14:paraId="0000001A"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Turn on the spectrophotometer with the rocker switch on the right side (I recommend turning the spectrophotometer on about 10-15 minutes after turning on the spectrofluorometer). Allow the lamp to warm-up 30 minutes prior to use.</w:t>
      </w:r>
    </w:p>
    <w:p w14:paraId="0000001B" w14:textId="77777777" w:rsidR="00026BD1" w:rsidRDefault="00F40581">
      <w:pPr>
        <w:numPr>
          <w:ilvl w:val="1"/>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spectrophotometer will run through a series of initializations. Once complete, the instrument will ask for log-in information. The User is: Administrator. There is no password, just hit enter. </w:t>
      </w:r>
    </w:p>
    <w:p w14:paraId="0000001C"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Turn-on the computer. The Computer user name is: Administrator. There is no password.</w:t>
      </w:r>
    </w:p>
    <w:p w14:paraId="0000001D"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Fill a squirt bottle with FRESH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DI water from the lab next door.</w:t>
      </w:r>
    </w:p>
    <w:p w14:paraId="0000001E"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Make sure all standards (as necessary) and samples are at room temperature.</w:t>
      </w:r>
    </w:p>
    <w:p w14:paraId="0000001F" w14:textId="77777777" w:rsidR="00026BD1" w:rsidRDefault="00F40581">
      <w:pPr>
        <w:numPr>
          <w:ilvl w:val="0"/>
          <w:numId w:val="7"/>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sure you have two clean quartz </w:t>
      </w:r>
      <w:proofErr w:type="gramStart"/>
      <w:r>
        <w:rPr>
          <w:rFonts w:ascii="Times New Roman" w:eastAsia="Times New Roman" w:hAnsi="Times New Roman" w:cs="Times New Roman"/>
          <w:color w:val="000000"/>
        </w:rPr>
        <w:t>cuvette</w:t>
      </w:r>
      <w:proofErr w:type="gramEnd"/>
      <w:r>
        <w:rPr>
          <w:rFonts w:ascii="Times New Roman" w:eastAsia="Times New Roman" w:hAnsi="Times New Roman" w:cs="Times New Roman"/>
          <w:color w:val="000000"/>
        </w:rPr>
        <w:t xml:space="preserve"> (located in the Fluorescence Manuals and Cells drawer). ALWAYS wear gloves when handling the cuvette (located in the ‘Fluorometer Gloves’ cabinet; please use the BLUE gloves!). Try to touch only the corners and top of the cuvette </w:t>
      </w:r>
      <w:r>
        <w:rPr>
          <w:rFonts w:ascii="Times New Roman" w:eastAsia="Times New Roman" w:hAnsi="Times New Roman" w:cs="Times New Roman"/>
        </w:rPr>
        <w:t>to minimize</w:t>
      </w:r>
      <w:r>
        <w:rPr>
          <w:rFonts w:ascii="Times New Roman" w:eastAsia="Times New Roman" w:hAnsi="Times New Roman" w:cs="Times New Roman"/>
          <w:color w:val="000000"/>
        </w:rPr>
        <w:t xml:space="preserve"> potential contamination. You will need one reference cuvette (for the spectrophotometer) and a sample cuvette that is used for both the spectrophotometer and spectrofluorometer.</w:t>
      </w:r>
    </w:p>
    <w:p w14:paraId="00000020" w14:textId="77777777" w:rsidR="00026BD1" w:rsidRDefault="00F40581">
      <w:pPr>
        <w:numPr>
          <w:ilvl w:val="0"/>
          <w:numId w:val="7"/>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Note: Each absorbance + fluorescence scan takes approximately 40 minutes to complete. I would suggest running about 12 samples/</w:t>
      </w:r>
      <w:proofErr w:type="gramStart"/>
      <w:r>
        <w:rPr>
          <w:rFonts w:ascii="Times New Roman" w:eastAsia="Times New Roman" w:hAnsi="Times New Roman" w:cs="Times New Roman"/>
          <w:color w:val="000000"/>
        </w:rPr>
        <w:t>8 hour</w:t>
      </w:r>
      <w:proofErr w:type="gramEnd"/>
      <w:r>
        <w:rPr>
          <w:rFonts w:ascii="Times New Roman" w:eastAsia="Times New Roman" w:hAnsi="Times New Roman" w:cs="Times New Roman"/>
          <w:color w:val="000000"/>
        </w:rPr>
        <w:t xml:space="preserve"> day.</w:t>
      </w:r>
    </w:p>
    <w:p w14:paraId="00000021"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Daily instrument checks:</w:t>
      </w:r>
    </w:p>
    <w:p w14:paraId="00000022"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Once both lamps have been allowed to warm-up for 30 minutes, you may begin the daily instrument checks. I recommend starting with the spectrofluorometer.</w:t>
      </w:r>
    </w:p>
    <w:p w14:paraId="00000023"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Spectrofluorometer (EEMs, FDOM):</w:t>
      </w:r>
    </w:p>
    <w:p w14:paraId="00000024"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Start by connecting the spectrofluorometer to the computer:</w:t>
      </w:r>
    </w:p>
    <w:p w14:paraId="00000025"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Open the ‘</w:t>
      </w:r>
      <w:proofErr w:type="spellStart"/>
      <w:r>
        <w:rPr>
          <w:rFonts w:ascii="Times New Roman" w:eastAsia="Times New Roman" w:hAnsi="Times New Roman" w:cs="Times New Roman"/>
          <w:color w:val="000000"/>
        </w:rPr>
        <w:t>FluorEssence</w:t>
      </w:r>
      <w:proofErr w:type="spellEnd"/>
      <w:r>
        <w:rPr>
          <w:rFonts w:ascii="Times New Roman" w:eastAsia="Times New Roman" w:hAnsi="Times New Roman" w:cs="Times New Roman"/>
          <w:color w:val="000000"/>
        </w:rPr>
        <w:t>’ program on the desktop. The fluorometer should be on before you start the software.</w:t>
      </w:r>
    </w:p>
    <w:p w14:paraId="00000026"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Xenon Lamp check (excitation check):</w:t>
      </w:r>
    </w:p>
    <w:p w14:paraId="0000002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a dialogue window.</w:t>
      </w:r>
    </w:p>
    <w:p w14:paraId="0000002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 computer will need a few minutes to connect to the instrument (it will indicate it is “initializing”).</w:t>
      </w:r>
    </w:p>
    <w:p w14:paraId="00000029"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 the ‘LampCheck.xml’ file (Desktop -&gt; </w:t>
      </w:r>
      <w:proofErr w:type="spellStart"/>
      <w:r>
        <w:rPr>
          <w:rFonts w:ascii="Times New Roman" w:eastAsia="Times New Roman" w:hAnsi="Times New Roman" w:cs="Times New Roman"/>
          <w:color w:val="000000"/>
        </w:rPr>
        <w:t>ExpFiles</w:t>
      </w:r>
      <w:proofErr w:type="spellEnd"/>
      <w:r>
        <w:rPr>
          <w:rFonts w:ascii="Times New Roman" w:eastAsia="Times New Roman" w:hAnsi="Times New Roman" w:cs="Times New Roman"/>
          <w:color w:val="000000"/>
        </w:rPr>
        <w:t>). This should come up with the following parameters:</w:t>
      </w:r>
    </w:p>
    <w:p w14:paraId="0000002A"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w:t>
      </w:r>
      <w:proofErr w:type="spellStart"/>
      <w:r>
        <w:rPr>
          <w:rFonts w:ascii="Times New Roman" w:eastAsia="Times New Roman" w:hAnsi="Times New Roman" w:cs="Times New Roman"/>
          <w:color w:val="000000"/>
        </w:rPr>
        <w:t>Monos</w:t>
      </w:r>
      <w:proofErr w:type="spellEnd"/>
      <w:r>
        <w:rPr>
          <w:rFonts w:ascii="Times New Roman" w:eastAsia="Times New Roman" w:hAnsi="Times New Roman" w:cs="Times New Roman"/>
          <w:color w:val="000000"/>
        </w:rPr>
        <w:t>’:</w:t>
      </w:r>
    </w:p>
    <w:p w14:paraId="0000002B"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200 – 600 nm at 1 nm increments and a 1 nm slit width</w:t>
      </w:r>
    </w:p>
    <w:p w14:paraId="0000002C"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350 nm with a 1 nm slit width</w:t>
      </w:r>
    </w:p>
    <w:p w14:paraId="0000002D"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2E"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 0.1 s</w:t>
      </w:r>
    </w:p>
    <w:p w14:paraId="0000002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R1 is enabled</w:t>
      </w:r>
    </w:p>
    <w:p w14:paraId="00000030"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31"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R1</w:t>
      </w:r>
    </w:p>
    <w:p w14:paraId="00000032"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Make sure the sample chamber of the </w:t>
      </w:r>
      <w:proofErr w:type="spellStart"/>
      <w:r>
        <w:rPr>
          <w:rFonts w:ascii="Times New Roman" w:eastAsia="Times New Roman" w:hAnsi="Times New Roman" w:cs="Times New Roman"/>
          <w:color w:val="000000"/>
        </w:rPr>
        <w:t>Fluoromax</w:t>
      </w:r>
      <w:proofErr w:type="spellEnd"/>
      <w:r>
        <w:rPr>
          <w:rFonts w:ascii="Times New Roman" w:eastAsia="Times New Roman" w:hAnsi="Times New Roman" w:cs="Times New Roman"/>
          <w:color w:val="000000"/>
        </w:rPr>
        <w:t xml:space="preserve"> is empty and completely closed. Click “Run” at the bottom of the dialogue box to begin the scan.</w:t>
      </w:r>
    </w:p>
    <w:p w14:paraId="00000033"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After the check is complete, the program will ask you to save the project.</w:t>
      </w:r>
    </w:p>
    <w:p w14:paraId="00000034" w14:textId="77777777" w:rsidR="00026BD1" w:rsidRDefault="00F40581">
      <w:pPr>
        <w:numPr>
          <w:ilvl w:val="2"/>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At the start of each day, you will want to make a new folder to save all the day’s scans in. In the pop-up window navigate to Data -&gt; Alex. Right click to create a new folder named ‘YYYYMMDD_IN’ where IN indicates your initials. Save the .</w:t>
      </w:r>
      <w:proofErr w:type="spellStart"/>
      <w:r>
        <w:rPr>
          <w:rFonts w:ascii="Times New Roman" w:eastAsia="Times New Roman" w:hAnsi="Times New Roman" w:cs="Times New Roman"/>
          <w:color w:val="000000"/>
        </w:rPr>
        <w:t>opj</w:t>
      </w:r>
      <w:proofErr w:type="spellEnd"/>
      <w:r>
        <w:rPr>
          <w:rFonts w:ascii="Times New Roman" w:eastAsia="Times New Roman" w:hAnsi="Times New Roman" w:cs="Times New Roman"/>
          <w:color w:val="000000"/>
        </w:rPr>
        <w:t xml:space="preserve"> file in this folder as ‘</w:t>
      </w:r>
      <w:proofErr w:type="spellStart"/>
      <w:r>
        <w:rPr>
          <w:rFonts w:ascii="Times New Roman" w:eastAsia="Times New Roman" w:hAnsi="Times New Roman" w:cs="Times New Roman"/>
          <w:color w:val="000000"/>
        </w:rPr>
        <w:t>YYYYMMDD.opj</w:t>
      </w:r>
      <w:proofErr w:type="spellEnd"/>
      <w:r>
        <w:rPr>
          <w:rFonts w:ascii="Times New Roman" w:eastAsia="Times New Roman" w:hAnsi="Times New Roman" w:cs="Times New Roman"/>
          <w:color w:val="000000"/>
        </w:rPr>
        <w:t>’.</w:t>
      </w:r>
    </w:p>
    <w:p w14:paraId="00000035"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Right click on the new file located underneath the ‘data’ folder. Re-name to: </w:t>
      </w:r>
      <w:proofErr w:type="spellStart"/>
      <w:r>
        <w:rPr>
          <w:rFonts w:ascii="Times New Roman" w:eastAsia="Times New Roman" w:hAnsi="Times New Roman" w:cs="Times New Roman"/>
          <w:color w:val="000000"/>
        </w:rPr>
        <w:t>LampScan</w:t>
      </w:r>
      <w:proofErr w:type="spellEnd"/>
      <w:r>
        <w:rPr>
          <w:rFonts w:ascii="Times New Roman" w:eastAsia="Times New Roman" w:hAnsi="Times New Roman" w:cs="Times New Roman"/>
          <w:color w:val="000000"/>
        </w:rPr>
        <w:t>.</w:t>
      </w:r>
    </w:p>
    <w:p w14:paraId="00000036"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Use the Screen Reader button to find the location of the highest peak. The peak should be </w:t>
      </w:r>
      <w:r>
        <w:rPr>
          <w:rFonts w:ascii="Times New Roman" w:eastAsia="Times New Roman" w:hAnsi="Times New Roman" w:cs="Times New Roman"/>
          <w:b/>
          <w:color w:val="000000"/>
        </w:rPr>
        <w:t xml:space="preserve">467 +/- 0.5 nm. </w:t>
      </w:r>
      <w:r>
        <w:rPr>
          <w:rFonts w:ascii="Times New Roman" w:eastAsia="Times New Roman" w:hAnsi="Times New Roman" w:cs="Times New Roman"/>
          <w:color w:val="000000"/>
        </w:rPr>
        <w:t>Record this information in the log book and on the bench sheet.</w:t>
      </w:r>
    </w:p>
    <w:p w14:paraId="0000003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Save the project under My Computer -&gt; Local Disk (C:) -&gt; Program Files\fluorometer\data\lamp as YYYYMMDD.</w:t>
      </w:r>
    </w:p>
    <w:p w14:paraId="0000003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Now, export the data as a .csv file. Under File -&gt; Export click ‘ASCII Data…’. A window will pop-up asking you to choose the location to save the file. Navigate to Data -&gt; Alex. Save file as YYYYMMDD_LampScan.csv.</w:t>
      </w:r>
    </w:p>
    <w:p w14:paraId="00000039"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Cuvette check</w:t>
      </w:r>
    </w:p>
    <w:p w14:paraId="0000003A"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Rinse the quartz cuvette with fresh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(again, ALWAYS wear gloves when handling the cuvette). Fill the cuvette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wipe clean with a Kimwipe, insert the cuvette into the </w:t>
      </w:r>
      <w:proofErr w:type="spellStart"/>
      <w:r>
        <w:rPr>
          <w:rFonts w:ascii="Times New Roman" w:eastAsia="Times New Roman" w:hAnsi="Times New Roman" w:cs="Times New Roman"/>
          <w:color w:val="000000"/>
        </w:rPr>
        <w:t>Fluoromax</w:t>
      </w:r>
      <w:proofErr w:type="spellEnd"/>
      <w:r>
        <w:rPr>
          <w:rFonts w:ascii="Times New Roman" w:eastAsia="Times New Roman" w:hAnsi="Times New Roman" w:cs="Times New Roman"/>
          <w:color w:val="000000"/>
        </w:rPr>
        <w:t xml:space="preserve"> chamber and close the lid completely.</w:t>
      </w:r>
    </w:p>
    <w:p w14:paraId="0000003B"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the same dialogue box as for the lamp check.</w:t>
      </w:r>
    </w:p>
    <w:p w14:paraId="0000003C"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 the ‘cuvettecheck.xml’ (Desktop -&gt; </w:t>
      </w:r>
      <w:proofErr w:type="spellStart"/>
      <w:r>
        <w:rPr>
          <w:rFonts w:ascii="Times New Roman" w:eastAsia="Times New Roman" w:hAnsi="Times New Roman" w:cs="Times New Roman"/>
          <w:color w:val="000000"/>
        </w:rPr>
        <w:t>expFiles</w:t>
      </w:r>
      <w:proofErr w:type="spellEnd"/>
      <w:r>
        <w:rPr>
          <w:rFonts w:ascii="Times New Roman" w:eastAsia="Times New Roman" w:hAnsi="Times New Roman" w:cs="Times New Roman"/>
          <w:color w:val="000000"/>
        </w:rPr>
        <w:t>). This should come up with the following parameters:</w:t>
      </w:r>
    </w:p>
    <w:p w14:paraId="0000003D"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w:t>
      </w:r>
      <w:proofErr w:type="spellStart"/>
      <w:r>
        <w:rPr>
          <w:rFonts w:ascii="Times New Roman" w:eastAsia="Times New Roman" w:hAnsi="Times New Roman" w:cs="Times New Roman"/>
          <w:color w:val="000000"/>
        </w:rPr>
        <w:t>Monos</w:t>
      </w:r>
      <w:proofErr w:type="spellEnd"/>
      <w:r>
        <w:rPr>
          <w:rFonts w:ascii="Times New Roman" w:eastAsia="Times New Roman" w:hAnsi="Times New Roman" w:cs="Times New Roman"/>
          <w:color w:val="000000"/>
        </w:rPr>
        <w:t>’:</w:t>
      </w:r>
    </w:p>
    <w:p w14:paraId="0000003E"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240 nm with a 5 nm slit width</w:t>
      </w:r>
    </w:p>
    <w:p w14:paraId="0000003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270-430 nm with 2 nm increments and a 5 nm slit width</w:t>
      </w:r>
    </w:p>
    <w:p w14:paraId="00000040"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41"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is 0.25 seconds</w:t>
      </w:r>
    </w:p>
    <w:p w14:paraId="00000042"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S1 and R1 are enabled</w:t>
      </w:r>
    </w:p>
    <w:p w14:paraId="00000043"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44"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S1 and S1/R1</w:t>
      </w:r>
    </w:p>
    <w:p w14:paraId="00000045"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“Run” at the bottom of the dialogue box.</w:t>
      </w:r>
    </w:p>
    <w:p w14:paraId="00000046"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the sample is finished running, right click on the new graph now located underneath the ‘data’ folder. Re-name to: </w:t>
      </w:r>
      <w:proofErr w:type="spellStart"/>
      <w:r>
        <w:rPr>
          <w:rFonts w:ascii="Times New Roman" w:eastAsia="Times New Roman" w:hAnsi="Times New Roman" w:cs="Times New Roman"/>
          <w:color w:val="000000"/>
        </w:rPr>
        <w:t>CuvetteCheck</w:t>
      </w:r>
      <w:proofErr w:type="spellEnd"/>
      <w:r>
        <w:rPr>
          <w:rFonts w:ascii="Times New Roman" w:eastAsia="Times New Roman" w:hAnsi="Times New Roman" w:cs="Times New Roman"/>
          <w:color w:val="000000"/>
        </w:rPr>
        <w:t>.</w:t>
      </w:r>
    </w:p>
    <w:p w14:paraId="0000004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Save the project under My Computer -&gt; Local Disk (C:) -&gt; Program Files\fluorometer\data\cuvette’ as </w:t>
      </w:r>
      <w:proofErr w:type="spellStart"/>
      <w:r>
        <w:rPr>
          <w:rFonts w:ascii="Times New Roman" w:eastAsia="Times New Roman" w:hAnsi="Times New Roman" w:cs="Times New Roman"/>
          <w:color w:val="000000"/>
        </w:rPr>
        <w:t>YYYYMMDD.opj</w:t>
      </w:r>
      <w:proofErr w:type="spellEnd"/>
      <w:r>
        <w:rPr>
          <w:rFonts w:ascii="Times New Roman" w:eastAsia="Times New Roman" w:hAnsi="Times New Roman" w:cs="Times New Roman"/>
          <w:color w:val="000000"/>
        </w:rPr>
        <w:t>.</w:t>
      </w:r>
    </w:p>
    <w:p w14:paraId="0000004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Export a .csv file by clicking on the newly created (and renamed) graph. Under File -&gt; Export click ‘ASCII Data…’. A window will pop-up. Navigate to Data -&gt; Alex -&gt; YYYYMMDD_IN (the folder you created above). Save file as ‘YYYYMMDD_CuvetteCheck.csv’.</w:t>
      </w:r>
    </w:p>
    <w:p w14:paraId="00000049"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Record the location of the maximum intensity and the maximum intensity in the log book and on the bench sheet. The maximum intensity should be ~50,000 CPS or less.</w:t>
      </w:r>
    </w:p>
    <w:p w14:paraId="0000004A" w14:textId="77777777" w:rsidR="00026BD1" w:rsidRDefault="00F40581">
      <w:pPr>
        <w:numPr>
          <w:ilvl w:val="0"/>
          <w:numId w:val="2"/>
        </w:numPr>
        <w:pBdr>
          <w:top w:val="nil"/>
          <w:left w:val="nil"/>
          <w:bottom w:val="nil"/>
          <w:right w:val="nil"/>
          <w:between w:val="nil"/>
        </w:pBdr>
        <w:spacing w:after="0"/>
        <w:rPr>
          <w:rFonts w:ascii="Times New Roman" w:eastAsia="Times New Roman" w:hAnsi="Times New Roman" w:cs="Times New Roman"/>
          <w:b/>
          <w:color w:val="000000"/>
        </w:rPr>
      </w:pPr>
      <w:r>
        <w:rPr>
          <w:rFonts w:ascii="Times New Roman" w:eastAsia="Times New Roman" w:hAnsi="Times New Roman" w:cs="Times New Roman"/>
          <w:b/>
          <w:color w:val="000000"/>
        </w:rPr>
        <w:t>Raman check (emission check):</w:t>
      </w:r>
    </w:p>
    <w:p w14:paraId="0000004B"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Keep the cuvette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in the sample holder with the lid completely closed.</w:t>
      </w:r>
    </w:p>
    <w:p w14:paraId="0000004C"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the same dialogue box as above.</w:t>
      </w:r>
    </w:p>
    <w:p w14:paraId="0000004D"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 the ‘raman.xml’ file (Desktop -&gt; </w:t>
      </w:r>
      <w:proofErr w:type="spellStart"/>
      <w:r>
        <w:rPr>
          <w:rFonts w:ascii="Times New Roman" w:eastAsia="Times New Roman" w:hAnsi="Times New Roman" w:cs="Times New Roman"/>
          <w:color w:val="000000"/>
        </w:rPr>
        <w:t>expFiles</w:t>
      </w:r>
      <w:proofErr w:type="spellEnd"/>
      <w:r>
        <w:rPr>
          <w:rFonts w:ascii="Times New Roman" w:eastAsia="Times New Roman" w:hAnsi="Times New Roman" w:cs="Times New Roman"/>
          <w:color w:val="000000"/>
        </w:rPr>
        <w:t>). This should come up with the following parameters:</w:t>
      </w:r>
    </w:p>
    <w:p w14:paraId="0000004E"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w:t>
      </w:r>
      <w:proofErr w:type="spellStart"/>
      <w:r>
        <w:rPr>
          <w:rFonts w:ascii="Times New Roman" w:eastAsia="Times New Roman" w:hAnsi="Times New Roman" w:cs="Times New Roman"/>
          <w:color w:val="000000"/>
        </w:rPr>
        <w:t>Monos</w:t>
      </w:r>
      <w:proofErr w:type="spellEnd"/>
      <w:r>
        <w:rPr>
          <w:rFonts w:ascii="Times New Roman" w:eastAsia="Times New Roman" w:hAnsi="Times New Roman" w:cs="Times New Roman"/>
          <w:color w:val="000000"/>
        </w:rPr>
        <w:t>’:</w:t>
      </w:r>
    </w:p>
    <w:p w14:paraId="0000004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Excitation: 350 nm with a 5 nm slit width</w:t>
      </w:r>
    </w:p>
    <w:p w14:paraId="00000050"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365-450 nm with 1 nm increments and a 5 nm slit width</w:t>
      </w:r>
    </w:p>
    <w:p w14:paraId="00000051" w14:textId="77777777" w:rsidR="00026BD1" w:rsidRDefault="00F40581">
      <w:pPr>
        <w:numPr>
          <w:ilvl w:val="3"/>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52"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 0.1 seconds</w:t>
      </w:r>
    </w:p>
    <w:p w14:paraId="00000053"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S1 and R1 are enabled</w:t>
      </w:r>
    </w:p>
    <w:p w14:paraId="00000054"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55"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S1 and S1/R1</w:t>
      </w:r>
    </w:p>
    <w:p w14:paraId="00000056"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“Run” at the bottom of the dialogue box.</w:t>
      </w:r>
    </w:p>
    <w:p w14:paraId="00000057"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Right click on the new graph now located underneath the ‘data’ folder. Re-name to: Raman.</w:t>
      </w:r>
    </w:p>
    <w:p w14:paraId="00000058"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Save the project under My Computer -&gt; Local Disk (C:) -&gt; Program Files\fluorometer\data\</w:t>
      </w:r>
      <w:proofErr w:type="spellStart"/>
      <w:r>
        <w:rPr>
          <w:rFonts w:ascii="Times New Roman" w:eastAsia="Times New Roman" w:hAnsi="Times New Roman" w:cs="Times New Roman"/>
          <w:color w:val="000000"/>
        </w:rPr>
        <w:t>raman</w:t>
      </w:r>
      <w:proofErr w:type="spellEnd"/>
      <w:r>
        <w:rPr>
          <w:rFonts w:ascii="Times New Roman" w:eastAsia="Times New Roman" w:hAnsi="Times New Roman" w:cs="Times New Roman"/>
          <w:color w:val="000000"/>
        </w:rPr>
        <w:t xml:space="preserve"> as </w:t>
      </w:r>
      <w:proofErr w:type="spellStart"/>
      <w:r>
        <w:rPr>
          <w:rFonts w:ascii="Times New Roman" w:eastAsia="Times New Roman" w:hAnsi="Times New Roman" w:cs="Times New Roman"/>
          <w:color w:val="000000"/>
        </w:rPr>
        <w:t>YYYYMMDD.opj</w:t>
      </w:r>
      <w:proofErr w:type="spellEnd"/>
      <w:r>
        <w:rPr>
          <w:rFonts w:ascii="Times New Roman" w:eastAsia="Times New Roman" w:hAnsi="Times New Roman" w:cs="Times New Roman"/>
          <w:color w:val="000000"/>
        </w:rPr>
        <w:t>.</w:t>
      </w:r>
    </w:p>
    <w:p w14:paraId="00000059" w14:textId="77777777" w:rsidR="00026BD1" w:rsidRDefault="00F40581">
      <w:pPr>
        <w:numPr>
          <w:ilvl w:val="1"/>
          <w:numId w:val="2"/>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Export a .csv file by clicking on the newly created (and renamed) graph. Under File -&gt; Export click ‘ASCII Data…’. A window will pop-up. Navigate to Data -&gt; Alex -&gt; YYYYMMDD_IN (the folder you created above). Save file as ‘YYYYMMDD_Raman.csv’.</w:t>
      </w:r>
    </w:p>
    <w:p w14:paraId="0000005A" w14:textId="77777777" w:rsidR="00026BD1" w:rsidRDefault="00F40581">
      <w:pPr>
        <w:numPr>
          <w:ilvl w:val="1"/>
          <w:numId w:val="2"/>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Record the location of the Raman peak and the maximum intensity in the log book and on the bench sheet. The peak should be located at 397 nm and have a maximum intensity ~ 400,000 CPS.</w:t>
      </w:r>
    </w:p>
    <w:p w14:paraId="0000005B"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Spectrophotometer (absorbance, CDOM):</w:t>
      </w:r>
    </w:p>
    <w:p w14:paraId="0000005C"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Connect the spectrophotometer to the computer:</w:t>
      </w:r>
    </w:p>
    <w:p w14:paraId="0000005D" w14:textId="77777777" w:rsidR="00026BD1" w:rsidRDefault="00F40581">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On the computer, open the program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xml:space="preserve"> 2.34.</w:t>
      </w:r>
    </w:p>
    <w:p w14:paraId="0000005E" w14:textId="77777777" w:rsidR="00026BD1" w:rsidRDefault="00F40581">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On the spectrophotometer “Mode Menu” screen, click F4 for “PC Control”.</w:t>
      </w:r>
    </w:p>
    <w:p w14:paraId="0000005F" w14:textId="77777777" w:rsidR="00026BD1" w:rsidRDefault="00F40581">
      <w:pPr>
        <w:numPr>
          <w:ilvl w:val="1"/>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xml:space="preserve"> software on the computer, click the “Connect” button near the bottom of the screen to connect with the spectrophotometer.</w:t>
      </w:r>
    </w:p>
    <w:p w14:paraId="00000060"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check the instrument is in ‘Spectrum Mode’ located in the upper toolbar (make sure the button that looks like a rainbow coming out of a beaker is selected; if you hover the mouse over it, it should read “Spectrum”).</w:t>
      </w:r>
    </w:p>
    <w:p w14:paraId="00000061"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selecting the Spectrum mode, click the “M” button located on the upper toolbar to set the parameters.</w:t>
      </w:r>
    </w:p>
    <w:p w14:paraId="00000062"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 dialogue window will pop-up asking for a wavelength range, scan speed, sampling interval, and scan mode. Make sure the following parameters are set:</w:t>
      </w:r>
    </w:p>
    <w:p w14:paraId="00000063"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Wavelength Range (nm): Start = </w:t>
      </w:r>
      <w:r>
        <w:rPr>
          <w:rFonts w:ascii="Times New Roman" w:eastAsia="Times New Roman" w:hAnsi="Times New Roman" w:cs="Times New Roman"/>
          <w:b/>
          <w:color w:val="000000"/>
        </w:rPr>
        <w:t>850</w:t>
      </w:r>
      <w:r>
        <w:rPr>
          <w:rFonts w:ascii="Times New Roman" w:eastAsia="Times New Roman" w:hAnsi="Times New Roman" w:cs="Times New Roman"/>
          <w:color w:val="000000"/>
        </w:rPr>
        <w:t xml:space="preserve"> to End = </w:t>
      </w:r>
      <w:r>
        <w:rPr>
          <w:rFonts w:ascii="Times New Roman" w:eastAsia="Times New Roman" w:hAnsi="Times New Roman" w:cs="Times New Roman"/>
          <w:b/>
          <w:color w:val="000000"/>
        </w:rPr>
        <w:t>190</w:t>
      </w:r>
    </w:p>
    <w:p w14:paraId="00000064"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b/>
          <w:color w:val="000000"/>
        </w:rPr>
      </w:pPr>
      <w:r>
        <w:rPr>
          <w:rFonts w:ascii="Times New Roman" w:eastAsia="Times New Roman" w:hAnsi="Times New Roman" w:cs="Times New Roman"/>
          <w:color w:val="000000"/>
        </w:rPr>
        <w:t xml:space="preserve">Scan Speed: </w:t>
      </w:r>
      <w:r>
        <w:rPr>
          <w:rFonts w:ascii="Times New Roman" w:eastAsia="Times New Roman" w:hAnsi="Times New Roman" w:cs="Times New Roman"/>
          <w:b/>
          <w:color w:val="000000"/>
        </w:rPr>
        <w:t>Fast</w:t>
      </w:r>
    </w:p>
    <w:p w14:paraId="00000065"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Sampling Interval (nm): </w:t>
      </w:r>
      <w:r>
        <w:rPr>
          <w:rFonts w:ascii="Times New Roman" w:eastAsia="Times New Roman" w:hAnsi="Times New Roman" w:cs="Times New Roman"/>
          <w:b/>
          <w:color w:val="000000"/>
        </w:rPr>
        <w:t>1.0</w:t>
      </w:r>
    </w:p>
    <w:p w14:paraId="00000066" w14:textId="77777777" w:rsidR="00026BD1" w:rsidRDefault="00F40581">
      <w:pPr>
        <w:pBdr>
          <w:top w:val="nil"/>
          <w:left w:val="nil"/>
          <w:bottom w:val="nil"/>
          <w:right w:val="nil"/>
          <w:between w:val="nil"/>
        </w:pBdr>
        <w:spacing w:after="0"/>
        <w:ind w:left="720" w:hanging="720"/>
        <w:rPr>
          <w:rFonts w:ascii="Times New Roman" w:eastAsia="Times New Roman" w:hAnsi="Times New Roman" w:cs="Times New Roman"/>
          <w:color w:val="000000"/>
        </w:rPr>
      </w:pPr>
      <w:r>
        <w:rPr>
          <w:rFonts w:ascii="Times New Roman" w:eastAsia="Times New Roman" w:hAnsi="Times New Roman" w:cs="Times New Roman"/>
          <w:color w:val="000000"/>
        </w:rPr>
        <w:t xml:space="preserve">Scan mode: </w:t>
      </w:r>
      <w:r>
        <w:rPr>
          <w:rFonts w:ascii="Times New Roman" w:eastAsia="Times New Roman" w:hAnsi="Times New Roman" w:cs="Times New Roman"/>
          <w:b/>
          <w:color w:val="000000"/>
        </w:rPr>
        <w:t>Single</w:t>
      </w:r>
    </w:p>
    <w:p w14:paraId="00000067"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Once parameters are correct, hit okay.</w:t>
      </w:r>
    </w:p>
    <w:p w14:paraId="00000068"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Zero the baseline by clicking the “Baseline” button near the bottom of the screen. There should be NOTHING in the sample or reference side of the instrument and the cover should be closed.</w:t>
      </w:r>
    </w:p>
    <w:p w14:paraId="00000069"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Collect two quartz cuvettes from the drawer labeled “Fluorometer Manuals and Cells” located under the spectrofluorometer. YOU MUST wear gloves to handle the quartz cuvettes. Thoroughly rinse both cuvettes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prior to use.</w:t>
      </w:r>
    </w:p>
    <w:p w14:paraId="0000006A"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Fill one cuvette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and wipe clean with a Kimwipe. Make sure there is no contamination on the outside of the cuvette. Place into the reference compartment (the cuvette holder towards the back of the instrument). This will serve as the reference and will remain in place for the rest of the analysis.</w:t>
      </w:r>
    </w:p>
    <w:p w14:paraId="0000006B"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Fill another cuvette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wipe clean with a Kimwipe, and place into the sample compartment (the cuvette holder towards the front of the instrument).</w:t>
      </w:r>
    </w:p>
    <w:p w14:paraId="0000006C"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Close the cover and on the computer, click the “Autozero” button near the bottom of the screen.</w:t>
      </w:r>
    </w:p>
    <w:p w14:paraId="0000006D"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Run a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sample blank by leaving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in the sample compartment.</w:t>
      </w:r>
    </w:p>
    <w:p w14:paraId="0000006E"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the “Start” button near the bottom of the screen to start collecting the spectrum.</w:t>
      </w:r>
    </w:p>
    <w:p w14:paraId="0000006F" w14:textId="77777777" w:rsidR="00026BD1" w:rsidRDefault="00F40581">
      <w:pPr>
        <w:numPr>
          <w:ilvl w:val="0"/>
          <w:numId w:val="1"/>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spectrum has been collected, the program will prompt you to save the new data set. This DOES NOT automatically save the spectrum to the hard drive.</w:t>
      </w:r>
    </w:p>
    <w:p w14:paraId="00000070" w14:textId="77777777" w:rsidR="00026BD1" w:rsidRDefault="00F40581">
      <w:pPr>
        <w:numPr>
          <w:ilvl w:val="0"/>
          <w:numId w:val="1"/>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To save the data, after each </w:t>
      </w:r>
      <w:proofErr w:type="gramStart"/>
      <w:r>
        <w:rPr>
          <w:rFonts w:ascii="Times New Roman" w:eastAsia="Times New Roman" w:hAnsi="Times New Roman" w:cs="Times New Roman"/>
          <w:color w:val="000000"/>
        </w:rPr>
        <w:t>spectra</w:t>
      </w:r>
      <w:proofErr w:type="gramEnd"/>
      <w:r>
        <w:rPr>
          <w:rFonts w:ascii="Times New Roman" w:eastAsia="Times New Roman" w:hAnsi="Times New Roman" w:cs="Times New Roman"/>
          <w:color w:val="000000"/>
        </w:rPr>
        <w:t>, go to file ‘Save as’. Save the file as a .</w:t>
      </w:r>
      <w:proofErr w:type="spellStart"/>
      <w:r>
        <w:rPr>
          <w:rFonts w:ascii="Times New Roman" w:eastAsia="Times New Roman" w:hAnsi="Times New Roman" w:cs="Times New Roman"/>
          <w:color w:val="000000"/>
        </w:rPr>
        <w:t>spc</w:t>
      </w:r>
      <w:proofErr w:type="spellEnd"/>
      <w:r>
        <w:rPr>
          <w:rFonts w:ascii="Times New Roman" w:eastAsia="Times New Roman" w:hAnsi="Times New Roman" w:cs="Times New Roman"/>
          <w:color w:val="000000"/>
        </w:rPr>
        <w:t xml:space="preserve"> file (spec file). Save the file as YYYYMMDD, in the same folder you created above. All scans from the day will be saved in this .</w:t>
      </w:r>
      <w:proofErr w:type="spellStart"/>
      <w:r>
        <w:rPr>
          <w:rFonts w:ascii="Times New Roman" w:eastAsia="Times New Roman" w:hAnsi="Times New Roman" w:cs="Times New Roman"/>
          <w:color w:val="000000"/>
        </w:rPr>
        <w:t>spc</w:t>
      </w:r>
      <w:proofErr w:type="spellEnd"/>
      <w:r>
        <w:rPr>
          <w:rFonts w:ascii="Times New Roman" w:eastAsia="Times New Roman" w:hAnsi="Times New Roman" w:cs="Times New Roman"/>
          <w:color w:val="000000"/>
        </w:rPr>
        <w:t xml:space="preserve"> file. At the end of the day, you will also export the data as a .txt file.</w:t>
      </w:r>
    </w:p>
    <w:p w14:paraId="00000071" w14:textId="77777777" w:rsidR="00026BD1" w:rsidRDefault="00F40581">
      <w:pPr>
        <w:rPr>
          <w:rFonts w:ascii="Times New Roman" w:eastAsia="Times New Roman" w:hAnsi="Times New Roman" w:cs="Times New Roman"/>
          <w:b/>
        </w:rPr>
      </w:pPr>
      <w:r>
        <w:rPr>
          <w:rFonts w:ascii="Times New Roman" w:eastAsia="Times New Roman" w:hAnsi="Times New Roman" w:cs="Times New Roman"/>
          <w:b/>
        </w:rPr>
        <w:t>Sample analysis:</w:t>
      </w:r>
    </w:p>
    <w:p w14:paraId="00000072"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 xml:space="preserve">Now that all instrument checks have been completed, samples can be analyzed. It’s easiest to first analyze the sample on the spectrophotometer than transfer the same cuvette to the spectrofluorometer. The first ‘sample’ will be the </w:t>
      </w:r>
      <w:proofErr w:type="spellStart"/>
      <w:r>
        <w:rPr>
          <w:rFonts w:ascii="Times New Roman" w:eastAsia="Times New Roman" w:hAnsi="Times New Roman" w:cs="Times New Roman"/>
        </w:rPr>
        <w:t>MilliQ</w:t>
      </w:r>
      <w:proofErr w:type="spellEnd"/>
      <w:r>
        <w:rPr>
          <w:rFonts w:ascii="Times New Roman" w:eastAsia="Times New Roman" w:hAnsi="Times New Roman" w:cs="Times New Roman"/>
        </w:rPr>
        <w:t xml:space="preserve"> water blank (this must be done at the beginning of each day!). You have already collected a blank sample on the spectrophotometer; now collect a blank sample on the spectrofluorometer as described below.</w:t>
      </w:r>
    </w:p>
    <w:p w14:paraId="00000073"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b/>
          <w:color w:val="000000"/>
        </w:rPr>
      </w:pPr>
      <w:proofErr w:type="spellStart"/>
      <w:r>
        <w:rPr>
          <w:rFonts w:ascii="Times New Roman" w:eastAsia="Times New Roman" w:hAnsi="Times New Roman" w:cs="Times New Roman"/>
          <w:b/>
          <w:color w:val="000000"/>
        </w:rPr>
        <w:t>MilliQ</w:t>
      </w:r>
      <w:proofErr w:type="spellEnd"/>
      <w:r>
        <w:rPr>
          <w:rFonts w:ascii="Times New Roman" w:eastAsia="Times New Roman" w:hAnsi="Times New Roman" w:cs="Times New Roman"/>
          <w:b/>
          <w:color w:val="000000"/>
        </w:rPr>
        <w:t xml:space="preserve"> Water 3D EEM</w:t>
      </w:r>
    </w:p>
    <w:p w14:paraId="00000074"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Before running samples, a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blank 3D EEM must to collected. This will serve as the blank scan used in post-processing corrections.</w:t>
      </w:r>
    </w:p>
    <w:p w14:paraId="00000075"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Insert a clean cuvette filled with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in the sample holder. Make sure the cover is securely shut.</w:t>
      </w:r>
    </w:p>
    <w:p w14:paraId="00000076"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“Collect” then “Experiment Setup”. This will bring up the same dialogue box as above.</w:t>
      </w:r>
    </w:p>
    <w:p w14:paraId="00000077"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Load the ‘3DEEM_AH.xml’ (Desktop -&gt; </w:t>
      </w:r>
      <w:proofErr w:type="spellStart"/>
      <w:r>
        <w:rPr>
          <w:rFonts w:ascii="Times New Roman" w:eastAsia="Times New Roman" w:hAnsi="Times New Roman" w:cs="Times New Roman"/>
          <w:color w:val="000000"/>
        </w:rPr>
        <w:t>expFiles</w:t>
      </w:r>
      <w:proofErr w:type="spellEnd"/>
      <w:r>
        <w:rPr>
          <w:rFonts w:ascii="Times New Roman" w:eastAsia="Times New Roman" w:hAnsi="Times New Roman" w:cs="Times New Roman"/>
          <w:color w:val="000000"/>
        </w:rPr>
        <w:t>). This should come up with the following parameters:</w:t>
      </w:r>
    </w:p>
    <w:p w14:paraId="00000078" w14:textId="77777777" w:rsidR="00026BD1" w:rsidRDefault="00F40581">
      <w:pPr>
        <w:numPr>
          <w:ilvl w:val="3"/>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w:t>
      </w:r>
      <w:proofErr w:type="spellStart"/>
      <w:r>
        <w:rPr>
          <w:rFonts w:ascii="Times New Roman" w:eastAsia="Times New Roman" w:hAnsi="Times New Roman" w:cs="Times New Roman"/>
          <w:color w:val="000000"/>
        </w:rPr>
        <w:t>Monos</w:t>
      </w:r>
      <w:proofErr w:type="spellEnd"/>
      <w:r>
        <w:rPr>
          <w:rFonts w:ascii="Times New Roman" w:eastAsia="Times New Roman" w:hAnsi="Times New Roman" w:cs="Times New Roman"/>
          <w:color w:val="000000"/>
        </w:rPr>
        <w:t>’:</w:t>
      </w:r>
    </w:p>
    <w:p w14:paraId="00000079"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Excitation: 240-450 with 5 nm increments and a 5 nm slit width</w:t>
      </w:r>
    </w:p>
    <w:p w14:paraId="0000007A"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Emission: 300-600 with 2 nm increments and a 5 nm slit width</w:t>
      </w:r>
    </w:p>
    <w:p w14:paraId="0000007B" w14:textId="77777777" w:rsidR="00026BD1" w:rsidRDefault="00F40581">
      <w:pPr>
        <w:numPr>
          <w:ilvl w:val="3"/>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Under ‘Detectors’:</w:t>
      </w:r>
    </w:p>
    <w:p w14:paraId="0000007C"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Integration time = 0.1 seconds</w:t>
      </w:r>
    </w:p>
    <w:p w14:paraId="0000007D"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S1 and R1 are enabled</w:t>
      </w:r>
    </w:p>
    <w:p w14:paraId="0000007E"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Correction, blank subtract, and dark offset are NOT selected</w:t>
      </w:r>
    </w:p>
    <w:p w14:paraId="0000007F" w14:textId="77777777" w:rsidR="00026BD1" w:rsidRDefault="00F40581">
      <w:pPr>
        <w:pBdr>
          <w:top w:val="nil"/>
          <w:left w:val="nil"/>
          <w:bottom w:val="nil"/>
          <w:right w:val="nil"/>
          <w:between w:val="nil"/>
        </w:pBdr>
        <w:spacing w:after="0"/>
        <w:ind w:left="2160" w:hanging="720"/>
        <w:rPr>
          <w:rFonts w:ascii="Times New Roman" w:eastAsia="Times New Roman" w:hAnsi="Times New Roman" w:cs="Times New Roman"/>
          <w:color w:val="000000"/>
        </w:rPr>
      </w:pPr>
      <w:r>
        <w:rPr>
          <w:rFonts w:ascii="Times New Roman" w:eastAsia="Times New Roman" w:hAnsi="Times New Roman" w:cs="Times New Roman"/>
          <w:color w:val="000000"/>
        </w:rPr>
        <w:t>Within the “Signal Algebra” box, the Formulas should be S1 and S1/R1</w:t>
      </w:r>
    </w:p>
    <w:p w14:paraId="00000080"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“Run” at the bottom of the dialogue box.</w:t>
      </w:r>
    </w:p>
    <w:p w14:paraId="00000081"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Re-name the three new data files (S1, R1, S1/R1). Rename each file with ‘MilliQ_S1’, etc.</w:t>
      </w:r>
    </w:p>
    <w:p w14:paraId="00000082"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Save the project under ‘My Computer -&gt; Local Disk (C:) -&gt; Program Files\Jobin Yvon\Data\Alex\YYYYMMDD_IN’. All the remaining scans will be saved in </w:t>
      </w:r>
      <w:proofErr w:type="gramStart"/>
      <w:r>
        <w:rPr>
          <w:rFonts w:ascii="Times New Roman" w:eastAsia="Times New Roman" w:hAnsi="Times New Roman" w:cs="Times New Roman"/>
          <w:color w:val="000000"/>
        </w:rPr>
        <w:t>this .</w:t>
      </w:r>
      <w:proofErr w:type="spellStart"/>
      <w:r>
        <w:rPr>
          <w:rFonts w:ascii="Times New Roman" w:eastAsia="Times New Roman" w:hAnsi="Times New Roman" w:cs="Times New Roman"/>
          <w:color w:val="000000"/>
        </w:rPr>
        <w:t>opj</w:t>
      </w:r>
      <w:proofErr w:type="spellEnd"/>
      <w:proofErr w:type="gramEnd"/>
      <w:r>
        <w:rPr>
          <w:rFonts w:ascii="Times New Roman" w:eastAsia="Times New Roman" w:hAnsi="Times New Roman" w:cs="Times New Roman"/>
          <w:color w:val="000000"/>
        </w:rPr>
        <w:t>.</w:t>
      </w:r>
    </w:p>
    <w:p w14:paraId="00000083" w14:textId="77777777" w:rsidR="00026BD1" w:rsidRDefault="00F40581">
      <w:pPr>
        <w:numPr>
          <w:ilvl w:val="1"/>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on the sample name with ‘_S1/R1’, then export the data as a .csv with the naming convention ‘</w:t>
      </w:r>
      <w:proofErr w:type="spellStart"/>
      <w:r>
        <w:rPr>
          <w:rFonts w:ascii="Times New Roman" w:eastAsia="Times New Roman" w:hAnsi="Times New Roman" w:cs="Times New Roman"/>
          <w:color w:val="000000"/>
        </w:rPr>
        <w:t>YYYYMMDD_MilliQ</w:t>
      </w:r>
      <w:proofErr w:type="spellEnd"/>
      <w:r>
        <w:rPr>
          <w:rFonts w:ascii="Times New Roman" w:eastAsia="Times New Roman" w:hAnsi="Times New Roman" w:cs="Times New Roman"/>
          <w:color w:val="000000"/>
        </w:rPr>
        <w:t>’. Record the file name on the Bench sheet.</w:t>
      </w:r>
    </w:p>
    <w:p w14:paraId="00000084"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actual samples can be run! Remove the sample cuvette from the spectrofluorometer (using gloves!) and dump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water. Rinse the cuvette with a </w:t>
      </w:r>
      <w:proofErr w:type="spellStart"/>
      <w:r>
        <w:rPr>
          <w:rFonts w:ascii="Times New Roman" w:eastAsia="Times New Roman" w:hAnsi="Times New Roman" w:cs="Times New Roman"/>
          <w:color w:val="000000"/>
        </w:rPr>
        <w:t>pipetteful</w:t>
      </w:r>
      <w:proofErr w:type="spellEnd"/>
      <w:r>
        <w:rPr>
          <w:rFonts w:ascii="Times New Roman" w:eastAsia="Times New Roman" w:hAnsi="Times New Roman" w:cs="Times New Roman"/>
          <w:color w:val="000000"/>
        </w:rPr>
        <w:t xml:space="preserve"> of sample, then fill the cuvette with sample.</w:t>
      </w:r>
    </w:p>
    <w:p w14:paraId="00000085"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Wipe cuvette clean with a Kimwipe and insert into the sample holder of the spectrophotometer and close the lid.</w:t>
      </w:r>
    </w:p>
    <w:p w14:paraId="00000086"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 xml:space="preserve">In the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xml:space="preserve"> software, click “Start”. This will start the scan. After the scan is complete click okay in the pop-up window. The raw data for each sample can be seen by clicking ‘Data Print’ in the toolbar.</w:t>
      </w:r>
    </w:p>
    <w:p w14:paraId="00000087" w14:textId="77777777" w:rsidR="00026BD1" w:rsidRDefault="00F4058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Record the sample name on the Absorbance bench sheet.</w:t>
      </w:r>
    </w:p>
    <w:p w14:paraId="00000088" w14:textId="77777777" w:rsidR="00026BD1" w:rsidRDefault="00F40581">
      <w:pPr>
        <w:rPr>
          <w:rFonts w:ascii="Times New Roman" w:eastAsia="Times New Roman" w:hAnsi="Times New Roman" w:cs="Times New Roman"/>
        </w:rPr>
      </w:pPr>
      <w:r>
        <w:rPr>
          <w:rFonts w:ascii="Times New Roman" w:eastAsia="Times New Roman" w:hAnsi="Times New Roman" w:cs="Times New Roman"/>
          <w:b/>
        </w:rPr>
        <w:t>NOTE:</w:t>
      </w:r>
      <w:r>
        <w:rPr>
          <w:rFonts w:ascii="Times New Roman" w:eastAsia="Times New Roman" w:hAnsi="Times New Roman" w:cs="Times New Roman"/>
        </w:rPr>
        <w:t xml:space="preserve"> Sample absorbance must be above 0.02 and below 0.2 </w:t>
      </w:r>
      <w:proofErr w:type="gramStart"/>
      <w:r>
        <w:rPr>
          <w:rFonts w:ascii="Times New Roman" w:eastAsia="Times New Roman" w:hAnsi="Times New Roman" w:cs="Times New Roman"/>
        </w:rPr>
        <w:t>in order to</w:t>
      </w:r>
      <w:proofErr w:type="gramEnd"/>
      <w:r>
        <w:rPr>
          <w:rFonts w:ascii="Times New Roman" w:eastAsia="Times New Roman" w:hAnsi="Times New Roman" w:cs="Times New Roman"/>
        </w:rPr>
        <w:t xml:space="preserve"> run on the spectrofluorometer at 240 nm! If the sample is over 0.2, dilute the sample with </w:t>
      </w:r>
      <w:proofErr w:type="spellStart"/>
      <w:r>
        <w:rPr>
          <w:rFonts w:ascii="Times New Roman" w:eastAsia="Times New Roman" w:hAnsi="Times New Roman" w:cs="Times New Roman"/>
        </w:rPr>
        <w:t>MilliQ</w:t>
      </w:r>
      <w:proofErr w:type="spellEnd"/>
      <w:r>
        <w:rPr>
          <w:rFonts w:ascii="Times New Roman" w:eastAsia="Times New Roman" w:hAnsi="Times New Roman" w:cs="Times New Roman"/>
        </w:rPr>
        <w:t xml:space="preserve"> water and re-run noting the dilution used on the bench sheet. The diluted sample will also be analyzed on the spectrofluorometer!</w:t>
      </w:r>
    </w:p>
    <w:p w14:paraId="00000089"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Remove the cuvette and transfer to the spectrofluorometer (wearing gloves!); close the lid completely.</w:t>
      </w:r>
    </w:p>
    <w:p w14:paraId="0000008A"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In the </w:t>
      </w:r>
      <w:proofErr w:type="spellStart"/>
      <w:r>
        <w:rPr>
          <w:rFonts w:ascii="Times New Roman" w:eastAsia="Times New Roman" w:hAnsi="Times New Roman" w:cs="Times New Roman"/>
          <w:color w:val="000000"/>
        </w:rPr>
        <w:t>Fluoressence</w:t>
      </w:r>
      <w:proofErr w:type="spellEnd"/>
      <w:r>
        <w:rPr>
          <w:rFonts w:ascii="Times New Roman" w:eastAsia="Times New Roman" w:hAnsi="Times New Roman" w:cs="Times New Roman"/>
          <w:color w:val="000000"/>
        </w:rPr>
        <w:t xml:space="preserve"> software, click Collect -&gt; Experiment Setup. Select the same file as above (3DEEM_AH). The settings should be the same as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blank. Click “Run” at the bottom of the dialogue box.</w:t>
      </w:r>
    </w:p>
    <w:p w14:paraId="0000008B"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sample has finished running re-name each of the three newly create files as ‘</w:t>
      </w:r>
      <w:proofErr w:type="spellStart"/>
      <w:r>
        <w:rPr>
          <w:rFonts w:ascii="Times New Roman" w:eastAsia="Times New Roman" w:hAnsi="Times New Roman" w:cs="Times New Roman"/>
          <w:color w:val="000000"/>
        </w:rPr>
        <w:t>SampleName</w:t>
      </w:r>
      <w:proofErr w:type="spellEnd"/>
      <w:r>
        <w:rPr>
          <w:rFonts w:ascii="Times New Roman" w:eastAsia="Times New Roman" w:hAnsi="Times New Roman" w:cs="Times New Roman"/>
          <w:color w:val="000000"/>
        </w:rPr>
        <w:t>_’. The sample name should also be recorded on the bench sheet.</w:t>
      </w:r>
    </w:p>
    <w:p w14:paraId="0000008C"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Click on the file with ‘_S1/R1’ in the file name and export as a .csv using the naming convention ‘</w:t>
      </w:r>
      <w:proofErr w:type="spellStart"/>
      <w:r>
        <w:rPr>
          <w:rFonts w:ascii="Times New Roman" w:eastAsia="Times New Roman" w:hAnsi="Times New Roman" w:cs="Times New Roman"/>
          <w:color w:val="000000"/>
        </w:rPr>
        <w:t>YYYYMMDD_SampleName</w:t>
      </w:r>
      <w:proofErr w:type="spellEnd"/>
      <w:r>
        <w:rPr>
          <w:rFonts w:ascii="Times New Roman" w:eastAsia="Times New Roman" w:hAnsi="Times New Roman" w:cs="Times New Roman"/>
          <w:color w:val="000000"/>
        </w:rPr>
        <w:t>’.</w:t>
      </w:r>
    </w:p>
    <w:p w14:paraId="0000008D"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Repeat steps 1-8 for each sample.</w:t>
      </w:r>
    </w:p>
    <w:p w14:paraId="0000008E"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After the last sample has been analyzed on the spectrophotometer, make sure the .</w:t>
      </w:r>
      <w:proofErr w:type="spellStart"/>
      <w:r>
        <w:rPr>
          <w:rFonts w:ascii="Times New Roman" w:eastAsia="Times New Roman" w:hAnsi="Times New Roman" w:cs="Times New Roman"/>
          <w:color w:val="000000"/>
        </w:rPr>
        <w:t>spc</w:t>
      </w:r>
      <w:proofErr w:type="spellEnd"/>
      <w:r>
        <w:rPr>
          <w:rFonts w:ascii="Times New Roman" w:eastAsia="Times New Roman" w:hAnsi="Times New Roman" w:cs="Times New Roman"/>
          <w:color w:val="000000"/>
        </w:rPr>
        <w:t xml:space="preserve"> project file is saved a final time. Then copy and paste all the data from the Data Print into Notepad. Save the .txt file as ‘YYYYMMDD_CDOM’ in the same day’s file.</w:t>
      </w:r>
    </w:p>
    <w:p w14:paraId="0000008F" w14:textId="77777777" w:rsidR="00026BD1" w:rsidRDefault="00F40581">
      <w:pPr>
        <w:numPr>
          <w:ilvl w:val="0"/>
          <w:numId w:val="4"/>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 xml:space="preserve">Close the </w:t>
      </w:r>
      <w:proofErr w:type="spellStart"/>
      <w:r>
        <w:rPr>
          <w:rFonts w:ascii="Times New Roman" w:eastAsia="Times New Roman" w:hAnsi="Times New Roman" w:cs="Times New Roman"/>
          <w:color w:val="000000"/>
        </w:rPr>
        <w:t>UVProbe</w:t>
      </w:r>
      <w:proofErr w:type="spellEnd"/>
      <w:r>
        <w:rPr>
          <w:rFonts w:ascii="Times New Roman" w:eastAsia="Times New Roman" w:hAnsi="Times New Roman" w:cs="Times New Roman"/>
          <w:color w:val="000000"/>
        </w:rPr>
        <w:t xml:space="preserve"> software. Use gloves to remove the reference cell and turn-off the spectrophotometer using the rocker switch.</w:t>
      </w:r>
    </w:p>
    <w:p w14:paraId="00000090" w14:textId="77777777" w:rsidR="00026BD1" w:rsidRDefault="00F40581">
      <w:pPr>
        <w:numPr>
          <w:ilvl w:val="0"/>
          <w:numId w:val="4"/>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After the last sample on the spectrofluorometer has been analyzed and saved, make sure the .</w:t>
      </w:r>
      <w:proofErr w:type="spellStart"/>
      <w:r>
        <w:rPr>
          <w:rFonts w:ascii="Times New Roman" w:eastAsia="Times New Roman" w:hAnsi="Times New Roman" w:cs="Times New Roman"/>
          <w:color w:val="000000"/>
        </w:rPr>
        <w:t>opj</w:t>
      </w:r>
      <w:proofErr w:type="spellEnd"/>
      <w:r>
        <w:rPr>
          <w:rFonts w:ascii="Times New Roman" w:eastAsia="Times New Roman" w:hAnsi="Times New Roman" w:cs="Times New Roman"/>
          <w:color w:val="000000"/>
        </w:rPr>
        <w:t xml:space="preserve"> file is saved, then close down </w:t>
      </w:r>
      <w:proofErr w:type="spellStart"/>
      <w:r>
        <w:rPr>
          <w:rFonts w:ascii="Times New Roman" w:eastAsia="Times New Roman" w:hAnsi="Times New Roman" w:cs="Times New Roman"/>
          <w:color w:val="000000"/>
        </w:rPr>
        <w:t>Fluoressence</w:t>
      </w:r>
      <w:proofErr w:type="spellEnd"/>
      <w:r>
        <w:rPr>
          <w:rFonts w:ascii="Times New Roman" w:eastAsia="Times New Roman" w:hAnsi="Times New Roman" w:cs="Times New Roman"/>
          <w:color w:val="000000"/>
        </w:rPr>
        <w:t>. Record the final number of hours in the log book and calculate the number of hours the instrument has been on. Turn off the instrument using the rocker switch.</w:t>
      </w:r>
    </w:p>
    <w:p w14:paraId="00000091" w14:textId="77777777" w:rsidR="00026BD1" w:rsidRDefault="00F40581">
      <w:pPr>
        <w:rPr>
          <w:rFonts w:ascii="Times New Roman" w:eastAsia="Times New Roman" w:hAnsi="Times New Roman" w:cs="Times New Roman"/>
          <w:i/>
        </w:rPr>
      </w:pPr>
      <w:r>
        <w:rPr>
          <w:rFonts w:ascii="Times New Roman" w:eastAsia="Times New Roman" w:hAnsi="Times New Roman" w:cs="Times New Roman"/>
          <w:i/>
        </w:rPr>
        <w:t>Saving sample files:</w:t>
      </w:r>
    </w:p>
    <w:p w14:paraId="00000092" w14:textId="77777777" w:rsidR="00026BD1" w:rsidRDefault="00F40581">
      <w:pPr>
        <w:rPr>
          <w:rFonts w:ascii="Times New Roman" w:eastAsia="Times New Roman" w:hAnsi="Times New Roman" w:cs="Times New Roman"/>
        </w:rPr>
      </w:pPr>
      <w:r>
        <w:rPr>
          <w:rFonts w:ascii="Times New Roman" w:eastAsia="Times New Roman" w:hAnsi="Times New Roman" w:cs="Times New Roman"/>
        </w:rPr>
        <w:t xml:space="preserve">At the end of each day, sample files will need to be transferred from the instrument computer to the lab server (and then to google drive). </w:t>
      </w:r>
    </w:p>
    <w:p w14:paraId="00000093" w14:textId="77777777" w:rsidR="00026BD1" w:rsidRDefault="00F40581">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From the instrument computer, copy and paste the sample file (named YYYYMMDD_IN) from ‘Data’ to Desktop -&gt; Lab Water Server -&gt; Lab-Users -&gt; Alex.</w:t>
      </w:r>
    </w:p>
    <w:p w14:paraId="00000094" w14:textId="77777777" w:rsidR="00026BD1" w:rsidRDefault="00F40581">
      <w:pPr>
        <w:numPr>
          <w:ilvl w:val="0"/>
          <w:numId w:val="3"/>
        </w:numPr>
        <w:pBdr>
          <w:top w:val="nil"/>
          <w:left w:val="nil"/>
          <w:bottom w:val="nil"/>
          <w:right w:val="nil"/>
          <w:between w:val="nil"/>
        </w:pBdr>
        <w:spacing w:after="0"/>
        <w:rPr>
          <w:rFonts w:ascii="Times New Roman" w:eastAsia="Times New Roman" w:hAnsi="Times New Roman" w:cs="Times New Roman"/>
          <w:color w:val="000000"/>
        </w:rPr>
      </w:pPr>
      <w:r>
        <w:rPr>
          <w:rFonts w:ascii="Times New Roman" w:eastAsia="Times New Roman" w:hAnsi="Times New Roman" w:cs="Times New Roman"/>
          <w:color w:val="000000"/>
        </w:rPr>
        <w:t>Then go to the Lab Server Computer. Move files from Desktop -&gt; Lab Water Server -&gt; Lab-Users -&gt; Alex to the EEMs shared google drive.</w:t>
      </w:r>
    </w:p>
    <w:p w14:paraId="62E263DA" w14:textId="58553980" w:rsidR="00427262" w:rsidRPr="00427262" w:rsidRDefault="00F40581" w:rsidP="00427262">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Turn off the instrument computer and make sure both the spectrofluorometer and spectrophotometer are turned off. Return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squirt bottle and make sure the area is clean and tidy.</w:t>
      </w:r>
    </w:p>
    <w:p w14:paraId="6273BCB0" w14:textId="08F3EF5A" w:rsidR="00427262" w:rsidRDefault="00427262" w:rsidP="00427262">
      <w:pPr>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Data post-processing:</w:t>
      </w:r>
    </w:p>
    <w:p w14:paraId="1131F84F" w14:textId="2233524B" w:rsidR="00427262" w:rsidRDefault="00427262" w:rsidP="00427262">
      <w:p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Following sample analysis, there are a series of steps that must be completed for the data post-processing. As of right now, the post-processing is being conducted in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though scripts and workflows exist for R (but have not been adapted by either the Carey or Water Quality Labs…yet!). The post-processing corrects the EEMs files following best practices in the literature (i.e., blank correction, instrument excitation/emission corrections, inner-filtering effects, and standardizes to the Raman scan, aka: RFU). </w:t>
      </w:r>
      <w:r>
        <w:rPr>
          <w:rFonts w:ascii="Times New Roman" w:eastAsia="Times New Roman" w:hAnsi="Times New Roman" w:cs="Times New Roman"/>
          <w:color w:val="000000"/>
        </w:rPr>
        <w:lastRenderedPageBreak/>
        <w:t xml:space="preserve">The post-processing script also automatically calculates several ‘standard’ EEMs metrics (i.e., FI, HIX, BIX, Peaks A, C, T, B, M, N, various peak ratios) following scripts from C. </w:t>
      </w:r>
      <w:proofErr w:type="spellStart"/>
      <w:r>
        <w:rPr>
          <w:rFonts w:ascii="Times New Roman" w:eastAsia="Times New Roman" w:hAnsi="Times New Roman" w:cs="Times New Roman"/>
          <w:color w:val="000000"/>
        </w:rPr>
        <w:t>Osburn</w:t>
      </w:r>
      <w:proofErr w:type="spellEnd"/>
      <w:r>
        <w:rPr>
          <w:rFonts w:ascii="Times New Roman" w:eastAsia="Times New Roman" w:hAnsi="Times New Roman" w:cs="Times New Roman"/>
          <w:color w:val="000000"/>
        </w:rPr>
        <w:t xml:space="preserve"> (NCSU; i.e., ‘results_’ files). The script also formats the EEMs files for subsequent PARAFAC modeling (i.e., ‘</w:t>
      </w:r>
      <w:proofErr w:type="spellStart"/>
      <w:r>
        <w:rPr>
          <w:rFonts w:ascii="Times New Roman" w:eastAsia="Times New Roman" w:hAnsi="Times New Roman" w:cs="Times New Roman"/>
          <w:color w:val="000000"/>
        </w:rPr>
        <w:t>p_files</w:t>
      </w:r>
      <w:proofErr w:type="spellEnd"/>
      <w:r>
        <w:rPr>
          <w:rFonts w:ascii="Times New Roman" w:eastAsia="Times New Roman" w:hAnsi="Times New Roman" w:cs="Times New Roman"/>
          <w:color w:val="000000"/>
        </w:rPr>
        <w:t>’).</w:t>
      </w:r>
      <w:r w:rsidR="00A75558">
        <w:rPr>
          <w:rFonts w:ascii="Times New Roman" w:eastAsia="Times New Roman" w:hAnsi="Times New Roman" w:cs="Times New Roman"/>
          <w:color w:val="000000"/>
        </w:rPr>
        <w:t xml:space="preserve"> An example file used for sample correction can be found on GitHub (</w:t>
      </w:r>
      <w:proofErr w:type="spellStart"/>
      <w:r w:rsidR="00A75558">
        <w:rPr>
          <w:rFonts w:ascii="Times New Roman" w:eastAsia="Times New Roman" w:hAnsi="Times New Roman" w:cs="Times New Roman"/>
          <w:color w:val="000000"/>
        </w:rPr>
        <w:t>Example_Correction_Folder</w:t>
      </w:r>
      <w:proofErr w:type="spellEnd"/>
      <w:r w:rsidR="00A75558">
        <w:rPr>
          <w:rFonts w:ascii="Times New Roman" w:eastAsia="Times New Roman" w:hAnsi="Times New Roman" w:cs="Times New Roman"/>
          <w:color w:val="000000"/>
        </w:rPr>
        <w:t>).</w:t>
      </w:r>
    </w:p>
    <w:p w14:paraId="02E0304F" w14:textId="6C9CA7F8" w:rsidR="00427262" w:rsidRPr="00427262" w:rsidRDefault="00427262" w:rsidP="00427262">
      <w:pPr>
        <w:pBdr>
          <w:top w:val="nil"/>
          <w:left w:val="nil"/>
          <w:bottom w:val="nil"/>
          <w:right w:val="nil"/>
          <w:between w:val="nil"/>
        </w:pBdr>
        <w:rPr>
          <w:rFonts w:ascii="Times New Roman" w:eastAsia="Times New Roman" w:hAnsi="Times New Roman" w:cs="Times New Roman"/>
          <w:i/>
          <w:color w:val="000000"/>
        </w:rPr>
      </w:pPr>
      <w:r w:rsidRPr="00427262">
        <w:rPr>
          <w:rFonts w:ascii="Times New Roman" w:eastAsia="Times New Roman" w:hAnsi="Times New Roman" w:cs="Times New Roman"/>
          <w:i/>
          <w:color w:val="000000"/>
        </w:rPr>
        <w:t>First, make sure you have the file called ‘</w:t>
      </w:r>
      <w:proofErr w:type="spellStart"/>
      <w:r w:rsidRPr="00427262">
        <w:rPr>
          <w:rFonts w:ascii="Times New Roman" w:eastAsia="Times New Roman" w:hAnsi="Times New Roman" w:cs="Times New Roman"/>
          <w:i/>
          <w:color w:val="000000"/>
        </w:rPr>
        <w:t>Correction_Files</w:t>
      </w:r>
      <w:proofErr w:type="spellEnd"/>
      <w:r w:rsidRPr="00427262">
        <w:rPr>
          <w:rFonts w:ascii="Times New Roman" w:eastAsia="Times New Roman" w:hAnsi="Times New Roman" w:cs="Times New Roman"/>
          <w:i/>
          <w:color w:val="000000"/>
        </w:rPr>
        <w:t xml:space="preserve">’ saved on your computer and set a path in </w:t>
      </w:r>
      <w:proofErr w:type="spellStart"/>
      <w:r w:rsidRPr="00427262">
        <w:rPr>
          <w:rFonts w:ascii="Times New Roman" w:eastAsia="Times New Roman" w:hAnsi="Times New Roman" w:cs="Times New Roman"/>
          <w:i/>
          <w:color w:val="000000"/>
        </w:rPr>
        <w:t>Matlab</w:t>
      </w:r>
      <w:proofErr w:type="spellEnd"/>
      <w:r w:rsidRPr="00427262">
        <w:rPr>
          <w:rFonts w:ascii="Times New Roman" w:eastAsia="Times New Roman" w:hAnsi="Times New Roman" w:cs="Times New Roman"/>
          <w:i/>
          <w:color w:val="000000"/>
        </w:rPr>
        <w:t xml:space="preserve"> to this folder (see </w:t>
      </w:r>
      <w:hyperlink r:id="rId8" w:history="1">
        <w:r w:rsidRPr="00427262">
          <w:rPr>
            <w:rStyle w:val="Hyperlink"/>
            <w:rFonts w:ascii="Times New Roman" w:eastAsia="Times New Roman" w:hAnsi="Times New Roman" w:cs="Times New Roman"/>
            <w:i/>
          </w:rPr>
          <w:t>here</w:t>
        </w:r>
      </w:hyperlink>
      <w:r w:rsidRPr="00427262">
        <w:rPr>
          <w:rFonts w:ascii="Times New Roman" w:eastAsia="Times New Roman" w:hAnsi="Times New Roman" w:cs="Times New Roman"/>
          <w:i/>
          <w:color w:val="000000"/>
        </w:rPr>
        <w:t>). Go ahead and set this path permanently so you only need to do this once! This file contains the function you will use for sample correction (</w:t>
      </w:r>
      <w:proofErr w:type="spellStart"/>
      <w:r w:rsidRPr="00427262">
        <w:rPr>
          <w:rFonts w:ascii="Times New Roman" w:eastAsia="Times New Roman" w:hAnsi="Times New Roman" w:cs="Times New Roman"/>
          <w:i/>
          <w:color w:val="000000"/>
        </w:rPr>
        <w:t>EEMCorr_Fl.m</w:t>
      </w:r>
      <w:proofErr w:type="spellEnd"/>
      <w:r w:rsidRPr="00427262">
        <w:rPr>
          <w:rFonts w:ascii="Times New Roman" w:eastAsia="Times New Roman" w:hAnsi="Times New Roman" w:cs="Times New Roman"/>
          <w:i/>
          <w:color w:val="000000"/>
        </w:rPr>
        <w:t xml:space="preserve">) as well as the instrument correction files (which will be used by the </w:t>
      </w:r>
      <w:proofErr w:type="spellStart"/>
      <w:r w:rsidRPr="00427262">
        <w:rPr>
          <w:rFonts w:ascii="Times New Roman" w:eastAsia="Times New Roman" w:hAnsi="Times New Roman" w:cs="Times New Roman"/>
          <w:i/>
          <w:color w:val="000000"/>
        </w:rPr>
        <w:t>EEMCorr_Fl.m</w:t>
      </w:r>
      <w:proofErr w:type="spellEnd"/>
      <w:r w:rsidRPr="00427262">
        <w:rPr>
          <w:rFonts w:ascii="Times New Roman" w:eastAsia="Times New Roman" w:hAnsi="Times New Roman" w:cs="Times New Roman"/>
          <w:i/>
          <w:color w:val="000000"/>
        </w:rPr>
        <w:t xml:space="preserve"> script.</w:t>
      </w:r>
    </w:p>
    <w:p w14:paraId="50E4D898" w14:textId="51664118" w:rsidR="00427262" w:rsidRDefault="00427262"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As above, you should have already uploaded the necessary files to a google drive, which means you can access them </w:t>
      </w:r>
      <w:r w:rsidR="00A75558">
        <w:rPr>
          <w:rFonts w:ascii="Times New Roman" w:eastAsia="Times New Roman" w:hAnsi="Times New Roman" w:cs="Times New Roman"/>
          <w:color w:val="000000"/>
        </w:rPr>
        <w:t>from anywhere! The first step is to download the file from the Google Drive to a local folder on your computer.</w:t>
      </w:r>
    </w:p>
    <w:p w14:paraId="5ADC0C42" w14:textId="63988465" w:rsidR="00A75558" w:rsidRDefault="00A75558"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will need the following files from the Google Drive: the CDOM text file,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your sample EEMs (including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blank!), and the Raman Scan.</w:t>
      </w:r>
    </w:p>
    <w:p w14:paraId="23664E48" w14:textId="6D1BF09A" w:rsidR="00A75558" w:rsidRDefault="00A75558"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First, </w:t>
      </w:r>
      <w:proofErr w:type="gramStart"/>
      <w:r>
        <w:rPr>
          <w:rFonts w:ascii="Times New Roman" w:eastAsia="Times New Roman" w:hAnsi="Times New Roman" w:cs="Times New Roman"/>
          <w:color w:val="000000"/>
        </w:rPr>
        <w:t>open up</w:t>
      </w:r>
      <w:proofErr w:type="gramEnd"/>
      <w:r>
        <w:rPr>
          <w:rFonts w:ascii="Times New Roman" w:eastAsia="Times New Roman" w:hAnsi="Times New Roman" w:cs="Times New Roman"/>
          <w:color w:val="000000"/>
        </w:rPr>
        <w:t xml:space="preserve"> the CDOM .txt file in Excel and save as a .csv file. The first column in the CDOM file is a list of all the wavelengths at which the sample was run (190-800 nm) followed by a series of columns that contain the samples you ran (hopefully starting with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blank!). </w:t>
      </w:r>
    </w:p>
    <w:p w14:paraId="67985BD1" w14:textId="03A0404C" w:rsidR="00A75558" w:rsidRDefault="00A75558"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After converting the .txt file to a .csv file, I suggest adding a row at the top and naming each column with the appropriate file name (this is where your bench sheet comes in handy!).</w:t>
      </w:r>
    </w:p>
    <w:p w14:paraId="40663E1B" w14:textId="0BBBF1B0" w:rsidR="00A75558" w:rsidRDefault="00A75558"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You will then need to save each separate sample as a separate .csv file. For each of these files, you will have a column of wavelengths (i.e., 190-800 nm) followed by the absorbance values for that sample. For these files, you will need to remove the column header that name each file. I usually name these files ‘abs_SAMPLENAME.csv’. Make sure you make one for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absorbance scan as well! You can see examples in the </w:t>
      </w:r>
      <w:proofErr w:type="spellStart"/>
      <w:r>
        <w:rPr>
          <w:rFonts w:ascii="Times New Roman" w:eastAsia="Times New Roman" w:hAnsi="Times New Roman" w:cs="Times New Roman"/>
          <w:color w:val="000000"/>
        </w:rPr>
        <w:t>Example_Correction_Folder</w:t>
      </w:r>
      <w:proofErr w:type="spellEnd"/>
      <w:r>
        <w:rPr>
          <w:rFonts w:ascii="Times New Roman" w:eastAsia="Times New Roman" w:hAnsi="Times New Roman" w:cs="Times New Roman"/>
          <w:color w:val="000000"/>
        </w:rPr>
        <w:t>.</w:t>
      </w:r>
    </w:p>
    <w:p w14:paraId="4433B3AB" w14:textId="27B97D1B" w:rsidR="00A75558" w:rsidRDefault="00DD71EA"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that you have separated out each of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and sample absorbance scans, you can start correcting the data!</w:t>
      </w:r>
    </w:p>
    <w:p w14:paraId="12014A4E" w14:textId="0F87AD2B" w:rsidR="00DD71EA" w:rsidRDefault="00DD71EA"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Open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and set your current folder to the folder you created with your absorbance scans, Raman scan, and EEMs sample files.</w:t>
      </w:r>
    </w:p>
    <w:p w14:paraId="630B0690" w14:textId="22EE17A0" w:rsidR="00DD71EA" w:rsidRDefault="00DD71EA"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Before running the </w:t>
      </w:r>
      <w:proofErr w:type="spellStart"/>
      <w:r>
        <w:rPr>
          <w:rFonts w:ascii="Times New Roman" w:eastAsia="Times New Roman" w:hAnsi="Times New Roman" w:cs="Times New Roman"/>
          <w:color w:val="000000"/>
        </w:rPr>
        <w:t>EEMCorr_Fl.m</w:t>
      </w:r>
      <w:proofErr w:type="spellEnd"/>
      <w:r>
        <w:rPr>
          <w:rFonts w:ascii="Times New Roman" w:eastAsia="Times New Roman" w:hAnsi="Times New Roman" w:cs="Times New Roman"/>
          <w:color w:val="000000"/>
        </w:rPr>
        <w:t xml:space="preserve"> script, MAKE SURE YOU CHANGE THE DILUTION ON LINE 20 OF THE SCRIPT. To do this, open the script in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and change the dilution to the appropriate number. If the sample was undiluted then the </w:t>
      </w:r>
      <w:proofErr w:type="spellStart"/>
      <w:r>
        <w:rPr>
          <w:rFonts w:ascii="Times New Roman" w:eastAsia="Times New Roman" w:hAnsi="Times New Roman" w:cs="Times New Roman"/>
          <w:color w:val="000000"/>
        </w:rPr>
        <w:t>dilution_factor</w:t>
      </w:r>
      <w:proofErr w:type="spellEnd"/>
      <w:r>
        <w:rPr>
          <w:rFonts w:ascii="Times New Roman" w:eastAsia="Times New Roman" w:hAnsi="Times New Roman" w:cs="Times New Roman"/>
          <w:color w:val="000000"/>
        </w:rPr>
        <w:t xml:space="preserve"> = 1. If you diluted your sample, then you will need to change this number to reflect the appropriate dilution! If you changed the dilution, remember to save the script before running!</w:t>
      </w:r>
    </w:p>
    <w:p w14:paraId="230D16B0" w14:textId="24BD247F" w:rsidR="00DD71EA" w:rsidRDefault="00DD71EA" w:rsidP="00427262">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Now that you have changed/checked the dilution, you’re ready to run the script! Type in: </w:t>
      </w:r>
      <w:proofErr w:type="spellStart"/>
      <w:r w:rsidRPr="00DD71EA">
        <w:rPr>
          <w:rFonts w:ascii="Courier New" w:eastAsia="Times New Roman" w:hAnsi="Courier New" w:cs="Courier New"/>
          <w:color w:val="000000"/>
        </w:rPr>
        <w:t>EEMCorr_</w:t>
      </w:r>
      <w:proofErr w:type="gramStart"/>
      <w:r w:rsidRPr="00DD71EA">
        <w:rPr>
          <w:rFonts w:ascii="Courier New" w:eastAsia="Times New Roman" w:hAnsi="Courier New" w:cs="Courier New"/>
          <w:color w:val="000000"/>
        </w:rPr>
        <w:t>Fl</w:t>
      </w:r>
      <w:proofErr w:type="spellEnd"/>
      <w:r w:rsidRPr="00DD71EA">
        <w:rPr>
          <w:rFonts w:ascii="Courier New" w:eastAsia="Times New Roman" w:hAnsi="Courier New" w:cs="Courier New"/>
          <w:color w:val="000000"/>
        </w:rPr>
        <w:t>(</w:t>
      </w:r>
      <w:proofErr w:type="gramEnd"/>
      <w:r w:rsidRPr="00DD71EA">
        <w:rPr>
          <w:rFonts w:ascii="Courier New" w:eastAsia="Times New Roman" w:hAnsi="Courier New" w:cs="Courier New"/>
          <w:color w:val="000000"/>
        </w:rPr>
        <w:t>)</w:t>
      </w:r>
      <w:r>
        <w:rPr>
          <w:rFonts w:ascii="Times New Roman" w:eastAsia="Times New Roman" w:hAnsi="Times New Roman" w:cs="Times New Roman"/>
          <w:color w:val="000000"/>
        </w:rPr>
        <w:t xml:space="preserve"> into the Command Window and press enter. The script will run through a series of pop-up windows that allow you the pick the appropriate files for correction. These will be the following:</w:t>
      </w:r>
    </w:p>
    <w:p w14:paraId="072DD3E3" w14:textId="71917263"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‘Choose Raman Scan’ – Choose the Raman Scan from this day of analysis.</w:t>
      </w:r>
    </w:p>
    <w:p w14:paraId="73DE426A" w14:textId="1BD324EB"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‘Choose EEM file for processing’ – This is the sample EEM that you are trying to correct!</w:t>
      </w:r>
    </w:p>
    <w:p w14:paraId="0E3C146E" w14:textId="38B4F231"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‘Choose Blank EEM’ – This is the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blank EEM that will be used for correction.</w:t>
      </w:r>
    </w:p>
    <w:p w14:paraId="10BC0790" w14:textId="5E19E9B1"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‘Choose Absorbance Scan’ – This is the absorbance scan (separated above!) that corresponds to the EEM sample you are correcting.</w:t>
      </w:r>
    </w:p>
    <w:p w14:paraId="23270CDC" w14:textId="50A20006"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‘Choose Blank Absorbance Scan’ – This is the blank </w:t>
      </w:r>
      <w:proofErr w:type="spellStart"/>
      <w:r>
        <w:rPr>
          <w:rFonts w:ascii="Times New Roman" w:eastAsia="Times New Roman" w:hAnsi="Times New Roman" w:cs="Times New Roman"/>
          <w:color w:val="000000"/>
        </w:rPr>
        <w:t>MilliQ</w:t>
      </w:r>
      <w:proofErr w:type="spellEnd"/>
      <w:r>
        <w:rPr>
          <w:rFonts w:ascii="Times New Roman" w:eastAsia="Times New Roman" w:hAnsi="Times New Roman" w:cs="Times New Roman"/>
          <w:color w:val="000000"/>
        </w:rPr>
        <w:t xml:space="preserve"> absorbance scan that you separated above.</w:t>
      </w:r>
    </w:p>
    <w:p w14:paraId="71E7BBD2" w14:textId="008424A6" w:rsidR="00DD71EA" w:rsidRDefault="00DD71EA" w:rsidP="00DD71EA">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From there, the script will run itself! The following files will be generated:</w:t>
      </w:r>
    </w:p>
    <w:p w14:paraId="687EA036" w14:textId="0785327E"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First, a pop-up window will appear that plots the corrected sample.</w:t>
      </w:r>
    </w:p>
    <w:p w14:paraId="1BEEAF11" w14:textId="3E4DE88D" w:rsidR="00DD71EA" w:rsidRDefault="00DD71EA" w:rsidP="00DD71EA">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 .mat file will be saved which contains the corrected file in </w:t>
      </w:r>
      <w:r w:rsidR="00920A15">
        <w:rPr>
          <w:rFonts w:ascii="Times New Roman" w:eastAsia="Times New Roman" w:hAnsi="Times New Roman" w:cs="Times New Roman"/>
          <w:color w:val="000000"/>
        </w:rPr>
        <w:t xml:space="preserve">a </w:t>
      </w:r>
      <w:proofErr w:type="spellStart"/>
      <w:r w:rsidR="00920A15">
        <w:rPr>
          <w:rFonts w:ascii="Times New Roman" w:eastAsia="Times New Roman" w:hAnsi="Times New Roman" w:cs="Times New Roman"/>
          <w:color w:val="000000"/>
        </w:rPr>
        <w:t>Matlab</w:t>
      </w:r>
      <w:proofErr w:type="spellEnd"/>
      <w:r w:rsidR="00920A15">
        <w:rPr>
          <w:rFonts w:ascii="Times New Roman" w:eastAsia="Times New Roman" w:hAnsi="Times New Roman" w:cs="Times New Roman"/>
          <w:color w:val="000000"/>
        </w:rPr>
        <w:t xml:space="preserve"> data file format (note: I have yet to use </w:t>
      </w:r>
      <w:proofErr w:type="gramStart"/>
      <w:r w:rsidR="00920A15">
        <w:rPr>
          <w:rFonts w:ascii="Times New Roman" w:eastAsia="Times New Roman" w:hAnsi="Times New Roman" w:cs="Times New Roman"/>
          <w:color w:val="000000"/>
        </w:rPr>
        <w:t>these :</w:t>
      </w:r>
      <w:proofErr w:type="gramEnd"/>
      <w:r w:rsidR="00920A15">
        <w:rPr>
          <w:rFonts w:ascii="Times New Roman" w:eastAsia="Times New Roman" w:hAnsi="Times New Roman" w:cs="Times New Roman"/>
          <w:color w:val="000000"/>
        </w:rPr>
        <w:t xml:space="preserve"> )</w:t>
      </w:r>
    </w:p>
    <w:p w14:paraId="79657FA1" w14:textId="5842D862" w:rsidR="00920A15" w:rsidRDefault="00920A15" w:rsidP="00920A15">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w:t>
      </w:r>
      <w:proofErr w:type="spellStart"/>
      <w:r>
        <w:rPr>
          <w:rFonts w:ascii="Times New Roman" w:eastAsia="Times New Roman" w:hAnsi="Times New Roman" w:cs="Times New Roman"/>
          <w:color w:val="000000"/>
        </w:rPr>
        <w:t>p_file</w:t>
      </w:r>
      <w:proofErr w:type="spellEnd"/>
      <w:r>
        <w:rPr>
          <w:rFonts w:ascii="Times New Roman" w:eastAsia="Times New Roman" w:hAnsi="Times New Roman" w:cs="Times New Roman"/>
          <w:color w:val="000000"/>
        </w:rPr>
        <w:t xml:space="preserve">’ is made – this is the corrected EEM file that you will use for subsequent PARAFAC modeling! If you *think* there’s even a chance you’ll run a PARAFAC model, then I suggest accumulating these </w:t>
      </w:r>
      <w:proofErr w:type="spellStart"/>
      <w:r>
        <w:rPr>
          <w:rFonts w:ascii="Times New Roman" w:eastAsia="Times New Roman" w:hAnsi="Times New Roman" w:cs="Times New Roman"/>
          <w:color w:val="000000"/>
        </w:rPr>
        <w:t>p_files</w:t>
      </w:r>
      <w:proofErr w:type="spellEnd"/>
      <w:r>
        <w:rPr>
          <w:rFonts w:ascii="Times New Roman" w:eastAsia="Times New Roman" w:hAnsi="Times New Roman" w:cs="Times New Roman"/>
          <w:color w:val="000000"/>
        </w:rPr>
        <w:t xml:space="preserve"> in a separate folder that you can then use when you conduct apply a PARAFAC model.</w:t>
      </w:r>
    </w:p>
    <w:p w14:paraId="177401AB" w14:textId="3474C9B5" w:rsidR="00920A15" w:rsidRDefault="00920A15" w:rsidP="00920A15">
      <w:pPr>
        <w:pStyle w:val="ListParagraph"/>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A ‘</w:t>
      </w:r>
      <w:proofErr w:type="spellStart"/>
      <w:r>
        <w:rPr>
          <w:rFonts w:ascii="Times New Roman" w:eastAsia="Times New Roman" w:hAnsi="Times New Roman" w:cs="Times New Roman"/>
          <w:color w:val="000000"/>
        </w:rPr>
        <w:t>results_file</w:t>
      </w:r>
      <w:proofErr w:type="spellEnd"/>
      <w:r>
        <w:rPr>
          <w:rFonts w:ascii="Times New Roman" w:eastAsia="Times New Roman" w:hAnsi="Times New Roman" w:cs="Times New Roman"/>
          <w:color w:val="000000"/>
        </w:rPr>
        <w:t xml:space="preserve">’ is made – this is where </w:t>
      </w:r>
      <w:proofErr w:type="gramStart"/>
      <w:r>
        <w:rPr>
          <w:rFonts w:ascii="Times New Roman" w:eastAsia="Times New Roman" w:hAnsi="Times New Roman" w:cs="Times New Roman"/>
          <w:color w:val="000000"/>
        </w:rPr>
        <w:t>all of</w:t>
      </w:r>
      <w:proofErr w:type="gramEnd"/>
      <w:r>
        <w:rPr>
          <w:rFonts w:ascii="Times New Roman" w:eastAsia="Times New Roman" w:hAnsi="Times New Roman" w:cs="Times New Roman"/>
          <w:color w:val="000000"/>
        </w:rPr>
        <w:t xml:space="preserve"> the calculated various fluorescence indices are saved! I suggest copying and pasting each individual results file into an accumulated excl file with all the sample information and fluorescence indices for each sample.</w:t>
      </w:r>
    </w:p>
    <w:p w14:paraId="480E829A" w14:textId="7E1B3F8C" w:rsidR="00920A15" w:rsidRDefault="00920A15" w:rsidP="00920A15">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And that’s it! Repeat the above steps until all EEMs samples from that day have been corrected. </w:t>
      </w:r>
    </w:p>
    <w:p w14:paraId="7661C7BB" w14:textId="092B6B9A" w:rsidR="00920A15" w:rsidRPr="00920A15" w:rsidRDefault="00920A15" w:rsidP="00920A15">
      <w:pPr>
        <w:pStyle w:val="ListParagraph"/>
        <w:numPr>
          <w:ilvl w:val="3"/>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NOTE: Unfortunately, I don’t have a script that automatically corrects the absorbance </w:t>
      </w:r>
      <w:proofErr w:type="gramStart"/>
      <w:r>
        <w:rPr>
          <w:rFonts w:ascii="Times New Roman" w:eastAsia="Times New Roman" w:hAnsi="Times New Roman" w:cs="Times New Roman"/>
          <w:color w:val="000000"/>
        </w:rPr>
        <w:t>data :</w:t>
      </w:r>
      <w:proofErr w:type="gramEnd"/>
      <w:r>
        <w:rPr>
          <w:rFonts w:ascii="Times New Roman" w:eastAsia="Times New Roman" w:hAnsi="Times New Roman" w:cs="Times New Roman"/>
          <w:color w:val="000000"/>
        </w:rPr>
        <w:t xml:space="preserve"> ( Therefore, if you want to extract any absorbance metrices (a254, a350, Sr, etc.) from the CDOM data, you will need to do this by hand following the EDI methods.</w:t>
      </w:r>
      <w:bookmarkStart w:id="1" w:name="_GoBack"/>
      <w:bookmarkEnd w:id="1"/>
    </w:p>
    <w:p w14:paraId="5CEF0294" w14:textId="77777777" w:rsidR="00920A15" w:rsidRPr="00920A15" w:rsidRDefault="00920A15" w:rsidP="00920A15">
      <w:pPr>
        <w:pStyle w:val="ListParagraph"/>
        <w:pBdr>
          <w:top w:val="nil"/>
          <w:left w:val="nil"/>
          <w:bottom w:val="nil"/>
          <w:right w:val="nil"/>
          <w:between w:val="nil"/>
        </w:pBdr>
        <w:rPr>
          <w:rFonts w:ascii="Times New Roman" w:eastAsia="Times New Roman" w:hAnsi="Times New Roman" w:cs="Times New Roman"/>
          <w:color w:val="000000"/>
        </w:rPr>
      </w:pPr>
    </w:p>
    <w:sectPr w:rsidR="00920A15" w:rsidRPr="00920A15">
      <w:head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CB0EE9" w14:textId="77777777" w:rsidR="00327BF6" w:rsidRDefault="00327BF6">
      <w:pPr>
        <w:spacing w:after="0" w:line="240" w:lineRule="auto"/>
      </w:pPr>
      <w:r>
        <w:separator/>
      </w:r>
    </w:p>
  </w:endnote>
  <w:endnote w:type="continuationSeparator" w:id="0">
    <w:p w14:paraId="4E950162" w14:textId="77777777" w:rsidR="00327BF6" w:rsidRDefault="0032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FB31C" w14:textId="77777777" w:rsidR="00327BF6" w:rsidRDefault="00327BF6">
      <w:pPr>
        <w:spacing w:after="0" w:line="240" w:lineRule="auto"/>
      </w:pPr>
      <w:r>
        <w:separator/>
      </w:r>
    </w:p>
  </w:footnote>
  <w:footnote w:type="continuationSeparator" w:id="0">
    <w:p w14:paraId="468662E6" w14:textId="77777777" w:rsidR="00327BF6" w:rsidRDefault="00327B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96" w14:textId="33C48AF6"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Page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56003F">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r>
      <w:rPr>
        <w:rFonts w:ascii="Times New Roman" w:eastAsia="Times New Roman" w:hAnsi="Times New Roman" w:cs="Times New Roman"/>
        <w:color w:val="000000"/>
        <w:sz w:val="20"/>
        <w:szCs w:val="20"/>
      </w:rPr>
      <w:t xml:space="preserve"> of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NUMPAGES</w:instrText>
    </w:r>
    <w:r>
      <w:rPr>
        <w:rFonts w:ascii="Times New Roman" w:eastAsia="Times New Roman" w:hAnsi="Times New Roman" w:cs="Times New Roman"/>
        <w:color w:val="000000"/>
        <w:sz w:val="20"/>
        <w:szCs w:val="20"/>
      </w:rPr>
      <w:fldChar w:fldCharType="separate"/>
    </w:r>
    <w:r w:rsidR="0056003F">
      <w:rPr>
        <w:rFonts w:ascii="Times New Roman" w:eastAsia="Times New Roman" w:hAnsi="Times New Roman" w:cs="Times New Roman"/>
        <w:noProof/>
        <w:color w:val="000000"/>
        <w:sz w:val="20"/>
        <w:szCs w:val="20"/>
      </w:rPr>
      <w:t>1</w:t>
    </w:r>
    <w:r>
      <w:rPr>
        <w:rFonts w:ascii="Times New Roman" w:eastAsia="Times New Roman" w:hAnsi="Times New Roman" w:cs="Times New Roman"/>
        <w:color w:val="000000"/>
        <w:sz w:val="20"/>
        <w:szCs w:val="20"/>
      </w:rPr>
      <w:fldChar w:fldCharType="end"/>
    </w:r>
  </w:p>
  <w:p w14:paraId="00000097" w14:textId="77777777"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SOP: Excitation-Emission Matrices (EEMs)</w:t>
    </w:r>
  </w:p>
  <w:p w14:paraId="00000098" w14:textId="77777777"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 Hounshell</w:t>
    </w:r>
  </w:p>
  <w:p w14:paraId="00000099" w14:textId="1327CCAB" w:rsidR="00026BD1" w:rsidRDefault="00F4058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Revision Date: </w:t>
    </w:r>
    <w:r w:rsidR="00427262">
      <w:rPr>
        <w:rFonts w:ascii="Times New Roman" w:eastAsia="Times New Roman" w:hAnsi="Times New Roman" w:cs="Times New Roman"/>
        <w:color w:val="000000"/>
        <w:sz w:val="20"/>
        <w:szCs w:val="20"/>
      </w:rPr>
      <w:t>14 June 2021</w:t>
    </w:r>
  </w:p>
  <w:p w14:paraId="0000009A" w14:textId="77777777" w:rsidR="00026BD1" w:rsidRDefault="00026BD1">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0F3"/>
    <w:multiLevelType w:val="multilevel"/>
    <w:tmpl w:val="7F9ACF0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0786469C"/>
    <w:multiLevelType w:val="multilevel"/>
    <w:tmpl w:val="3CCE3D7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990" w:hanging="180"/>
      </w:pPr>
    </w:lvl>
    <w:lvl w:ilvl="3">
      <w:start w:val="1"/>
      <w:numFmt w:val="bullet"/>
      <w:lvlText w:val="-"/>
      <w:lvlJc w:val="left"/>
      <w:pPr>
        <w:ind w:left="1080" w:hanging="360"/>
      </w:pPr>
      <w:rPr>
        <w:rFonts w:ascii="Times New Roman" w:eastAsia="Times New Roman" w:hAnsi="Times New Roman" w:cs="Times New Roman"/>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5A350F3"/>
    <w:multiLevelType w:val="multilevel"/>
    <w:tmpl w:val="5F5A68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990" w:hanging="180"/>
      </w:pPr>
    </w:lvl>
    <w:lvl w:ilvl="3">
      <w:start w:val="1"/>
      <w:numFmt w:val="bullet"/>
      <w:lvlText w:val="-"/>
      <w:lvlJc w:val="left"/>
      <w:pPr>
        <w:ind w:left="1080" w:hanging="360"/>
      </w:pPr>
      <w:rPr>
        <w:rFonts w:ascii="Times New Roman" w:eastAsia="Times New Roman" w:hAnsi="Times New Roman" w:cs="Times New Roman"/>
      </w:r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22DA2CF3"/>
    <w:multiLevelType w:val="multilevel"/>
    <w:tmpl w:val="3866049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36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19C5B92"/>
    <w:multiLevelType w:val="multilevel"/>
    <w:tmpl w:val="4F36592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15:restartNumberingAfterBreak="0">
    <w:nsid w:val="3CFC49AC"/>
    <w:multiLevelType w:val="multilevel"/>
    <w:tmpl w:val="26388A2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AAA0503"/>
    <w:multiLevelType w:val="multilevel"/>
    <w:tmpl w:val="0068FBE4"/>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5"/>
  </w:num>
  <w:num w:numId="2">
    <w:abstractNumId w:val="2"/>
  </w:num>
  <w:num w:numId="3">
    <w:abstractNumId w:val="3"/>
  </w:num>
  <w:num w:numId="4">
    <w:abstractNumId w:val="1"/>
  </w:num>
  <w:num w:numId="5">
    <w:abstractNumId w:val="4"/>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BD1"/>
    <w:rsid w:val="00026BD1"/>
    <w:rsid w:val="00327BF6"/>
    <w:rsid w:val="00427262"/>
    <w:rsid w:val="0056003F"/>
    <w:rsid w:val="00920A15"/>
    <w:rsid w:val="00A75558"/>
    <w:rsid w:val="00DD71EA"/>
    <w:rsid w:val="00F405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E7DD3"/>
  <w15:docId w15:val="{9D67776C-666A-4BEB-9D17-E244443E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6436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61E"/>
  </w:style>
  <w:style w:type="paragraph" w:styleId="Footer">
    <w:name w:val="footer"/>
    <w:basedOn w:val="Normal"/>
    <w:link w:val="FooterChar"/>
    <w:uiPriority w:val="99"/>
    <w:unhideWhenUsed/>
    <w:rsid w:val="006436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61E"/>
  </w:style>
  <w:style w:type="paragraph" w:styleId="ListParagraph">
    <w:name w:val="List Paragraph"/>
    <w:basedOn w:val="Normal"/>
    <w:uiPriority w:val="34"/>
    <w:qFormat/>
    <w:rsid w:val="00225D78"/>
    <w:pPr>
      <w:ind w:left="720"/>
      <w:contextualSpacing/>
    </w:pPr>
  </w:style>
  <w:style w:type="character" w:styleId="CommentReference">
    <w:name w:val="annotation reference"/>
    <w:basedOn w:val="DefaultParagraphFont"/>
    <w:uiPriority w:val="99"/>
    <w:semiHidden/>
    <w:unhideWhenUsed/>
    <w:rsid w:val="00855F7D"/>
    <w:rPr>
      <w:sz w:val="16"/>
      <w:szCs w:val="16"/>
    </w:rPr>
  </w:style>
  <w:style w:type="paragraph" w:styleId="CommentText">
    <w:name w:val="annotation text"/>
    <w:basedOn w:val="Normal"/>
    <w:link w:val="CommentTextChar"/>
    <w:uiPriority w:val="99"/>
    <w:semiHidden/>
    <w:unhideWhenUsed/>
    <w:rsid w:val="00855F7D"/>
    <w:pPr>
      <w:spacing w:line="240" w:lineRule="auto"/>
    </w:pPr>
    <w:rPr>
      <w:sz w:val="20"/>
      <w:szCs w:val="20"/>
    </w:rPr>
  </w:style>
  <w:style w:type="character" w:customStyle="1" w:styleId="CommentTextChar">
    <w:name w:val="Comment Text Char"/>
    <w:basedOn w:val="DefaultParagraphFont"/>
    <w:link w:val="CommentText"/>
    <w:uiPriority w:val="99"/>
    <w:semiHidden/>
    <w:rsid w:val="00855F7D"/>
    <w:rPr>
      <w:sz w:val="20"/>
      <w:szCs w:val="20"/>
    </w:rPr>
  </w:style>
  <w:style w:type="paragraph" w:styleId="CommentSubject">
    <w:name w:val="annotation subject"/>
    <w:basedOn w:val="CommentText"/>
    <w:next w:val="CommentText"/>
    <w:link w:val="CommentSubjectChar"/>
    <w:uiPriority w:val="99"/>
    <w:semiHidden/>
    <w:unhideWhenUsed/>
    <w:rsid w:val="00855F7D"/>
    <w:rPr>
      <w:b/>
      <w:bCs/>
    </w:rPr>
  </w:style>
  <w:style w:type="character" w:customStyle="1" w:styleId="CommentSubjectChar">
    <w:name w:val="Comment Subject Char"/>
    <w:basedOn w:val="CommentTextChar"/>
    <w:link w:val="CommentSubject"/>
    <w:uiPriority w:val="99"/>
    <w:semiHidden/>
    <w:rsid w:val="00855F7D"/>
    <w:rPr>
      <w:b/>
      <w:bCs/>
      <w:sz w:val="20"/>
      <w:szCs w:val="20"/>
    </w:rPr>
  </w:style>
  <w:style w:type="paragraph" w:styleId="BalloonText">
    <w:name w:val="Balloon Text"/>
    <w:basedOn w:val="Normal"/>
    <w:link w:val="BalloonTextChar"/>
    <w:uiPriority w:val="99"/>
    <w:semiHidden/>
    <w:unhideWhenUsed/>
    <w:rsid w:val="00855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F7D"/>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427262"/>
    <w:rPr>
      <w:color w:val="0563C1" w:themeColor="hyperlink"/>
      <w:u w:val="single"/>
    </w:rPr>
  </w:style>
  <w:style w:type="character" w:styleId="UnresolvedMention">
    <w:name w:val="Unresolved Mention"/>
    <w:basedOn w:val="DefaultParagraphFont"/>
    <w:uiPriority w:val="99"/>
    <w:semiHidden/>
    <w:unhideWhenUsed/>
    <w:rsid w:val="00427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mathworks.com/help/matlab/matlab_env/add-remove-or-reorder-folders-on-the-search-path.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1soF5GHAm+ZytbfdnX6ZMh9IfA==">AMUW2mU/M+2pYMY3+GzRORsaTWYArYA50WKFXnFN3AkaHyolYTIFcMFNBvn9cLiHV7Znk9mtusUcGkbCvO+c9mKZd/eqCb0F3DnCdAcdHddxXFtsQVh2YWdF84wiyIgRINaQ/5RN3Mgf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8</Pages>
  <Words>3186</Words>
  <Characters>18163</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Hounshell</dc:creator>
  <cp:lastModifiedBy>Alex Hounshell</cp:lastModifiedBy>
  <cp:revision>3</cp:revision>
  <dcterms:created xsi:type="dcterms:W3CDTF">2021-06-14T11:03:00Z</dcterms:created>
  <dcterms:modified xsi:type="dcterms:W3CDTF">2021-06-14T12:57:00Z</dcterms:modified>
</cp:coreProperties>
</file>