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A1CE1" w14:textId="0A6DD683" w:rsidR="00EB4918" w:rsidRDefault="00AC43D7" w:rsidP="00AC43D7">
      <w:pPr>
        <w:jc w:val="center"/>
        <w:rPr>
          <w:b/>
          <w:bCs/>
          <w:sz w:val="44"/>
          <w:szCs w:val="44"/>
        </w:rPr>
      </w:pPr>
      <w:r w:rsidRPr="00AC43D7">
        <w:rPr>
          <w:rFonts w:hint="eastAsia"/>
          <w:b/>
          <w:bCs/>
          <w:sz w:val="44"/>
          <w:szCs w:val="44"/>
        </w:rPr>
        <w:t>基于NLP模型的财经分析系统混合设计与实现开题报告</w:t>
      </w:r>
    </w:p>
    <w:p w14:paraId="4978A12A" w14:textId="77777777" w:rsidR="00AC43D7" w:rsidRDefault="00AC43D7" w:rsidP="00AC43D7">
      <w:pPr>
        <w:jc w:val="center"/>
        <w:rPr>
          <w:b/>
          <w:bCs/>
          <w:sz w:val="44"/>
          <w:szCs w:val="44"/>
        </w:rPr>
      </w:pPr>
    </w:p>
    <w:p w14:paraId="28D3CB33" w14:textId="77777777" w:rsidR="00AC43D7" w:rsidRDefault="00AC43D7" w:rsidP="00AC43D7">
      <w:pPr>
        <w:jc w:val="center"/>
        <w:rPr>
          <w:b/>
          <w:bCs/>
          <w:sz w:val="44"/>
          <w:szCs w:val="44"/>
        </w:rPr>
      </w:pPr>
    </w:p>
    <w:p w14:paraId="4F864527" w14:textId="77777777" w:rsidR="00AC43D7" w:rsidRPr="00AC43D7" w:rsidRDefault="00AC43D7" w:rsidP="00AC43D7">
      <w:pPr>
        <w:jc w:val="left"/>
        <w:rPr>
          <w:szCs w:val="21"/>
        </w:rPr>
      </w:pPr>
    </w:p>
    <w:p w14:paraId="6D17D271" w14:textId="72D1001B" w:rsidR="00AC43D7" w:rsidRPr="00AC43D7" w:rsidRDefault="00AC43D7" w:rsidP="00AC43D7">
      <w:pPr>
        <w:jc w:val="left"/>
        <w:rPr>
          <w:b/>
          <w:bCs/>
          <w:sz w:val="30"/>
          <w:szCs w:val="30"/>
        </w:rPr>
      </w:pPr>
      <w:r w:rsidRPr="00AC43D7">
        <w:rPr>
          <w:rFonts w:hint="eastAsia"/>
          <w:b/>
          <w:bCs/>
          <w:sz w:val="30"/>
          <w:szCs w:val="30"/>
        </w:rPr>
        <w:t>一、</w:t>
      </w:r>
      <w:r w:rsidRPr="00AC43D7">
        <w:rPr>
          <w:b/>
          <w:bCs/>
          <w:sz w:val="30"/>
          <w:szCs w:val="30"/>
        </w:rPr>
        <w:t xml:space="preserve"> 选题背景及研究意义</w:t>
      </w:r>
    </w:p>
    <w:p w14:paraId="45F11AC2" w14:textId="77777777" w:rsidR="00AC43D7" w:rsidRPr="00AC43D7" w:rsidRDefault="00AC43D7" w:rsidP="00AC43D7">
      <w:pPr>
        <w:jc w:val="left"/>
        <w:rPr>
          <w:szCs w:val="21"/>
        </w:rPr>
      </w:pPr>
    </w:p>
    <w:p w14:paraId="4D9C58EC" w14:textId="56F87793" w:rsidR="00AC43D7" w:rsidRPr="00AC43D7" w:rsidRDefault="00AC43D7" w:rsidP="00AC43D7">
      <w:pPr>
        <w:jc w:val="left"/>
        <w:rPr>
          <w:b/>
          <w:bCs/>
          <w:sz w:val="28"/>
          <w:szCs w:val="28"/>
        </w:rPr>
      </w:pPr>
      <w:r w:rsidRPr="00AC43D7">
        <w:rPr>
          <w:b/>
          <w:bCs/>
          <w:sz w:val="28"/>
          <w:szCs w:val="28"/>
        </w:rPr>
        <w:t>1.1 选题背景</w:t>
      </w:r>
    </w:p>
    <w:p w14:paraId="020C246A" w14:textId="77777777" w:rsidR="00AC43D7" w:rsidRPr="00AC43D7" w:rsidRDefault="00AC43D7" w:rsidP="00AC43D7">
      <w:pPr>
        <w:jc w:val="left"/>
        <w:rPr>
          <w:szCs w:val="21"/>
        </w:rPr>
      </w:pPr>
    </w:p>
    <w:p w14:paraId="26DD9F58" w14:textId="77777777" w:rsidR="00AC43D7" w:rsidRPr="00AC43D7" w:rsidRDefault="00AC43D7" w:rsidP="00265346">
      <w:pPr>
        <w:spacing w:line="360" w:lineRule="auto"/>
        <w:jc w:val="left"/>
        <w:rPr>
          <w:rFonts w:ascii="SimSun" w:eastAsia="SimSun" w:hAnsi="SimSun"/>
          <w:sz w:val="24"/>
          <w:szCs w:val="24"/>
        </w:rPr>
      </w:pPr>
      <w:commentRangeStart w:id="0"/>
      <w:r w:rsidRPr="00AC43D7">
        <w:rPr>
          <w:rFonts w:ascii="SimSun" w:eastAsia="SimSun" w:hAnsi="SimSun"/>
          <w:sz w:val="24"/>
          <w:szCs w:val="24"/>
        </w:rPr>
        <w:t>随着金融市场的全球化与数字化，投资者面临着前所未有的“信息过载”挑战。财经信息呈现出以下特点</w:t>
      </w:r>
      <w:commentRangeEnd w:id="0"/>
      <w:r w:rsidR="008E21D7">
        <w:rPr>
          <w:rStyle w:val="CommentReference"/>
        </w:rPr>
        <w:commentReference w:id="0"/>
      </w:r>
      <w:r w:rsidRPr="00AC43D7">
        <w:rPr>
          <w:rFonts w:ascii="SimSun" w:eastAsia="SimSun" w:hAnsi="SimSun"/>
          <w:sz w:val="24"/>
          <w:szCs w:val="24"/>
        </w:rPr>
        <w:t>：</w:t>
      </w:r>
    </w:p>
    <w:p w14:paraId="1F36CC96" w14:textId="77777777" w:rsidR="00AC43D7" w:rsidRPr="00AC43D7" w:rsidRDefault="00AC43D7" w:rsidP="00265346">
      <w:pPr>
        <w:spacing w:line="360" w:lineRule="auto"/>
        <w:jc w:val="left"/>
        <w:rPr>
          <w:rFonts w:ascii="SimSun" w:eastAsia="SimSun" w:hAnsi="SimSun"/>
          <w:sz w:val="24"/>
          <w:szCs w:val="24"/>
        </w:rPr>
      </w:pPr>
    </w:p>
    <w:p w14:paraId="14536A44" w14:textId="330AD305" w:rsidR="00AC43D7" w:rsidRPr="00AC43D7" w:rsidRDefault="00AC43D7" w:rsidP="00265346">
      <w:pPr>
        <w:spacing w:line="360" w:lineRule="auto"/>
        <w:jc w:val="left"/>
        <w:rPr>
          <w:rFonts w:ascii="SimSun" w:eastAsia="SimSun" w:hAnsi="SimSun"/>
          <w:sz w:val="24"/>
          <w:szCs w:val="24"/>
        </w:rPr>
      </w:pPr>
      <w:r w:rsidRPr="00AC43D7">
        <w:rPr>
          <w:rFonts w:ascii="SimSun" w:eastAsia="SimSun" w:hAnsi="SimSun"/>
          <w:sz w:val="24"/>
          <w:szCs w:val="24"/>
        </w:rPr>
        <w:t>1. 多模态与多尺度：既有秒级更新的短文本快讯（</w:t>
      </w:r>
      <w:commentRangeStart w:id="1"/>
      <w:r w:rsidRPr="00AC43D7">
        <w:rPr>
          <w:rFonts w:ascii="SimSun" w:eastAsia="SimSun" w:hAnsi="SimSun"/>
          <w:sz w:val="24"/>
          <w:szCs w:val="24"/>
        </w:rPr>
        <w:t>如</w:t>
      </w:r>
      <w:proofErr w:type="gramStart"/>
      <w:r w:rsidRPr="00AC43D7">
        <w:rPr>
          <w:rFonts w:ascii="SimSun" w:eastAsia="SimSun" w:hAnsi="SimSun"/>
          <w:sz w:val="24"/>
          <w:szCs w:val="24"/>
        </w:rPr>
        <w:t>金十数据</w:t>
      </w:r>
      <w:commentRangeEnd w:id="1"/>
      <w:proofErr w:type="gramEnd"/>
      <w:r w:rsidR="00CD1114">
        <w:rPr>
          <w:rStyle w:val="CommentReference"/>
        </w:rPr>
        <w:commentReference w:id="1"/>
      </w:r>
      <w:r w:rsidRPr="00AC43D7">
        <w:rPr>
          <w:rFonts w:ascii="SimSun" w:eastAsia="SimSun" w:hAnsi="SimSun"/>
          <w:sz w:val="24"/>
          <w:szCs w:val="24"/>
        </w:rPr>
        <w:t>），也有长达数百页的非结构化专业文档（如上市公司财报）。</w:t>
      </w:r>
    </w:p>
    <w:p w14:paraId="5F206906" w14:textId="2D4984D3" w:rsidR="00AC43D7" w:rsidRPr="00AC43D7" w:rsidRDefault="00AC43D7" w:rsidP="00265346">
      <w:pPr>
        <w:spacing w:line="360" w:lineRule="auto"/>
        <w:jc w:val="left"/>
        <w:rPr>
          <w:rFonts w:ascii="SimSun" w:eastAsia="SimSun" w:hAnsi="SimSun"/>
          <w:sz w:val="24"/>
          <w:szCs w:val="24"/>
        </w:rPr>
      </w:pPr>
      <w:r w:rsidRPr="00AC43D7">
        <w:rPr>
          <w:rFonts w:ascii="SimSun" w:eastAsia="SimSun" w:hAnsi="SimSun"/>
          <w:sz w:val="24"/>
          <w:szCs w:val="24"/>
        </w:rPr>
        <w:t>2. 时效性极强：市场对于突发新闻的反应极快，人工筛选与解读的速度远落后于算法交易。</w:t>
      </w:r>
    </w:p>
    <w:p w14:paraId="7969FF77" w14:textId="414E3A36" w:rsidR="00AC43D7" w:rsidRPr="00AC43D7" w:rsidRDefault="00AC43D7" w:rsidP="00265346">
      <w:pPr>
        <w:spacing w:line="360" w:lineRule="auto"/>
        <w:jc w:val="left"/>
        <w:rPr>
          <w:rFonts w:ascii="SimSun" w:eastAsia="SimSun" w:hAnsi="SimSun"/>
          <w:sz w:val="24"/>
          <w:szCs w:val="24"/>
        </w:rPr>
      </w:pPr>
      <w:r w:rsidRPr="00AC43D7">
        <w:rPr>
          <w:rFonts w:ascii="SimSun" w:eastAsia="SimSun" w:hAnsi="SimSun"/>
          <w:sz w:val="24"/>
          <w:szCs w:val="24"/>
        </w:rPr>
        <w:t>3. 专业壁垒高：财报数</w:t>
      </w:r>
      <w:proofErr w:type="gramStart"/>
      <w:r w:rsidRPr="00AC43D7">
        <w:rPr>
          <w:rFonts w:ascii="SimSun" w:eastAsia="SimSun" w:hAnsi="SimSun"/>
          <w:sz w:val="24"/>
          <w:szCs w:val="24"/>
        </w:rPr>
        <w:t>据不仅</w:t>
      </w:r>
      <w:proofErr w:type="gramEnd"/>
      <w:r w:rsidRPr="00AC43D7">
        <w:rPr>
          <w:rFonts w:ascii="SimSun" w:eastAsia="SimSun" w:hAnsi="SimSun"/>
          <w:sz w:val="24"/>
          <w:szCs w:val="24"/>
        </w:rPr>
        <w:t>包含财务指标，更包含大量的定性描述，普通投资者难以高效解读。</w:t>
      </w:r>
    </w:p>
    <w:p w14:paraId="73031EF9" w14:textId="77777777" w:rsidR="00AC43D7" w:rsidRDefault="00AC43D7" w:rsidP="00AC43D7">
      <w:pPr>
        <w:jc w:val="left"/>
        <w:rPr>
          <w:szCs w:val="21"/>
        </w:rPr>
      </w:pPr>
    </w:p>
    <w:p w14:paraId="5EE11247" w14:textId="25F2E9E1" w:rsidR="00AC43D7" w:rsidRPr="00AC43D7" w:rsidRDefault="00AC43D7" w:rsidP="00AC43D7">
      <w:pPr>
        <w:jc w:val="left"/>
        <w:rPr>
          <w:b/>
          <w:bCs/>
          <w:sz w:val="28"/>
          <w:szCs w:val="28"/>
        </w:rPr>
      </w:pPr>
      <w:r w:rsidRPr="00AC43D7">
        <w:rPr>
          <w:b/>
          <w:bCs/>
          <w:sz w:val="28"/>
          <w:szCs w:val="28"/>
        </w:rPr>
        <w:t>1.2 研究意义</w:t>
      </w:r>
    </w:p>
    <w:p w14:paraId="7B871437" w14:textId="77777777" w:rsidR="00AC43D7" w:rsidRPr="00AC43D7" w:rsidRDefault="00AC43D7" w:rsidP="00AC43D7">
      <w:pPr>
        <w:jc w:val="left"/>
        <w:rPr>
          <w:szCs w:val="21"/>
        </w:rPr>
      </w:pPr>
    </w:p>
    <w:p w14:paraId="081F8DCD" w14:textId="465CC2FE" w:rsidR="00AC43D7" w:rsidRPr="00AC43D7" w:rsidRDefault="00AC43D7" w:rsidP="00265346">
      <w:pPr>
        <w:spacing w:line="360" w:lineRule="auto"/>
        <w:jc w:val="left"/>
        <w:rPr>
          <w:rFonts w:ascii="SimSun" w:eastAsia="SimSun" w:hAnsi="SimSun"/>
          <w:sz w:val="24"/>
          <w:szCs w:val="24"/>
        </w:rPr>
      </w:pPr>
      <w:r w:rsidRPr="00AC43D7">
        <w:rPr>
          <w:rFonts w:ascii="SimSun" w:eastAsia="SimSun" w:hAnsi="SimSun"/>
          <w:sz w:val="24"/>
          <w:szCs w:val="24"/>
        </w:rPr>
        <w:t xml:space="preserve"> 理论意义：本研究探索了混合NLP模型架构的应用，即如何将判别式模型（用于短文本精确分类的BERT）与生成式模型（用于长文本深度理解的RAG+LLM）进行有机结合。这种架构能有效互补</w:t>
      </w:r>
      <w:commentRangeStart w:id="2"/>
      <w:r w:rsidRPr="00AC43D7">
        <w:rPr>
          <w:rFonts w:ascii="SimSun" w:eastAsia="SimSun" w:hAnsi="SimSun"/>
          <w:sz w:val="24"/>
          <w:szCs w:val="24"/>
        </w:rPr>
        <w:t>，克服单一模型在处理跨尺度金融文本时的局限性。</w:t>
      </w:r>
      <w:commentRangeEnd w:id="2"/>
      <w:r w:rsidR="00B125FB">
        <w:rPr>
          <w:rStyle w:val="CommentReference"/>
        </w:rPr>
        <w:commentReference w:id="2"/>
      </w:r>
    </w:p>
    <w:p w14:paraId="3D8FA2DA" w14:textId="6FB17425" w:rsidR="00AC43D7" w:rsidRPr="00AC43D7" w:rsidRDefault="00AC43D7" w:rsidP="00265346">
      <w:pPr>
        <w:spacing w:line="360" w:lineRule="auto"/>
        <w:jc w:val="left"/>
        <w:rPr>
          <w:rFonts w:ascii="SimSun" w:eastAsia="SimSun" w:hAnsi="SimSun"/>
          <w:sz w:val="24"/>
          <w:szCs w:val="24"/>
        </w:rPr>
      </w:pPr>
      <w:r w:rsidRPr="00AC43D7">
        <w:rPr>
          <w:rFonts w:ascii="SimSun" w:eastAsia="SimSun" w:hAnsi="SimSun"/>
          <w:sz w:val="24"/>
          <w:szCs w:val="24"/>
        </w:rPr>
        <w:t xml:space="preserve"> </w:t>
      </w:r>
      <w:commentRangeStart w:id="3"/>
      <w:r w:rsidRPr="00AC43D7">
        <w:rPr>
          <w:rFonts w:ascii="SimSun" w:eastAsia="SimSun" w:hAnsi="SimSun"/>
          <w:sz w:val="24"/>
          <w:szCs w:val="24"/>
        </w:rPr>
        <w:t>现实意义：</w:t>
      </w:r>
      <w:commentRangeEnd w:id="3"/>
      <w:r w:rsidR="0055490D">
        <w:rPr>
          <w:rStyle w:val="CommentReference"/>
        </w:rPr>
        <w:commentReference w:id="3"/>
      </w:r>
    </w:p>
    <w:p w14:paraId="4A675392" w14:textId="69A2899B" w:rsidR="00AC43D7" w:rsidRPr="00AC43D7" w:rsidRDefault="00AC43D7" w:rsidP="00265346">
      <w:pPr>
        <w:spacing w:line="360" w:lineRule="auto"/>
        <w:jc w:val="left"/>
        <w:rPr>
          <w:rFonts w:ascii="SimSun" w:eastAsia="SimSun" w:hAnsi="SimSun"/>
          <w:sz w:val="24"/>
          <w:szCs w:val="24"/>
        </w:rPr>
      </w:pPr>
      <w:r w:rsidRPr="00AC43D7">
        <w:rPr>
          <w:rFonts w:ascii="SimSun" w:eastAsia="SimSun" w:hAnsi="SimSun"/>
          <w:sz w:val="24"/>
          <w:szCs w:val="24"/>
        </w:rPr>
        <w:t xml:space="preserve">   </w:t>
      </w:r>
      <w:r w:rsidR="004E10E5">
        <w:rPr>
          <w:rFonts w:ascii="SimSun" w:eastAsia="SimSun" w:hAnsi="SimSun" w:hint="eastAsia"/>
          <w:sz w:val="24"/>
          <w:szCs w:val="24"/>
        </w:rPr>
        <w:t>(1)</w:t>
      </w:r>
      <w:r w:rsidRPr="00AC43D7">
        <w:rPr>
          <w:rFonts w:ascii="SimSun" w:eastAsia="SimSun" w:hAnsi="SimSun"/>
          <w:sz w:val="24"/>
          <w:szCs w:val="24"/>
        </w:rPr>
        <w:t>提升分析效率：通过自动化手段实现对海量快讯的情感极性标注</w:t>
      </w:r>
      <w:proofErr w:type="gramStart"/>
      <w:r w:rsidRPr="00AC43D7">
        <w:rPr>
          <w:rFonts w:ascii="SimSun" w:eastAsia="SimSun" w:hAnsi="SimSun"/>
          <w:sz w:val="24"/>
          <w:szCs w:val="24"/>
        </w:rPr>
        <w:t>和财报内容</w:t>
      </w:r>
      <w:proofErr w:type="gramEnd"/>
      <w:r w:rsidRPr="00AC43D7">
        <w:rPr>
          <w:rFonts w:ascii="SimSun" w:eastAsia="SimSun" w:hAnsi="SimSun"/>
          <w:sz w:val="24"/>
          <w:szCs w:val="24"/>
        </w:rPr>
        <w:t>的语义提取。</w:t>
      </w:r>
    </w:p>
    <w:p w14:paraId="78FDE1BA" w14:textId="215CB0E2" w:rsidR="00AC43D7" w:rsidRPr="00AC43D7" w:rsidRDefault="00AC43D7" w:rsidP="00265346">
      <w:pPr>
        <w:spacing w:line="360" w:lineRule="auto"/>
        <w:jc w:val="left"/>
        <w:rPr>
          <w:rFonts w:ascii="SimSun" w:eastAsia="SimSun" w:hAnsi="SimSun"/>
          <w:sz w:val="24"/>
          <w:szCs w:val="24"/>
        </w:rPr>
      </w:pPr>
      <w:r w:rsidRPr="00AC43D7">
        <w:rPr>
          <w:rFonts w:ascii="SimSun" w:eastAsia="SimSun" w:hAnsi="SimSun"/>
          <w:sz w:val="24"/>
          <w:szCs w:val="24"/>
        </w:rPr>
        <w:t xml:space="preserve">   </w:t>
      </w:r>
      <w:r w:rsidR="004E10E5">
        <w:rPr>
          <w:rFonts w:ascii="SimSun" w:eastAsia="SimSun" w:hAnsi="SimSun" w:hint="eastAsia"/>
          <w:sz w:val="24"/>
          <w:szCs w:val="24"/>
        </w:rPr>
        <w:t>(2)</w:t>
      </w:r>
      <w:r w:rsidRPr="00AC43D7">
        <w:rPr>
          <w:rFonts w:ascii="SimSun" w:eastAsia="SimSun" w:hAnsi="SimSun"/>
          <w:sz w:val="24"/>
          <w:szCs w:val="24"/>
        </w:rPr>
        <w:t>辅助投资决策：将“信息情感”与“资产价格”在K线图上进行时间轴</w:t>
      </w:r>
      <w:r w:rsidRPr="00AC43D7">
        <w:rPr>
          <w:rFonts w:ascii="SimSun" w:eastAsia="SimSun" w:hAnsi="SimSun"/>
          <w:sz w:val="24"/>
          <w:szCs w:val="24"/>
        </w:rPr>
        <w:lastRenderedPageBreak/>
        <w:t>对齐展示，提供直观的决策支持工具。</w:t>
      </w:r>
    </w:p>
    <w:p w14:paraId="3EC986AB" w14:textId="439F76DE" w:rsidR="00AC43D7" w:rsidRPr="00AC43D7" w:rsidRDefault="00AC43D7" w:rsidP="00265346">
      <w:pPr>
        <w:spacing w:line="360" w:lineRule="auto"/>
        <w:jc w:val="left"/>
        <w:rPr>
          <w:rFonts w:ascii="SimSun" w:eastAsia="SimSun" w:hAnsi="SimSun"/>
          <w:sz w:val="24"/>
          <w:szCs w:val="24"/>
        </w:rPr>
      </w:pPr>
      <w:r w:rsidRPr="00AC43D7">
        <w:rPr>
          <w:rFonts w:ascii="SimSun" w:eastAsia="SimSun" w:hAnsi="SimSun"/>
          <w:sz w:val="24"/>
          <w:szCs w:val="24"/>
        </w:rPr>
        <w:t xml:space="preserve">   </w:t>
      </w:r>
      <w:r w:rsidR="004E10E5">
        <w:rPr>
          <w:rFonts w:ascii="SimSun" w:eastAsia="SimSun" w:hAnsi="SimSun" w:hint="eastAsia"/>
          <w:sz w:val="24"/>
          <w:szCs w:val="24"/>
        </w:rPr>
        <w:t>(3)</w:t>
      </w:r>
      <w:r w:rsidRPr="00AC43D7">
        <w:rPr>
          <w:rFonts w:ascii="SimSun" w:eastAsia="SimSun" w:hAnsi="SimSun"/>
          <w:sz w:val="24"/>
          <w:szCs w:val="24"/>
        </w:rPr>
        <w:t>降低专业门槛：利用大模型作为交互媒介，将复杂的</w:t>
      </w:r>
      <w:proofErr w:type="gramStart"/>
      <w:r w:rsidRPr="00AC43D7">
        <w:rPr>
          <w:rFonts w:ascii="SimSun" w:eastAsia="SimSun" w:hAnsi="SimSun"/>
          <w:sz w:val="24"/>
          <w:szCs w:val="24"/>
        </w:rPr>
        <w:t>财报解读</w:t>
      </w:r>
      <w:proofErr w:type="gramEnd"/>
      <w:r w:rsidRPr="00AC43D7">
        <w:rPr>
          <w:rFonts w:ascii="SimSun" w:eastAsia="SimSun" w:hAnsi="SimSun"/>
          <w:sz w:val="24"/>
          <w:szCs w:val="24"/>
        </w:rPr>
        <w:t>转化为自然语言问答，帮助非专业投资者快速获取核心信息。</w:t>
      </w:r>
    </w:p>
    <w:p w14:paraId="54402FC0" w14:textId="77777777" w:rsidR="00AC43D7" w:rsidRPr="00AC43D7" w:rsidRDefault="00AC43D7" w:rsidP="00AC43D7">
      <w:pPr>
        <w:jc w:val="left"/>
        <w:rPr>
          <w:szCs w:val="21"/>
        </w:rPr>
      </w:pPr>
    </w:p>
    <w:p w14:paraId="3D74CC97" w14:textId="59C8262D" w:rsidR="00AC43D7" w:rsidRPr="00AC43D7" w:rsidRDefault="00AC43D7" w:rsidP="00AC43D7">
      <w:pPr>
        <w:jc w:val="left"/>
        <w:rPr>
          <w:b/>
          <w:bCs/>
          <w:sz w:val="30"/>
          <w:szCs w:val="30"/>
        </w:rPr>
      </w:pPr>
      <w:r w:rsidRPr="00AC43D7">
        <w:rPr>
          <w:b/>
          <w:bCs/>
          <w:sz w:val="30"/>
          <w:szCs w:val="30"/>
        </w:rPr>
        <w:t xml:space="preserve">2. </w:t>
      </w:r>
      <w:commentRangeStart w:id="4"/>
      <w:r w:rsidRPr="00AC43D7">
        <w:rPr>
          <w:b/>
          <w:bCs/>
          <w:sz w:val="30"/>
          <w:szCs w:val="30"/>
        </w:rPr>
        <w:t>国内外研究现状</w:t>
      </w:r>
      <w:commentRangeEnd w:id="4"/>
      <w:r w:rsidR="00D42170">
        <w:rPr>
          <w:rStyle w:val="CommentReference"/>
        </w:rPr>
        <w:commentReference w:id="4"/>
      </w:r>
    </w:p>
    <w:p w14:paraId="42898267" w14:textId="77777777" w:rsidR="001523B8" w:rsidRDefault="001523B8" w:rsidP="00AC43D7">
      <w:pPr>
        <w:jc w:val="left"/>
        <w:rPr>
          <w:szCs w:val="21"/>
        </w:rPr>
      </w:pPr>
    </w:p>
    <w:p w14:paraId="6968C87E" w14:textId="4AF20A7F" w:rsidR="00AC43D7" w:rsidRPr="00AC43D7" w:rsidRDefault="00AC43D7" w:rsidP="00265346">
      <w:pPr>
        <w:spacing w:line="360" w:lineRule="auto"/>
        <w:ind w:firstLineChars="200" w:firstLine="480"/>
        <w:jc w:val="left"/>
        <w:rPr>
          <w:rFonts w:ascii="SimSun" w:eastAsia="SimSun" w:hAnsi="SimSun"/>
          <w:sz w:val="24"/>
          <w:szCs w:val="24"/>
        </w:rPr>
      </w:pPr>
      <w:r w:rsidRPr="00AC43D7">
        <w:rPr>
          <w:rFonts w:ascii="SimSun" w:eastAsia="SimSun" w:hAnsi="SimSun"/>
          <w:sz w:val="24"/>
          <w:szCs w:val="24"/>
        </w:rPr>
        <w:t>传统金融情感分析：早期研究主要依赖基于词典（Lexicon-based）的方法，虽简单但难以处理否定词、反讽及金融语境下的语义漂移。</w:t>
      </w:r>
    </w:p>
    <w:p w14:paraId="73E066E8" w14:textId="305C8236" w:rsidR="00AC43D7" w:rsidRPr="00AC43D7" w:rsidRDefault="00AC43D7" w:rsidP="00265346">
      <w:pPr>
        <w:spacing w:line="360" w:lineRule="auto"/>
        <w:jc w:val="left"/>
        <w:rPr>
          <w:rFonts w:ascii="SimSun" w:eastAsia="SimSun" w:hAnsi="SimSun"/>
          <w:sz w:val="24"/>
          <w:szCs w:val="24"/>
        </w:rPr>
      </w:pPr>
      <w:r w:rsidRPr="00AC43D7">
        <w:rPr>
          <w:rFonts w:ascii="SimSun" w:eastAsia="SimSun" w:hAnsi="SimSun"/>
          <w:sz w:val="24"/>
          <w:szCs w:val="24"/>
        </w:rPr>
        <w:t>深度学习模型：以BERT、</w:t>
      </w:r>
      <w:proofErr w:type="spellStart"/>
      <w:r w:rsidRPr="00AC43D7">
        <w:rPr>
          <w:rFonts w:ascii="SimSun" w:eastAsia="SimSun" w:hAnsi="SimSun"/>
          <w:sz w:val="24"/>
          <w:szCs w:val="24"/>
        </w:rPr>
        <w:t>FinBERT</w:t>
      </w:r>
      <w:proofErr w:type="spellEnd"/>
      <w:r w:rsidRPr="00AC43D7">
        <w:rPr>
          <w:rFonts w:ascii="SimSun" w:eastAsia="SimSun" w:hAnsi="SimSun"/>
          <w:sz w:val="24"/>
          <w:szCs w:val="24"/>
        </w:rPr>
        <w:t>为代表的</w:t>
      </w:r>
      <w:proofErr w:type="gramStart"/>
      <w:r w:rsidRPr="00AC43D7">
        <w:rPr>
          <w:rFonts w:ascii="SimSun" w:eastAsia="SimSun" w:hAnsi="SimSun"/>
          <w:sz w:val="24"/>
          <w:szCs w:val="24"/>
        </w:rPr>
        <w:t>预训练</w:t>
      </w:r>
      <w:proofErr w:type="gramEnd"/>
      <w:r w:rsidRPr="00AC43D7">
        <w:rPr>
          <w:rFonts w:ascii="SimSun" w:eastAsia="SimSun" w:hAnsi="SimSun"/>
          <w:sz w:val="24"/>
          <w:szCs w:val="24"/>
        </w:rPr>
        <w:t>语言模型极大地提升了金融文本分类的准确率，能够捕捉复杂的上下文语义。</w:t>
      </w:r>
    </w:p>
    <w:p w14:paraId="02D8CA05" w14:textId="67FC0E75" w:rsidR="00AC43D7" w:rsidRPr="00AC43D7" w:rsidRDefault="00AC43D7" w:rsidP="00E463A5">
      <w:pPr>
        <w:spacing w:line="360" w:lineRule="auto"/>
        <w:ind w:firstLine="420"/>
        <w:jc w:val="left"/>
        <w:rPr>
          <w:rFonts w:ascii="SimSun" w:eastAsia="SimSun" w:hAnsi="SimSun"/>
          <w:sz w:val="24"/>
          <w:szCs w:val="24"/>
        </w:rPr>
      </w:pPr>
      <w:r w:rsidRPr="00AC43D7">
        <w:rPr>
          <w:rFonts w:ascii="SimSun" w:eastAsia="SimSun" w:hAnsi="SimSun"/>
          <w:sz w:val="24"/>
          <w:szCs w:val="24"/>
        </w:rPr>
        <w:t>大模型与RAG技术： 近年来，以GPT为代表的大语言模型（LLM）展现出惊人的推理能力。RAG（检索增强生成）技术的出现，有效解决了LLM在特定领域（如最新财报）存在的实时性差和“幻觉”问题，成为长文档智能解读的主流。</w:t>
      </w:r>
    </w:p>
    <w:p w14:paraId="51CADF7B" w14:textId="3EC248AC" w:rsidR="00AC43D7" w:rsidRPr="001523B8" w:rsidRDefault="00AC43D7" w:rsidP="00E463A5">
      <w:pPr>
        <w:spacing w:line="360" w:lineRule="auto"/>
        <w:ind w:firstLine="420"/>
        <w:jc w:val="left"/>
        <w:rPr>
          <w:rFonts w:ascii="SimSun" w:eastAsia="SimSun" w:hAnsi="SimSun"/>
          <w:sz w:val="24"/>
          <w:szCs w:val="24"/>
        </w:rPr>
      </w:pPr>
      <w:r w:rsidRPr="00AC43D7">
        <w:rPr>
          <w:rFonts w:ascii="SimSun" w:eastAsia="SimSun" w:hAnsi="SimSun"/>
          <w:sz w:val="24"/>
          <w:szCs w:val="24"/>
        </w:rPr>
        <w:t>现有的财经系统大多侧重于技术指标分析或单一的情感分类，缺乏将“高频快讯分类”与“低频文档问答”整合为统一交互式分析系统的工程实践。</w:t>
      </w:r>
    </w:p>
    <w:p w14:paraId="0365C3F2" w14:textId="77777777" w:rsidR="007D4CDC" w:rsidRPr="00AC43D7" w:rsidRDefault="007D4CDC" w:rsidP="00AC43D7">
      <w:pPr>
        <w:jc w:val="left"/>
        <w:rPr>
          <w:szCs w:val="21"/>
        </w:rPr>
      </w:pPr>
    </w:p>
    <w:p w14:paraId="7CEBBBE4" w14:textId="6E6D5F97" w:rsidR="00AC43D7" w:rsidRPr="00AC43D7" w:rsidRDefault="00AC43D7" w:rsidP="00AC43D7">
      <w:pPr>
        <w:jc w:val="left"/>
        <w:rPr>
          <w:b/>
          <w:bCs/>
          <w:sz w:val="30"/>
          <w:szCs w:val="30"/>
        </w:rPr>
      </w:pPr>
      <w:r w:rsidRPr="00AC43D7">
        <w:rPr>
          <w:b/>
          <w:bCs/>
          <w:sz w:val="30"/>
          <w:szCs w:val="30"/>
        </w:rPr>
        <w:t>3. 研究内容、论文框架及创新点</w:t>
      </w:r>
    </w:p>
    <w:p w14:paraId="7A9411EF" w14:textId="77777777" w:rsidR="00AC43D7" w:rsidRPr="00AC43D7" w:rsidRDefault="00AC43D7" w:rsidP="00AC43D7">
      <w:pPr>
        <w:jc w:val="left"/>
        <w:rPr>
          <w:szCs w:val="21"/>
        </w:rPr>
      </w:pPr>
    </w:p>
    <w:p w14:paraId="1D81049F" w14:textId="74F91C7D" w:rsidR="00AC43D7" w:rsidRPr="00AC43D7" w:rsidRDefault="00AC43D7" w:rsidP="00AC43D7">
      <w:pPr>
        <w:jc w:val="left"/>
        <w:rPr>
          <w:b/>
          <w:bCs/>
          <w:sz w:val="28"/>
          <w:szCs w:val="28"/>
        </w:rPr>
      </w:pPr>
      <w:r w:rsidRPr="00AC43D7">
        <w:rPr>
          <w:b/>
          <w:bCs/>
          <w:sz w:val="28"/>
          <w:szCs w:val="28"/>
        </w:rPr>
        <w:t>3.1 研究内容</w:t>
      </w:r>
    </w:p>
    <w:p w14:paraId="799B18E8" w14:textId="77777777" w:rsidR="00AC43D7" w:rsidRPr="00AC43D7" w:rsidRDefault="00AC43D7" w:rsidP="00E24807">
      <w:pPr>
        <w:spacing w:line="360" w:lineRule="auto"/>
        <w:jc w:val="left"/>
        <w:rPr>
          <w:szCs w:val="21"/>
        </w:rPr>
      </w:pPr>
    </w:p>
    <w:p w14:paraId="4E17719E" w14:textId="77777777" w:rsidR="00AC43D7" w:rsidRPr="00AC43D7" w:rsidRDefault="00AC43D7" w:rsidP="00E24807">
      <w:pPr>
        <w:spacing w:line="360" w:lineRule="auto"/>
        <w:jc w:val="left"/>
        <w:rPr>
          <w:rFonts w:ascii="SimSun" w:eastAsia="SimSun" w:hAnsi="SimSun"/>
          <w:sz w:val="24"/>
          <w:szCs w:val="24"/>
        </w:rPr>
      </w:pPr>
      <w:r w:rsidRPr="00AC43D7">
        <w:rPr>
          <w:rFonts w:ascii="SimSun" w:eastAsia="SimSun" w:hAnsi="SimSun"/>
          <w:sz w:val="24"/>
          <w:szCs w:val="24"/>
        </w:rPr>
        <w:t>本项目拟设计并实现一套完整的财经分析系统，核心模块包括：</w:t>
      </w:r>
    </w:p>
    <w:p w14:paraId="746EA59E" w14:textId="77777777" w:rsidR="00AC43D7" w:rsidRPr="00AC43D7" w:rsidRDefault="00AC43D7" w:rsidP="00E24807">
      <w:pPr>
        <w:spacing w:line="360" w:lineRule="auto"/>
        <w:jc w:val="left"/>
        <w:rPr>
          <w:rFonts w:ascii="SimSun" w:eastAsia="SimSun" w:hAnsi="SimSun"/>
          <w:sz w:val="24"/>
          <w:szCs w:val="24"/>
        </w:rPr>
      </w:pPr>
    </w:p>
    <w:p w14:paraId="53D49BD4" w14:textId="66AC132B" w:rsidR="00AC43D7" w:rsidRPr="00AC43D7" w:rsidRDefault="00AC43D7" w:rsidP="00E24807">
      <w:pPr>
        <w:spacing w:line="360" w:lineRule="auto"/>
        <w:jc w:val="left"/>
        <w:rPr>
          <w:rFonts w:ascii="SimSun" w:eastAsia="SimSun" w:hAnsi="SimSun"/>
          <w:sz w:val="24"/>
          <w:szCs w:val="24"/>
        </w:rPr>
      </w:pPr>
      <w:r w:rsidRPr="00AC43D7">
        <w:rPr>
          <w:rFonts w:ascii="SimSun" w:eastAsia="SimSun" w:hAnsi="SimSun"/>
          <w:sz w:val="24"/>
          <w:szCs w:val="24"/>
        </w:rPr>
        <w:t>1. 数据采集与预处理：实现K线数据、财经快讯流及上市公司财报（PDF）的自动化采集，并建立结构化关联数据库。</w:t>
      </w:r>
    </w:p>
    <w:p w14:paraId="1E6AF08E" w14:textId="72684CC2" w:rsidR="00AC43D7" w:rsidRPr="00AC43D7" w:rsidRDefault="00AC43D7" w:rsidP="00E24807">
      <w:pPr>
        <w:spacing w:line="360" w:lineRule="auto"/>
        <w:jc w:val="left"/>
        <w:rPr>
          <w:rFonts w:ascii="SimSun" w:eastAsia="SimSun" w:hAnsi="SimSun"/>
          <w:sz w:val="24"/>
          <w:szCs w:val="24"/>
        </w:rPr>
      </w:pPr>
      <w:r w:rsidRPr="00AC43D7">
        <w:rPr>
          <w:rFonts w:ascii="SimSun" w:eastAsia="SimSun" w:hAnsi="SimSun"/>
          <w:sz w:val="24"/>
          <w:szCs w:val="24"/>
        </w:rPr>
        <w:t>2. 高频快讯分析引擎：基于微调的BERT模型，对短文本快讯进行实时情感极性（利好/利空/中性）预测。</w:t>
      </w:r>
    </w:p>
    <w:p w14:paraId="079B3794" w14:textId="039FE3D5" w:rsidR="00AC43D7" w:rsidRPr="00AC43D7" w:rsidRDefault="00AC43D7" w:rsidP="00E24807">
      <w:pPr>
        <w:spacing w:line="360" w:lineRule="auto"/>
        <w:jc w:val="left"/>
        <w:rPr>
          <w:rFonts w:ascii="SimSun" w:eastAsia="SimSun" w:hAnsi="SimSun"/>
          <w:sz w:val="24"/>
          <w:szCs w:val="24"/>
        </w:rPr>
      </w:pPr>
      <w:r w:rsidRPr="00AC43D7">
        <w:rPr>
          <w:rFonts w:ascii="SimSun" w:eastAsia="SimSun" w:hAnsi="SimSun"/>
          <w:sz w:val="24"/>
          <w:szCs w:val="24"/>
        </w:rPr>
        <w:t xml:space="preserve">3. </w:t>
      </w:r>
      <w:proofErr w:type="gramStart"/>
      <w:r w:rsidRPr="00AC43D7">
        <w:rPr>
          <w:rFonts w:ascii="SimSun" w:eastAsia="SimSun" w:hAnsi="SimSun"/>
          <w:sz w:val="24"/>
          <w:szCs w:val="24"/>
        </w:rPr>
        <w:t>深度财报检索</w:t>
      </w:r>
      <w:proofErr w:type="gramEnd"/>
      <w:r w:rsidRPr="00AC43D7">
        <w:rPr>
          <w:rFonts w:ascii="SimSun" w:eastAsia="SimSun" w:hAnsi="SimSun"/>
          <w:sz w:val="24"/>
          <w:szCs w:val="24"/>
        </w:rPr>
        <w:t>引擎：基于RAG技术，</w:t>
      </w:r>
      <w:proofErr w:type="gramStart"/>
      <w:r w:rsidRPr="00AC43D7">
        <w:rPr>
          <w:rFonts w:ascii="SimSun" w:eastAsia="SimSun" w:hAnsi="SimSun"/>
          <w:sz w:val="24"/>
          <w:szCs w:val="24"/>
        </w:rPr>
        <w:t>对财报进行</w:t>
      </w:r>
      <w:proofErr w:type="gramEnd"/>
      <w:r w:rsidRPr="00AC43D7">
        <w:rPr>
          <w:rFonts w:ascii="SimSun" w:eastAsia="SimSun" w:hAnsi="SimSun"/>
          <w:sz w:val="24"/>
          <w:szCs w:val="24"/>
        </w:rPr>
        <w:t>向量化分块存储，实现</w:t>
      </w:r>
      <w:proofErr w:type="gramStart"/>
      <w:r w:rsidRPr="00AC43D7">
        <w:rPr>
          <w:rFonts w:ascii="SimSun" w:eastAsia="SimSun" w:hAnsi="SimSun"/>
          <w:sz w:val="24"/>
          <w:szCs w:val="24"/>
        </w:rPr>
        <w:t>语义级</w:t>
      </w:r>
      <w:proofErr w:type="gramEnd"/>
      <w:r w:rsidRPr="00AC43D7">
        <w:rPr>
          <w:rFonts w:ascii="SimSun" w:eastAsia="SimSun" w:hAnsi="SimSun"/>
          <w:sz w:val="24"/>
          <w:szCs w:val="24"/>
        </w:rPr>
        <w:t>的内容检索与问答。</w:t>
      </w:r>
    </w:p>
    <w:p w14:paraId="68AFE0E2" w14:textId="27F41016" w:rsidR="00AC43D7" w:rsidRPr="00AC43D7" w:rsidRDefault="00AC43D7" w:rsidP="00E24807">
      <w:pPr>
        <w:spacing w:line="360" w:lineRule="auto"/>
        <w:jc w:val="left"/>
        <w:rPr>
          <w:rFonts w:ascii="SimSun" w:eastAsia="SimSun" w:hAnsi="SimSun"/>
          <w:sz w:val="24"/>
          <w:szCs w:val="24"/>
        </w:rPr>
      </w:pPr>
      <w:r w:rsidRPr="00AC43D7">
        <w:rPr>
          <w:rFonts w:ascii="SimSun" w:eastAsia="SimSun" w:hAnsi="SimSun"/>
          <w:sz w:val="24"/>
          <w:szCs w:val="24"/>
        </w:rPr>
        <w:t>4. 智能分析可视化前端：利用LLM作为逻辑中心，调度各引擎分析结果，并结</w:t>
      </w:r>
      <w:r w:rsidRPr="00AC43D7">
        <w:rPr>
          <w:rFonts w:ascii="SimSun" w:eastAsia="SimSun" w:hAnsi="SimSun"/>
          <w:sz w:val="24"/>
          <w:szCs w:val="24"/>
        </w:rPr>
        <w:lastRenderedPageBreak/>
        <w:t>合可视化库（如</w:t>
      </w:r>
      <w:proofErr w:type="spellStart"/>
      <w:r w:rsidRPr="00AC43D7">
        <w:rPr>
          <w:rFonts w:ascii="SimSun" w:eastAsia="SimSun" w:hAnsi="SimSun"/>
          <w:sz w:val="24"/>
          <w:szCs w:val="24"/>
        </w:rPr>
        <w:t>Pyecharts</w:t>
      </w:r>
      <w:proofErr w:type="spellEnd"/>
      <w:r w:rsidRPr="00AC43D7">
        <w:rPr>
          <w:rFonts w:ascii="SimSun" w:eastAsia="SimSun" w:hAnsi="SimSun"/>
          <w:sz w:val="24"/>
          <w:szCs w:val="24"/>
        </w:rPr>
        <w:t>）在K线图上动态标注新闻事件。</w:t>
      </w:r>
    </w:p>
    <w:p w14:paraId="3E53402D" w14:textId="77777777" w:rsidR="00AC43D7" w:rsidRPr="00AC43D7" w:rsidRDefault="00AC43D7" w:rsidP="00AC43D7">
      <w:pPr>
        <w:jc w:val="left"/>
        <w:rPr>
          <w:szCs w:val="21"/>
        </w:rPr>
      </w:pPr>
    </w:p>
    <w:p w14:paraId="1AD1E4C7" w14:textId="13C6D256" w:rsidR="00AC43D7" w:rsidRPr="00AC43D7" w:rsidRDefault="00AC43D7" w:rsidP="00AC43D7">
      <w:pPr>
        <w:jc w:val="left"/>
        <w:rPr>
          <w:b/>
          <w:bCs/>
          <w:sz w:val="28"/>
          <w:szCs w:val="28"/>
        </w:rPr>
      </w:pPr>
      <w:r w:rsidRPr="00AC43D7">
        <w:rPr>
          <w:b/>
          <w:bCs/>
          <w:sz w:val="28"/>
          <w:szCs w:val="28"/>
        </w:rPr>
        <w:t>3.2 论文框架</w:t>
      </w:r>
    </w:p>
    <w:p w14:paraId="01426563" w14:textId="77777777" w:rsidR="00AC43D7" w:rsidRPr="00AC43D7" w:rsidRDefault="00AC43D7" w:rsidP="00AC43D7">
      <w:pPr>
        <w:jc w:val="left"/>
        <w:rPr>
          <w:szCs w:val="21"/>
        </w:rPr>
      </w:pPr>
    </w:p>
    <w:p w14:paraId="6B383831" w14:textId="4AE33318" w:rsidR="00AC43D7" w:rsidRPr="00AC43D7" w:rsidRDefault="00AC43D7" w:rsidP="00077F9E">
      <w:pPr>
        <w:spacing w:line="360" w:lineRule="auto"/>
        <w:jc w:val="left"/>
        <w:rPr>
          <w:rFonts w:ascii="SimSun" w:eastAsia="SimSun" w:hAnsi="SimSun"/>
          <w:sz w:val="24"/>
          <w:szCs w:val="24"/>
        </w:rPr>
      </w:pPr>
      <w:r w:rsidRPr="00AC43D7">
        <w:rPr>
          <w:rFonts w:ascii="SimSun" w:eastAsia="SimSun" w:hAnsi="SimSun"/>
          <w:sz w:val="24"/>
          <w:szCs w:val="24"/>
        </w:rPr>
        <w:t xml:space="preserve"> 第一章 绪论：阐述课题背景、意义及研究现状。</w:t>
      </w:r>
    </w:p>
    <w:p w14:paraId="66D0969A" w14:textId="092BE9AD" w:rsidR="00AC43D7" w:rsidRPr="00AC43D7" w:rsidRDefault="00AC43D7" w:rsidP="00077F9E">
      <w:pPr>
        <w:spacing w:line="360" w:lineRule="auto"/>
        <w:jc w:val="left"/>
        <w:rPr>
          <w:rFonts w:ascii="SimSun" w:eastAsia="SimSun" w:hAnsi="SimSun"/>
          <w:sz w:val="24"/>
          <w:szCs w:val="24"/>
        </w:rPr>
      </w:pPr>
      <w:r w:rsidRPr="00AC43D7">
        <w:rPr>
          <w:rFonts w:ascii="SimSun" w:eastAsia="SimSun" w:hAnsi="SimSun"/>
          <w:sz w:val="24"/>
          <w:szCs w:val="24"/>
        </w:rPr>
        <w:t xml:space="preserve"> 第二章 相关技术：介绍Transformer原理、BERT、RAG架构、代理标注方法等。</w:t>
      </w:r>
    </w:p>
    <w:p w14:paraId="6B2E7F6A" w14:textId="74B05009" w:rsidR="00AC43D7" w:rsidRPr="00AC43D7" w:rsidRDefault="00AC43D7" w:rsidP="00077F9E">
      <w:pPr>
        <w:spacing w:line="360" w:lineRule="auto"/>
        <w:jc w:val="left"/>
        <w:rPr>
          <w:rFonts w:ascii="SimSun" w:eastAsia="SimSun" w:hAnsi="SimSun"/>
          <w:sz w:val="24"/>
          <w:szCs w:val="24"/>
        </w:rPr>
      </w:pPr>
      <w:r w:rsidRPr="00AC43D7">
        <w:rPr>
          <w:rFonts w:ascii="SimSun" w:eastAsia="SimSun" w:hAnsi="SimSun"/>
          <w:sz w:val="24"/>
          <w:szCs w:val="24"/>
        </w:rPr>
        <w:t xml:space="preserve"> 第三章 系统架构设计：总体设计思路、数据库逻辑设计、API集成方案。</w:t>
      </w:r>
    </w:p>
    <w:p w14:paraId="71DAEDCE" w14:textId="2AFB6055" w:rsidR="00AC43D7" w:rsidRPr="00AC43D7" w:rsidRDefault="00AC43D7" w:rsidP="00077F9E">
      <w:pPr>
        <w:spacing w:line="360" w:lineRule="auto"/>
        <w:jc w:val="left"/>
        <w:rPr>
          <w:rFonts w:ascii="SimSun" w:eastAsia="SimSun" w:hAnsi="SimSun"/>
          <w:sz w:val="24"/>
          <w:szCs w:val="24"/>
        </w:rPr>
      </w:pPr>
      <w:r w:rsidRPr="00AC43D7">
        <w:rPr>
          <w:rFonts w:ascii="SimSun" w:eastAsia="SimSun" w:hAnsi="SimSun"/>
          <w:sz w:val="24"/>
          <w:szCs w:val="24"/>
        </w:rPr>
        <w:t xml:space="preserve"> 第四章 混合NLP分析模型的实现： 详细描述BERT分类器的微调流程及RAG索引的构建。</w:t>
      </w:r>
    </w:p>
    <w:p w14:paraId="76E1F20A" w14:textId="08AB687C" w:rsidR="00AC43D7" w:rsidRPr="00AC43D7" w:rsidRDefault="00AC43D7" w:rsidP="00077F9E">
      <w:pPr>
        <w:spacing w:line="360" w:lineRule="auto"/>
        <w:jc w:val="left"/>
        <w:rPr>
          <w:rFonts w:ascii="SimSun" w:eastAsia="SimSun" w:hAnsi="SimSun"/>
          <w:sz w:val="24"/>
          <w:szCs w:val="24"/>
        </w:rPr>
      </w:pPr>
      <w:r w:rsidRPr="00AC43D7">
        <w:rPr>
          <w:rFonts w:ascii="SimSun" w:eastAsia="SimSun" w:hAnsi="SimSun"/>
          <w:sz w:val="24"/>
          <w:szCs w:val="24"/>
        </w:rPr>
        <w:t xml:space="preserve"> 第五章 系统功能实现与测试：展示可视化界面，进行分类准确率评估及功能验证。</w:t>
      </w:r>
    </w:p>
    <w:p w14:paraId="550F73BA" w14:textId="32D41B17" w:rsidR="00AC43D7" w:rsidRPr="00AC43D7" w:rsidRDefault="00AC43D7" w:rsidP="00077F9E">
      <w:pPr>
        <w:spacing w:line="360" w:lineRule="auto"/>
        <w:jc w:val="left"/>
        <w:rPr>
          <w:rFonts w:ascii="SimSun" w:eastAsia="SimSun" w:hAnsi="SimSun"/>
          <w:sz w:val="24"/>
          <w:szCs w:val="24"/>
        </w:rPr>
      </w:pPr>
      <w:r w:rsidRPr="00AC43D7">
        <w:rPr>
          <w:rFonts w:ascii="SimSun" w:eastAsia="SimSun" w:hAnsi="SimSun"/>
          <w:sz w:val="24"/>
          <w:szCs w:val="24"/>
        </w:rPr>
        <w:t xml:space="preserve"> 第六章 总结与展望：总结研究成果，提出未来的改进方向。</w:t>
      </w:r>
    </w:p>
    <w:p w14:paraId="4CD7776B" w14:textId="77777777" w:rsidR="00AC43D7" w:rsidRPr="00AC43D7" w:rsidRDefault="00AC43D7" w:rsidP="00AC43D7">
      <w:pPr>
        <w:jc w:val="left"/>
        <w:rPr>
          <w:szCs w:val="21"/>
        </w:rPr>
      </w:pPr>
    </w:p>
    <w:p w14:paraId="010D1D57" w14:textId="4D7FE883" w:rsidR="00AC43D7" w:rsidRPr="00AC43D7" w:rsidRDefault="00AC43D7" w:rsidP="00AC43D7">
      <w:pPr>
        <w:jc w:val="left"/>
        <w:rPr>
          <w:b/>
          <w:bCs/>
          <w:sz w:val="28"/>
          <w:szCs w:val="28"/>
        </w:rPr>
      </w:pPr>
      <w:r w:rsidRPr="00AC43D7">
        <w:rPr>
          <w:b/>
          <w:bCs/>
          <w:sz w:val="28"/>
          <w:szCs w:val="28"/>
        </w:rPr>
        <w:t>3.3 创新点</w:t>
      </w:r>
    </w:p>
    <w:p w14:paraId="6F2B416F" w14:textId="77777777" w:rsidR="00AC43D7" w:rsidRPr="00AC43D7" w:rsidRDefault="00AC43D7" w:rsidP="00AC43D7">
      <w:pPr>
        <w:jc w:val="left"/>
        <w:rPr>
          <w:szCs w:val="21"/>
        </w:rPr>
      </w:pPr>
    </w:p>
    <w:p w14:paraId="697A2D51" w14:textId="3DF44EBD" w:rsidR="00AC43D7" w:rsidRPr="00AC43D7" w:rsidRDefault="00AC43D7" w:rsidP="00EF40F5">
      <w:pPr>
        <w:spacing w:line="360" w:lineRule="auto"/>
        <w:jc w:val="left"/>
        <w:rPr>
          <w:rFonts w:ascii="SimSun" w:eastAsia="SimSun" w:hAnsi="SimSun"/>
          <w:sz w:val="24"/>
          <w:szCs w:val="24"/>
        </w:rPr>
      </w:pPr>
      <w:r w:rsidRPr="00AC43D7">
        <w:rPr>
          <w:rFonts w:ascii="SimSun" w:eastAsia="SimSun" w:hAnsi="SimSun"/>
          <w:sz w:val="24"/>
          <w:szCs w:val="24"/>
        </w:rPr>
        <w:t>1. 架构创新（混合引擎）：提出“分类+检索”的混合架构，同时满足高频快讯的时效性分析与长文档的深度语义挖掘。</w:t>
      </w:r>
    </w:p>
    <w:p w14:paraId="0F297AAF" w14:textId="607D8A4A" w:rsidR="00AC43D7" w:rsidRPr="00AC43D7" w:rsidRDefault="00AC43D7" w:rsidP="00EF40F5">
      <w:pPr>
        <w:spacing w:line="360" w:lineRule="auto"/>
        <w:jc w:val="left"/>
        <w:rPr>
          <w:rFonts w:ascii="SimSun" w:eastAsia="SimSun" w:hAnsi="SimSun"/>
          <w:sz w:val="24"/>
          <w:szCs w:val="24"/>
        </w:rPr>
      </w:pPr>
      <w:r w:rsidRPr="00AC43D7">
        <w:rPr>
          <w:rFonts w:ascii="SimSun" w:eastAsia="SimSun" w:hAnsi="SimSun"/>
          <w:sz w:val="24"/>
          <w:szCs w:val="24"/>
        </w:rPr>
        <w:t>2. 标注方法创新（代理标注）：采用基于金融价格走势反向打标的“代理标注”技术，解决了金融领域高质量标注数据获取难的问题。</w:t>
      </w:r>
    </w:p>
    <w:p w14:paraId="45544186" w14:textId="4B2F2CB9" w:rsidR="00AC43D7" w:rsidRPr="00AC43D7" w:rsidRDefault="00AC43D7" w:rsidP="00EF40F5">
      <w:pPr>
        <w:spacing w:line="360" w:lineRule="auto"/>
        <w:jc w:val="left"/>
        <w:rPr>
          <w:rFonts w:ascii="SimSun" w:eastAsia="SimSun" w:hAnsi="SimSun"/>
          <w:sz w:val="24"/>
          <w:szCs w:val="24"/>
        </w:rPr>
      </w:pPr>
      <w:r w:rsidRPr="00AC43D7">
        <w:rPr>
          <w:rFonts w:ascii="SimSun" w:eastAsia="SimSun" w:hAnsi="SimSun"/>
          <w:sz w:val="24"/>
          <w:szCs w:val="24"/>
        </w:rPr>
        <w:t>3. 呈现形式创新：实现了“文本情感-价格趋势”的时间轴联动可视化，提供了直观的“事件-反应”验证。</w:t>
      </w:r>
    </w:p>
    <w:p w14:paraId="4C628320" w14:textId="77777777" w:rsidR="00AC43D7" w:rsidRPr="00AC43D7" w:rsidRDefault="00AC43D7" w:rsidP="00AC43D7">
      <w:pPr>
        <w:jc w:val="left"/>
        <w:rPr>
          <w:szCs w:val="21"/>
        </w:rPr>
      </w:pPr>
    </w:p>
    <w:p w14:paraId="7A4D4D78" w14:textId="3F07B711" w:rsidR="00AC43D7" w:rsidRPr="00AC43D7" w:rsidRDefault="00AC43D7" w:rsidP="00AC43D7">
      <w:pPr>
        <w:jc w:val="left"/>
        <w:rPr>
          <w:b/>
          <w:bCs/>
          <w:sz w:val="30"/>
          <w:szCs w:val="30"/>
        </w:rPr>
      </w:pPr>
      <w:r w:rsidRPr="00AC43D7">
        <w:rPr>
          <w:b/>
          <w:bCs/>
          <w:sz w:val="30"/>
          <w:szCs w:val="30"/>
        </w:rPr>
        <w:t>4. 研究思路与研究方法</w:t>
      </w:r>
    </w:p>
    <w:p w14:paraId="3D7C4B4B" w14:textId="77777777" w:rsidR="00AC43D7" w:rsidRDefault="00AC43D7" w:rsidP="00AC43D7">
      <w:pPr>
        <w:jc w:val="left"/>
        <w:rPr>
          <w:szCs w:val="21"/>
        </w:rPr>
      </w:pPr>
    </w:p>
    <w:p w14:paraId="1A55C691" w14:textId="6FE4F447" w:rsidR="00AC43D7" w:rsidRPr="00AC43D7" w:rsidRDefault="00AC43D7" w:rsidP="00AC43D7">
      <w:pPr>
        <w:jc w:val="left"/>
        <w:rPr>
          <w:b/>
          <w:bCs/>
          <w:sz w:val="28"/>
          <w:szCs w:val="28"/>
        </w:rPr>
      </w:pPr>
      <w:r w:rsidRPr="00AC43D7">
        <w:rPr>
          <w:b/>
          <w:bCs/>
          <w:sz w:val="28"/>
          <w:szCs w:val="28"/>
        </w:rPr>
        <w:t>4.1 研究思路</w:t>
      </w:r>
    </w:p>
    <w:p w14:paraId="67AF5FD3" w14:textId="77777777" w:rsidR="00AC43D7" w:rsidRPr="00AC43D7" w:rsidRDefault="00AC43D7" w:rsidP="00AC43D7">
      <w:pPr>
        <w:jc w:val="left"/>
        <w:rPr>
          <w:szCs w:val="21"/>
        </w:rPr>
      </w:pPr>
    </w:p>
    <w:p w14:paraId="4DFC0681" w14:textId="77777777" w:rsidR="00AC43D7" w:rsidRPr="00AC43D7" w:rsidRDefault="00AC43D7" w:rsidP="00797A2B">
      <w:pPr>
        <w:spacing w:line="360" w:lineRule="auto"/>
        <w:jc w:val="left"/>
        <w:rPr>
          <w:rFonts w:ascii="SimSun" w:eastAsia="SimSun" w:hAnsi="SimSun"/>
          <w:sz w:val="24"/>
          <w:szCs w:val="24"/>
        </w:rPr>
      </w:pPr>
      <w:r w:rsidRPr="00AC43D7">
        <w:rPr>
          <w:rFonts w:ascii="SimSun" w:eastAsia="SimSun" w:hAnsi="SimSun"/>
          <w:sz w:val="24"/>
          <w:szCs w:val="24"/>
        </w:rPr>
        <w:t>本研究遵循“数据驱动、模块化设计”的原则：</w:t>
      </w:r>
    </w:p>
    <w:p w14:paraId="58926F6F" w14:textId="77777777" w:rsidR="00AC43D7" w:rsidRPr="00AC43D7" w:rsidRDefault="00AC43D7" w:rsidP="00797A2B">
      <w:pPr>
        <w:spacing w:line="360" w:lineRule="auto"/>
        <w:jc w:val="left"/>
        <w:rPr>
          <w:rFonts w:ascii="SimSun" w:eastAsia="SimSun" w:hAnsi="SimSun"/>
          <w:sz w:val="24"/>
          <w:szCs w:val="24"/>
        </w:rPr>
      </w:pPr>
    </w:p>
    <w:p w14:paraId="04C9D6BC" w14:textId="6BD38800" w:rsidR="00AC43D7" w:rsidRPr="00AC43D7" w:rsidRDefault="00AC43D7" w:rsidP="00797A2B">
      <w:pPr>
        <w:spacing w:line="360" w:lineRule="auto"/>
        <w:jc w:val="left"/>
        <w:rPr>
          <w:rFonts w:ascii="SimSun" w:eastAsia="SimSun" w:hAnsi="SimSun"/>
          <w:sz w:val="24"/>
          <w:szCs w:val="24"/>
        </w:rPr>
      </w:pPr>
      <w:r w:rsidRPr="00AC43D7">
        <w:rPr>
          <w:rFonts w:ascii="SimSun" w:eastAsia="SimSun" w:hAnsi="SimSun"/>
          <w:sz w:val="24"/>
          <w:szCs w:val="24"/>
        </w:rPr>
        <w:t>1. 数据层：构建Scrapy爬虫集群，利用SQLite进行多源异构数据存储。</w:t>
      </w:r>
    </w:p>
    <w:p w14:paraId="4E3FA2DE" w14:textId="2D155D30" w:rsidR="00AC43D7" w:rsidRPr="00AC43D7" w:rsidRDefault="00AC43D7" w:rsidP="00797A2B">
      <w:pPr>
        <w:spacing w:line="360" w:lineRule="auto"/>
        <w:jc w:val="left"/>
        <w:rPr>
          <w:rFonts w:ascii="SimSun" w:eastAsia="SimSun" w:hAnsi="SimSun"/>
          <w:sz w:val="24"/>
          <w:szCs w:val="24"/>
        </w:rPr>
      </w:pPr>
      <w:r w:rsidRPr="00AC43D7">
        <w:rPr>
          <w:rFonts w:ascii="SimSun" w:eastAsia="SimSun" w:hAnsi="SimSun"/>
          <w:sz w:val="24"/>
          <w:szCs w:val="24"/>
        </w:rPr>
        <w:lastRenderedPageBreak/>
        <w:t xml:space="preserve">2. 算法层：利用云端算力（Google </w:t>
      </w:r>
      <w:proofErr w:type="spellStart"/>
      <w:r w:rsidRPr="00AC43D7">
        <w:rPr>
          <w:rFonts w:ascii="SimSun" w:eastAsia="SimSun" w:hAnsi="SimSun"/>
          <w:sz w:val="24"/>
          <w:szCs w:val="24"/>
        </w:rPr>
        <w:t>Colab</w:t>
      </w:r>
      <w:proofErr w:type="spellEnd"/>
      <w:r w:rsidRPr="00AC43D7">
        <w:rPr>
          <w:rFonts w:ascii="SimSun" w:eastAsia="SimSun" w:hAnsi="SimSun"/>
          <w:sz w:val="24"/>
          <w:szCs w:val="24"/>
        </w:rPr>
        <w:t>）完成模型的离线微调，提取权重文件供本地使用。</w:t>
      </w:r>
    </w:p>
    <w:p w14:paraId="7A57FDCE" w14:textId="27A4D793" w:rsidR="00AC43D7" w:rsidRPr="00AC43D7" w:rsidRDefault="00AC43D7" w:rsidP="00797A2B">
      <w:pPr>
        <w:spacing w:line="360" w:lineRule="auto"/>
        <w:jc w:val="left"/>
        <w:rPr>
          <w:rFonts w:ascii="SimSun" w:eastAsia="SimSun" w:hAnsi="SimSun"/>
          <w:sz w:val="24"/>
          <w:szCs w:val="24"/>
        </w:rPr>
      </w:pPr>
      <w:r w:rsidRPr="00AC43D7">
        <w:rPr>
          <w:rFonts w:ascii="SimSun" w:eastAsia="SimSun" w:hAnsi="SimSun"/>
          <w:sz w:val="24"/>
          <w:szCs w:val="24"/>
        </w:rPr>
        <w:t>3. 应用层：使用</w:t>
      </w:r>
      <w:proofErr w:type="spellStart"/>
      <w:r w:rsidRPr="00AC43D7">
        <w:rPr>
          <w:rFonts w:ascii="SimSun" w:eastAsia="SimSun" w:hAnsi="SimSun"/>
          <w:sz w:val="24"/>
          <w:szCs w:val="24"/>
        </w:rPr>
        <w:t>LangChain</w:t>
      </w:r>
      <w:proofErr w:type="spellEnd"/>
      <w:r w:rsidRPr="00AC43D7">
        <w:rPr>
          <w:rFonts w:ascii="SimSun" w:eastAsia="SimSun" w:hAnsi="SimSun"/>
          <w:sz w:val="24"/>
          <w:szCs w:val="24"/>
        </w:rPr>
        <w:t>封装LLM调度逻辑，基于</w:t>
      </w:r>
      <w:proofErr w:type="spellStart"/>
      <w:r w:rsidRPr="00AC43D7">
        <w:rPr>
          <w:rFonts w:ascii="SimSun" w:eastAsia="SimSun" w:hAnsi="SimSun"/>
          <w:sz w:val="24"/>
          <w:szCs w:val="24"/>
        </w:rPr>
        <w:t>Streamlit</w:t>
      </w:r>
      <w:proofErr w:type="spellEnd"/>
      <w:r w:rsidRPr="00AC43D7">
        <w:rPr>
          <w:rFonts w:ascii="SimSun" w:eastAsia="SimSun" w:hAnsi="SimSun"/>
          <w:sz w:val="24"/>
          <w:szCs w:val="24"/>
        </w:rPr>
        <w:t>快速构建Web UI。</w:t>
      </w:r>
    </w:p>
    <w:p w14:paraId="1CB0BBE7" w14:textId="77777777" w:rsidR="00AC43D7" w:rsidRPr="00AC43D7" w:rsidRDefault="00AC43D7" w:rsidP="00AC43D7">
      <w:pPr>
        <w:jc w:val="left"/>
        <w:rPr>
          <w:szCs w:val="21"/>
        </w:rPr>
      </w:pPr>
    </w:p>
    <w:p w14:paraId="43254E55" w14:textId="64614DB1" w:rsidR="00AC43D7" w:rsidRPr="00AC43D7" w:rsidRDefault="00AC43D7" w:rsidP="00AC43D7">
      <w:pPr>
        <w:jc w:val="left"/>
        <w:rPr>
          <w:b/>
          <w:bCs/>
          <w:sz w:val="28"/>
          <w:szCs w:val="28"/>
        </w:rPr>
      </w:pPr>
      <w:r w:rsidRPr="00AC43D7">
        <w:rPr>
          <w:b/>
          <w:bCs/>
          <w:sz w:val="28"/>
          <w:szCs w:val="28"/>
        </w:rPr>
        <w:t>4.2 研究方法</w:t>
      </w:r>
    </w:p>
    <w:p w14:paraId="093ADC50" w14:textId="77777777" w:rsidR="00AC43D7" w:rsidRPr="00AC43D7" w:rsidRDefault="00AC43D7" w:rsidP="00AC43D7">
      <w:pPr>
        <w:jc w:val="left"/>
        <w:rPr>
          <w:szCs w:val="21"/>
        </w:rPr>
      </w:pPr>
    </w:p>
    <w:p w14:paraId="32229CD7" w14:textId="53726C56" w:rsidR="00AC43D7" w:rsidRPr="00AC43D7" w:rsidRDefault="00AC43D7" w:rsidP="00797A2B">
      <w:pPr>
        <w:spacing w:line="360" w:lineRule="auto"/>
        <w:jc w:val="left"/>
        <w:rPr>
          <w:rFonts w:ascii="SimSun" w:eastAsia="SimSun" w:hAnsi="SimSun"/>
          <w:sz w:val="24"/>
          <w:szCs w:val="24"/>
        </w:rPr>
      </w:pPr>
      <w:r w:rsidRPr="00AC43D7">
        <w:rPr>
          <w:rFonts w:ascii="SimSun" w:eastAsia="SimSun" w:hAnsi="SimSun"/>
          <w:sz w:val="24"/>
          <w:szCs w:val="24"/>
        </w:rPr>
        <w:t xml:space="preserve"> 实验研究法：通过对测试集新闻进行预测，计算Precision、Recall和F1-Score来定量评估模型。</w:t>
      </w:r>
    </w:p>
    <w:p w14:paraId="74E7AB49" w14:textId="67B30106" w:rsidR="00AC43D7" w:rsidRPr="00AC43D7" w:rsidRDefault="00AC43D7" w:rsidP="00797A2B">
      <w:pPr>
        <w:spacing w:line="360" w:lineRule="auto"/>
        <w:jc w:val="left"/>
        <w:rPr>
          <w:rFonts w:ascii="SimSun" w:eastAsia="SimSun" w:hAnsi="SimSun"/>
          <w:sz w:val="24"/>
          <w:szCs w:val="24"/>
        </w:rPr>
      </w:pPr>
      <w:r w:rsidRPr="00AC43D7">
        <w:rPr>
          <w:rFonts w:ascii="SimSun" w:eastAsia="SimSun" w:hAnsi="SimSun"/>
          <w:sz w:val="24"/>
          <w:szCs w:val="24"/>
        </w:rPr>
        <w:t xml:space="preserve"> 案例分析法：选取具体的行业热点或</w:t>
      </w:r>
      <w:proofErr w:type="gramStart"/>
      <w:r w:rsidRPr="00AC43D7">
        <w:rPr>
          <w:rFonts w:ascii="SimSun" w:eastAsia="SimSun" w:hAnsi="SimSun"/>
          <w:sz w:val="24"/>
          <w:szCs w:val="24"/>
        </w:rPr>
        <w:t>典型财报</w:t>
      </w:r>
      <w:proofErr w:type="gramEnd"/>
      <w:r w:rsidRPr="00AC43D7">
        <w:rPr>
          <w:rFonts w:ascii="SimSun" w:eastAsia="SimSun" w:hAnsi="SimSun"/>
          <w:sz w:val="24"/>
          <w:szCs w:val="24"/>
        </w:rPr>
        <w:t>，通过个案验证RAG问答的准确性和系统标注的逻辑性。</w:t>
      </w:r>
    </w:p>
    <w:p w14:paraId="76A2FEC9" w14:textId="593B1E97" w:rsidR="00AC43D7" w:rsidRPr="00AC43D7" w:rsidRDefault="00AC43D7" w:rsidP="00797A2B">
      <w:pPr>
        <w:spacing w:line="360" w:lineRule="auto"/>
        <w:jc w:val="left"/>
        <w:rPr>
          <w:rFonts w:ascii="SimSun" w:eastAsia="SimSun" w:hAnsi="SimSun"/>
          <w:sz w:val="24"/>
          <w:szCs w:val="24"/>
        </w:rPr>
      </w:pPr>
      <w:r w:rsidRPr="00AC43D7">
        <w:rPr>
          <w:rFonts w:ascii="SimSun" w:eastAsia="SimSun" w:hAnsi="SimSun"/>
          <w:sz w:val="24"/>
          <w:szCs w:val="24"/>
        </w:rPr>
        <w:t xml:space="preserve"> 对比分析：对比使用RAG前后的回答准确度差异（消融实验）。</w:t>
      </w:r>
    </w:p>
    <w:p w14:paraId="62140351" w14:textId="77777777" w:rsidR="00AC43D7" w:rsidRDefault="00AC43D7" w:rsidP="00AC43D7">
      <w:pPr>
        <w:jc w:val="left"/>
        <w:rPr>
          <w:szCs w:val="21"/>
        </w:rPr>
      </w:pPr>
    </w:p>
    <w:p w14:paraId="5C57DEC8" w14:textId="6C6B0E64" w:rsidR="00AC43D7" w:rsidRPr="00AC43D7" w:rsidRDefault="00AC43D7" w:rsidP="00AC43D7">
      <w:pPr>
        <w:jc w:val="left"/>
        <w:rPr>
          <w:b/>
          <w:bCs/>
          <w:sz w:val="30"/>
          <w:szCs w:val="30"/>
        </w:rPr>
      </w:pPr>
      <w:r w:rsidRPr="00AC43D7">
        <w:rPr>
          <w:b/>
          <w:bCs/>
          <w:sz w:val="30"/>
          <w:szCs w:val="30"/>
        </w:rPr>
        <w:t xml:space="preserve">5. </w:t>
      </w:r>
      <w:commentRangeStart w:id="5"/>
      <w:r w:rsidRPr="00AC43D7">
        <w:rPr>
          <w:b/>
          <w:bCs/>
          <w:sz w:val="30"/>
          <w:szCs w:val="30"/>
        </w:rPr>
        <w:t>主要参考文献</w:t>
      </w:r>
      <w:commentRangeEnd w:id="5"/>
      <w:r w:rsidR="00D51515">
        <w:rPr>
          <w:rStyle w:val="CommentReference"/>
        </w:rPr>
        <w:commentReference w:id="5"/>
      </w:r>
    </w:p>
    <w:p w14:paraId="320A8E27" w14:textId="77777777" w:rsidR="00AC43D7" w:rsidRPr="00AC43D7" w:rsidRDefault="00AC43D7" w:rsidP="00AC43D7">
      <w:pPr>
        <w:jc w:val="left"/>
        <w:rPr>
          <w:szCs w:val="21"/>
        </w:rPr>
      </w:pPr>
    </w:p>
    <w:p w14:paraId="59FC2C6F" w14:textId="77777777" w:rsidR="00AC43D7" w:rsidRPr="00AC43D7" w:rsidRDefault="00AC43D7" w:rsidP="00AC43D7">
      <w:pPr>
        <w:jc w:val="left"/>
        <w:rPr>
          <w:rFonts w:ascii="Times New Roman" w:hAnsi="Times New Roman" w:cs="Times New Roman"/>
          <w:szCs w:val="21"/>
        </w:rPr>
      </w:pPr>
      <w:r w:rsidRPr="00AC43D7">
        <w:rPr>
          <w:rFonts w:ascii="Times New Roman" w:hAnsi="Times New Roman" w:cs="Times New Roman"/>
          <w:szCs w:val="21"/>
        </w:rPr>
        <w:t>1. Devlin, J., et al. (2018). BERT: Pre-training of Deep Bidirectional Transformers for Language Understanding.</w:t>
      </w:r>
    </w:p>
    <w:p w14:paraId="3A4175FE" w14:textId="77777777" w:rsidR="00AC43D7" w:rsidRPr="00AC43D7" w:rsidRDefault="00AC43D7" w:rsidP="00AC43D7">
      <w:pPr>
        <w:jc w:val="left"/>
        <w:rPr>
          <w:rFonts w:ascii="Times New Roman" w:hAnsi="Times New Roman" w:cs="Times New Roman"/>
          <w:szCs w:val="21"/>
        </w:rPr>
      </w:pPr>
      <w:r w:rsidRPr="00AC43D7">
        <w:rPr>
          <w:rFonts w:ascii="Times New Roman" w:hAnsi="Times New Roman" w:cs="Times New Roman"/>
          <w:szCs w:val="21"/>
        </w:rPr>
        <w:t xml:space="preserve">2. Huang, A. H., et al. (2023). </w:t>
      </w:r>
      <w:proofErr w:type="spellStart"/>
      <w:r w:rsidRPr="00AC43D7">
        <w:rPr>
          <w:rFonts w:ascii="Times New Roman" w:hAnsi="Times New Roman" w:cs="Times New Roman"/>
          <w:szCs w:val="21"/>
        </w:rPr>
        <w:t>FinBERT</w:t>
      </w:r>
      <w:proofErr w:type="spellEnd"/>
      <w:r w:rsidRPr="00AC43D7">
        <w:rPr>
          <w:rFonts w:ascii="Times New Roman" w:hAnsi="Times New Roman" w:cs="Times New Roman"/>
          <w:szCs w:val="21"/>
        </w:rPr>
        <w:t>: A Pre-trained Language Model for Financial NLP.</w:t>
      </w:r>
    </w:p>
    <w:p w14:paraId="7C5858AD" w14:textId="77777777" w:rsidR="00AC43D7" w:rsidRPr="00AC43D7" w:rsidRDefault="00AC43D7" w:rsidP="00AC43D7">
      <w:pPr>
        <w:jc w:val="left"/>
        <w:rPr>
          <w:rFonts w:ascii="Times New Roman" w:hAnsi="Times New Roman" w:cs="Times New Roman"/>
          <w:szCs w:val="21"/>
        </w:rPr>
      </w:pPr>
      <w:r w:rsidRPr="00AC43D7">
        <w:rPr>
          <w:rFonts w:ascii="Times New Roman" w:hAnsi="Times New Roman" w:cs="Times New Roman"/>
          <w:szCs w:val="21"/>
        </w:rPr>
        <w:t>3. Lewis, P., et al. (2020). Retrieval-Augmented Generation for Knowledge-Intensive NLP Tasks.</w:t>
      </w:r>
    </w:p>
    <w:p w14:paraId="644EE905" w14:textId="77777777" w:rsidR="00AC43D7" w:rsidRPr="00AC43D7" w:rsidRDefault="00AC43D7" w:rsidP="00AC43D7">
      <w:pPr>
        <w:jc w:val="left"/>
        <w:rPr>
          <w:rFonts w:ascii="Times New Roman" w:hAnsi="Times New Roman" w:cs="Times New Roman"/>
          <w:szCs w:val="21"/>
        </w:rPr>
      </w:pPr>
      <w:r w:rsidRPr="00AC43D7">
        <w:rPr>
          <w:rFonts w:ascii="Times New Roman" w:hAnsi="Times New Roman" w:cs="Times New Roman"/>
          <w:szCs w:val="21"/>
        </w:rPr>
        <w:t xml:space="preserve">4. Araci, D. (2019). </w:t>
      </w:r>
      <w:proofErr w:type="spellStart"/>
      <w:r w:rsidRPr="00AC43D7">
        <w:rPr>
          <w:rFonts w:ascii="Times New Roman" w:hAnsi="Times New Roman" w:cs="Times New Roman"/>
          <w:szCs w:val="21"/>
        </w:rPr>
        <w:t>FinBERT</w:t>
      </w:r>
      <w:proofErr w:type="spellEnd"/>
      <w:r w:rsidRPr="00AC43D7">
        <w:rPr>
          <w:rFonts w:ascii="Times New Roman" w:hAnsi="Times New Roman" w:cs="Times New Roman"/>
          <w:szCs w:val="21"/>
        </w:rPr>
        <w:t>: Financial Sentiment Analysis with Pre-trained Language Models.</w:t>
      </w:r>
    </w:p>
    <w:p w14:paraId="424E4E8A" w14:textId="77777777" w:rsidR="00AC43D7" w:rsidRPr="00AC43D7" w:rsidRDefault="00AC43D7" w:rsidP="00AC43D7">
      <w:pPr>
        <w:jc w:val="left"/>
        <w:rPr>
          <w:rFonts w:ascii="Times New Roman" w:hAnsi="Times New Roman" w:cs="Times New Roman"/>
          <w:szCs w:val="21"/>
        </w:rPr>
      </w:pPr>
      <w:r w:rsidRPr="00AC43D7">
        <w:rPr>
          <w:rFonts w:ascii="Times New Roman" w:hAnsi="Times New Roman" w:cs="Times New Roman"/>
          <w:szCs w:val="21"/>
        </w:rPr>
        <w:t xml:space="preserve">5. </w:t>
      </w:r>
      <w:proofErr w:type="spellStart"/>
      <w:r w:rsidRPr="00AC43D7">
        <w:rPr>
          <w:rFonts w:ascii="Times New Roman" w:hAnsi="Times New Roman" w:cs="Times New Roman"/>
          <w:szCs w:val="21"/>
        </w:rPr>
        <w:t>LangChain</w:t>
      </w:r>
      <w:proofErr w:type="spellEnd"/>
      <w:r w:rsidRPr="00AC43D7">
        <w:rPr>
          <w:rFonts w:ascii="Times New Roman" w:hAnsi="Times New Roman" w:cs="Times New Roman"/>
          <w:szCs w:val="21"/>
        </w:rPr>
        <w:t xml:space="preserve"> Documentation. https://python.langchain.com/</w:t>
      </w:r>
    </w:p>
    <w:p w14:paraId="5127E949" w14:textId="77777777" w:rsidR="00AC43D7" w:rsidRPr="00AC43D7" w:rsidRDefault="00AC43D7" w:rsidP="00AC43D7">
      <w:pPr>
        <w:jc w:val="left"/>
        <w:rPr>
          <w:szCs w:val="21"/>
        </w:rPr>
      </w:pPr>
    </w:p>
    <w:p w14:paraId="032D779B" w14:textId="34D03755" w:rsidR="00AC43D7" w:rsidRPr="00AC43D7" w:rsidRDefault="00AC43D7" w:rsidP="00AC43D7">
      <w:pPr>
        <w:jc w:val="left"/>
        <w:rPr>
          <w:b/>
          <w:bCs/>
          <w:sz w:val="30"/>
          <w:szCs w:val="30"/>
        </w:rPr>
      </w:pPr>
      <w:r w:rsidRPr="00AC43D7">
        <w:rPr>
          <w:b/>
          <w:bCs/>
          <w:sz w:val="30"/>
          <w:szCs w:val="30"/>
        </w:rPr>
        <w:t>6. 研究详细安排</w:t>
      </w:r>
    </w:p>
    <w:p w14:paraId="02521FDF" w14:textId="77777777" w:rsidR="00AC43D7" w:rsidRPr="00AC43D7" w:rsidRDefault="00AC43D7" w:rsidP="00AC43D7">
      <w:pPr>
        <w:jc w:val="left"/>
        <w:rPr>
          <w:szCs w:val="21"/>
        </w:rPr>
      </w:pPr>
    </w:p>
    <w:p w14:paraId="239D6816" w14:textId="4D2E18B5" w:rsidR="00AC43D7" w:rsidRPr="00AC43D7" w:rsidRDefault="00AC43D7" w:rsidP="00FB333F">
      <w:pPr>
        <w:spacing w:line="360" w:lineRule="auto"/>
        <w:jc w:val="left"/>
        <w:rPr>
          <w:rFonts w:ascii="SimSun" w:eastAsia="SimSun" w:hAnsi="SimSun"/>
          <w:sz w:val="24"/>
          <w:szCs w:val="24"/>
        </w:rPr>
      </w:pPr>
      <w:r w:rsidRPr="00AC43D7">
        <w:rPr>
          <w:rFonts w:ascii="SimSun" w:eastAsia="SimSun" w:hAnsi="SimSun"/>
          <w:sz w:val="24"/>
          <w:szCs w:val="24"/>
        </w:rPr>
        <w:t xml:space="preserve"> 第1-2周：查阅文献，熟悉技术框架，完成开题报告。</w:t>
      </w:r>
    </w:p>
    <w:p w14:paraId="68AED5B3" w14:textId="7C76C080" w:rsidR="00AC43D7" w:rsidRPr="00AC43D7" w:rsidRDefault="00AC43D7" w:rsidP="00FB333F">
      <w:pPr>
        <w:spacing w:line="360" w:lineRule="auto"/>
        <w:jc w:val="left"/>
        <w:rPr>
          <w:rFonts w:ascii="SimSun" w:eastAsia="SimSun" w:hAnsi="SimSun"/>
          <w:sz w:val="24"/>
          <w:szCs w:val="24"/>
        </w:rPr>
      </w:pPr>
      <w:r w:rsidRPr="00AC43D7">
        <w:rPr>
          <w:rFonts w:ascii="SimSun" w:eastAsia="SimSun" w:hAnsi="SimSun"/>
          <w:sz w:val="24"/>
          <w:szCs w:val="24"/>
        </w:rPr>
        <w:t xml:space="preserve"> 第3-4周：开发多源爬虫程序，建立本地K线与新闻数据库。</w:t>
      </w:r>
    </w:p>
    <w:p w14:paraId="164911B1" w14:textId="72C3EC27" w:rsidR="00AC43D7" w:rsidRPr="00AC43D7" w:rsidRDefault="00AC43D7" w:rsidP="00FB333F">
      <w:pPr>
        <w:spacing w:line="360" w:lineRule="auto"/>
        <w:jc w:val="left"/>
        <w:rPr>
          <w:rFonts w:ascii="SimSun" w:eastAsia="SimSun" w:hAnsi="SimSun"/>
          <w:sz w:val="24"/>
          <w:szCs w:val="24"/>
        </w:rPr>
      </w:pPr>
      <w:r w:rsidRPr="00AC43D7">
        <w:rPr>
          <w:rFonts w:ascii="SimSun" w:eastAsia="SimSun" w:hAnsi="SimSun"/>
          <w:sz w:val="24"/>
          <w:szCs w:val="24"/>
        </w:rPr>
        <w:t xml:space="preserve"> 第5-7周：实现代理标注逻辑，并在云端完成BERT模型的微调与评估。</w:t>
      </w:r>
    </w:p>
    <w:p w14:paraId="0C3868BA" w14:textId="61478588" w:rsidR="00AC43D7" w:rsidRPr="00AC43D7" w:rsidRDefault="00AC43D7" w:rsidP="00FB333F">
      <w:pPr>
        <w:spacing w:line="360" w:lineRule="auto"/>
        <w:jc w:val="left"/>
        <w:rPr>
          <w:rFonts w:ascii="SimSun" w:eastAsia="SimSun" w:hAnsi="SimSun"/>
          <w:sz w:val="24"/>
          <w:szCs w:val="24"/>
        </w:rPr>
      </w:pPr>
      <w:r w:rsidRPr="00AC43D7">
        <w:rPr>
          <w:rFonts w:ascii="SimSun" w:eastAsia="SimSun" w:hAnsi="SimSun"/>
          <w:sz w:val="24"/>
          <w:szCs w:val="24"/>
        </w:rPr>
        <w:t xml:space="preserve"> 第8-10周：攻克RAG技术，</w:t>
      </w:r>
      <w:proofErr w:type="gramStart"/>
      <w:r w:rsidRPr="00AC43D7">
        <w:rPr>
          <w:rFonts w:ascii="SimSun" w:eastAsia="SimSun" w:hAnsi="SimSun"/>
          <w:sz w:val="24"/>
          <w:szCs w:val="24"/>
        </w:rPr>
        <w:t>实现财报</w:t>
      </w:r>
      <w:proofErr w:type="gramEnd"/>
      <w:r w:rsidRPr="00AC43D7">
        <w:rPr>
          <w:rFonts w:ascii="SimSun" w:eastAsia="SimSun" w:hAnsi="SimSun"/>
          <w:sz w:val="24"/>
          <w:szCs w:val="24"/>
        </w:rPr>
        <w:t>PDF解析、向量化存储与问答逻辑。</w:t>
      </w:r>
    </w:p>
    <w:p w14:paraId="6B166E9A" w14:textId="0FDAABDE" w:rsidR="00AC43D7" w:rsidRPr="00AC43D7" w:rsidRDefault="00AC43D7" w:rsidP="00FB333F">
      <w:pPr>
        <w:spacing w:line="360" w:lineRule="auto"/>
        <w:jc w:val="left"/>
        <w:rPr>
          <w:rFonts w:ascii="SimSun" w:eastAsia="SimSun" w:hAnsi="SimSun"/>
          <w:sz w:val="24"/>
          <w:szCs w:val="24"/>
        </w:rPr>
      </w:pPr>
      <w:r w:rsidRPr="00AC43D7">
        <w:rPr>
          <w:rFonts w:ascii="SimSun" w:eastAsia="SimSun" w:hAnsi="SimSun"/>
          <w:sz w:val="24"/>
          <w:szCs w:val="24"/>
        </w:rPr>
        <w:t xml:space="preserve"> 第11-12周：系统总成，开发可视化交互界面。</w:t>
      </w:r>
    </w:p>
    <w:p w14:paraId="569DEB47" w14:textId="530027FB" w:rsidR="00AC43D7" w:rsidRPr="00AC43D7" w:rsidRDefault="00AC43D7" w:rsidP="00FB333F">
      <w:pPr>
        <w:spacing w:line="360" w:lineRule="auto"/>
        <w:jc w:val="left"/>
        <w:rPr>
          <w:rFonts w:ascii="SimSun" w:eastAsia="SimSun" w:hAnsi="SimSun"/>
          <w:sz w:val="24"/>
          <w:szCs w:val="24"/>
        </w:rPr>
      </w:pPr>
      <w:r w:rsidRPr="00AC43D7">
        <w:rPr>
          <w:rFonts w:ascii="SimSun" w:eastAsia="SimSun" w:hAnsi="SimSun"/>
          <w:sz w:val="24"/>
          <w:szCs w:val="24"/>
        </w:rPr>
        <w:t xml:space="preserve"> 第13-14周：撰写毕业论文初稿，</w:t>
      </w:r>
      <w:proofErr w:type="gramStart"/>
      <w:r w:rsidRPr="00AC43D7">
        <w:rPr>
          <w:rFonts w:ascii="SimSun" w:eastAsia="SimSun" w:hAnsi="SimSun"/>
          <w:sz w:val="24"/>
          <w:szCs w:val="24"/>
        </w:rPr>
        <w:t>进行查重与</w:t>
      </w:r>
      <w:proofErr w:type="gramEnd"/>
      <w:r w:rsidRPr="00AC43D7">
        <w:rPr>
          <w:rFonts w:ascii="SimSun" w:eastAsia="SimSun" w:hAnsi="SimSun"/>
          <w:sz w:val="24"/>
          <w:szCs w:val="24"/>
        </w:rPr>
        <w:t>修正。</w:t>
      </w:r>
    </w:p>
    <w:p w14:paraId="0357DAD6" w14:textId="480ABB33" w:rsidR="00AC43D7" w:rsidRPr="00AC43D7" w:rsidRDefault="00AC43D7" w:rsidP="00FB333F">
      <w:pPr>
        <w:spacing w:line="360" w:lineRule="auto"/>
        <w:jc w:val="left"/>
        <w:rPr>
          <w:rFonts w:ascii="SimSun" w:eastAsia="SimSun" w:hAnsi="SimSun"/>
          <w:sz w:val="24"/>
          <w:szCs w:val="24"/>
        </w:rPr>
      </w:pPr>
      <w:r w:rsidRPr="00AC43D7">
        <w:rPr>
          <w:rFonts w:ascii="SimSun" w:eastAsia="SimSun" w:hAnsi="SimSun"/>
          <w:sz w:val="24"/>
          <w:szCs w:val="24"/>
        </w:rPr>
        <w:t xml:space="preserve"> 第15-16周：完善系统，准备演示Demo与论文答辩。</w:t>
      </w:r>
    </w:p>
    <w:p w14:paraId="375162C9" w14:textId="77777777" w:rsidR="00AC43D7" w:rsidRPr="00AC43D7" w:rsidRDefault="00AC43D7" w:rsidP="00AC43D7">
      <w:pPr>
        <w:jc w:val="left"/>
        <w:rPr>
          <w:szCs w:val="21"/>
        </w:rPr>
      </w:pPr>
    </w:p>
    <w:sectPr w:rsidR="00AC43D7" w:rsidRPr="00AC43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Ying Pang" w:date="2025-12-22T20:24:00Z" w:initials="YP">
    <w:p w14:paraId="37DF74AF" w14:textId="33F34C3B" w:rsidR="008E21D7" w:rsidRDefault="008E21D7" w:rsidP="006467CA">
      <w:pPr>
        <w:pStyle w:val="CommentText"/>
        <w:numPr>
          <w:ilvl w:val="0"/>
          <w:numId w:val="4"/>
        </w:numPr>
      </w:pPr>
      <w:r>
        <w:rPr>
          <w:rStyle w:val="CommentReference"/>
        </w:rPr>
        <w:annotationRef/>
      </w:r>
      <w:r>
        <w:rPr>
          <w:rFonts w:hint="eastAsia"/>
        </w:rPr>
        <w:t>大模型生成的痕迹太重了</w:t>
      </w:r>
      <w:r w:rsidR="00BB69E6">
        <w:rPr>
          <w:rFonts w:hint="eastAsia"/>
        </w:rPr>
        <w:t>，可以用一整段的来描述这一部分</w:t>
      </w:r>
      <w:r w:rsidR="00210813">
        <w:rPr>
          <w:rFonts w:hint="eastAsia"/>
        </w:rPr>
        <w:t>内容。目前来说每一个点提炼的太精简了，像个提纲，不像报告。</w:t>
      </w:r>
    </w:p>
    <w:p w14:paraId="5F2882B3" w14:textId="596C697C" w:rsidR="00B85A34" w:rsidRDefault="006467CA" w:rsidP="006467CA">
      <w:pPr>
        <w:pStyle w:val="CommentText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这里的目的是要解释你为什么研究这个课题，</w:t>
      </w:r>
      <w:r w:rsidR="007613ED">
        <w:rPr>
          <w:rFonts w:hint="eastAsia"/>
        </w:rPr>
        <w:t>要说明现有方法的不足，或者现在</w:t>
      </w:r>
      <w:r w:rsidR="00AE2778">
        <w:rPr>
          <w:rFonts w:hint="eastAsia"/>
        </w:rPr>
        <w:t>的背景下，对你要做的事情的急切需求。</w:t>
      </w:r>
    </w:p>
  </w:comment>
  <w:comment w:id="1" w:author="Ying Pang" w:date="2025-12-22T20:39:00Z" w:initials="YP">
    <w:p w14:paraId="1D8139C1" w14:textId="10C650AA" w:rsidR="00CD1114" w:rsidRDefault="00CD1114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比如这个数据也可以加入引用</w:t>
      </w:r>
    </w:p>
  </w:comment>
  <w:comment w:id="2" w:author="Ying Pang" w:date="2025-12-22T20:28:00Z" w:initials="YP">
    <w:p w14:paraId="36567619" w14:textId="58A589DA" w:rsidR="00B125FB" w:rsidRDefault="00B125FB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比如可以把这个局限性展开讲讲，</w:t>
      </w:r>
      <w:r w:rsidR="00150F47">
        <w:rPr>
          <w:rFonts w:hint="eastAsia"/>
        </w:rPr>
        <w:t>放到前一节的研究背景里面去。</w:t>
      </w:r>
    </w:p>
  </w:comment>
  <w:comment w:id="3" w:author="Ying Pang" w:date="2025-12-22T20:30:00Z" w:initials="YP">
    <w:p w14:paraId="346F4EF0" w14:textId="7ADA94F5" w:rsidR="0055490D" w:rsidRDefault="0055490D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报告要在形式上统一</w:t>
      </w:r>
      <w:r w:rsidR="00A72ECA">
        <w:rPr>
          <w:rFonts w:hint="eastAsia"/>
        </w:rPr>
        <w:t>（这里</w:t>
      </w:r>
      <w:r w:rsidR="00D42170">
        <w:rPr>
          <w:rFonts w:hint="eastAsia"/>
        </w:rPr>
        <w:t>指和理论意义这一部分</w:t>
      </w:r>
      <w:r w:rsidR="00A72ECA">
        <w:rPr>
          <w:rFonts w:hint="eastAsia"/>
        </w:rPr>
        <w:t>）</w:t>
      </w:r>
      <w:r>
        <w:rPr>
          <w:rFonts w:hint="eastAsia"/>
        </w:rPr>
        <w:t>，比如把这三点合并，用一段有前后铺垫和逻辑的话表示</w:t>
      </w:r>
      <w:r w:rsidR="00A72ECA">
        <w:rPr>
          <w:rFonts w:hint="eastAsia"/>
        </w:rPr>
        <w:t>。</w:t>
      </w:r>
    </w:p>
  </w:comment>
  <w:comment w:id="4" w:author="Ying Pang" w:date="2025-12-22T20:32:00Z" w:initials="YP">
    <w:p w14:paraId="74598EFB" w14:textId="7D4AB063" w:rsidR="00D42170" w:rsidRDefault="00D42170" w:rsidP="00015FC8">
      <w:pPr>
        <w:pStyle w:val="CommentText"/>
        <w:numPr>
          <w:ilvl w:val="0"/>
          <w:numId w:val="5"/>
        </w:numPr>
      </w:pPr>
      <w:r>
        <w:rPr>
          <w:rStyle w:val="CommentReference"/>
        </w:rPr>
        <w:annotationRef/>
      </w:r>
      <w:r>
        <w:rPr>
          <w:rFonts w:hint="eastAsia"/>
        </w:rPr>
        <w:t>这里要分成两段，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.国内研究现状 二.国外研究现状</w:t>
      </w:r>
    </w:p>
    <w:p w14:paraId="522DD64E" w14:textId="7E6A19FA" w:rsidR="00CD1114" w:rsidRDefault="00AF7A60" w:rsidP="00CD1114">
      <w:pPr>
        <w:pStyle w:val="CommentText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提到的方法要加入引用</w:t>
      </w:r>
      <w:r w:rsidR="00C7452F">
        <w:rPr>
          <w:rFonts w:hint="eastAsia"/>
        </w:rPr>
        <w:t>， 例如‘</w:t>
      </w:r>
      <w:r w:rsidR="00C7452F">
        <w:t>…</w:t>
      </w:r>
      <w:r w:rsidR="00C7452F" w:rsidRPr="00AC43D7">
        <w:rPr>
          <w:rFonts w:ascii="SimSun" w:eastAsia="SimSun" w:hAnsi="SimSun"/>
          <w:sz w:val="24"/>
          <w:szCs w:val="24"/>
        </w:rPr>
        <w:t>近年来，以GPT为代表的大语言模型（LLM）展现出惊人的推理能力</w:t>
      </w:r>
      <w:r w:rsidR="00C7452F" w:rsidRPr="00C7452F">
        <w:rPr>
          <w:rFonts w:ascii="SimSun" w:eastAsia="SimSun" w:hAnsi="SimSun" w:hint="eastAsia"/>
          <w:sz w:val="24"/>
          <w:szCs w:val="24"/>
          <w:vertAlign w:val="superscript"/>
        </w:rPr>
        <w:t>[1</w:t>
      </w:r>
      <w:r w:rsidR="00015FC8">
        <w:rPr>
          <w:rFonts w:ascii="SimSun" w:eastAsia="SimSun" w:hAnsi="SimSun" w:hint="eastAsia"/>
          <w:sz w:val="24"/>
          <w:szCs w:val="24"/>
          <w:vertAlign w:val="superscript"/>
        </w:rPr>
        <w:t>]</w:t>
      </w:r>
      <w:r w:rsidR="00C7452F">
        <w:rPr>
          <w:rFonts w:hint="eastAsia"/>
        </w:rPr>
        <w:t>’</w:t>
      </w:r>
      <w:r w:rsidR="00C7452F">
        <w:t>…</w:t>
      </w:r>
      <w:r w:rsidR="00C7452F">
        <w:rPr>
          <w:rFonts w:hint="eastAsia"/>
        </w:rPr>
        <w:t>.</w:t>
      </w:r>
      <w:r w:rsidR="0076687F">
        <w:rPr>
          <w:rFonts w:hint="eastAsia"/>
        </w:rPr>
        <w:t xml:space="preserve"> </w:t>
      </w:r>
      <w:r w:rsidR="00CD1114">
        <w:rPr>
          <w:rFonts w:hint="eastAsia"/>
        </w:rPr>
        <w:t>引用的序号要跟第五部分主要参考文献对应</w:t>
      </w:r>
    </w:p>
    <w:p w14:paraId="0D3D9745" w14:textId="0712AC93" w:rsidR="00015FC8" w:rsidRPr="00C7452F" w:rsidRDefault="00015FC8" w:rsidP="00015FC8">
      <w:pPr>
        <w:pStyle w:val="CommentText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这一部分的内容太少了，</w:t>
      </w:r>
      <w:r w:rsidR="00D76E7E">
        <w:rPr>
          <w:rFonts w:hint="eastAsia"/>
        </w:rPr>
        <w:t>增加这一部分的篇幅</w:t>
      </w:r>
    </w:p>
  </w:comment>
  <w:comment w:id="5" w:author="Ying Pang" w:date="2025-12-22T20:23:00Z" w:initials="YP">
    <w:p w14:paraId="60924C3E" w14:textId="2A25D7DC" w:rsidR="00D51515" w:rsidRDefault="00D51515">
      <w:pPr>
        <w:pStyle w:val="CommentText"/>
        <w:rPr>
          <w:rFonts w:hint="eastAsia"/>
        </w:rPr>
      </w:pPr>
      <w:r>
        <w:rPr>
          <w:rStyle w:val="CommentReference"/>
        </w:rPr>
        <w:annotationRef/>
      </w:r>
      <w:r>
        <w:rPr>
          <w:rFonts w:hint="eastAsia"/>
        </w:rPr>
        <w:t>参考文献格式不对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F2882B3" w15:done="0"/>
  <w15:commentEx w15:paraId="1D8139C1" w15:done="0"/>
  <w15:commentEx w15:paraId="36567619" w15:done="0"/>
  <w15:commentEx w15:paraId="346F4EF0" w15:done="0"/>
  <w15:commentEx w15:paraId="0D3D9745" w15:done="0"/>
  <w15:commentEx w15:paraId="60924C3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169A885" w16cex:dateUtc="2025-12-22T12:24:00Z"/>
  <w16cex:commentExtensible w16cex:durableId="29100E76" w16cex:dateUtc="2025-12-22T12:39:00Z"/>
  <w16cex:commentExtensible w16cex:durableId="57B1B683" w16cex:dateUtc="2025-12-22T12:28:00Z"/>
  <w16cex:commentExtensible w16cex:durableId="5CCE6379" w16cex:dateUtc="2025-12-22T12:30:00Z"/>
  <w16cex:commentExtensible w16cex:durableId="54166552" w16cex:dateUtc="2025-12-22T12:32:00Z"/>
  <w16cex:commentExtensible w16cex:durableId="0C0C99FA" w16cex:dateUtc="2025-12-22T12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F2882B3" w16cid:durableId="0169A885"/>
  <w16cid:commentId w16cid:paraId="1D8139C1" w16cid:durableId="29100E76"/>
  <w16cid:commentId w16cid:paraId="36567619" w16cid:durableId="57B1B683"/>
  <w16cid:commentId w16cid:paraId="346F4EF0" w16cid:durableId="5CCE6379"/>
  <w16cid:commentId w16cid:paraId="0D3D9745" w16cid:durableId="54166552"/>
  <w16cid:commentId w16cid:paraId="60924C3E" w16cid:durableId="0C0C99F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E09BA"/>
    <w:multiLevelType w:val="multilevel"/>
    <w:tmpl w:val="B920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44A7B"/>
    <w:multiLevelType w:val="hybridMultilevel"/>
    <w:tmpl w:val="9DE29238"/>
    <w:lvl w:ilvl="0" w:tplc="843A3E84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64C1EDC"/>
    <w:multiLevelType w:val="hybridMultilevel"/>
    <w:tmpl w:val="31501CB4"/>
    <w:lvl w:ilvl="0" w:tplc="E35259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B251E5B"/>
    <w:multiLevelType w:val="hybridMultilevel"/>
    <w:tmpl w:val="20745F20"/>
    <w:lvl w:ilvl="0" w:tplc="EB6E9A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10A0D56"/>
    <w:multiLevelType w:val="multilevel"/>
    <w:tmpl w:val="8AC8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678334">
    <w:abstractNumId w:val="1"/>
  </w:num>
  <w:num w:numId="2" w16cid:durableId="1829587671">
    <w:abstractNumId w:val="0"/>
  </w:num>
  <w:num w:numId="3" w16cid:durableId="1915358871">
    <w:abstractNumId w:val="4"/>
  </w:num>
  <w:num w:numId="4" w16cid:durableId="1385448641">
    <w:abstractNumId w:val="2"/>
  </w:num>
  <w:num w:numId="5" w16cid:durableId="1343623812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Ying Pang">
    <w15:presenceInfo w15:providerId="Windows Live" w15:userId="4bc42ad367aa053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3C2"/>
    <w:rsid w:val="00015FC8"/>
    <w:rsid w:val="00077F9E"/>
    <w:rsid w:val="001153C2"/>
    <w:rsid w:val="00150F47"/>
    <w:rsid w:val="001523B8"/>
    <w:rsid w:val="00210813"/>
    <w:rsid w:val="00265346"/>
    <w:rsid w:val="003B08C2"/>
    <w:rsid w:val="00425536"/>
    <w:rsid w:val="004E10E5"/>
    <w:rsid w:val="0055490D"/>
    <w:rsid w:val="006467CA"/>
    <w:rsid w:val="007613ED"/>
    <w:rsid w:val="0076687F"/>
    <w:rsid w:val="00797A2B"/>
    <w:rsid w:val="00797D4C"/>
    <w:rsid w:val="007D4CDC"/>
    <w:rsid w:val="00861527"/>
    <w:rsid w:val="008E1168"/>
    <w:rsid w:val="008E21D7"/>
    <w:rsid w:val="00A72ECA"/>
    <w:rsid w:val="00AC43D7"/>
    <w:rsid w:val="00AE2778"/>
    <w:rsid w:val="00AF7A60"/>
    <w:rsid w:val="00B125FB"/>
    <w:rsid w:val="00B85A34"/>
    <w:rsid w:val="00BB69E6"/>
    <w:rsid w:val="00C7452F"/>
    <w:rsid w:val="00CD1114"/>
    <w:rsid w:val="00D42170"/>
    <w:rsid w:val="00D51515"/>
    <w:rsid w:val="00D76E7E"/>
    <w:rsid w:val="00E24807"/>
    <w:rsid w:val="00E463A5"/>
    <w:rsid w:val="00E8408D"/>
    <w:rsid w:val="00EB4918"/>
    <w:rsid w:val="00EF40F5"/>
    <w:rsid w:val="00FB333F"/>
    <w:rsid w:val="00FE1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97BB90"/>
  <w15:chartTrackingRefBased/>
  <w15:docId w15:val="{808FE7C1-B7AD-427D-8414-F6097D1E9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1153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3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3C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3C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3C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3C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3C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3C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3C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3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3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3C2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3C2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3C2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3C2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3C2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3C2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1153C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3C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3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3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3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3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3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3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3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3C2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D51515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1515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1515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151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1515"/>
    <w:rPr>
      <w:b/>
      <w:bCs/>
    </w:rPr>
  </w:style>
  <w:style w:type="paragraph" w:styleId="Revision">
    <w:name w:val="Revision"/>
    <w:hidden/>
    <w:uiPriority w:val="99"/>
    <w:semiHidden/>
    <w:rsid w:val="00D515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1821</Words>
  <Characters>760</Characters>
  <Application>Microsoft Office Word</Application>
  <DocSecurity>0</DocSecurity>
  <Lines>58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运佳 张</dc:creator>
  <cp:keywords/>
  <dc:description/>
  <cp:lastModifiedBy>Ying Pang</cp:lastModifiedBy>
  <cp:revision>33</cp:revision>
  <dcterms:created xsi:type="dcterms:W3CDTF">2025-12-22T09:31:00Z</dcterms:created>
  <dcterms:modified xsi:type="dcterms:W3CDTF">2025-12-22T12:39:00Z</dcterms:modified>
</cp:coreProperties>
</file>