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Ako sú špecifikované pravidlá pre pripojenie rôznych koncových zariadení na fyzickej vrstve?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~%50% Pravidlá pre pripojenie rôznych koncových zariadení na fyzickú vrstvu sú špecifikované v štandardoch.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~%-33.333% Na fyzickú vrstvu je možné pripájať akékoľvek zariadenie, stačí aby bol správny pripojovaní konektor, iné špecifikácie nie sú potrebné.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~%50%  Pravidlá pre špecifikáciu pripojenia  k fyzickej vrstve každej elektronickej komunikačnej siete sú štandardizované a sú závislé od použitej komunikačnej technológie.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~%-33.333% Pripojenie koncových zariadení k fyzickej vrstve  všetkých komunikačných sieti je podľa štandard RS-323.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~%-33.333% K fyzickej  vrstve sa pripájajú koncové zariadenia iba u komunikačných sietí s káblovými prístupmi.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Ktorá zo špecifikácií patrí fyzickej vrstve?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=špecifikácia fyzickej komunikácie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~špecifikácia fyzickej technológie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~špecifikácia vrstvovej komunikácie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~špecifikácia vrstvovej technológie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Ktoré z uvedených špecifikácií musí obsahovať protokol fyzickej vrstvy?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~%25%elektrické parametre signálu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~%25%význam signálu a časový priebeh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~%25%vzájomné nadviazanie riadiacich a stavových signálov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~%25%zapojenie konektorov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~%-100%typ signálu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Fyzická vrstva je technologicky závislá.{T}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Prenosové prostriedky a prenosové médiá tvoria komunikačný kanál.{T}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Čo je PDU fyzickej vrstvy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~rámec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~paket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~segment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=bit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Základnou funkciou fyzickej vrstvy je špecifikácia fyzickej komunikácie.{T}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Akými hardvérovými prostriedkami je tvorená fyzická vrstva?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~%33.333%prenosovými médiami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~%33.333%prenosovými systémami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~%33.333%modemami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~%-33.333%koncovými zariadeniami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~%-33.333%operačnými systémami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~%-33.333%signálmi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Ktoré z vyjadrení platia pre funkcie fyzickej vrstvy?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~%20%Vytvorenie fyzického spojenia pre prenos medzi dvomi linkovými entitami.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~%20%Vytvorenie fyzického spojenia pre prenos medzi dvomi linkovými funkčnými jednotkami.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~%20%Zabezpečenie funkčných a procedurálnych požiadaviek na spojenie.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~%20%Prevod dát z koncového zariadenia na signály, ktoré sú prenášané cez komunikačný kanál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~%20%Poskytnutie štandardizovaného rozhrania fyzickému prenosovému médiu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~%-100%Dodržiavanie odstupu signálu od šumu v prenosovom médiu.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Ako sa pripájajú dátové koncové zariadenia na fyzickú vrstvu?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~%50%Dátové koncové zariadenia sa pripájajú k fyzickej vrstve cez  zariadenie, ktoré prispôsobuje signál prenosovému médiu.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~%-33.333%Dátové koncové zariadenia sú priamo pripojené k fyzickému prenosovému médiu a signál generovaný v koncovom zariadení sa prenáša cez prenosové médium bez ďalšieho spracovania.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~%-33.333%Fyzické prenosové médium nie je pre prenos dát potrebné, dáta sa prenášajú bezdrôtovo, preto nie je potrebné pripojenie koncového zariadenia.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~%-33.333%Koncové zariadenia prenosu dát sa nepripájajú na fyzickú vrstvu, ale na aplikačnú vrstvu, pretože sú určené na používanie aplikácie.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~%50%Pripojenie koncových dátových zariadení sa realizuje cez dátové zariadenie, ktoré sa označuje ako DCE.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Cez ktoré z uvedených technológií je teoreticky možné vytvorenie fyzického spojenia dvoch dátových zariadení?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~%14.2857%Pevná telefónna sieť použitím dial-up prístupu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~%14.2857%Pevná telefónna sieť s ADSL pripojením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~%14.2857%Mobilná telefónna sieť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~%14.2857%LAN siete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~%14.2857%Siete káblovej televízie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~%14.2857%Elektrické rozvody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~%14.2857%Bluetooth</w:t>
      </w:r>
    </w:p>
    <w:p w:rsidR="00B112E8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lastRenderedPageBreak/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Signál je zdroj pre elektronickú komunikáciu.{F}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Ako je charakterizovaný analógový signál?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=spojitý v čase a amplitúde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~spojitý v čase, diskrétny v amplitúde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~diskrétny v čase, spojitý v amplitúde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~diskrétny v čase a amplitúde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Ako je charakterizovaný digitálny signál?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=signál nespojitý v čase aj amplitúde.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~signál spojitý v oboch vyjadrených veličinách.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~signál, pravidelne sa opakujúci v určitých časových intervaloch.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~signál, pravidelne sa neopakujúci v časových intervaloch.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Ako je charakterizovaný diskrétny signál?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=signál nespojitý v jednej, alebo v oboch vyjadrených veličinách.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~signál spojitý v oboch vyjadrených veličinách.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~signál, ktorého amplitúda je závislá na čase, A\= F(t).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~signál spojitý v čase aj amplitúde.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Ako sa graficky znázorňuje signál?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~%50%dvoma veličinami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~%50%najčastejšie časovým priebehom úrovne signálu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~%-50%ľubovoľnými  veličinami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~%-50%najčastejšie časovým priebehom frekvencie signálu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Aký je rozdiel medzi digitálnym a diskrétnym signálom?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=Diskrétny signál je nespojitý aspoň v jednej z dvoch veličín, digitálny je nespojitý v oboch veličinách.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~Digitálny signál je nespojitý aspoň v jednej z dvoch veličín, diskrétny je nespojitý v oboch veličinách.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~Žiadny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~Digitálny signál je spojitý a diskrétny je nespojitý.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lastRenderedPageBreak/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Čo udáva parameter dynamický rozsah signálu?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~zmenu amplitúdy signálu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~zmenu periódy signálu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~zmenu frekvencie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~zmenu času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=zmenu výkonu signálu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Čo vyjadruje frekvenčný rozsah signálu?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~fyzikálne vyjadrenie signálu.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~skreslenie signálu.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~prenosovú rýchlosť signálu.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~šírku pásma signálu.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Ktorá z uvedených formulácií je závislosť časového vyjadrenia signálu?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=amplitúda signálu je závislá na čase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~frekvencia signálu je závislá na čase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~fáza signálu je závislá na čase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~časová poloha signálu je závislá na frekvencii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Aký je rozdiel medzi periodickým a harmonickým signálom?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~%50% Harmonické signály sú periodické signály vyjadrené sínusovou alebo kosínusovou funkciou.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~%-33.333% Periodické signály sú harmonické signály vyjadrené sínusovou a kosínusovou funkciou.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~%-33.333% Žiadny, sú to dva termíny vyjadrujúce to isté, len majú inú funkciu.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~%-33.333% Periodické signály majú väčšiu amplitúdu ako harmonické.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~%50%Každý harmonický signál je periodický ale nie každý periodický signál je harmonický.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Aký je vzťah medzi frekvenciou a periódou harmonického signálu?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~%50%Frekvencia je prevrátenou hodnotou periódy 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~%-33.333%Frekvencia má rovnakú hodnotu ako perióda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~%-33.333%Frekvencia má menšiu hodnotu ako perióda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~%-33.333% Frekvencia má väčšiu hodnotu ako perióda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lastRenderedPageBreak/>
        <w:t>~%50%Medzi frekvenciou a periódou platí recipročný vzťah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Aký je vzťah medzi sínusovou funkciou a sínusovým signálom?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~%50% Sínusovou funkciou je vyjadrený  sínusový signál, ktorý patrí medzi harmonické signály.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~%-33.333%Sínusový signál je to isté ako sínusová funkcia.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~%-33.333%Sínusová funkcia znázorňuje dvojnásobnú hodnotu sínusového signálu.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~%-33.333%Sínusová funkcia a sínusový signál sú ekvivalenty rovnakého významu.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~%50%Sínusová funkcia je prostriedok na vyjadrenie sínusového signálu 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Čo vyjadruje rovnica G(t) \= A . cos(2pf.t + j0)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=Matematický model najjednoduchšieho analógového signálu.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~Matematický model najjednoduchšieho diskrétneho signálu.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~Matematický model najjednoduchšieho neperiodického signálu.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~Matematický model najjednoduchšieho digitálneho signálu.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Ktoré z uvedených formulácií platia pre harmonický signál?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~%20% Signál vyjadrený sínusovou, alebo kosínusovou funkciou sa nazýva harmonický signál.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~%20% Harmonický signál je periodický signál.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~%20% Harmonický signál je spojitý.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~%-100% Harmonický signál je diskrétny.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~%20% Harmonický signál je najjednoduchší signál z ktorého sa skladajú zložitejšie signály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Čo vyjadruje amplitúda harmonického signálu?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~Maximálnu hodnotu funkcie.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~Hodnotu funkcie v čase t.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~Maximálnu hodnotu v bode 0.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~Minimálnu hodnotu  funkcie.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=Absolútnu hodnotu maxima alebo minima funkcie.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Ktoré tri z uvedených závislosti sú používané  pre vyjadrenie signálu?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~%33.333%Amplitúda signálu je závislá na čase, A\=F(t).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~%33.333%Amplitúda signálu je závislá na frekvencii, A\=F(f).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lastRenderedPageBreak/>
        <w:t xml:space="preserve">~%33.333%Fáza je závislá na frekvencii P\=F(f).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~%-50%Amplitúda signálu je závislá na fáze  A\=F(p).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~%-50%Frekvencia je závislá na fáze f\=F(p).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Čo vyjadruje pojem harmonická analýza signálu?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~%33.333%Rozklad signálu na jednotlivé harmonické zložky.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~%33.333%Vyjadrenie jednotlivých sínusových a kosínusových signálov, z ktorých sa skladá zložený signál.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~%-50%Rozklad signálu na jednotlivé frekvencie.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~%33.333%Analyzovanie signálu použitím Fourierovej transformácie.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~%-50%Analyzovanie harmonických zložiek signálu.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Čo vyjadruje šírka frekvenčného spektra signálu?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~%33.333%Všetky frekvencie, ktoré sú potrebné k rekonštrukcii pôvodného signálu.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~%33.333%Rozsah frekvencií, ktoré sú potrebné pre verný prenos signálu.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~%33.333%Frekvencie, ktoré patria harmonickým zložkám signálu.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~%-50%Je to rozsah frekvencií, ktoré sú potrebné pre prenos digitálneho signálu.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~%-50%Sú to všetky frekvencie, ktoré je možné preniesť prenosovým médiom.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Aké je frekvenčné spektrum harmonického signálu?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~%-33.333%Pre harmonický signál nie je možné  určiť frekvenčné spektrum.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~%33.333%Frekvenčné spektrum má len jednu frekvenciu.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~%-33.333%Frekvenčné spektrum harmonického signálu je spojité.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~%-33.333%Harmonický signál má nekonečne veľké frekvenčné spektrum.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~%33.333%Frekvenčné spektrum je ohraničené len na frekvenciu, ktorej hodnota je daná prevrátenou hodnotou periódy signálu.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~%33.333%Frekvenčné spektrum je diskrétne.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Čo vyjadruje amplitúdové frekvenčné spektrum signálu?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~%50%Udáva hodnoty frekvencie a amplitúdy jednotlivých harmonických zložiek.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~%50%Závislosť amplitúdy signálu od frekvencie.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~%-33.333%Vzájomnú závislosť harmonických zložiek signálu.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~%-33.333%Pomer amplitúdy a frekvencie jednotlivých harmonických zložiek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~%-33.333%Je to závislosť frekvencie od amplitúdy, čim je vyššia frekvencia, tým je menšia amplitúda.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lastRenderedPageBreak/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Čo vyjadruje fázové frekvenčné spektrum signálu?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~%50%Udáva hodnoty frekvencie a fázy jednotlivých harmonických zložiek.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~%50%Závislosť fáze signálu od frekvencie.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~%-33.333%Vzájomnú závislosť harmonických zložiek signálu.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~%-33.333%Pomer fáze a frekvencie jednotlivých harmonických zložiek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~%-33.333%Je to závislosť fáze od amplitúdy, čim je vyššia frekvencia, tým je menšia fáza.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Prečo je dôležité poznať frekvenčné spektrá signálov?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~%33.333%Aby sme pre prenos signálu použili prenosový kanál s dostatočným frekvenčným rozsahom.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~%33.333%Aby sme preniesli všetky harmonické zložky signálu, ktoré sú potrebné na jeho rekonštrukciu v prijímači.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~%-50%Dôležitosť spočíva v tom, že frekvencie rozhodujú o utlmení signálu. Ak nie je spektrum frekvencií signálu dostatočné, signál sa môže utlmiť.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~%-50%Frekvenčné spektrá je potrebné poznať iba teoreticky, pre prax nemajú význam.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~%33.333%Pretože, ak nie je prenesené potrebné frekvenčné spektrum signálu, na prijímacej strane  môže byť signál nesprávne vyhodnotený.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Čo znamená skratka SNR?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~%50%Pomer priemerného výkonu signálu k priemernému výkonu šumu.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~%50%Signal-to-Noise Ratio.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~%-50%Pomer rýchlosti signálu k jeho amplitúde.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~%-50%Signál nízkej rýchlosti.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Kedy šum výrazne vplýva na kvalitu prenosu signálu?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=Ak je úroveň signálu výrazne nižšia ako úroveň šumu.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~Ak je rýchlosť signálu nízka.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~Ak je úroveň signálu rovnaká ako úroveň šumu.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~Ak je rýchlosť signálu vysoká.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Čo znamená skreslenie signálu?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=Zmena tvaru časového priebehu signálu počas prenosu.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~Rýchlosť, ktorou sa šíria signály v rôznych prenosových prostrediach.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~Pomer medzi vstupným a výstupným výkonom prenosovej cesty.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~Straty, ktoré vznikajú pri prenose signálu po vedení a ktoré spôsobujú zmenšenie výkonu signálu.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lastRenderedPageBreak/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Čo znamená tlmenie signálu?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~%50%Straty, ktoré vznikajú pri prenose signálu po vedení a ktoré spôsobujú zmenšenie výkonu signálu.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~%50%Logaritmický pomer medzi vstupným a výstupným výkonom signálu pri prenose prenosovým kanálom.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~%-50%Pomer výkonu signálu s referenčným výkonom 1mW.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~%-50%Pomer dvoch výkonov alebo napätí, kde porovnávacia veličina je relatívna v závislosti od použitého prenosového média, ktoré signál utlmuje.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Čo spôsobí signálu šum, ktorý sa pri prenose vyskytne v kanáli?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=Šum sa sčíta so signálom a skreslí ho.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~Šum nespôsobí signálu nič, pretože signály sú odolné voči šumom.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~Šum utlmí signál.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~Šum spôsobí zníženie prenosovej rýchlosti.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~Následkom šumu nie je prenesené celé frekvenčné spektrum a  signál na výstupe je daný iba súčtom niektorých harmonických zložiek, čo spôsobí jeho skreslenie.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V akých jednotkách sa vyjadruje úroveň?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=Decibel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~Volt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~Watt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~Bez jednotky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Čo znamená oneskorenie signálu?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=Čas, ktorý je potrebný na šírenie signálu v rôznych prenosových prostrediach.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~Straty, ktoré vznikajú pri prenose signálu po vedení a ktoré spôsobujú zmenšenie amplitúdy signálu.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~Zmena tvaru časového priebehu signálu počas prenosu.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~Pomer medzi vstupným a výstupným výkonom prenosovej cesty.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Aký je vzťah medzi tlmením a úrovňou signálu?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~%50% Tlmenie signálu vyjadruje straty pri prenose signálu po vedení, čo je možné zistiť porovnaním úrovní signálu na vstupe a výstupe prenosovej cesty.</w:t>
      </w:r>
      <w:r w:rsidRPr="006E252E">
        <w:rPr>
          <w:rFonts w:ascii="Arial" w:hAnsi="Arial" w:cs="Arial"/>
          <w:sz w:val="14"/>
          <w:szCs w:val="14"/>
        </w:rPr>
        <w:tab/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~%-50%Čím je vyššia úroveň signálu, tým je väčšie tlmenie.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~%-50%Čím je nižšia úroveň signálu, tým je menšie tlmenie.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lastRenderedPageBreak/>
        <w:t>~%50%Presne vyjadrené:  tlmenie dané rozdielom vstupnej a výstupnej úrovne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V akých jednotkách sa udáva pomer signál-šum?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=%100%dB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=%100%decibel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=%100%decibeloch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Od čoho závisí oneskorenie signálu pri prenose v prenosovom médiu?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=Od prenosového prostredia.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~Od amplitúdy signálu.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~Od kvality prenášaného signálu.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~Od časového priebehu signálu.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Prečo je skreslenie signálu dôležitým parametrom kvality prenosu?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=Pretože veľké skreslenie signálu môže viesť k chybnému vyhodnoteniu prijatej správy, ktorú signál nesie.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~Pretože skreslenie signálu je uvedené ako parameter kvality prenosu v odporúčaní IEEE 321.15.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~Pretože skreslenie signálu má vplyv na jeho rýchlosť.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~Pretože skreslenie signálu spôsobuje zmenšenie amplitúdy signálu.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V preloženom pásme sú prenášané dáta vyjadrené pravidelne sa meniacim signálom sínusového priebehu.{T}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V základnom pásme sú prenášané dáta vyjadrené pravidelne sa meniacim signálom sínusového priebehu.{F}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Akými spôsobmi môže byť prenášaný elektrický signál prenosovým médiom vo fyzickej vrstve?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~%33.333%v základnom pásme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~%-50%v rozšírenom pásme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~%33.333%v preloženom pásme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~%33.333%kombinácia základného a preloženého pásma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~%-50%kombinácia základného a rozšíreného pásma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Aký je rozdiel medzi paralelným a sériovým prenosom dát?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=Pri paralelnom prenose sa môžu všetky bity prenášaného znaku preniesť naraz a pri sériovom prenose sa bity prenášajú postupne za sebou.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lastRenderedPageBreak/>
        <w:t xml:space="preserve">~Pri paralelnom prenose sa bity prenášaného znaku prenášajú postupne za sebou a pri sériovom prenose sa bity môžu preniesť naraz.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Ktoré tvrdenie je správne pre asynchrónny prenos?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~%-50%Okamžiky prechodu od prenosu jedného prenášaného bitu k prenosu ďalšieho bitu sú vždy rovnako vzdialené.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~%-50%Okamžiky prechodu od prenosu jedného prenášaného bitu k prenosu ďalšieho bitu nie sú rovnako vzdialené.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~%-50%Synchronizácia je založená na zosynchronizovaní vysielača a prijímača.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~%-50%Oddelenie jednotlivých prenášaných znakov je prostredníctvom štart a stop bitov.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Ktoré tvrdenie je správne pre synchrónny prenos?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~%-50%Okamžiky prechodu od prenosu jedného prenášaného bitu k prenosu ďalšieho bitu sú vždy rovnako vzdialené.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~%-50%Okamžiky prechodu od prenosu jedného prenášaného bitu k prenosu ďalšieho bitu nie sú rovnako vzdialené.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~%50%Synchronizácia je založená na zosynchronizovaní vysielača a prijímača.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~%-50%Oddelenie jednotlivých prenášaných znakov je prostredníctvom štart a stop bitov.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Ktoré tvrdenie je správne pre simplexné spojenie?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~%100%Prenos je realizovaný stále v jednom smere.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~%-25%Prenos je realizovaný v obidvoch smeroch.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~%-25%Pri simplexnom spojení  môže dôjsť k zmene smeru prenosu na požiadanie.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~%-25%Simplexné spojenie je jedna časť duplexného spojenia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~%-25%Simplexné spojenie nemá pre komunikáciu význam, pretože nie je možné vytvoriť komunikačný okruh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Aký je rozdiel medzi polovičným duplexom a simplexom? {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~Polovičný duplex a simplex predstavujú dva druhy komunikácie, buď jednoduchú alebo zdvojenú, čo znamená, že prenosové prostredie je zálohované.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~Polovičný duplex a simplex sú názvy pre  anglické vyjadrenie slovenských slov kanál a okruh.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~Simplex znamená komunikáciu v jednom smere, polovičný duplex obojsmernú prevádzku s obmedzeným dosahom.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~Simplex označuje komunikačné spojenie, pri ktorom je možná komunikácia len v jednom smere, polovičný duplex je synonymum tohto slova.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 xml:space="preserve">=Simplex označuje komunikačné spojenie, pri ktorom je možná komunikácia len v jednom smere, polovičný duplex umožňuje obojsmernú komunikáciu ale vždy iba v jednom smere, nie súčasne. 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  <w:r w:rsidRPr="006E252E">
        <w:rPr>
          <w:rFonts w:ascii="Arial" w:hAnsi="Arial" w:cs="Arial"/>
          <w:sz w:val="14"/>
          <w:szCs w:val="14"/>
        </w:rPr>
        <w:t>}</w:t>
      </w:r>
    </w:p>
    <w:p w:rsidR="00A608D2" w:rsidRPr="006E252E" w:rsidRDefault="00A608D2" w:rsidP="00A608D2">
      <w:pPr>
        <w:rPr>
          <w:rFonts w:ascii="Arial" w:hAnsi="Arial" w:cs="Arial"/>
          <w:sz w:val="14"/>
          <w:szCs w:val="14"/>
        </w:rPr>
      </w:pPr>
    </w:p>
    <w:sectPr w:rsidR="00A608D2" w:rsidRPr="006E252E" w:rsidSect="00B11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compat/>
  <w:rsids>
    <w:rsidRoot w:val="00A608D2"/>
    <w:rsid w:val="00676947"/>
    <w:rsid w:val="006E252E"/>
    <w:rsid w:val="0079695C"/>
    <w:rsid w:val="00A608D2"/>
    <w:rsid w:val="00B112E8"/>
    <w:rsid w:val="00D043EE"/>
    <w:rsid w:val="00D35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12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2437</Words>
  <Characters>13895</Characters>
  <Application>Microsoft Office Word</Application>
  <DocSecurity>0</DocSecurity>
  <Lines>115</Lines>
  <Paragraphs>32</Paragraphs>
  <ScaleCrop>false</ScaleCrop>
  <Company/>
  <LinksUpToDate>false</LinksUpToDate>
  <CharactersWithSpaces>16300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Mi_t_is</dc:creator>
  <cp:keywords/>
  <dc:description/>
  <cp:lastModifiedBy>Mi_t_is</cp:lastModifiedBy>
  <cp:revision>4</cp:revision>
  <cp:lastPrinted>2012-05-14T12:13:00Z</cp:lastPrinted>
  <dcterms:created xsi:type="dcterms:W3CDTF">2012-05-14T11:52:00Z</dcterms:created>
  <dcterms:modified xsi:type="dcterms:W3CDTF">2012-05-14T12:13:00Z</dcterms:modified>
</cp:coreProperties>
</file>