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0F12" w:rsidRPr="004B0F12" w:rsidRDefault="004B0F12" w:rsidP="004B0F12">
      <w:pPr>
        <w:spacing w:after="0"/>
        <w:rPr>
          <w:rFonts w:cs="Arial"/>
          <w:sz w:val="24"/>
          <w:szCs w:val="24"/>
        </w:rPr>
      </w:pPr>
    </w:p>
    <w:p w:rsidR="004B0F12" w:rsidRPr="001F5299" w:rsidRDefault="004B0F12" w:rsidP="004B0F12">
      <w:pPr>
        <w:spacing w:after="0"/>
        <w:rPr>
          <w:rFonts w:cs="Arial"/>
          <w:b/>
          <w:sz w:val="24"/>
          <w:szCs w:val="24"/>
        </w:rPr>
      </w:pPr>
      <w:r w:rsidRPr="001F5299">
        <w:rPr>
          <w:rFonts w:cs="Arial"/>
          <w:b/>
          <w:sz w:val="24"/>
          <w:szCs w:val="24"/>
        </w:rPr>
        <w:t>Jedno relačné spojenie a viac transportných spojení sa môže vyskytnúť v prípade výpadku transportného spojenia.{T}</w:t>
      </w:r>
    </w:p>
    <w:p w:rsidR="004B0F12" w:rsidRPr="009C0117" w:rsidRDefault="004B0F12" w:rsidP="004B0F12">
      <w:pPr>
        <w:spacing w:after="0"/>
        <w:rPr>
          <w:rFonts w:cs="Arial"/>
          <w:b/>
          <w:sz w:val="24"/>
          <w:szCs w:val="24"/>
        </w:rPr>
      </w:pPr>
      <w:r w:rsidRPr="009C0117">
        <w:rPr>
          <w:rFonts w:cs="Arial"/>
          <w:b/>
          <w:sz w:val="24"/>
          <w:szCs w:val="24"/>
        </w:rPr>
        <w:t>Odpovedá vždy jedno relačné spojenie jednému transportnému spojeniu?{F}</w:t>
      </w:r>
    </w:p>
    <w:p w:rsidR="004B0F12" w:rsidRPr="009C0117" w:rsidRDefault="004B0F12" w:rsidP="004B0F12">
      <w:pPr>
        <w:spacing w:after="0"/>
        <w:rPr>
          <w:rFonts w:cs="Arial"/>
          <w:b/>
          <w:sz w:val="24"/>
          <w:szCs w:val="24"/>
        </w:rPr>
      </w:pPr>
      <w:r w:rsidRPr="009C0117">
        <w:rPr>
          <w:rFonts w:cs="Arial"/>
          <w:b/>
          <w:sz w:val="24"/>
          <w:szCs w:val="24"/>
        </w:rPr>
        <w:t>Plne duplexný dialóg v relačnej vrstve využíva súčasný prenos dát oboma smermi.{T}</w:t>
      </w:r>
    </w:p>
    <w:p w:rsidR="004B0F12" w:rsidRPr="004B0F12" w:rsidRDefault="004B0F12" w:rsidP="004B0F12">
      <w:pPr>
        <w:spacing w:after="0"/>
        <w:rPr>
          <w:rFonts w:cs="Arial"/>
          <w:b/>
          <w:sz w:val="24"/>
          <w:szCs w:val="24"/>
        </w:rPr>
      </w:pPr>
      <w:r w:rsidRPr="004B0F12">
        <w:rPr>
          <w:rFonts w:cs="Arial"/>
          <w:b/>
          <w:sz w:val="24"/>
          <w:szCs w:val="24"/>
        </w:rPr>
        <w:t xml:space="preserve">Pri polo </w:t>
      </w:r>
      <w:proofErr w:type="spellStart"/>
      <w:r w:rsidRPr="004B0F12">
        <w:rPr>
          <w:rFonts w:cs="Arial"/>
          <w:b/>
          <w:sz w:val="24"/>
          <w:szCs w:val="24"/>
        </w:rPr>
        <w:t>duplexe</w:t>
      </w:r>
      <w:proofErr w:type="spellEnd"/>
      <w:r w:rsidRPr="004B0F12">
        <w:rPr>
          <w:rFonts w:cs="Arial"/>
          <w:b/>
          <w:sz w:val="24"/>
          <w:szCs w:val="24"/>
        </w:rPr>
        <w:t xml:space="preserve"> v relačnej vrstve ide o prenosový kanál, vo fyzickej vrstve ide o dialóg.{F}</w:t>
      </w:r>
    </w:p>
    <w:p w:rsidR="004B0F12" w:rsidRPr="009C0117" w:rsidRDefault="004B0F12" w:rsidP="004B0F12">
      <w:pPr>
        <w:spacing w:after="0"/>
        <w:rPr>
          <w:rFonts w:cs="Arial"/>
          <w:b/>
          <w:sz w:val="24"/>
          <w:szCs w:val="24"/>
        </w:rPr>
      </w:pPr>
      <w:r w:rsidRPr="009C0117">
        <w:rPr>
          <w:rFonts w:cs="Arial"/>
          <w:b/>
          <w:sz w:val="24"/>
          <w:szCs w:val="24"/>
        </w:rPr>
        <w:t>Pri synchronizácii v relačnej vrstve ide o možnosť vrátiť sa pri chybe k určitému kontrolnému bodu a pokračovať ďalej od neho, vo fyzickej ide o synchronizáciu dát v médiu.{T}</w:t>
      </w:r>
    </w:p>
    <w:p w:rsidR="004B0F12" w:rsidRPr="009C0117" w:rsidRDefault="004B0F12" w:rsidP="004B0F12">
      <w:pPr>
        <w:spacing w:after="0"/>
        <w:rPr>
          <w:rFonts w:cs="Arial"/>
          <w:b/>
          <w:sz w:val="24"/>
          <w:szCs w:val="24"/>
        </w:rPr>
      </w:pPr>
      <w:r w:rsidRPr="009C0117">
        <w:rPr>
          <w:rFonts w:cs="Arial"/>
          <w:b/>
          <w:sz w:val="24"/>
          <w:szCs w:val="24"/>
        </w:rPr>
        <w:t>Relácia je každé spojenie, ktoré je zaisťované prostredníctvom jedného spojenia na transportnej vrstve.{T}</w:t>
      </w:r>
    </w:p>
    <w:p w:rsidR="004B0F12" w:rsidRPr="001F5299" w:rsidRDefault="004B0F12" w:rsidP="004B0F12">
      <w:pPr>
        <w:spacing w:after="0"/>
        <w:rPr>
          <w:rFonts w:cs="Arial"/>
          <w:b/>
          <w:sz w:val="24"/>
          <w:szCs w:val="24"/>
        </w:rPr>
      </w:pPr>
      <w:r w:rsidRPr="001F5299">
        <w:rPr>
          <w:rFonts w:cs="Arial"/>
          <w:b/>
          <w:sz w:val="24"/>
          <w:szCs w:val="24"/>
        </w:rPr>
        <w:t>Relácia sa vytvára súčasne s vytvorením spojenia koncových bodov.{T}</w:t>
      </w:r>
    </w:p>
    <w:p w:rsidR="004B0F12" w:rsidRPr="001F5299" w:rsidRDefault="004B0F12" w:rsidP="004B0F12">
      <w:pPr>
        <w:spacing w:after="0"/>
        <w:rPr>
          <w:rFonts w:cs="Arial"/>
          <w:b/>
          <w:sz w:val="24"/>
          <w:szCs w:val="24"/>
        </w:rPr>
      </w:pPr>
      <w:r w:rsidRPr="001F5299">
        <w:rPr>
          <w:rFonts w:cs="Arial"/>
          <w:b/>
          <w:sz w:val="24"/>
          <w:szCs w:val="24"/>
        </w:rPr>
        <w:t>Relačná vrstva poskytuje služby prezentačnej vrstve tým, že spravuje dialóg medzi aplikačnými procesmi koncového používateľa.{T}</w:t>
      </w:r>
    </w:p>
    <w:p w:rsidR="004B0F12" w:rsidRPr="009C0117" w:rsidRDefault="004B0F12" w:rsidP="004B0F12">
      <w:pPr>
        <w:spacing w:after="0"/>
        <w:rPr>
          <w:rFonts w:cs="Arial"/>
          <w:b/>
          <w:sz w:val="24"/>
          <w:szCs w:val="24"/>
        </w:rPr>
      </w:pPr>
      <w:r w:rsidRPr="009C0117">
        <w:rPr>
          <w:rFonts w:cs="Arial"/>
          <w:b/>
          <w:sz w:val="24"/>
          <w:szCs w:val="24"/>
        </w:rPr>
        <w:t>Riadenie dialógu v relačnej vrstve umožňuje prevádzku buď v oboch smeroch v rovnakom čase, alebo len jedným smerom v rovnakom čase.{T}</w:t>
      </w:r>
    </w:p>
    <w:p w:rsidR="004B0F12" w:rsidRPr="001F5299" w:rsidRDefault="004B0F12" w:rsidP="004B0F12">
      <w:pPr>
        <w:spacing w:after="0"/>
        <w:rPr>
          <w:rFonts w:cs="Arial"/>
          <w:b/>
          <w:sz w:val="24"/>
          <w:szCs w:val="24"/>
        </w:rPr>
      </w:pPr>
      <w:proofErr w:type="spellStart"/>
      <w:r w:rsidRPr="001F5299">
        <w:rPr>
          <w:rFonts w:cs="Arial"/>
          <w:b/>
          <w:sz w:val="24"/>
          <w:szCs w:val="24"/>
        </w:rPr>
        <w:t>Checkpoint</w:t>
      </w:r>
      <w:proofErr w:type="spellEnd"/>
      <w:r w:rsidRPr="001F5299">
        <w:rPr>
          <w:rFonts w:cs="Arial"/>
          <w:b/>
          <w:sz w:val="24"/>
          <w:szCs w:val="24"/>
        </w:rPr>
        <w:t xml:space="preserve"> je kontrola hlavičiek prenášaných dát pre smerovanie.{F}</w:t>
      </w:r>
    </w:p>
    <w:p w:rsidR="004B0F12" w:rsidRPr="001F5299" w:rsidRDefault="004B0F12" w:rsidP="004B0F12">
      <w:pPr>
        <w:spacing w:after="0"/>
        <w:rPr>
          <w:rFonts w:cs="Arial"/>
          <w:b/>
          <w:sz w:val="24"/>
          <w:szCs w:val="24"/>
        </w:rPr>
      </w:pPr>
      <w:r w:rsidRPr="001F5299">
        <w:rPr>
          <w:rFonts w:cs="Arial"/>
          <w:b/>
          <w:sz w:val="24"/>
          <w:szCs w:val="24"/>
        </w:rPr>
        <w:t>Port je asociovaný iba s jedným procesom, pretože nevie vyberať, komu jednotlivé procesy odovzdať.{T}</w:t>
      </w:r>
    </w:p>
    <w:p w:rsidR="004B0F12" w:rsidRPr="004B0F12" w:rsidRDefault="004B0F12" w:rsidP="004B0F12">
      <w:pPr>
        <w:spacing w:after="0"/>
        <w:rPr>
          <w:rFonts w:cs="Arial"/>
          <w:sz w:val="24"/>
          <w:szCs w:val="24"/>
        </w:rPr>
      </w:pPr>
    </w:p>
    <w:p w:rsidR="004B0F12" w:rsidRPr="009C0117" w:rsidRDefault="004B0F12" w:rsidP="004B0F12">
      <w:pPr>
        <w:spacing w:after="0"/>
        <w:rPr>
          <w:rFonts w:cs="Arial"/>
          <w:b/>
          <w:sz w:val="24"/>
          <w:szCs w:val="24"/>
        </w:rPr>
      </w:pPr>
      <w:r w:rsidRPr="009C0117">
        <w:rPr>
          <w:rFonts w:cs="Arial"/>
          <w:b/>
          <w:sz w:val="24"/>
          <w:szCs w:val="24"/>
        </w:rPr>
        <w:t>Aké čísla portov patria pod tzv. známe porty (</w:t>
      </w:r>
      <w:proofErr w:type="spellStart"/>
      <w:r w:rsidRPr="009C0117">
        <w:rPr>
          <w:rFonts w:cs="Arial"/>
          <w:b/>
          <w:sz w:val="24"/>
          <w:szCs w:val="24"/>
        </w:rPr>
        <w:t>well</w:t>
      </w:r>
      <w:proofErr w:type="spellEnd"/>
      <w:r w:rsidRPr="009C0117">
        <w:rPr>
          <w:rFonts w:cs="Arial"/>
          <w:b/>
          <w:sz w:val="24"/>
          <w:szCs w:val="24"/>
        </w:rPr>
        <w:t xml:space="preserve"> </w:t>
      </w:r>
      <w:proofErr w:type="spellStart"/>
      <w:r w:rsidRPr="009C0117">
        <w:rPr>
          <w:rFonts w:cs="Arial"/>
          <w:b/>
          <w:sz w:val="24"/>
          <w:szCs w:val="24"/>
        </w:rPr>
        <w:t>known</w:t>
      </w:r>
      <w:proofErr w:type="spellEnd"/>
      <w:r w:rsidRPr="009C0117">
        <w:rPr>
          <w:rFonts w:cs="Arial"/>
          <w:b/>
          <w:sz w:val="24"/>
          <w:szCs w:val="24"/>
        </w:rPr>
        <w:t xml:space="preserve"> </w:t>
      </w:r>
      <w:proofErr w:type="spellStart"/>
      <w:r w:rsidRPr="009C0117">
        <w:rPr>
          <w:rFonts w:cs="Arial"/>
          <w:b/>
          <w:sz w:val="24"/>
          <w:szCs w:val="24"/>
        </w:rPr>
        <w:t>ports</w:t>
      </w:r>
      <w:proofErr w:type="spellEnd"/>
      <w:r w:rsidRPr="009C0117">
        <w:rPr>
          <w:rFonts w:cs="Arial"/>
          <w:b/>
          <w:sz w:val="24"/>
          <w:szCs w:val="24"/>
        </w:rPr>
        <w:t>)? {</w:t>
      </w:r>
    </w:p>
    <w:p w:rsidR="004B0F12" w:rsidRDefault="009C0117" w:rsidP="004B0F12">
      <w:pPr>
        <w:spacing w:after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-</w:t>
      </w:r>
      <w:r w:rsidR="004B0F12" w:rsidRPr="004B0F12">
        <w:rPr>
          <w:rFonts w:cs="Arial"/>
          <w:sz w:val="24"/>
          <w:szCs w:val="24"/>
        </w:rPr>
        <w:t xml:space="preserve">od 0 po 1023 </w:t>
      </w:r>
    </w:p>
    <w:p w:rsidR="004B0F12" w:rsidRPr="001F5299" w:rsidRDefault="004B0F12" w:rsidP="004B0F12">
      <w:pPr>
        <w:spacing w:after="0"/>
        <w:rPr>
          <w:rFonts w:cs="Arial"/>
          <w:b/>
          <w:sz w:val="24"/>
          <w:szCs w:val="24"/>
        </w:rPr>
      </w:pPr>
      <w:r w:rsidRPr="001F5299">
        <w:rPr>
          <w:rFonts w:cs="Arial"/>
          <w:b/>
          <w:sz w:val="24"/>
          <w:szCs w:val="24"/>
        </w:rPr>
        <w:t>Aké služby zo strany sieťovej vrstvy stačia na správnu činnosť transportnej vrstvy? {</w:t>
      </w:r>
    </w:p>
    <w:p w:rsidR="004B0F12" w:rsidRPr="004B0F12" w:rsidRDefault="001F5299" w:rsidP="004B0F12">
      <w:pPr>
        <w:spacing w:after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-</w:t>
      </w:r>
      <w:r w:rsidR="004B0F12" w:rsidRPr="004B0F12">
        <w:rPr>
          <w:rFonts w:cs="Arial"/>
          <w:sz w:val="24"/>
          <w:szCs w:val="24"/>
        </w:rPr>
        <w:t xml:space="preserve">Nespoľahlivé </w:t>
      </w:r>
      <w:r w:rsidR="009C0117">
        <w:rPr>
          <w:rFonts w:cs="Arial"/>
          <w:sz w:val="24"/>
          <w:szCs w:val="24"/>
        </w:rPr>
        <w:t xml:space="preserve">    </w:t>
      </w:r>
      <w:r>
        <w:rPr>
          <w:rFonts w:cs="Arial"/>
          <w:sz w:val="24"/>
          <w:szCs w:val="24"/>
        </w:rPr>
        <w:t>-</w:t>
      </w:r>
      <w:r w:rsidR="004B0F12" w:rsidRPr="004B0F12">
        <w:rPr>
          <w:rFonts w:cs="Arial"/>
          <w:sz w:val="24"/>
          <w:szCs w:val="24"/>
        </w:rPr>
        <w:t xml:space="preserve">Nespojované </w:t>
      </w:r>
    </w:p>
    <w:p w:rsidR="004B0F12" w:rsidRPr="009C0117" w:rsidRDefault="004B0F12" w:rsidP="004B0F12">
      <w:pPr>
        <w:spacing w:after="0"/>
        <w:rPr>
          <w:rFonts w:cs="Arial"/>
          <w:b/>
          <w:sz w:val="24"/>
          <w:szCs w:val="24"/>
        </w:rPr>
      </w:pPr>
      <w:r w:rsidRPr="009C0117">
        <w:rPr>
          <w:rFonts w:cs="Arial"/>
          <w:b/>
          <w:sz w:val="24"/>
          <w:szCs w:val="24"/>
        </w:rPr>
        <w:t>Aké sú možnosti priradenia portov a procesov aplikácií? {</w:t>
      </w:r>
    </w:p>
    <w:p w:rsidR="004B0F12" w:rsidRPr="004B0F12" w:rsidRDefault="009C0117" w:rsidP="004B0F12">
      <w:pPr>
        <w:spacing w:after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-</w:t>
      </w:r>
      <w:r w:rsidR="004B0F12" w:rsidRPr="004B0F12">
        <w:rPr>
          <w:rFonts w:cs="Arial"/>
          <w:sz w:val="24"/>
          <w:szCs w:val="24"/>
        </w:rPr>
        <w:t xml:space="preserve">Jeden proces môže byť asociovaný s viacerými portami. </w:t>
      </w:r>
    </w:p>
    <w:p w:rsidR="004B0F12" w:rsidRPr="004B0F12" w:rsidRDefault="009C0117" w:rsidP="004B0F12">
      <w:pPr>
        <w:spacing w:after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-</w:t>
      </w:r>
      <w:r w:rsidR="004B0F12" w:rsidRPr="004B0F12">
        <w:rPr>
          <w:rFonts w:cs="Arial"/>
          <w:sz w:val="24"/>
          <w:szCs w:val="24"/>
        </w:rPr>
        <w:t xml:space="preserve">Jeden port môže byť asociovaný len s jedným procesom. </w:t>
      </w:r>
    </w:p>
    <w:p w:rsidR="004B0F12" w:rsidRPr="001F5299" w:rsidRDefault="004B0F12" w:rsidP="004B0F12">
      <w:pPr>
        <w:spacing w:after="0"/>
        <w:rPr>
          <w:rFonts w:cs="Arial"/>
          <w:b/>
          <w:sz w:val="24"/>
          <w:szCs w:val="24"/>
        </w:rPr>
      </w:pPr>
      <w:r w:rsidRPr="001F5299">
        <w:rPr>
          <w:rFonts w:cs="Arial"/>
          <w:b/>
          <w:sz w:val="24"/>
          <w:szCs w:val="24"/>
        </w:rPr>
        <w:t>Aký je dôvod riadenia toku dát na transportnej vrstve? {</w:t>
      </w:r>
    </w:p>
    <w:p w:rsidR="004B0F12" w:rsidRPr="004B0F12" w:rsidRDefault="001F5299" w:rsidP="004B0F12">
      <w:pPr>
        <w:spacing w:after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-</w:t>
      </w:r>
      <w:r w:rsidR="004B0F12" w:rsidRPr="004B0F12">
        <w:rPr>
          <w:rFonts w:cs="Arial"/>
          <w:sz w:val="24"/>
          <w:szCs w:val="24"/>
        </w:rPr>
        <w:t xml:space="preserve">Dôvodom je spomalenie toku dát. </w:t>
      </w:r>
    </w:p>
    <w:p w:rsidR="004B0F12" w:rsidRPr="004B0F12" w:rsidRDefault="001F5299" w:rsidP="004B0F12">
      <w:pPr>
        <w:spacing w:after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-</w:t>
      </w:r>
      <w:r w:rsidR="004B0F12" w:rsidRPr="004B0F12">
        <w:rPr>
          <w:rFonts w:cs="Arial"/>
          <w:sz w:val="24"/>
          <w:szCs w:val="24"/>
        </w:rPr>
        <w:t xml:space="preserve">Dôvodom je neschopnosť prijímateľa odoberať dáta. </w:t>
      </w:r>
    </w:p>
    <w:p w:rsidR="004B0F12" w:rsidRPr="004B0F12" w:rsidRDefault="001F5299" w:rsidP="004B0F12">
      <w:pPr>
        <w:spacing w:after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-</w:t>
      </w:r>
      <w:r w:rsidR="004B0F12" w:rsidRPr="004B0F12">
        <w:rPr>
          <w:rFonts w:cs="Arial"/>
          <w:sz w:val="24"/>
          <w:szCs w:val="24"/>
        </w:rPr>
        <w:t xml:space="preserve">Dôvodom je prepĺňanie vyrovnávacích jednotiek. </w:t>
      </w:r>
    </w:p>
    <w:p w:rsidR="004B0F12" w:rsidRPr="001F5299" w:rsidRDefault="004B0F12" w:rsidP="004B0F12">
      <w:pPr>
        <w:spacing w:after="0"/>
        <w:rPr>
          <w:rFonts w:cs="Arial"/>
          <w:b/>
          <w:sz w:val="24"/>
          <w:szCs w:val="24"/>
        </w:rPr>
      </w:pPr>
      <w:r w:rsidRPr="001F5299">
        <w:rPr>
          <w:rFonts w:cs="Arial"/>
          <w:b/>
          <w:sz w:val="24"/>
          <w:szCs w:val="24"/>
        </w:rPr>
        <w:t>Aké sú vlastnosti protokolu TCP? {</w:t>
      </w:r>
    </w:p>
    <w:p w:rsidR="004B0F12" w:rsidRPr="004B0F12" w:rsidRDefault="001F5299" w:rsidP="004B0F12">
      <w:pPr>
        <w:spacing w:after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-</w:t>
      </w:r>
      <w:r w:rsidR="004B0F12" w:rsidRPr="004B0F12">
        <w:rPr>
          <w:rFonts w:cs="Arial"/>
          <w:sz w:val="24"/>
          <w:szCs w:val="24"/>
        </w:rPr>
        <w:t xml:space="preserve">Spoľahlivý </w:t>
      </w:r>
      <w:r w:rsidR="009C0117">
        <w:rPr>
          <w:rFonts w:cs="Arial"/>
          <w:sz w:val="24"/>
          <w:szCs w:val="24"/>
        </w:rPr>
        <w:t xml:space="preserve">       </w:t>
      </w:r>
      <w:r>
        <w:rPr>
          <w:rFonts w:cs="Arial"/>
          <w:sz w:val="24"/>
          <w:szCs w:val="24"/>
        </w:rPr>
        <w:t>-</w:t>
      </w:r>
      <w:r w:rsidR="004B0F12" w:rsidRPr="004B0F12">
        <w:rPr>
          <w:rFonts w:cs="Arial"/>
          <w:sz w:val="24"/>
          <w:szCs w:val="24"/>
        </w:rPr>
        <w:t xml:space="preserve">Spojovaný </w:t>
      </w:r>
      <w:r w:rsidR="009C0117">
        <w:rPr>
          <w:rFonts w:cs="Arial"/>
          <w:sz w:val="24"/>
          <w:szCs w:val="24"/>
        </w:rPr>
        <w:t xml:space="preserve">       </w:t>
      </w:r>
      <w:r>
        <w:rPr>
          <w:rFonts w:cs="Arial"/>
          <w:sz w:val="24"/>
          <w:szCs w:val="24"/>
        </w:rPr>
        <w:t>-</w:t>
      </w:r>
      <w:r w:rsidR="004B0F12" w:rsidRPr="004B0F12">
        <w:rPr>
          <w:rFonts w:cs="Arial"/>
          <w:sz w:val="24"/>
          <w:szCs w:val="24"/>
        </w:rPr>
        <w:t xml:space="preserve">Riadi tok dát </w:t>
      </w:r>
    </w:p>
    <w:p w:rsidR="004B0F12" w:rsidRPr="009C0117" w:rsidRDefault="004B0F12" w:rsidP="004B0F12">
      <w:pPr>
        <w:spacing w:after="0"/>
        <w:rPr>
          <w:rFonts w:cs="Arial"/>
          <w:b/>
          <w:sz w:val="24"/>
          <w:szCs w:val="24"/>
        </w:rPr>
      </w:pPr>
      <w:r w:rsidRPr="009C0117">
        <w:rPr>
          <w:rFonts w:cs="Arial"/>
          <w:b/>
          <w:sz w:val="24"/>
          <w:szCs w:val="24"/>
        </w:rPr>
        <w:t>Aké sú vlastnosti protokolu UDP? {</w:t>
      </w:r>
    </w:p>
    <w:p w:rsidR="004B0F12" w:rsidRPr="004B0F12" w:rsidRDefault="009C0117" w:rsidP="004B0F12">
      <w:pPr>
        <w:spacing w:after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-</w:t>
      </w:r>
      <w:r w:rsidR="004B0F12" w:rsidRPr="004B0F12">
        <w:rPr>
          <w:rFonts w:cs="Arial"/>
          <w:sz w:val="24"/>
          <w:szCs w:val="24"/>
        </w:rPr>
        <w:t xml:space="preserve">Nespoľahlivý </w:t>
      </w:r>
      <w:r>
        <w:rPr>
          <w:rFonts w:cs="Arial"/>
          <w:sz w:val="24"/>
          <w:szCs w:val="24"/>
        </w:rPr>
        <w:t xml:space="preserve">       -</w:t>
      </w:r>
      <w:r w:rsidR="004B0F12" w:rsidRPr="004B0F12">
        <w:rPr>
          <w:rFonts w:cs="Arial"/>
          <w:sz w:val="24"/>
          <w:szCs w:val="24"/>
        </w:rPr>
        <w:t xml:space="preserve">Nespojovaný </w:t>
      </w:r>
      <w:r>
        <w:rPr>
          <w:rFonts w:cs="Arial"/>
          <w:sz w:val="24"/>
          <w:szCs w:val="24"/>
        </w:rPr>
        <w:t xml:space="preserve">       -</w:t>
      </w:r>
      <w:r w:rsidR="004B0F12" w:rsidRPr="004B0F12">
        <w:rPr>
          <w:rFonts w:cs="Arial"/>
          <w:sz w:val="24"/>
          <w:szCs w:val="24"/>
        </w:rPr>
        <w:t xml:space="preserve">Neriadi tok dát </w:t>
      </w:r>
    </w:p>
    <w:p w:rsidR="004B0F12" w:rsidRPr="001F5299" w:rsidRDefault="004B0F12" w:rsidP="004B0F12">
      <w:pPr>
        <w:spacing w:after="0"/>
        <w:rPr>
          <w:rFonts w:cs="Arial"/>
          <w:b/>
          <w:sz w:val="24"/>
          <w:szCs w:val="24"/>
        </w:rPr>
      </w:pPr>
      <w:r w:rsidRPr="001F5299">
        <w:rPr>
          <w:rFonts w:cs="Arial"/>
          <w:b/>
          <w:sz w:val="24"/>
          <w:szCs w:val="24"/>
        </w:rPr>
        <w:t>Ako sa nazývajú služby ktoré vyžadujú kontrolu prenosu na vyšších vrstvách OSI? {</w:t>
      </w:r>
    </w:p>
    <w:p w:rsidR="004B0F12" w:rsidRPr="004B0F12" w:rsidRDefault="001F5299" w:rsidP="004B0F12">
      <w:pPr>
        <w:spacing w:after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-</w:t>
      </w:r>
      <w:r w:rsidR="004B0F12" w:rsidRPr="004B0F12">
        <w:rPr>
          <w:rFonts w:cs="Arial"/>
          <w:sz w:val="24"/>
          <w:szCs w:val="24"/>
        </w:rPr>
        <w:t xml:space="preserve">Nespojovo orientované </w:t>
      </w:r>
    </w:p>
    <w:p w:rsidR="004B0F12" w:rsidRPr="009C0117" w:rsidRDefault="004B0F12" w:rsidP="004B0F12">
      <w:pPr>
        <w:spacing w:after="0"/>
        <w:rPr>
          <w:rFonts w:cs="Arial"/>
          <w:b/>
          <w:sz w:val="24"/>
          <w:szCs w:val="24"/>
        </w:rPr>
      </w:pPr>
      <w:r w:rsidRPr="009C0117">
        <w:rPr>
          <w:rFonts w:cs="Arial"/>
          <w:b/>
          <w:sz w:val="24"/>
          <w:szCs w:val="24"/>
        </w:rPr>
        <w:t xml:space="preserve">Ako sa označuje TPDU – Transport </w:t>
      </w:r>
      <w:proofErr w:type="spellStart"/>
      <w:r w:rsidRPr="009C0117">
        <w:rPr>
          <w:rFonts w:cs="Arial"/>
          <w:b/>
          <w:sz w:val="24"/>
          <w:szCs w:val="24"/>
        </w:rPr>
        <w:t>Protocol</w:t>
      </w:r>
      <w:proofErr w:type="spellEnd"/>
      <w:r w:rsidRPr="009C0117">
        <w:rPr>
          <w:rFonts w:cs="Arial"/>
          <w:b/>
          <w:sz w:val="24"/>
          <w:szCs w:val="24"/>
        </w:rPr>
        <w:t xml:space="preserve"> </w:t>
      </w:r>
      <w:proofErr w:type="spellStart"/>
      <w:r w:rsidRPr="009C0117">
        <w:rPr>
          <w:rFonts w:cs="Arial"/>
          <w:b/>
          <w:sz w:val="24"/>
          <w:szCs w:val="24"/>
        </w:rPr>
        <w:t>data</w:t>
      </w:r>
      <w:proofErr w:type="spellEnd"/>
      <w:r w:rsidRPr="009C0117">
        <w:rPr>
          <w:rFonts w:cs="Arial"/>
          <w:b/>
          <w:sz w:val="24"/>
          <w:szCs w:val="24"/>
        </w:rPr>
        <w:t xml:space="preserve"> </w:t>
      </w:r>
      <w:proofErr w:type="spellStart"/>
      <w:r w:rsidRPr="009C0117">
        <w:rPr>
          <w:rFonts w:cs="Arial"/>
          <w:b/>
          <w:sz w:val="24"/>
          <w:szCs w:val="24"/>
        </w:rPr>
        <w:t>Unit</w:t>
      </w:r>
      <w:proofErr w:type="spellEnd"/>
      <w:r w:rsidRPr="009C0117">
        <w:rPr>
          <w:rFonts w:cs="Arial"/>
          <w:b/>
          <w:sz w:val="24"/>
          <w:szCs w:val="24"/>
        </w:rPr>
        <w:t xml:space="preserve"> (PDU transportnej vrstvy)? {</w:t>
      </w:r>
    </w:p>
    <w:p w:rsidR="004B0F12" w:rsidRPr="004B0F12" w:rsidRDefault="009C0117" w:rsidP="004B0F12">
      <w:pPr>
        <w:spacing w:after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-</w:t>
      </w:r>
      <w:r w:rsidR="004B0F12" w:rsidRPr="004B0F12">
        <w:rPr>
          <w:rFonts w:cs="Arial"/>
          <w:sz w:val="24"/>
          <w:szCs w:val="24"/>
        </w:rPr>
        <w:t xml:space="preserve">Segment </w:t>
      </w:r>
    </w:p>
    <w:p w:rsidR="004B0F12" w:rsidRPr="009C0117" w:rsidRDefault="004B0F12" w:rsidP="004B0F12">
      <w:pPr>
        <w:spacing w:after="0"/>
        <w:rPr>
          <w:rFonts w:cs="Arial"/>
          <w:b/>
          <w:sz w:val="24"/>
          <w:szCs w:val="24"/>
        </w:rPr>
      </w:pPr>
      <w:r w:rsidRPr="009C0117">
        <w:rPr>
          <w:rFonts w:cs="Arial"/>
          <w:b/>
          <w:sz w:val="24"/>
          <w:szCs w:val="24"/>
        </w:rPr>
        <w:t>Ako sú priraďované porty k aplikáciám? {</w:t>
      </w:r>
    </w:p>
    <w:p w:rsidR="004B0F12" w:rsidRPr="004B0F12" w:rsidRDefault="009C0117" w:rsidP="004B0F12">
      <w:pPr>
        <w:spacing w:after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-</w:t>
      </w:r>
      <w:r w:rsidR="004B0F12" w:rsidRPr="004B0F12">
        <w:rPr>
          <w:rFonts w:cs="Arial"/>
          <w:sz w:val="24"/>
          <w:szCs w:val="24"/>
        </w:rPr>
        <w:t xml:space="preserve">Sú priraďované podľa určitých dohodnutých konvencií. </w:t>
      </w:r>
    </w:p>
    <w:p w:rsidR="004B0F12" w:rsidRPr="009C0117" w:rsidRDefault="004B0F12" w:rsidP="009C0117">
      <w:pPr>
        <w:tabs>
          <w:tab w:val="left" w:pos="4815"/>
        </w:tabs>
        <w:spacing w:after="0"/>
        <w:rPr>
          <w:rFonts w:cs="Arial"/>
          <w:b/>
          <w:sz w:val="24"/>
          <w:szCs w:val="24"/>
        </w:rPr>
      </w:pPr>
      <w:r w:rsidRPr="009C0117">
        <w:rPr>
          <w:rFonts w:cs="Arial"/>
          <w:b/>
          <w:sz w:val="24"/>
          <w:szCs w:val="24"/>
        </w:rPr>
        <w:lastRenderedPageBreak/>
        <w:t>Aký je rozdiel medzi protokolmi TCP a UDP? {</w:t>
      </w:r>
      <w:r w:rsidR="009C0117" w:rsidRPr="009C0117">
        <w:rPr>
          <w:rFonts w:cs="Arial"/>
          <w:b/>
          <w:sz w:val="24"/>
          <w:szCs w:val="24"/>
        </w:rPr>
        <w:tab/>
      </w:r>
    </w:p>
    <w:p w:rsidR="004B0F12" w:rsidRPr="004B0F12" w:rsidRDefault="009C0117" w:rsidP="004B0F12">
      <w:pPr>
        <w:spacing w:after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-</w:t>
      </w:r>
      <w:proofErr w:type="spellStart"/>
      <w:r w:rsidR="004B0F12" w:rsidRPr="004B0F12">
        <w:rPr>
          <w:rFonts w:cs="Arial"/>
          <w:sz w:val="24"/>
          <w:szCs w:val="24"/>
        </w:rPr>
        <w:t>Transmission</w:t>
      </w:r>
      <w:proofErr w:type="spellEnd"/>
      <w:r w:rsidR="004B0F12" w:rsidRPr="004B0F12">
        <w:rPr>
          <w:rFonts w:cs="Arial"/>
          <w:sz w:val="24"/>
          <w:szCs w:val="24"/>
        </w:rPr>
        <w:t xml:space="preserve"> </w:t>
      </w:r>
      <w:proofErr w:type="spellStart"/>
      <w:r w:rsidR="004B0F12" w:rsidRPr="004B0F12">
        <w:rPr>
          <w:rFonts w:cs="Arial"/>
          <w:sz w:val="24"/>
          <w:szCs w:val="24"/>
        </w:rPr>
        <w:t>Control</w:t>
      </w:r>
      <w:proofErr w:type="spellEnd"/>
      <w:r w:rsidR="004B0F12" w:rsidRPr="004B0F12">
        <w:rPr>
          <w:rFonts w:cs="Arial"/>
          <w:sz w:val="24"/>
          <w:szCs w:val="24"/>
        </w:rPr>
        <w:t xml:space="preserve"> </w:t>
      </w:r>
      <w:proofErr w:type="spellStart"/>
      <w:r w:rsidR="004B0F12" w:rsidRPr="004B0F12">
        <w:rPr>
          <w:rFonts w:cs="Arial"/>
          <w:sz w:val="24"/>
          <w:szCs w:val="24"/>
        </w:rPr>
        <w:t>Protocol</w:t>
      </w:r>
      <w:proofErr w:type="spellEnd"/>
      <w:r w:rsidR="004B0F12" w:rsidRPr="004B0F12">
        <w:rPr>
          <w:rFonts w:cs="Arial"/>
          <w:sz w:val="24"/>
          <w:szCs w:val="24"/>
        </w:rPr>
        <w:t xml:space="preserve"> poskytuje spojovanú spoľahlivú službu, </w:t>
      </w:r>
      <w:proofErr w:type="spellStart"/>
      <w:r w:rsidR="004B0F12" w:rsidRPr="004B0F12">
        <w:rPr>
          <w:rFonts w:cs="Arial"/>
          <w:sz w:val="24"/>
          <w:szCs w:val="24"/>
        </w:rPr>
        <w:t>User</w:t>
      </w:r>
      <w:proofErr w:type="spellEnd"/>
      <w:r w:rsidR="004B0F12" w:rsidRPr="004B0F12">
        <w:rPr>
          <w:rFonts w:cs="Arial"/>
          <w:sz w:val="24"/>
          <w:szCs w:val="24"/>
        </w:rPr>
        <w:t xml:space="preserve"> </w:t>
      </w:r>
      <w:proofErr w:type="spellStart"/>
      <w:r w:rsidR="004B0F12" w:rsidRPr="004B0F12">
        <w:rPr>
          <w:rFonts w:cs="Arial"/>
          <w:sz w:val="24"/>
          <w:szCs w:val="24"/>
        </w:rPr>
        <w:t>Datagram</w:t>
      </w:r>
      <w:proofErr w:type="spellEnd"/>
      <w:r w:rsidR="004B0F12" w:rsidRPr="004B0F12">
        <w:rPr>
          <w:rFonts w:cs="Arial"/>
          <w:sz w:val="24"/>
          <w:szCs w:val="24"/>
        </w:rPr>
        <w:t xml:space="preserve"> </w:t>
      </w:r>
      <w:proofErr w:type="spellStart"/>
      <w:r w:rsidR="004B0F12" w:rsidRPr="004B0F12">
        <w:rPr>
          <w:rFonts w:cs="Arial"/>
          <w:sz w:val="24"/>
          <w:szCs w:val="24"/>
        </w:rPr>
        <w:t>Protocol</w:t>
      </w:r>
      <w:proofErr w:type="spellEnd"/>
      <w:r w:rsidR="004B0F12" w:rsidRPr="004B0F12">
        <w:rPr>
          <w:rFonts w:cs="Arial"/>
          <w:sz w:val="24"/>
          <w:szCs w:val="24"/>
        </w:rPr>
        <w:t xml:space="preserve"> poskytuje nespojovanú nespoľahlivú službu. </w:t>
      </w:r>
    </w:p>
    <w:p w:rsidR="004B0F12" w:rsidRPr="004B0F12" w:rsidRDefault="004B0F12" w:rsidP="004B0F12">
      <w:pPr>
        <w:spacing w:after="0"/>
        <w:rPr>
          <w:rFonts w:cs="Arial"/>
          <w:b/>
          <w:sz w:val="24"/>
          <w:szCs w:val="24"/>
        </w:rPr>
      </w:pPr>
      <w:r w:rsidRPr="004B0F12">
        <w:rPr>
          <w:rFonts w:cs="Arial"/>
          <w:b/>
          <w:sz w:val="24"/>
          <w:szCs w:val="24"/>
        </w:rPr>
        <w:t>Aký je význam techniky plávajúceho okna (</w:t>
      </w:r>
      <w:proofErr w:type="spellStart"/>
      <w:r w:rsidRPr="004B0F12">
        <w:rPr>
          <w:rFonts w:cs="Arial"/>
          <w:b/>
          <w:sz w:val="24"/>
          <w:szCs w:val="24"/>
        </w:rPr>
        <w:t>sliding</w:t>
      </w:r>
      <w:proofErr w:type="spellEnd"/>
      <w:r w:rsidRPr="004B0F12">
        <w:rPr>
          <w:rFonts w:cs="Arial"/>
          <w:b/>
          <w:sz w:val="24"/>
          <w:szCs w:val="24"/>
        </w:rPr>
        <w:t xml:space="preserve"> </w:t>
      </w:r>
      <w:proofErr w:type="spellStart"/>
      <w:r w:rsidRPr="004B0F12">
        <w:rPr>
          <w:rFonts w:cs="Arial"/>
          <w:b/>
          <w:sz w:val="24"/>
          <w:szCs w:val="24"/>
        </w:rPr>
        <w:t>window</w:t>
      </w:r>
      <w:proofErr w:type="spellEnd"/>
      <w:r w:rsidRPr="004B0F12">
        <w:rPr>
          <w:rFonts w:cs="Arial"/>
          <w:b/>
          <w:sz w:val="24"/>
          <w:szCs w:val="24"/>
        </w:rPr>
        <w:t>) na transportnej vrstve? {</w:t>
      </w:r>
    </w:p>
    <w:p w:rsidR="004B0F12" w:rsidRPr="004B0F12" w:rsidRDefault="004B0F12" w:rsidP="004B0F12">
      <w:pPr>
        <w:spacing w:after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-</w:t>
      </w:r>
      <w:r w:rsidRPr="004B0F12">
        <w:rPr>
          <w:rFonts w:cs="Arial"/>
          <w:sz w:val="24"/>
          <w:szCs w:val="24"/>
        </w:rPr>
        <w:t xml:space="preserve">Význam spočíva v tom, že táto technika umožňuje preniesť väčšie množstvo dát bez toho, </w:t>
      </w:r>
    </w:p>
    <w:p w:rsidR="004B0F12" w:rsidRPr="001F5299" w:rsidRDefault="004B0F12" w:rsidP="004B0F12">
      <w:pPr>
        <w:spacing w:after="0"/>
        <w:rPr>
          <w:rFonts w:cs="Arial"/>
          <w:b/>
          <w:sz w:val="24"/>
          <w:szCs w:val="24"/>
        </w:rPr>
      </w:pPr>
      <w:r w:rsidRPr="001F5299">
        <w:rPr>
          <w:rFonts w:cs="Arial"/>
          <w:b/>
          <w:sz w:val="24"/>
          <w:szCs w:val="24"/>
        </w:rPr>
        <w:t>Aké sú typy vzťahov relačných a transportných spojení? {</w:t>
      </w:r>
    </w:p>
    <w:p w:rsidR="004B0F12" w:rsidRPr="004B0F12" w:rsidRDefault="001F5299" w:rsidP="004B0F12">
      <w:pPr>
        <w:spacing w:after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-</w:t>
      </w:r>
      <w:r w:rsidR="004B0F12" w:rsidRPr="004B0F12">
        <w:rPr>
          <w:rFonts w:cs="Arial"/>
          <w:sz w:val="24"/>
          <w:szCs w:val="24"/>
        </w:rPr>
        <w:t xml:space="preserve">Jedno transportné spojenie zaisťuje jedno relačné spojenie </w:t>
      </w:r>
    </w:p>
    <w:p w:rsidR="004B0F12" w:rsidRPr="004B0F12" w:rsidRDefault="001F5299" w:rsidP="004B0F12">
      <w:pPr>
        <w:spacing w:after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-</w:t>
      </w:r>
      <w:r w:rsidR="004B0F12" w:rsidRPr="004B0F12">
        <w:rPr>
          <w:rFonts w:cs="Arial"/>
          <w:sz w:val="24"/>
          <w:szCs w:val="24"/>
        </w:rPr>
        <w:t xml:space="preserve">Jedno transportné spojenie zaisťuje niekoľko relačných spojení </w:t>
      </w:r>
    </w:p>
    <w:p w:rsidR="004B0F12" w:rsidRPr="004B0F12" w:rsidRDefault="001F5299" w:rsidP="004B0F12">
      <w:pPr>
        <w:spacing w:after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-</w:t>
      </w:r>
      <w:r w:rsidR="004B0F12" w:rsidRPr="004B0F12">
        <w:rPr>
          <w:rFonts w:cs="Arial"/>
          <w:sz w:val="24"/>
          <w:szCs w:val="24"/>
        </w:rPr>
        <w:t xml:space="preserve">Niekoľko transportných spojení zaisťuje jedno relačné spojenie </w:t>
      </w:r>
    </w:p>
    <w:p w:rsidR="004B0F12" w:rsidRDefault="004B0F12" w:rsidP="004B0F12">
      <w:pPr>
        <w:spacing w:after="0"/>
        <w:rPr>
          <w:rFonts w:cs="Arial"/>
          <w:sz w:val="24"/>
          <w:szCs w:val="24"/>
        </w:rPr>
      </w:pPr>
    </w:p>
    <w:p w:rsidR="004B0F12" w:rsidRPr="009C0117" w:rsidRDefault="004B0F12" w:rsidP="004B0F12">
      <w:pPr>
        <w:spacing w:after="0"/>
        <w:rPr>
          <w:rFonts w:cs="Arial"/>
          <w:b/>
          <w:sz w:val="24"/>
          <w:szCs w:val="24"/>
        </w:rPr>
      </w:pPr>
      <w:r w:rsidRPr="009C0117">
        <w:rPr>
          <w:rFonts w:cs="Arial"/>
          <w:b/>
          <w:sz w:val="24"/>
          <w:szCs w:val="24"/>
        </w:rPr>
        <w:t>Čo patrí medzi úlohy transportnej vrstvy? {</w:t>
      </w:r>
    </w:p>
    <w:p w:rsidR="004B0F12" w:rsidRPr="004B0F12" w:rsidRDefault="009C0117" w:rsidP="004B0F12">
      <w:pPr>
        <w:spacing w:after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-</w:t>
      </w:r>
      <w:r w:rsidR="004B0F12" w:rsidRPr="004B0F12">
        <w:rPr>
          <w:rFonts w:cs="Arial"/>
          <w:sz w:val="24"/>
          <w:szCs w:val="24"/>
        </w:rPr>
        <w:t xml:space="preserve">Zriadenie, udržiavanie a uvoľnenie spojenia </w:t>
      </w:r>
      <w:r>
        <w:rPr>
          <w:rFonts w:cs="Arial"/>
          <w:sz w:val="24"/>
          <w:szCs w:val="24"/>
        </w:rPr>
        <w:t xml:space="preserve">       -</w:t>
      </w:r>
      <w:proofErr w:type="spellStart"/>
      <w:r w:rsidR="004B0F12" w:rsidRPr="004B0F12">
        <w:rPr>
          <w:rFonts w:cs="Arial"/>
          <w:sz w:val="24"/>
          <w:szCs w:val="24"/>
        </w:rPr>
        <w:t>Multiplexovanie</w:t>
      </w:r>
      <w:proofErr w:type="spellEnd"/>
      <w:r w:rsidR="004B0F12" w:rsidRPr="004B0F12">
        <w:rPr>
          <w:rFonts w:cs="Arial"/>
          <w:sz w:val="24"/>
          <w:szCs w:val="24"/>
        </w:rPr>
        <w:t xml:space="preserve"> </w:t>
      </w:r>
    </w:p>
    <w:p w:rsidR="004B0F12" w:rsidRPr="004B0F12" w:rsidRDefault="009C0117" w:rsidP="004B0F12">
      <w:pPr>
        <w:spacing w:after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-</w:t>
      </w:r>
      <w:r w:rsidR="004B0F12" w:rsidRPr="004B0F12">
        <w:rPr>
          <w:rFonts w:cs="Arial"/>
          <w:sz w:val="24"/>
          <w:szCs w:val="24"/>
        </w:rPr>
        <w:t xml:space="preserve">Adresovanie aplikácií </w:t>
      </w:r>
      <w:r>
        <w:rPr>
          <w:rFonts w:cs="Arial"/>
          <w:sz w:val="24"/>
          <w:szCs w:val="24"/>
        </w:rPr>
        <w:t xml:space="preserve">                                             -</w:t>
      </w:r>
      <w:r w:rsidR="004B0F12" w:rsidRPr="004B0F12">
        <w:rPr>
          <w:rFonts w:cs="Arial"/>
          <w:sz w:val="24"/>
          <w:szCs w:val="24"/>
        </w:rPr>
        <w:t xml:space="preserve">Riadenie toku dát </w:t>
      </w:r>
    </w:p>
    <w:p w:rsidR="004B0F12" w:rsidRPr="001F5299" w:rsidRDefault="004B0F12" w:rsidP="004B0F12">
      <w:pPr>
        <w:spacing w:after="0"/>
        <w:rPr>
          <w:rFonts w:cs="Arial"/>
          <w:b/>
          <w:sz w:val="24"/>
          <w:szCs w:val="24"/>
        </w:rPr>
      </w:pPr>
      <w:r w:rsidRPr="001F5299">
        <w:rPr>
          <w:rFonts w:cs="Arial"/>
          <w:b/>
          <w:sz w:val="24"/>
          <w:szCs w:val="24"/>
        </w:rPr>
        <w:t>Čím sú určené transportné adresy v TCP/IP architektúre? {</w:t>
      </w:r>
    </w:p>
    <w:p w:rsidR="004B0F12" w:rsidRPr="004B0F12" w:rsidRDefault="001F5299" w:rsidP="004B0F12">
      <w:pPr>
        <w:spacing w:after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-</w:t>
      </w:r>
      <w:r w:rsidR="004B0F12" w:rsidRPr="004B0F12">
        <w:rPr>
          <w:rFonts w:cs="Arial"/>
          <w:sz w:val="24"/>
          <w:szCs w:val="24"/>
        </w:rPr>
        <w:t>číslami portov</w:t>
      </w:r>
    </w:p>
    <w:p w:rsidR="004B0F12" w:rsidRPr="004B0F12" w:rsidRDefault="004B0F12" w:rsidP="004B0F12">
      <w:pPr>
        <w:spacing w:after="0"/>
        <w:rPr>
          <w:rFonts w:cs="Arial"/>
          <w:b/>
          <w:sz w:val="24"/>
          <w:szCs w:val="24"/>
        </w:rPr>
      </w:pPr>
      <w:r w:rsidRPr="004B0F12">
        <w:rPr>
          <w:rFonts w:cs="Arial"/>
          <w:b/>
          <w:sz w:val="24"/>
          <w:szCs w:val="24"/>
        </w:rPr>
        <w:t>Čo identifikujú transportné adresy? {</w:t>
      </w:r>
    </w:p>
    <w:p w:rsidR="004B0F12" w:rsidRPr="004B0F12" w:rsidRDefault="004B0F12" w:rsidP="004B0F12">
      <w:pPr>
        <w:spacing w:after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-</w:t>
      </w:r>
      <w:r w:rsidRPr="004B0F12">
        <w:rPr>
          <w:rFonts w:cs="Arial"/>
          <w:sz w:val="24"/>
          <w:szCs w:val="24"/>
        </w:rPr>
        <w:t>procesy</w:t>
      </w:r>
    </w:p>
    <w:p w:rsidR="004B0F12" w:rsidRPr="009C0117" w:rsidRDefault="004B0F12" w:rsidP="004B0F12">
      <w:pPr>
        <w:spacing w:after="0"/>
        <w:rPr>
          <w:rFonts w:cs="Arial"/>
          <w:b/>
          <w:sz w:val="24"/>
          <w:szCs w:val="24"/>
        </w:rPr>
      </w:pPr>
      <w:r w:rsidRPr="009C0117">
        <w:rPr>
          <w:rFonts w:cs="Arial"/>
          <w:b/>
          <w:sz w:val="24"/>
          <w:szCs w:val="24"/>
        </w:rPr>
        <w:t xml:space="preserve">Čo znamená pojem </w:t>
      </w:r>
      <w:proofErr w:type="spellStart"/>
      <w:r w:rsidRPr="009C0117">
        <w:rPr>
          <w:rFonts w:cs="Arial"/>
          <w:b/>
          <w:sz w:val="24"/>
          <w:szCs w:val="24"/>
        </w:rPr>
        <w:t>end-to-end</w:t>
      </w:r>
      <w:proofErr w:type="spellEnd"/>
      <w:r w:rsidRPr="009C0117">
        <w:rPr>
          <w:rFonts w:cs="Arial"/>
          <w:b/>
          <w:sz w:val="24"/>
          <w:szCs w:val="24"/>
        </w:rPr>
        <w:t xml:space="preserve"> komunikácia? {</w:t>
      </w:r>
    </w:p>
    <w:p w:rsidR="004B0F12" w:rsidRPr="004B0F12" w:rsidRDefault="009C0117" w:rsidP="004B0F12">
      <w:pPr>
        <w:spacing w:after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-</w:t>
      </w:r>
      <w:r w:rsidR="004B0F12" w:rsidRPr="004B0F12">
        <w:rPr>
          <w:rFonts w:cs="Arial"/>
          <w:sz w:val="24"/>
          <w:szCs w:val="24"/>
        </w:rPr>
        <w:t xml:space="preserve">Komunikácia medzi dvomi koncovými uzlami </w:t>
      </w:r>
    </w:p>
    <w:p w:rsidR="004B0F12" w:rsidRPr="009C0117" w:rsidRDefault="009C0117" w:rsidP="004B0F12">
      <w:pPr>
        <w:spacing w:after="0"/>
        <w:rPr>
          <w:rFonts w:cs="Arial"/>
          <w:sz w:val="24"/>
          <w:szCs w:val="24"/>
        </w:rPr>
      </w:pPr>
      <w:r w:rsidRPr="004B0F12">
        <w:rPr>
          <w:rFonts w:cs="Arial"/>
          <w:sz w:val="24"/>
          <w:szCs w:val="24"/>
        </w:rPr>
        <w:t xml:space="preserve"> </w:t>
      </w:r>
      <w:r w:rsidR="004B0F12" w:rsidRPr="009C0117">
        <w:rPr>
          <w:rFonts w:cs="Arial"/>
          <w:b/>
          <w:sz w:val="24"/>
          <w:szCs w:val="24"/>
        </w:rPr>
        <w:t>Čo umožňuje synchronizácia v relačnej vrstve? {</w:t>
      </w:r>
    </w:p>
    <w:p w:rsidR="004B0F12" w:rsidRPr="004B0F12" w:rsidRDefault="009C0117" w:rsidP="004B0F12">
      <w:pPr>
        <w:spacing w:after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-</w:t>
      </w:r>
      <w:r w:rsidR="004B0F12" w:rsidRPr="004B0F12">
        <w:rPr>
          <w:rFonts w:cs="Arial"/>
          <w:sz w:val="24"/>
          <w:szCs w:val="24"/>
        </w:rPr>
        <w:t xml:space="preserve">Pri chybe sa vrátiť k určitému kontrolnému bodu a pokračovať ďalej od neho. </w:t>
      </w:r>
    </w:p>
    <w:p w:rsidR="004B0F12" w:rsidRPr="009C0117" w:rsidRDefault="004B0F12" w:rsidP="004B0F12">
      <w:pPr>
        <w:spacing w:after="0"/>
        <w:rPr>
          <w:rFonts w:cs="Arial"/>
          <w:b/>
          <w:sz w:val="24"/>
          <w:szCs w:val="24"/>
        </w:rPr>
      </w:pPr>
      <w:r w:rsidRPr="009C0117">
        <w:rPr>
          <w:rFonts w:cs="Arial"/>
          <w:b/>
          <w:sz w:val="24"/>
          <w:szCs w:val="24"/>
        </w:rPr>
        <w:t>Čo v sieti identifikujú sieťové adresy? {</w:t>
      </w:r>
    </w:p>
    <w:p w:rsidR="004B0F12" w:rsidRPr="004B0F12" w:rsidRDefault="009C0117" w:rsidP="004B0F12">
      <w:pPr>
        <w:spacing w:after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-</w:t>
      </w:r>
      <w:r w:rsidR="004B0F12" w:rsidRPr="004B0F12">
        <w:rPr>
          <w:rFonts w:cs="Arial"/>
          <w:sz w:val="24"/>
          <w:szCs w:val="24"/>
        </w:rPr>
        <w:t>sieťové uzly</w:t>
      </w:r>
      <w:r>
        <w:rPr>
          <w:rFonts w:cs="Arial"/>
          <w:sz w:val="24"/>
          <w:szCs w:val="24"/>
        </w:rPr>
        <w:t xml:space="preserve">         -</w:t>
      </w:r>
      <w:r w:rsidR="004B0F12" w:rsidRPr="004B0F12">
        <w:rPr>
          <w:rFonts w:cs="Arial"/>
          <w:sz w:val="24"/>
          <w:szCs w:val="24"/>
        </w:rPr>
        <w:t>koncové stanice</w:t>
      </w:r>
    </w:p>
    <w:p w:rsidR="004B0F12" w:rsidRPr="004B0F12" w:rsidRDefault="004B0F12" w:rsidP="004B0F12">
      <w:pPr>
        <w:spacing w:after="0"/>
        <w:rPr>
          <w:rFonts w:cs="Arial"/>
          <w:sz w:val="24"/>
          <w:szCs w:val="24"/>
        </w:rPr>
      </w:pPr>
    </w:p>
    <w:p w:rsidR="004B0F12" w:rsidRPr="009C0117" w:rsidRDefault="004B0F12" w:rsidP="004B0F12">
      <w:pPr>
        <w:spacing w:after="0"/>
        <w:rPr>
          <w:rFonts w:cs="Arial"/>
          <w:b/>
          <w:sz w:val="24"/>
          <w:szCs w:val="24"/>
        </w:rPr>
      </w:pPr>
      <w:r w:rsidRPr="009C0117">
        <w:rPr>
          <w:rFonts w:cs="Arial"/>
          <w:b/>
          <w:sz w:val="24"/>
          <w:szCs w:val="24"/>
        </w:rPr>
        <w:t>Do ktorých dvoch základných kategórií môžeme rozdeliť služby transportnej vrstvy? {</w:t>
      </w:r>
    </w:p>
    <w:p w:rsidR="004B0F12" w:rsidRPr="004B0F12" w:rsidRDefault="009C0117" w:rsidP="004B0F12">
      <w:pPr>
        <w:spacing w:after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-</w:t>
      </w:r>
      <w:r w:rsidR="004B0F12" w:rsidRPr="004B0F12">
        <w:rPr>
          <w:rFonts w:cs="Arial"/>
          <w:sz w:val="24"/>
          <w:szCs w:val="24"/>
        </w:rPr>
        <w:t xml:space="preserve">Spojované a nespojované </w:t>
      </w:r>
    </w:p>
    <w:p w:rsidR="004B0F12" w:rsidRPr="004B0F12" w:rsidRDefault="004B0F12" w:rsidP="004B0F12">
      <w:pPr>
        <w:spacing w:after="0"/>
        <w:rPr>
          <w:rFonts w:cs="Arial"/>
          <w:sz w:val="24"/>
          <w:szCs w:val="24"/>
        </w:rPr>
      </w:pPr>
      <w:r w:rsidRPr="004B0F12">
        <w:rPr>
          <w:rFonts w:cs="Arial"/>
          <w:sz w:val="24"/>
          <w:szCs w:val="24"/>
        </w:rPr>
        <w:t xml:space="preserve"> </w:t>
      </w:r>
    </w:p>
    <w:p w:rsidR="004B0F12" w:rsidRPr="001F5299" w:rsidRDefault="004B0F12" w:rsidP="004B0F12">
      <w:pPr>
        <w:spacing w:after="0"/>
        <w:rPr>
          <w:rFonts w:cs="Arial"/>
          <w:b/>
          <w:sz w:val="24"/>
          <w:szCs w:val="24"/>
        </w:rPr>
      </w:pPr>
      <w:r w:rsidRPr="001F5299">
        <w:rPr>
          <w:rFonts w:cs="Arial"/>
          <w:b/>
          <w:sz w:val="24"/>
          <w:szCs w:val="24"/>
        </w:rPr>
        <w:t>Ktoré z protokolov patria k protokolom transportnej vrstvy? {</w:t>
      </w:r>
    </w:p>
    <w:p w:rsidR="004B0F12" w:rsidRPr="004B0F12" w:rsidRDefault="001F5299" w:rsidP="004B0F12">
      <w:pPr>
        <w:spacing w:after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-</w:t>
      </w:r>
      <w:r w:rsidR="004B0F12" w:rsidRPr="004B0F12">
        <w:rPr>
          <w:rFonts w:cs="Arial"/>
          <w:sz w:val="24"/>
          <w:szCs w:val="24"/>
        </w:rPr>
        <w:t xml:space="preserve">TCP </w:t>
      </w:r>
      <w:r w:rsidR="00E724C9">
        <w:rPr>
          <w:rFonts w:cs="Arial"/>
          <w:sz w:val="24"/>
          <w:szCs w:val="24"/>
        </w:rPr>
        <w:t xml:space="preserve">    </w:t>
      </w:r>
      <w:r>
        <w:rPr>
          <w:rFonts w:cs="Arial"/>
          <w:sz w:val="24"/>
          <w:szCs w:val="24"/>
        </w:rPr>
        <w:t>-</w:t>
      </w:r>
      <w:r w:rsidR="004B0F12" w:rsidRPr="004B0F12">
        <w:rPr>
          <w:rFonts w:cs="Arial"/>
          <w:sz w:val="24"/>
          <w:szCs w:val="24"/>
        </w:rPr>
        <w:t xml:space="preserve">UDP </w:t>
      </w:r>
      <w:r w:rsidR="00E724C9">
        <w:rPr>
          <w:rFonts w:cs="Arial"/>
          <w:sz w:val="24"/>
          <w:szCs w:val="24"/>
        </w:rPr>
        <w:t xml:space="preserve">    </w:t>
      </w:r>
      <w:r>
        <w:rPr>
          <w:rFonts w:cs="Arial"/>
          <w:sz w:val="24"/>
          <w:szCs w:val="24"/>
        </w:rPr>
        <w:t>-</w:t>
      </w:r>
      <w:r w:rsidR="004B0F12" w:rsidRPr="004B0F12">
        <w:rPr>
          <w:rFonts w:cs="Arial"/>
          <w:sz w:val="24"/>
          <w:szCs w:val="24"/>
        </w:rPr>
        <w:t xml:space="preserve">RTP </w:t>
      </w:r>
    </w:p>
    <w:p w:rsidR="004B0F12" w:rsidRPr="004B0F12" w:rsidRDefault="004B0F12" w:rsidP="004B0F12">
      <w:pPr>
        <w:spacing w:after="0"/>
        <w:rPr>
          <w:rFonts w:cs="Arial"/>
          <w:b/>
          <w:sz w:val="24"/>
          <w:szCs w:val="24"/>
        </w:rPr>
      </w:pPr>
      <w:r w:rsidRPr="004B0F12">
        <w:rPr>
          <w:rFonts w:cs="Arial"/>
          <w:b/>
          <w:sz w:val="24"/>
          <w:szCs w:val="24"/>
        </w:rPr>
        <w:t>Ktoré z uvedených funkcií patria transportnej vrstve? {</w:t>
      </w:r>
    </w:p>
    <w:p w:rsidR="004B0F12" w:rsidRPr="004B0F12" w:rsidRDefault="004B0F12" w:rsidP="004B0F12">
      <w:pPr>
        <w:spacing w:after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-</w:t>
      </w:r>
      <w:r w:rsidRPr="004B0F12">
        <w:rPr>
          <w:rFonts w:cs="Arial"/>
          <w:sz w:val="24"/>
          <w:szCs w:val="24"/>
        </w:rPr>
        <w:t xml:space="preserve">Riadenie toku dát </w:t>
      </w:r>
    </w:p>
    <w:p w:rsidR="004B0F12" w:rsidRPr="004B0F12" w:rsidRDefault="004B0F12" w:rsidP="004B0F12">
      <w:pPr>
        <w:spacing w:after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-</w:t>
      </w:r>
      <w:r w:rsidRPr="004B0F12">
        <w:rPr>
          <w:rFonts w:cs="Arial"/>
          <w:sz w:val="24"/>
          <w:szCs w:val="24"/>
        </w:rPr>
        <w:t xml:space="preserve">Zriaďovanie, udržiavanie a uvoľňovanie transportného spojenia </w:t>
      </w:r>
    </w:p>
    <w:p w:rsidR="004B0F12" w:rsidRPr="009C0117" w:rsidRDefault="004B0F12" w:rsidP="004B0F12">
      <w:pPr>
        <w:spacing w:after="0"/>
        <w:rPr>
          <w:rFonts w:cs="Arial"/>
          <w:b/>
          <w:sz w:val="24"/>
          <w:szCs w:val="24"/>
        </w:rPr>
      </w:pPr>
      <w:r w:rsidRPr="009C0117">
        <w:rPr>
          <w:rFonts w:cs="Arial"/>
          <w:b/>
          <w:sz w:val="24"/>
          <w:szCs w:val="24"/>
        </w:rPr>
        <w:t>Ktoré z uvedených protokolov sú transportné protokoly v architektúre TCP/IP? {</w:t>
      </w:r>
    </w:p>
    <w:p w:rsidR="004B0F12" w:rsidRPr="004B0F12" w:rsidRDefault="009C0117" w:rsidP="004B0F12">
      <w:pPr>
        <w:spacing w:after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-</w:t>
      </w:r>
      <w:r w:rsidR="004B0F12" w:rsidRPr="004B0F12">
        <w:rPr>
          <w:rFonts w:cs="Arial"/>
          <w:sz w:val="24"/>
          <w:szCs w:val="24"/>
        </w:rPr>
        <w:t xml:space="preserve">TCP </w:t>
      </w:r>
      <w:r w:rsidR="00E724C9">
        <w:rPr>
          <w:rFonts w:cs="Arial"/>
          <w:sz w:val="24"/>
          <w:szCs w:val="24"/>
        </w:rPr>
        <w:t xml:space="preserve">    </w:t>
      </w:r>
      <w:r>
        <w:rPr>
          <w:rFonts w:cs="Arial"/>
          <w:sz w:val="24"/>
          <w:szCs w:val="24"/>
        </w:rPr>
        <w:t>-</w:t>
      </w:r>
      <w:r w:rsidR="004B0F12" w:rsidRPr="004B0F12">
        <w:rPr>
          <w:rFonts w:cs="Arial"/>
          <w:sz w:val="24"/>
          <w:szCs w:val="24"/>
        </w:rPr>
        <w:t xml:space="preserve">UDP </w:t>
      </w:r>
      <w:r w:rsidR="00E724C9">
        <w:rPr>
          <w:rFonts w:cs="Arial"/>
          <w:sz w:val="24"/>
          <w:szCs w:val="24"/>
        </w:rPr>
        <w:t xml:space="preserve">    </w:t>
      </w:r>
      <w:r>
        <w:rPr>
          <w:rFonts w:cs="Arial"/>
          <w:sz w:val="24"/>
          <w:szCs w:val="24"/>
        </w:rPr>
        <w:t>-</w:t>
      </w:r>
      <w:r w:rsidR="004B0F12" w:rsidRPr="004B0F12">
        <w:rPr>
          <w:rFonts w:cs="Arial"/>
          <w:sz w:val="24"/>
          <w:szCs w:val="24"/>
        </w:rPr>
        <w:t xml:space="preserve">RTP </w:t>
      </w:r>
    </w:p>
    <w:p w:rsidR="004B0F12" w:rsidRPr="009C0117" w:rsidRDefault="004B0F12" w:rsidP="004B0F12">
      <w:pPr>
        <w:spacing w:after="0"/>
        <w:rPr>
          <w:rFonts w:cs="Arial"/>
          <w:b/>
          <w:sz w:val="24"/>
          <w:szCs w:val="24"/>
        </w:rPr>
      </w:pPr>
      <w:r w:rsidRPr="009C0117">
        <w:rPr>
          <w:rFonts w:cs="Arial"/>
          <w:b/>
          <w:sz w:val="24"/>
          <w:szCs w:val="24"/>
        </w:rPr>
        <w:t xml:space="preserve">Ktoré z vymenovaných spôsobov sú používané pre riadenie toku dát na transportnej vrstve? </w:t>
      </w:r>
    </w:p>
    <w:p w:rsidR="004B0F12" w:rsidRPr="004B0F12" w:rsidRDefault="009C0117" w:rsidP="004B0F12">
      <w:pPr>
        <w:spacing w:after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-</w:t>
      </w:r>
      <w:r w:rsidR="004B0F12" w:rsidRPr="004B0F12">
        <w:rPr>
          <w:rFonts w:cs="Arial"/>
          <w:sz w:val="24"/>
          <w:szCs w:val="24"/>
        </w:rPr>
        <w:t xml:space="preserve">Kontrola toku </w:t>
      </w:r>
      <w:r w:rsidR="00E724C9">
        <w:rPr>
          <w:rFonts w:cs="Arial"/>
          <w:sz w:val="24"/>
          <w:szCs w:val="24"/>
        </w:rPr>
        <w:t xml:space="preserve">      </w:t>
      </w:r>
      <w:r>
        <w:rPr>
          <w:rFonts w:cs="Arial"/>
          <w:sz w:val="24"/>
          <w:szCs w:val="24"/>
        </w:rPr>
        <w:t>-</w:t>
      </w:r>
      <w:r w:rsidR="004B0F12" w:rsidRPr="004B0F12">
        <w:rPr>
          <w:rFonts w:cs="Arial"/>
          <w:sz w:val="24"/>
          <w:szCs w:val="24"/>
        </w:rPr>
        <w:t xml:space="preserve">Potvrdzovanie </w:t>
      </w:r>
    </w:p>
    <w:p w:rsidR="004B0F12" w:rsidRPr="001F5299" w:rsidRDefault="004B0F12" w:rsidP="004B0F12">
      <w:pPr>
        <w:spacing w:after="0"/>
        <w:rPr>
          <w:rFonts w:cs="Arial"/>
          <w:b/>
          <w:sz w:val="24"/>
          <w:szCs w:val="24"/>
        </w:rPr>
      </w:pPr>
      <w:r w:rsidRPr="001F5299">
        <w:rPr>
          <w:rFonts w:cs="Arial"/>
          <w:b/>
          <w:sz w:val="24"/>
          <w:szCs w:val="24"/>
        </w:rPr>
        <w:t>Ktoré sú základné funkcie relačnej vrstvy? {</w:t>
      </w:r>
    </w:p>
    <w:p w:rsidR="004B0F12" w:rsidRPr="004B0F12" w:rsidRDefault="001F5299" w:rsidP="004B0F12">
      <w:pPr>
        <w:spacing w:after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-</w:t>
      </w:r>
      <w:r w:rsidR="004B0F12" w:rsidRPr="004B0F12">
        <w:rPr>
          <w:rFonts w:cs="Arial"/>
          <w:sz w:val="24"/>
          <w:szCs w:val="24"/>
        </w:rPr>
        <w:t xml:space="preserve">nadviazanie a rušenie relácií </w:t>
      </w:r>
      <w:r w:rsidR="00E724C9">
        <w:rPr>
          <w:rFonts w:cs="Arial"/>
          <w:sz w:val="24"/>
          <w:szCs w:val="24"/>
        </w:rPr>
        <w:t xml:space="preserve">            </w:t>
      </w:r>
      <w:r>
        <w:rPr>
          <w:rFonts w:cs="Arial"/>
          <w:sz w:val="24"/>
          <w:szCs w:val="24"/>
        </w:rPr>
        <w:t>-</w:t>
      </w:r>
      <w:r w:rsidR="004B0F12" w:rsidRPr="004B0F12">
        <w:rPr>
          <w:rFonts w:cs="Arial"/>
          <w:sz w:val="24"/>
          <w:szCs w:val="24"/>
        </w:rPr>
        <w:t xml:space="preserve">udržovanie relácií </w:t>
      </w:r>
    </w:p>
    <w:p w:rsidR="004B0F12" w:rsidRPr="004B0F12" w:rsidRDefault="001F5299" w:rsidP="004B0F12">
      <w:pPr>
        <w:spacing w:after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-</w:t>
      </w:r>
      <w:r w:rsidR="004B0F12" w:rsidRPr="004B0F12">
        <w:rPr>
          <w:rFonts w:cs="Arial"/>
          <w:sz w:val="24"/>
          <w:szCs w:val="24"/>
        </w:rPr>
        <w:t xml:space="preserve">riadenie dialógu </w:t>
      </w:r>
      <w:r w:rsidR="00E724C9">
        <w:rPr>
          <w:rFonts w:cs="Arial"/>
          <w:sz w:val="24"/>
          <w:szCs w:val="24"/>
        </w:rPr>
        <w:t xml:space="preserve">                                 </w:t>
      </w:r>
      <w:r>
        <w:rPr>
          <w:rFonts w:cs="Arial"/>
          <w:sz w:val="24"/>
          <w:szCs w:val="24"/>
        </w:rPr>
        <w:t>-</w:t>
      </w:r>
      <w:r w:rsidR="004B0F12" w:rsidRPr="004B0F12">
        <w:rPr>
          <w:rFonts w:cs="Arial"/>
          <w:sz w:val="24"/>
          <w:szCs w:val="24"/>
        </w:rPr>
        <w:t>synchronizácia</w:t>
      </w:r>
    </w:p>
    <w:p w:rsidR="004B0F12" w:rsidRPr="004B0F12" w:rsidRDefault="004B0F12" w:rsidP="004B0F12">
      <w:pPr>
        <w:spacing w:after="0"/>
        <w:rPr>
          <w:rFonts w:cs="Arial"/>
          <w:sz w:val="24"/>
          <w:szCs w:val="24"/>
        </w:rPr>
      </w:pPr>
    </w:p>
    <w:p w:rsidR="004B0F12" w:rsidRPr="009C0117" w:rsidRDefault="004B0F12" w:rsidP="004B0F12">
      <w:pPr>
        <w:spacing w:after="0"/>
        <w:rPr>
          <w:rFonts w:cs="Arial"/>
          <w:b/>
          <w:sz w:val="24"/>
          <w:szCs w:val="24"/>
        </w:rPr>
      </w:pPr>
      <w:r w:rsidRPr="009C0117">
        <w:rPr>
          <w:rFonts w:cs="Arial"/>
          <w:b/>
          <w:sz w:val="24"/>
          <w:szCs w:val="24"/>
        </w:rPr>
        <w:lastRenderedPageBreak/>
        <w:t>Medzi ktorými vrstvami je špecifikovaná relačná vrstva? {</w:t>
      </w:r>
    </w:p>
    <w:p w:rsidR="004B0F12" w:rsidRPr="004B0F12" w:rsidRDefault="009C0117" w:rsidP="004B0F12">
      <w:pPr>
        <w:spacing w:after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-</w:t>
      </w:r>
      <w:r w:rsidR="004B0F12" w:rsidRPr="004B0F12">
        <w:rPr>
          <w:rFonts w:cs="Arial"/>
          <w:sz w:val="24"/>
          <w:szCs w:val="24"/>
        </w:rPr>
        <w:t xml:space="preserve">medzi prezentačnou a transportnou </w:t>
      </w:r>
    </w:p>
    <w:p w:rsidR="004B0F12" w:rsidRPr="004B0F12" w:rsidRDefault="004B0F12" w:rsidP="004B0F12">
      <w:pPr>
        <w:spacing w:after="0"/>
        <w:rPr>
          <w:rFonts w:cs="Arial"/>
          <w:sz w:val="24"/>
          <w:szCs w:val="24"/>
        </w:rPr>
      </w:pPr>
    </w:p>
    <w:p w:rsidR="004B0F12" w:rsidRPr="001F5299" w:rsidRDefault="004B0F12" w:rsidP="004B0F12">
      <w:pPr>
        <w:spacing w:after="0"/>
        <w:rPr>
          <w:rFonts w:cs="Arial"/>
          <w:b/>
          <w:sz w:val="24"/>
          <w:szCs w:val="24"/>
        </w:rPr>
      </w:pPr>
      <w:r w:rsidRPr="001F5299">
        <w:rPr>
          <w:rFonts w:cs="Arial"/>
          <w:b/>
          <w:sz w:val="24"/>
          <w:szCs w:val="24"/>
        </w:rPr>
        <w:t>Na čo slúži protokol SIP? {</w:t>
      </w:r>
    </w:p>
    <w:p w:rsidR="004B0F12" w:rsidRPr="004B0F12" w:rsidRDefault="001F5299" w:rsidP="004B0F12">
      <w:pPr>
        <w:spacing w:after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-</w:t>
      </w:r>
      <w:r w:rsidR="004B0F12" w:rsidRPr="004B0F12">
        <w:rPr>
          <w:rFonts w:cs="Arial"/>
          <w:sz w:val="24"/>
          <w:szCs w:val="24"/>
        </w:rPr>
        <w:t xml:space="preserve"> Službám na báze </w:t>
      </w:r>
      <w:proofErr w:type="spellStart"/>
      <w:r w:rsidR="004B0F12" w:rsidRPr="004B0F12">
        <w:rPr>
          <w:rFonts w:cs="Arial"/>
          <w:sz w:val="24"/>
          <w:szCs w:val="24"/>
        </w:rPr>
        <w:t>VoIP</w:t>
      </w:r>
      <w:proofErr w:type="spellEnd"/>
      <w:r w:rsidR="004B0F12" w:rsidRPr="004B0F12">
        <w:rPr>
          <w:rFonts w:cs="Arial"/>
          <w:sz w:val="24"/>
          <w:szCs w:val="24"/>
        </w:rPr>
        <w:t xml:space="preserve"> slúži na nadväzovanie telefonických hovorov </w:t>
      </w:r>
    </w:p>
    <w:p w:rsidR="004B0F12" w:rsidRPr="004B0F12" w:rsidRDefault="001F5299" w:rsidP="004B0F12">
      <w:pPr>
        <w:spacing w:after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-</w:t>
      </w:r>
      <w:r w:rsidR="004B0F12" w:rsidRPr="004B0F12">
        <w:rPr>
          <w:rFonts w:cs="Arial"/>
          <w:sz w:val="24"/>
          <w:szCs w:val="24"/>
        </w:rPr>
        <w:t xml:space="preserve"> Podporuje nadväzovanie relácií. </w:t>
      </w:r>
    </w:p>
    <w:p w:rsidR="004B0F12" w:rsidRPr="004B0F12" w:rsidRDefault="001F5299" w:rsidP="004B0F12">
      <w:pPr>
        <w:spacing w:after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-</w:t>
      </w:r>
      <w:r w:rsidR="004B0F12" w:rsidRPr="004B0F12">
        <w:rPr>
          <w:rFonts w:cs="Arial"/>
          <w:sz w:val="24"/>
          <w:szCs w:val="24"/>
        </w:rPr>
        <w:t xml:space="preserve"> Vyhľadáva volaného podľa telefónneho čísla tak, aby ku nemu mohlo byť nadviazané transportné spojenie a následne vedený hlasový hovor.</w:t>
      </w:r>
    </w:p>
    <w:p w:rsidR="004B0F12" w:rsidRPr="001F5299" w:rsidRDefault="004B0F12" w:rsidP="004B0F12">
      <w:pPr>
        <w:spacing w:after="0"/>
        <w:rPr>
          <w:rFonts w:cs="Arial"/>
          <w:b/>
          <w:sz w:val="24"/>
          <w:szCs w:val="24"/>
        </w:rPr>
      </w:pPr>
      <w:r w:rsidRPr="001F5299">
        <w:rPr>
          <w:rFonts w:cs="Arial"/>
          <w:b/>
          <w:sz w:val="24"/>
          <w:szCs w:val="24"/>
        </w:rPr>
        <w:t xml:space="preserve">Na aký účel je využívaný mechanizmus označovaný ako </w:t>
      </w:r>
      <w:proofErr w:type="spellStart"/>
      <w:r w:rsidRPr="001F5299">
        <w:rPr>
          <w:rFonts w:cs="Arial"/>
          <w:b/>
          <w:sz w:val="24"/>
          <w:szCs w:val="24"/>
        </w:rPr>
        <w:t>checkpointing</w:t>
      </w:r>
      <w:proofErr w:type="spellEnd"/>
      <w:r w:rsidRPr="001F5299">
        <w:rPr>
          <w:rFonts w:cs="Arial"/>
          <w:b/>
          <w:sz w:val="24"/>
          <w:szCs w:val="24"/>
        </w:rPr>
        <w:t>. {</w:t>
      </w:r>
    </w:p>
    <w:p w:rsidR="004B0F12" w:rsidRPr="004B0F12" w:rsidRDefault="001F5299" w:rsidP="004B0F12">
      <w:pPr>
        <w:spacing w:after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-</w:t>
      </w:r>
      <w:r w:rsidR="004B0F12" w:rsidRPr="004B0F12">
        <w:rPr>
          <w:rFonts w:cs="Arial"/>
          <w:sz w:val="24"/>
          <w:szCs w:val="24"/>
        </w:rPr>
        <w:t xml:space="preserve">Na synchronizáciu v relačnej vrstve </w:t>
      </w:r>
    </w:p>
    <w:p w:rsidR="004B0F12" w:rsidRPr="004B0F12" w:rsidRDefault="001F5299" w:rsidP="004B0F12">
      <w:pPr>
        <w:spacing w:after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-</w:t>
      </w:r>
      <w:r w:rsidR="004B0F12" w:rsidRPr="004B0F12">
        <w:rPr>
          <w:rFonts w:cs="Arial"/>
          <w:sz w:val="24"/>
          <w:szCs w:val="24"/>
        </w:rPr>
        <w:t xml:space="preserve">Umožňuje pri chybe sa vrátiť k určitému kontrolnému bodu a pokračovať ďalej od neho </w:t>
      </w:r>
    </w:p>
    <w:p w:rsidR="004B0F12" w:rsidRPr="004B0F12" w:rsidRDefault="004B0F12" w:rsidP="004B0F12">
      <w:pPr>
        <w:spacing w:after="0"/>
        <w:rPr>
          <w:rFonts w:cs="Arial"/>
          <w:sz w:val="24"/>
          <w:szCs w:val="24"/>
        </w:rPr>
      </w:pPr>
    </w:p>
    <w:p w:rsidR="004B0F12" w:rsidRPr="009C0117" w:rsidRDefault="004B0F12" w:rsidP="004B0F12">
      <w:pPr>
        <w:spacing w:after="0"/>
        <w:rPr>
          <w:rFonts w:cs="Arial"/>
          <w:b/>
          <w:sz w:val="24"/>
          <w:szCs w:val="24"/>
        </w:rPr>
      </w:pPr>
      <w:r w:rsidRPr="009C0117">
        <w:rPr>
          <w:rFonts w:cs="Arial"/>
          <w:b/>
          <w:sz w:val="24"/>
          <w:szCs w:val="24"/>
        </w:rPr>
        <w:t>Pri ktorom spôsobe vedenia dialógu sa využíva mechanizmus odovzdávania poverenia? {</w:t>
      </w:r>
    </w:p>
    <w:p w:rsidR="004B0F12" w:rsidRPr="004B0F12" w:rsidRDefault="009C0117" w:rsidP="004B0F12">
      <w:pPr>
        <w:spacing w:after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-</w:t>
      </w:r>
      <w:r w:rsidR="004B0F12" w:rsidRPr="004B0F12">
        <w:rPr>
          <w:rFonts w:cs="Arial"/>
          <w:sz w:val="24"/>
          <w:szCs w:val="24"/>
        </w:rPr>
        <w:t xml:space="preserve">polo duplexný </w:t>
      </w:r>
    </w:p>
    <w:p w:rsidR="004B0F12" w:rsidRPr="00E724C9" w:rsidRDefault="004B0F12" w:rsidP="004B0F12">
      <w:pPr>
        <w:spacing w:after="0"/>
        <w:rPr>
          <w:rFonts w:cs="Arial"/>
          <w:sz w:val="24"/>
          <w:szCs w:val="24"/>
        </w:rPr>
      </w:pPr>
      <w:r w:rsidRPr="004B0F12">
        <w:rPr>
          <w:rFonts w:cs="Arial"/>
          <w:sz w:val="24"/>
          <w:szCs w:val="24"/>
        </w:rPr>
        <w:t xml:space="preserve"> </w:t>
      </w:r>
      <w:r w:rsidRPr="001F5299">
        <w:rPr>
          <w:rFonts w:cs="Arial"/>
          <w:b/>
          <w:sz w:val="24"/>
          <w:szCs w:val="24"/>
        </w:rPr>
        <w:t>Pre aké využitie je vhodný RTP protokol? {</w:t>
      </w:r>
    </w:p>
    <w:p w:rsidR="004B0F12" w:rsidRPr="004B0F12" w:rsidRDefault="001F5299" w:rsidP="004B0F12">
      <w:pPr>
        <w:spacing w:after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-</w:t>
      </w:r>
      <w:r w:rsidR="004B0F12" w:rsidRPr="004B0F12">
        <w:rPr>
          <w:rFonts w:cs="Arial"/>
          <w:sz w:val="24"/>
          <w:szCs w:val="24"/>
        </w:rPr>
        <w:t xml:space="preserve">RTP znamená </w:t>
      </w:r>
      <w:proofErr w:type="spellStart"/>
      <w:r w:rsidR="004B0F12" w:rsidRPr="004B0F12">
        <w:rPr>
          <w:rFonts w:cs="Arial"/>
          <w:sz w:val="24"/>
          <w:szCs w:val="24"/>
        </w:rPr>
        <w:t>Real</w:t>
      </w:r>
      <w:proofErr w:type="spellEnd"/>
      <w:r w:rsidR="004B0F12" w:rsidRPr="004B0F12">
        <w:rPr>
          <w:rFonts w:cs="Arial"/>
          <w:sz w:val="24"/>
          <w:szCs w:val="24"/>
        </w:rPr>
        <w:t xml:space="preserve"> </w:t>
      </w:r>
      <w:proofErr w:type="spellStart"/>
      <w:r w:rsidR="004B0F12" w:rsidRPr="004B0F12">
        <w:rPr>
          <w:rFonts w:cs="Arial"/>
          <w:sz w:val="24"/>
          <w:szCs w:val="24"/>
        </w:rPr>
        <w:t>Time</w:t>
      </w:r>
      <w:proofErr w:type="spellEnd"/>
      <w:r w:rsidR="004B0F12" w:rsidRPr="004B0F12">
        <w:rPr>
          <w:rFonts w:cs="Arial"/>
          <w:sz w:val="24"/>
          <w:szCs w:val="24"/>
        </w:rPr>
        <w:t xml:space="preserve"> </w:t>
      </w:r>
      <w:proofErr w:type="spellStart"/>
      <w:r w:rsidR="004B0F12" w:rsidRPr="004B0F12">
        <w:rPr>
          <w:rFonts w:cs="Arial"/>
          <w:sz w:val="24"/>
          <w:szCs w:val="24"/>
        </w:rPr>
        <w:t>Protocol</w:t>
      </w:r>
      <w:proofErr w:type="spellEnd"/>
      <w:r w:rsidR="004B0F12" w:rsidRPr="004B0F12">
        <w:rPr>
          <w:rFonts w:cs="Arial"/>
          <w:sz w:val="24"/>
          <w:szCs w:val="24"/>
        </w:rPr>
        <w:t xml:space="preserve"> a je vhodný pre aplikácie v reálnom čase </w:t>
      </w:r>
    </w:p>
    <w:p w:rsidR="004B0F12" w:rsidRPr="004B0F12" w:rsidRDefault="001F5299" w:rsidP="004B0F12">
      <w:pPr>
        <w:spacing w:after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-</w:t>
      </w:r>
      <w:r w:rsidR="004B0F12" w:rsidRPr="004B0F12">
        <w:rPr>
          <w:rFonts w:cs="Arial"/>
          <w:sz w:val="24"/>
          <w:szCs w:val="24"/>
        </w:rPr>
        <w:t xml:space="preserve">RTP - </w:t>
      </w:r>
      <w:proofErr w:type="spellStart"/>
      <w:r w:rsidR="004B0F12" w:rsidRPr="004B0F12">
        <w:rPr>
          <w:rFonts w:cs="Arial"/>
          <w:sz w:val="24"/>
          <w:szCs w:val="24"/>
        </w:rPr>
        <w:t>Real</w:t>
      </w:r>
      <w:proofErr w:type="spellEnd"/>
      <w:r w:rsidR="004B0F12" w:rsidRPr="004B0F12">
        <w:rPr>
          <w:rFonts w:cs="Arial"/>
          <w:sz w:val="24"/>
          <w:szCs w:val="24"/>
        </w:rPr>
        <w:t xml:space="preserve"> </w:t>
      </w:r>
      <w:proofErr w:type="spellStart"/>
      <w:r w:rsidR="004B0F12" w:rsidRPr="004B0F12">
        <w:rPr>
          <w:rFonts w:cs="Arial"/>
          <w:sz w:val="24"/>
          <w:szCs w:val="24"/>
        </w:rPr>
        <w:t>Time</w:t>
      </w:r>
      <w:proofErr w:type="spellEnd"/>
      <w:r w:rsidR="004B0F12" w:rsidRPr="004B0F12">
        <w:rPr>
          <w:rFonts w:cs="Arial"/>
          <w:sz w:val="24"/>
          <w:szCs w:val="24"/>
        </w:rPr>
        <w:t xml:space="preserve"> </w:t>
      </w:r>
      <w:proofErr w:type="spellStart"/>
      <w:r w:rsidR="004B0F12" w:rsidRPr="004B0F12">
        <w:rPr>
          <w:rFonts w:cs="Arial"/>
          <w:sz w:val="24"/>
          <w:szCs w:val="24"/>
        </w:rPr>
        <w:t>Protocol</w:t>
      </w:r>
      <w:proofErr w:type="spellEnd"/>
      <w:r w:rsidR="004B0F12" w:rsidRPr="004B0F12">
        <w:rPr>
          <w:rFonts w:cs="Arial"/>
          <w:sz w:val="24"/>
          <w:szCs w:val="24"/>
        </w:rPr>
        <w:t xml:space="preserve"> sa používa pre služby audio a video v TCP/IP sieťach. </w:t>
      </w:r>
    </w:p>
    <w:p w:rsidR="004B0F12" w:rsidRPr="009C0117" w:rsidRDefault="004B0F12" w:rsidP="004B0F12">
      <w:pPr>
        <w:spacing w:after="0"/>
        <w:rPr>
          <w:rFonts w:cs="Arial"/>
          <w:b/>
          <w:sz w:val="24"/>
          <w:szCs w:val="24"/>
        </w:rPr>
      </w:pPr>
      <w:r w:rsidRPr="009C0117">
        <w:rPr>
          <w:rFonts w:cs="Arial"/>
          <w:b/>
          <w:sz w:val="24"/>
          <w:szCs w:val="24"/>
        </w:rPr>
        <w:t>Prečo aplikácie v reálnom čase nepotrebujú spoľahlivú spojovanú službu? {</w:t>
      </w:r>
    </w:p>
    <w:p w:rsidR="004B0F12" w:rsidRPr="004B0F12" w:rsidRDefault="009C0117" w:rsidP="004B0F12">
      <w:pPr>
        <w:spacing w:after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-</w:t>
      </w:r>
      <w:r w:rsidR="004B0F12" w:rsidRPr="004B0F12">
        <w:rPr>
          <w:rFonts w:cs="Arial"/>
          <w:sz w:val="24"/>
          <w:szCs w:val="24"/>
        </w:rPr>
        <w:t xml:space="preserve">Pretože aplikáciám v reálnom v čase mechanizmy spoľahlivej spojovanej služby zvyšujú oneskorenie, čo má vážnejší vplyv na kvalitu ako strata segmentov. </w:t>
      </w:r>
    </w:p>
    <w:p w:rsidR="004B0F12" w:rsidRPr="004B0F12" w:rsidRDefault="009C0117" w:rsidP="004B0F12">
      <w:pPr>
        <w:spacing w:after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-</w:t>
      </w:r>
      <w:r w:rsidR="004B0F12" w:rsidRPr="004B0F12">
        <w:rPr>
          <w:rFonts w:cs="Arial"/>
          <w:sz w:val="24"/>
          <w:szCs w:val="24"/>
        </w:rPr>
        <w:t xml:space="preserve">Pretože prenosy v reálnom čase sú citlivé viac na oneskorenie ako na nedoručenie všetkých dát. </w:t>
      </w:r>
    </w:p>
    <w:p w:rsidR="004B0F12" w:rsidRPr="001F5299" w:rsidRDefault="004B0F12" w:rsidP="004B0F12">
      <w:pPr>
        <w:spacing w:after="0"/>
        <w:rPr>
          <w:rFonts w:cs="Arial"/>
          <w:b/>
          <w:sz w:val="24"/>
          <w:szCs w:val="24"/>
        </w:rPr>
      </w:pPr>
      <w:r w:rsidRPr="001F5299">
        <w:rPr>
          <w:rFonts w:cs="Arial"/>
          <w:b/>
          <w:sz w:val="24"/>
          <w:szCs w:val="24"/>
        </w:rPr>
        <w:t>Prečo sa transportná vrstva označuje aj ako prispôsobovacia vrstva? {</w:t>
      </w:r>
    </w:p>
    <w:p w:rsidR="004B0F12" w:rsidRPr="004B0F12" w:rsidRDefault="001F5299" w:rsidP="004B0F12">
      <w:pPr>
        <w:spacing w:after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-</w:t>
      </w:r>
      <w:r w:rsidR="004B0F12" w:rsidRPr="004B0F12">
        <w:rPr>
          <w:rFonts w:cs="Arial"/>
          <w:sz w:val="24"/>
          <w:szCs w:val="24"/>
        </w:rPr>
        <w:t xml:space="preserve">Nachádza sa medzi vrstvami pre tvorbu aplikácií a vrstvami pre prenos dát </w:t>
      </w:r>
    </w:p>
    <w:p w:rsidR="004B0F12" w:rsidRPr="004B0F12" w:rsidRDefault="004B0F12" w:rsidP="004B0F12">
      <w:pPr>
        <w:spacing w:after="0"/>
        <w:rPr>
          <w:rFonts w:cs="Arial"/>
          <w:sz w:val="24"/>
          <w:szCs w:val="24"/>
        </w:rPr>
      </w:pPr>
    </w:p>
    <w:p w:rsidR="004B0F12" w:rsidRPr="009C0117" w:rsidRDefault="004B0F12" w:rsidP="004B0F12">
      <w:pPr>
        <w:spacing w:after="0"/>
        <w:rPr>
          <w:rFonts w:cs="Arial"/>
          <w:b/>
          <w:sz w:val="24"/>
          <w:szCs w:val="24"/>
        </w:rPr>
      </w:pPr>
      <w:r w:rsidRPr="009C0117">
        <w:rPr>
          <w:rFonts w:cs="Arial"/>
          <w:b/>
          <w:sz w:val="24"/>
          <w:szCs w:val="24"/>
        </w:rPr>
        <w:t>Vysielať dáta môže vždy len ten, kto vlastní: {</w:t>
      </w:r>
    </w:p>
    <w:p w:rsidR="004B0F12" w:rsidRPr="004B0F12" w:rsidRDefault="009C0117" w:rsidP="004B0F12">
      <w:pPr>
        <w:spacing w:after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-</w:t>
      </w:r>
      <w:r w:rsidR="004B0F12" w:rsidRPr="004B0F12">
        <w:rPr>
          <w:rFonts w:cs="Arial"/>
          <w:sz w:val="24"/>
          <w:szCs w:val="24"/>
        </w:rPr>
        <w:t xml:space="preserve"> poverenie </w:t>
      </w:r>
      <w:r w:rsidR="00E724C9">
        <w:rPr>
          <w:rFonts w:cs="Arial"/>
          <w:sz w:val="24"/>
          <w:szCs w:val="24"/>
        </w:rPr>
        <w:t xml:space="preserve">           </w:t>
      </w:r>
      <w:r>
        <w:rPr>
          <w:rFonts w:cs="Arial"/>
          <w:sz w:val="24"/>
          <w:szCs w:val="24"/>
        </w:rPr>
        <w:t>-</w:t>
      </w:r>
      <w:r w:rsidR="004B0F12" w:rsidRPr="004B0F12">
        <w:rPr>
          <w:rFonts w:cs="Arial"/>
          <w:sz w:val="24"/>
          <w:szCs w:val="24"/>
        </w:rPr>
        <w:t xml:space="preserve"> </w:t>
      </w:r>
      <w:proofErr w:type="spellStart"/>
      <w:r w:rsidR="004B0F12" w:rsidRPr="004B0F12">
        <w:rPr>
          <w:rFonts w:cs="Arial"/>
          <w:sz w:val="24"/>
          <w:szCs w:val="24"/>
        </w:rPr>
        <w:t>token</w:t>
      </w:r>
      <w:proofErr w:type="spellEnd"/>
      <w:r w:rsidR="004B0F12" w:rsidRPr="004B0F12">
        <w:rPr>
          <w:rFonts w:cs="Arial"/>
          <w:sz w:val="24"/>
          <w:szCs w:val="24"/>
        </w:rPr>
        <w:t xml:space="preserve"> </w:t>
      </w:r>
    </w:p>
    <w:p w:rsidR="004B0F12" w:rsidRPr="001F5299" w:rsidRDefault="004B0F12" w:rsidP="004B0F12">
      <w:pPr>
        <w:spacing w:after="0"/>
        <w:rPr>
          <w:rFonts w:cs="Arial"/>
          <w:b/>
          <w:sz w:val="24"/>
          <w:szCs w:val="24"/>
        </w:rPr>
      </w:pPr>
      <w:r w:rsidRPr="001F5299">
        <w:rPr>
          <w:rFonts w:cs="Arial"/>
          <w:b/>
          <w:sz w:val="24"/>
          <w:szCs w:val="24"/>
        </w:rPr>
        <w:t>V akých uzloch siete je implementovaná transportná vrstva? {</w:t>
      </w:r>
    </w:p>
    <w:p w:rsidR="004B0F12" w:rsidRPr="004B0F12" w:rsidRDefault="001F5299" w:rsidP="004B0F12">
      <w:pPr>
        <w:spacing w:after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-</w:t>
      </w:r>
      <w:r w:rsidR="004B0F12" w:rsidRPr="004B0F12">
        <w:rPr>
          <w:rFonts w:cs="Arial"/>
          <w:sz w:val="24"/>
          <w:szCs w:val="24"/>
        </w:rPr>
        <w:t xml:space="preserve">V koncových uzloch </w:t>
      </w:r>
    </w:p>
    <w:p w:rsidR="004B0F12" w:rsidRPr="004B0F12" w:rsidRDefault="004B0F12" w:rsidP="004B0F12">
      <w:pPr>
        <w:spacing w:after="0"/>
        <w:rPr>
          <w:rFonts w:cs="Arial"/>
          <w:sz w:val="24"/>
          <w:szCs w:val="24"/>
        </w:rPr>
      </w:pPr>
    </w:p>
    <w:p w:rsidR="004B0F12" w:rsidRPr="004B0F12" w:rsidRDefault="004B0F12" w:rsidP="004B0F12">
      <w:pPr>
        <w:spacing w:after="0"/>
        <w:rPr>
          <w:rFonts w:cs="Arial"/>
          <w:sz w:val="24"/>
          <w:szCs w:val="24"/>
        </w:rPr>
      </w:pPr>
    </w:p>
    <w:p w:rsidR="004B0F12" w:rsidRPr="004B0F12" w:rsidRDefault="004B0F12" w:rsidP="004B0F12">
      <w:pPr>
        <w:spacing w:after="0"/>
        <w:rPr>
          <w:rFonts w:cs="Arial"/>
          <w:sz w:val="24"/>
          <w:szCs w:val="24"/>
        </w:rPr>
      </w:pPr>
    </w:p>
    <w:p w:rsidR="004B0F12" w:rsidRPr="004B0F12" w:rsidRDefault="004B0F12" w:rsidP="004B0F12">
      <w:pPr>
        <w:spacing w:after="0"/>
        <w:rPr>
          <w:rFonts w:cs="Arial"/>
          <w:sz w:val="24"/>
          <w:szCs w:val="24"/>
        </w:rPr>
      </w:pPr>
    </w:p>
    <w:p w:rsidR="004B0F12" w:rsidRPr="004B0F12" w:rsidRDefault="004B0F12" w:rsidP="004B0F12">
      <w:pPr>
        <w:spacing w:after="0"/>
        <w:rPr>
          <w:rFonts w:cs="Arial"/>
          <w:sz w:val="24"/>
          <w:szCs w:val="24"/>
        </w:rPr>
      </w:pPr>
    </w:p>
    <w:p w:rsidR="004B0F12" w:rsidRPr="004B0F12" w:rsidRDefault="004B0F12" w:rsidP="004B0F12">
      <w:pPr>
        <w:spacing w:after="0"/>
        <w:rPr>
          <w:rFonts w:cs="Arial"/>
          <w:sz w:val="24"/>
          <w:szCs w:val="24"/>
        </w:rPr>
      </w:pPr>
    </w:p>
    <w:p w:rsidR="004B0F12" w:rsidRPr="004B0F12" w:rsidRDefault="004B0F12" w:rsidP="004B0F12">
      <w:pPr>
        <w:spacing w:after="0"/>
        <w:rPr>
          <w:rFonts w:cs="Arial"/>
          <w:sz w:val="24"/>
          <w:szCs w:val="24"/>
        </w:rPr>
      </w:pPr>
    </w:p>
    <w:sectPr w:rsidR="004B0F12" w:rsidRPr="004B0F12" w:rsidSect="00944E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B0F12"/>
    <w:rsid w:val="001F5299"/>
    <w:rsid w:val="004B0F12"/>
    <w:rsid w:val="00944EBE"/>
    <w:rsid w:val="009C0117"/>
    <w:rsid w:val="00E724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B0F1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45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843</Words>
  <Characters>4810</Characters>
  <Application>Microsoft Office Word</Application>
  <DocSecurity>0</DocSecurity>
  <Lines>40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Tibor</dc:creator>
  <cp:keywords/>
  <dc:description/>
  <cp:lastModifiedBy>Tibor</cp:lastModifiedBy>
  <cp:revision>2</cp:revision>
  <dcterms:created xsi:type="dcterms:W3CDTF">2013-04-23T15:42:00Z</dcterms:created>
  <dcterms:modified xsi:type="dcterms:W3CDTF">2013-04-23T16:16:00Z</dcterms:modified>
</cp:coreProperties>
</file>