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F39" w:rsidRPr="00C16BCA" w:rsidRDefault="002F1F39" w:rsidP="002F1F39">
      <w:pPr>
        <w:pStyle w:val="Nadpis1"/>
      </w:pPr>
      <w:r w:rsidRPr="00C16BCA">
        <w:t>Fyzická vrstva I – prenos signálu</w:t>
      </w:r>
    </w:p>
    <w:p w:rsidR="002F1F39" w:rsidRPr="00C16BCA" w:rsidRDefault="002F1F39" w:rsidP="002F1F39">
      <w:pPr>
        <w:pStyle w:val="Cieleuenia"/>
        <w:rPr>
          <w:lang w:val="sk-SK"/>
        </w:rPr>
      </w:pPr>
      <w:r>
        <w:rPr>
          <w:lang w:val="sk-SK"/>
        </w:rPr>
        <w:t>Ciele učenia</w:t>
      </w:r>
    </w:p>
    <w:p w:rsidR="002F1F39" w:rsidRPr="00C16BCA" w:rsidRDefault="002F1F39" w:rsidP="002F1F39">
      <w:pPr>
        <w:pStyle w:val="Potdiu"/>
        <w:rPr>
          <w:lang w:val="sk-SK"/>
        </w:rPr>
      </w:pPr>
      <w:r w:rsidRPr="00C16BCA">
        <w:rPr>
          <w:lang w:val="sk-SK"/>
        </w:rPr>
        <w:t>Po štúdiu tejto kapitoly by ste mali vedieť:</w:t>
      </w:r>
    </w:p>
    <w:p w:rsidR="002F1F39" w:rsidRPr="00C16BCA" w:rsidRDefault="002F1F39" w:rsidP="002F1F39">
      <w:pPr>
        <w:pStyle w:val="Odrkysgulikou"/>
        <w:rPr>
          <w:lang w:val="sk-SK"/>
        </w:rPr>
      </w:pPr>
      <w:r w:rsidRPr="00C16BCA">
        <w:rPr>
          <w:lang w:val="sk-SK"/>
        </w:rPr>
        <w:t>Charakterizovať fyzickú vrstvu a jej funkcie</w:t>
      </w:r>
    </w:p>
    <w:p w:rsidR="002F1F39" w:rsidRPr="00C16BCA" w:rsidRDefault="002F1F39" w:rsidP="002F1F39">
      <w:pPr>
        <w:pStyle w:val="Odrkysgulikou"/>
        <w:rPr>
          <w:lang w:val="sk-SK"/>
        </w:rPr>
      </w:pPr>
      <w:r w:rsidRPr="00C16BCA">
        <w:rPr>
          <w:lang w:val="sk-SK"/>
        </w:rPr>
        <w:t>Rôzne typy signálov používaných na prenos v elektronických komunikačných sieťach</w:t>
      </w:r>
    </w:p>
    <w:p w:rsidR="002F1F39" w:rsidRPr="00C16BCA" w:rsidRDefault="002F1F39" w:rsidP="002F1F39">
      <w:pPr>
        <w:pStyle w:val="Odrkysgulikou"/>
        <w:rPr>
          <w:lang w:val="sk-SK"/>
        </w:rPr>
      </w:pPr>
      <w:r w:rsidRPr="00C16BCA">
        <w:rPr>
          <w:lang w:val="sk-SK"/>
        </w:rPr>
        <w:t xml:space="preserve">Vlastnosti signálov, harmonický signál, skladanie a rozklad signálu </w:t>
      </w:r>
    </w:p>
    <w:p w:rsidR="002F1F39" w:rsidRPr="00C16BCA" w:rsidRDefault="002F1F39" w:rsidP="002F1F39">
      <w:pPr>
        <w:pStyle w:val="Odrkysgulikou"/>
        <w:rPr>
          <w:lang w:val="sk-SK"/>
        </w:rPr>
      </w:pPr>
      <w:r w:rsidRPr="00C16BCA">
        <w:rPr>
          <w:lang w:val="sk-SK"/>
        </w:rPr>
        <w:t>Spôsob určovania/výpočtu  amplitúdy, frekvencie, spektra signálu, šírky pásma, jeho vzťah ku prenosovej a modulačnej  rýchlosti, a ich význam pre prenos</w:t>
      </w:r>
    </w:p>
    <w:p w:rsidR="002F1F39" w:rsidRPr="00C16BCA" w:rsidRDefault="002F1F39" w:rsidP="002F1F39">
      <w:pPr>
        <w:pStyle w:val="Odrkysgulikou"/>
        <w:rPr>
          <w:lang w:val="sk-SK"/>
        </w:rPr>
      </w:pPr>
      <w:r w:rsidRPr="00C16BCA">
        <w:rPr>
          <w:lang w:val="sk-SK"/>
        </w:rPr>
        <w:t>Služby fyzickej vrstvy poskytovaním špecifikovaných prenosových okruhov rôznych technológií</w:t>
      </w:r>
    </w:p>
    <w:p w:rsidR="002F1F39" w:rsidRPr="00C16BCA" w:rsidRDefault="002F1F39" w:rsidP="002F1F39">
      <w:pPr>
        <w:pStyle w:val="Nadpis2"/>
      </w:pPr>
      <w:r>
        <w:t>Funkcie fyzickej vrstvy</w:t>
      </w:r>
    </w:p>
    <w:p w:rsidR="002F1F39" w:rsidRPr="00DE4BF1" w:rsidRDefault="002F1F39" w:rsidP="002F1F39">
      <w:pPr>
        <w:rPr>
          <w:lang w:val="sk-SK"/>
        </w:rPr>
      </w:pPr>
      <w:r w:rsidRPr="00DE4BF1">
        <w:rPr>
          <w:lang w:val="sk-SK"/>
        </w:rPr>
        <w:t xml:space="preserve">Komunikácia prostredníctvom elektronických komunikačných sietí začína pri fyzikálnych aspektoch prenosu signálu a končí napríklad pri webovej stránke počítača, alebo uskutočnení telefónneho hovoru. Preto aj model OSI začína </w:t>
      </w:r>
      <w:r w:rsidRPr="00DE4BF1">
        <w:rPr>
          <w:bCs/>
          <w:lang w:val="sk-SK"/>
        </w:rPr>
        <w:t>fyzickou vrstvou</w:t>
      </w:r>
      <w:r w:rsidRPr="00DE4BF1">
        <w:rPr>
          <w:lang w:val="sk-SK"/>
        </w:rPr>
        <w:t xml:space="preserve"> (</w:t>
      </w:r>
      <w:proofErr w:type="spellStart"/>
      <w:r w:rsidRPr="00DE4BF1">
        <w:rPr>
          <w:i/>
          <w:iCs/>
          <w:lang w:val="sk-SK"/>
        </w:rPr>
        <w:t>physical</w:t>
      </w:r>
      <w:proofErr w:type="spellEnd"/>
      <w:r w:rsidRPr="00DE4BF1">
        <w:rPr>
          <w:i/>
          <w:iCs/>
          <w:lang w:val="sk-SK"/>
        </w:rPr>
        <w:t xml:space="preserve"> </w:t>
      </w:r>
      <w:proofErr w:type="spellStart"/>
      <w:r w:rsidRPr="00DE4BF1">
        <w:rPr>
          <w:i/>
          <w:iCs/>
          <w:lang w:val="sk-SK"/>
        </w:rPr>
        <w:t>layer</w:t>
      </w:r>
      <w:proofErr w:type="spellEnd"/>
      <w:r w:rsidRPr="00DE4BF1">
        <w:rPr>
          <w:i/>
          <w:iCs/>
          <w:lang w:val="sk-SK"/>
        </w:rPr>
        <w:t>)</w:t>
      </w:r>
      <w:r w:rsidRPr="00DE4BF1">
        <w:rPr>
          <w:lang w:val="sk-SK"/>
        </w:rPr>
        <w:t xml:space="preserve">, označovanou číslom 1. Fyzická vrstva je základná sieťová vrstva, </w:t>
      </w:r>
      <w:r w:rsidRPr="00DE4BF1">
        <w:rPr>
          <w:bCs/>
          <w:lang w:val="sk-SK"/>
        </w:rPr>
        <w:t>poskytujúca prostriedky pre prenos</w:t>
      </w:r>
      <w:r w:rsidRPr="00DE4BF1">
        <w:rPr>
          <w:lang w:val="sk-SK"/>
        </w:rPr>
        <w:t>.</w:t>
      </w:r>
      <w:r w:rsidRPr="00DE4BF1">
        <w:rPr>
          <w:rFonts w:ascii="Arial" w:hAnsi="Arial"/>
          <w:sz w:val="20"/>
          <w:szCs w:val="20"/>
          <w:lang w:val="sk-SK"/>
        </w:rPr>
        <w:t xml:space="preserve"> </w:t>
      </w:r>
      <w:r w:rsidRPr="00DE4BF1">
        <w:rPr>
          <w:lang w:val="sk-SK"/>
        </w:rPr>
        <w:t>Znázornenie potrebných technických prostriedkov je na obr. 3.1.</w:t>
      </w:r>
    </w:p>
    <w:p w:rsidR="002F1F39" w:rsidRPr="00C16BCA" w:rsidRDefault="002F1F39" w:rsidP="002F1F39">
      <w:pPr>
        <w:jc w:val="center"/>
        <w:rPr>
          <w:rFonts w:ascii="Arial" w:hAnsi="Arial"/>
          <w:sz w:val="20"/>
          <w:szCs w:val="20"/>
          <w:lang w:val="sk-SK"/>
        </w:rPr>
      </w:pPr>
      <w:r>
        <w:object w:dxaOrig="8097" w:dyaOrig="3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151.5pt" o:ole="">
            <v:imagedata r:id="rId5" o:title=""/>
          </v:shape>
          <o:OLEObject Type="Embed" ProgID="Visio.Drawing.11" ShapeID="_x0000_i1025" DrawAspect="Content" ObjectID="_1463244555" r:id="rId6"/>
        </w:object>
      </w:r>
    </w:p>
    <w:p w:rsidR="002F1F39" w:rsidRPr="00C16BCA" w:rsidRDefault="002F1F39" w:rsidP="002F1F39">
      <w:pPr>
        <w:jc w:val="center"/>
      </w:pPr>
      <w:r w:rsidRPr="00C16BCA">
        <w:t xml:space="preserve">Obr. 3.1. </w:t>
      </w:r>
      <w:proofErr w:type="spellStart"/>
      <w:r w:rsidRPr="00C16BCA">
        <w:t>Znázornenie</w:t>
      </w:r>
      <w:proofErr w:type="spellEnd"/>
      <w:r w:rsidRPr="00C16BCA">
        <w:t xml:space="preserve"> </w:t>
      </w:r>
      <w:proofErr w:type="spellStart"/>
      <w:r w:rsidRPr="00C16BCA">
        <w:t>základnej</w:t>
      </w:r>
      <w:proofErr w:type="spellEnd"/>
      <w:r w:rsidRPr="00C16BCA">
        <w:t xml:space="preserve"> </w:t>
      </w:r>
      <w:proofErr w:type="spellStart"/>
      <w:r w:rsidRPr="00C16BCA">
        <w:t>funkcie</w:t>
      </w:r>
      <w:proofErr w:type="spellEnd"/>
      <w:r w:rsidRPr="00C16BCA">
        <w:t xml:space="preserve"> </w:t>
      </w:r>
      <w:proofErr w:type="spellStart"/>
      <w:r w:rsidRPr="00C16BCA">
        <w:t>fyzickej</w:t>
      </w:r>
      <w:proofErr w:type="spellEnd"/>
      <w:r w:rsidRPr="00C16BCA">
        <w:t xml:space="preserve"> </w:t>
      </w:r>
      <w:r>
        <w:t>vrstvy</w:t>
      </w:r>
    </w:p>
    <w:p w:rsidR="002F1F39" w:rsidRPr="00DE4BF1" w:rsidRDefault="002F1F39" w:rsidP="002F1F39">
      <w:r w:rsidRPr="00DE4BF1">
        <w:t xml:space="preserve">Fyzická vrstva poskytuje </w:t>
      </w:r>
      <w:r w:rsidRPr="00DE4BF1">
        <w:rPr>
          <w:bCs/>
        </w:rPr>
        <w:t>elektrické a mechanické vlastnosti</w:t>
      </w:r>
      <w:r w:rsidRPr="00DE4BF1">
        <w:t xml:space="preserve"> </w:t>
      </w:r>
      <w:proofErr w:type="spellStart"/>
      <w:r w:rsidRPr="00DE4BF1">
        <w:t>pre</w:t>
      </w:r>
      <w:proofErr w:type="spellEnd"/>
      <w:r w:rsidRPr="00DE4BF1">
        <w:t xml:space="preserve"> </w:t>
      </w:r>
      <w:proofErr w:type="spellStart"/>
      <w:r w:rsidRPr="00DE4BF1">
        <w:t>prenos</w:t>
      </w:r>
      <w:proofErr w:type="spellEnd"/>
      <w:r w:rsidRPr="00DE4BF1">
        <w:t xml:space="preserve"> </w:t>
      </w:r>
      <w:proofErr w:type="spellStart"/>
      <w:r w:rsidRPr="00DE4BF1">
        <w:t>informácie</w:t>
      </w:r>
      <w:proofErr w:type="spellEnd"/>
      <w:r w:rsidRPr="00DE4BF1">
        <w:t xml:space="preserve"> a  plní </w:t>
      </w:r>
      <w:proofErr w:type="spellStart"/>
      <w:r w:rsidRPr="00DE4BF1">
        <w:t>funkčné</w:t>
      </w:r>
      <w:proofErr w:type="spellEnd"/>
      <w:r w:rsidRPr="00DE4BF1">
        <w:t xml:space="preserve"> a </w:t>
      </w:r>
      <w:proofErr w:type="spellStart"/>
      <w:r w:rsidRPr="00DE4BF1">
        <w:t>procedurálne</w:t>
      </w:r>
      <w:proofErr w:type="spellEnd"/>
      <w:r w:rsidRPr="00DE4BF1">
        <w:t xml:space="preserve"> </w:t>
      </w:r>
      <w:proofErr w:type="spellStart"/>
      <w:r w:rsidRPr="00DE4BF1">
        <w:t>požiadavky</w:t>
      </w:r>
      <w:proofErr w:type="spellEnd"/>
      <w:r w:rsidRPr="00DE4BF1">
        <w:t xml:space="preserve"> k </w:t>
      </w:r>
      <w:proofErr w:type="spellStart"/>
      <w:r w:rsidRPr="00DE4BF1">
        <w:t>nadviazaniu</w:t>
      </w:r>
      <w:proofErr w:type="spellEnd"/>
      <w:r w:rsidRPr="00DE4BF1">
        <w:t xml:space="preserve">, </w:t>
      </w:r>
      <w:proofErr w:type="spellStart"/>
      <w:r w:rsidRPr="00DE4BF1">
        <w:t>udržaniu</w:t>
      </w:r>
      <w:proofErr w:type="spellEnd"/>
      <w:r w:rsidRPr="00DE4BF1">
        <w:t xml:space="preserve"> a </w:t>
      </w:r>
      <w:proofErr w:type="spellStart"/>
      <w:r w:rsidRPr="00DE4BF1">
        <w:t>zrušeniu</w:t>
      </w:r>
      <w:proofErr w:type="spellEnd"/>
      <w:r w:rsidRPr="00DE4BF1">
        <w:t xml:space="preserve">  </w:t>
      </w:r>
      <w:proofErr w:type="spellStart"/>
      <w:r w:rsidRPr="00DE4BF1">
        <w:t>spojenia</w:t>
      </w:r>
      <w:proofErr w:type="spellEnd"/>
      <w:r w:rsidRPr="00DE4BF1">
        <w:t xml:space="preserve"> </w:t>
      </w:r>
      <w:proofErr w:type="spellStart"/>
      <w:r w:rsidRPr="00DE4BF1">
        <w:t>medzi</w:t>
      </w:r>
      <w:proofErr w:type="spellEnd"/>
      <w:r w:rsidRPr="00DE4BF1">
        <w:t xml:space="preserve"> entitami </w:t>
      </w:r>
      <w:proofErr w:type="spellStart"/>
      <w:r w:rsidRPr="00DE4BF1">
        <w:t>linkovej</w:t>
      </w:r>
      <w:proofErr w:type="spellEnd"/>
      <w:r w:rsidRPr="00DE4BF1">
        <w:t xml:space="preserve"> </w:t>
      </w:r>
      <w:proofErr w:type="spellStart"/>
      <w:r w:rsidRPr="00DE4BF1">
        <w:t>úrovne</w:t>
      </w:r>
      <w:proofErr w:type="spellEnd"/>
      <w:r w:rsidRPr="00DE4BF1">
        <w:t xml:space="preserve">. </w:t>
      </w:r>
      <w:proofErr w:type="spellStart"/>
      <w:r w:rsidRPr="00DE4BF1">
        <w:t>Všeobecne</w:t>
      </w:r>
      <w:proofErr w:type="spellEnd"/>
      <w:r w:rsidRPr="00DE4BF1">
        <w:t xml:space="preserve"> fyzická vrstva </w:t>
      </w:r>
      <w:proofErr w:type="spellStart"/>
      <w:r w:rsidRPr="00DE4BF1">
        <w:t>špecifikuje</w:t>
      </w:r>
      <w:proofErr w:type="spellEnd"/>
      <w:r w:rsidRPr="00DE4BF1">
        <w:t xml:space="preserve"> </w:t>
      </w:r>
      <w:proofErr w:type="spellStart"/>
      <w:r w:rsidRPr="00DE4BF1">
        <w:t>spôsob</w:t>
      </w:r>
      <w:proofErr w:type="spellEnd"/>
      <w:r w:rsidRPr="00DE4BF1">
        <w:t xml:space="preserve"> </w:t>
      </w:r>
      <w:proofErr w:type="spellStart"/>
      <w:r w:rsidRPr="00DE4BF1">
        <w:t>prenosu</w:t>
      </w:r>
      <w:proofErr w:type="spellEnd"/>
      <w:r w:rsidRPr="00DE4BF1">
        <w:t xml:space="preserve"> </w:t>
      </w:r>
      <w:proofErr w:type="spellStart"/>
      <w:r w:rsidRPr="00DE4BF1">
        <w:t>bitov</w:t>
      </w:r>
      <w:proofErr w:type="spellEnd"/>
      <w:r w:rsidRPr="00DE4BF1">
        <w:t xml:space="preserve"> od </w:t>
      </w:r>
      <w:proofErr w:type="spellStart"/>
      <w:r w:rsidRPr="00DE4BF1">
        <w:t>jedného</w:t>
      </w:r>
      <w:proofErr w:type="spellEnd"/>
      <w:r w:rsidRPr="00DE4BF1">
        <w:t xml:space="preserve"> </w:t>
      </w:r>
      <w:proofErr w:type="spellStart"/>
      <w:r w:rsidRPr="00DE4BF1">
        <w:t>komunikačného</w:t>
      </w:r>
      <w:proofErr w:type="spellEnd"/>
      <w:r w:rsidRPr="00DE4BF1">
        <w:t xml:space="preserve"> systému k </w:t>
      </w:r>
      <w:proofErr w:type="spellStart"/>
      <w:r w:rsidRPr="00DE4BF1">
        <w:t>inému</w:t>
      </w:r>
      <w:proofErr w:type="spellEnd"/>
      <w:r w:rsidRPr="00DE4BF1">
        <w:t xml:space="preserve"> systému </w:t>
      </w:r>
      <w:proofErr w:type="spellStart"/>
      <w:r w:rsidRPr="00DE4BF1">
        <w:t>cez</w:t>
      </w:r>
      <w:proofErr w:type="spellEnd"/>
      <w:r w:rsidRPr="00DE4BF1">
        <w:t xml:space="preserve"> </w:t>
      </w:r>
      <w:proofErr w:type="spellStart"/>
      <w:r w:rsidRPr="00DE4BF1">
        <w:t>prenosové</w:t>
      </w:r>
      <w:proofErr w:type="spellEnd"/>
      <w:r w:rsidRPr="00DE4BF1">
        <w:t xml:space="preserve"> médium. </w:t>
      </w:r>
      <w:proofErr w:type="spellStart"/>
      <w:r w:rsidRPr="00DE4BF1">
        <w:t>Preto</w:t>
      </w:r>
      <w:proofErr w:type="spellEnd"/>
      <w:r w:rsidRPr="00DE4BF1">
        <w:t xml:space="preserve"> </w:t>
      </w:r>
      <w:r w:rsidRPr="00DE4BF1">
        <w:rPr>
          <w:bCs/>
        </w:rPr>
        <w:t xml:space="preserve">základná </w:t>
      </w:r>
      <w:proofErr w:type="spellStart"/>
      <w:r w:rsidRPr="00DE4BF1">
        <w:rPr>
          <w:bCs/>
        </w:rPr>
        <w:t>funkcia</w:t>
      </w:r>
      <w:proofErr w:type="spellEnd"/>
      <w:r w:rsidRPr="00DE4BF1">
        <w:rPr>
          <w:bCs/>
        </w:rPr>
        <w:t xml:space="preserve"> </w:t>
      </w:r>
      <w:proofErr w:type="spellStart"/>
      <w:r w:rsidRPr="00DE4BF1">
        <w:rPr>
          <w:bCs/>
        </w:rPr>
        <w:t>fyzickej</w:t>
      </w:r>
      <w:proofErr w:type="spellEnd"/>
      <w:r w:rsidRPr="00DE4BF1">
        <w:rPr>
          <w:bCs/>
        </w:rPr>
        <w:t xml:space="preserve"> vrstvy</w:t>
      </w:r>
      <w:r w:rsidRPr="00DE4BF1">
        <w:t xml:space="preserve"> je: </w:t>
      </w:r>
    </w:p>
    <w:p w:rsidR="002F1F39" w:rsidRPr="00DE4BF1" w:rsidRDefault="002F1F39" w:rsidP="002F1F39">
      <w:pPr>
        <w:pStyle w:val="Odrkysgulikou"/>
      </w:pPr>
      <w:proofErr w:type="spellStart"/>
      <w:r w:rsidRPr="00DE4BF1">
        <w:t>špecifikácia</w:t>
      </w:r>
      <w:proofErr w:type="spellEnd"/>
      <w:r w:rsidRPr="00DE4BF1">
        <w:t xml:space="preserve"> </w:t>
      </w:r>
      <w:proofErr w:type="spellStart"/>
      <w:r w:rsidRPr="00DE4BF1">
        <w:t>vytvorenia</w:t>
      </w:r>
      <w:proofErr w:type="spellEnd"/>
      <w:r w:rsidRPr="00DE4BF1">
        <w:t xml:space="preserve"> </w:t>
      </w:r>
      <w:proofErr w:type="spellStart"/>
      <w:r w:rsidRPr="00DE4BF1">
        <w:t>fyzickej</w:t>
      </w:r>
      <w:proofErr w:type="spellEnd"/>
      <w:r w:rsidRPr="00DE4BF1">
        <w:t xml:space="preserve"> </w:t>
      </w:r>
      <w:proofErr w:type="spellStart"/>
      <w:r w:rsidRPr="00DE4BF1">
        <w:t>komunikácie</w:t>
      </w:r>
      <w:proofErr w:type="spellEnd"/>
      <w:r w:rsidRPr="00DE4BF1">
        <w:t xml:space="preserve">, </w:t>
      </w:r>
      <w:proofErr w:type="spellStart"/>
      <w:r w:rsidRPr="00DE4BF1">
        <w:t>čo</w:t>
      </w:r>
      <w:proofErr w:type="spellEnd"/>
      <w:r w:rsidRPr="00DE4BF1">
        <w:t xml:space="preserve"> znamená:</w:t>
      </w:r>
    </w:p>
    <w:p w:rsidR="002F1F39" w:rsidRPr="00DE4BF1" w:rsidRDefault="002F1F39" w:rsidP="002F1F39">
      <w:pPr>
        <w:pStyle w:val="Odrkysgulikou"/>
        <w:numPr>
          <w:ilvl w:val="1"/>
          <w:numId w:val="1"/>
        </w:numPr>
        <w:rPr>
          <w:lang w:val="sk-SK"/>
        </w:rPr>
      </w:pPr>
      <w:r w:rsidRPr="00DE4BF1">
        <w:rPr>
          <w:lang w:val="sk-SK"/>
        </w:rPr>
        <w:t>aktiváciu,</w:t>
      </w:r>
    </w:p>
    <w:p w:rsidR="002F1F39" w:rsidRPr="00DE4BF1" w:rsidRDefault="002F1F39" w:rsidP="002F1F39">
      <w:pPr>
        <w:pStyle w:val="Odrkysgulikou"/>
        <w:numPr>
          <w:ilvl w:val="1"/>
          <w:numId w:val="1"/>
        </w:numPr>
        <w:rPr>
          <w:lang w:val="sk-SK"/>
        </w:rPr>
      </w:pPr>
      <w:r w:rsidRPr="00DE4BF1">
        <w:rPr>
          <w:lang w:val="sk-SK"/>
        </w:rPr>
        <w:t xml:space="preserve">udržovanie v aktívnom stave </w:t>
      </w:r>
    </w:p>
    <w:p w:rsidR="002F1F39" w:rsidRPr="00DE4BF1" w:rsidRDefault="002F1F39" w:rsidP="002F1F39">
      <w:pPr>
        <w:pStyle w:val="Odrkysgulikou"/>
        <w:numPr>
          <w:ilvl w:val="1"/>
          <w:numId w:val="1"/>
        </w:numPr>
        <w:rPr>
          <w:lang w:val="sk-SK"/>
        </w:rPr>
      </w:pPr>
      <w:proofErr w:type="spellStart"/>
      <w:r w:rsidRPr="00DE4BF1">
        <w:rPr>
          <w:lang w:val="sk-SK"/>
        </w:rPr>
        <w:t>deaktiváciu</w:t>
      </w:r>
      <w:proofErr w:type="spellEnd"/>
      <w:r w:rsidRPr="00DE4BF1">
        <w:rPr>
          <w:lang w:val="sk-SK"/>
        </w:rPr>
        <w:t xml:space="preserve"> </w:t>
      </w:r>
    </w:p>
    <w:p w:rsidR="002F1F39" w:rsidRPr="00DE4BF1" w:rsidRDefault="002F1F39" w:rsidP="002F1F39">
      <w:pPr>
        <w:rPr>
          <w:lang w:val="sk-SK"/>
        </w:rPr>
      </w:pPr>
      <w:r w:rsidRPr="00DE4BF1">
        <w:rPr>
          <w:lang w:val="sk-SK"/>
        </w:rPr>
        <w:t xml:space="preserve">fyzického spojenia medzi koncovými zariadeniami, respektíve entitami linkovej vrstvy. </w:t>
      </w:r>
    </w:p>
    <w:p w:rsidR="002F1F39" w:rsidRPr="00DE4BF1" w:rsidRDefault="002F1F39" w:rsidP="002F1F39">
      <w:pPr>
        <w:rPr>
          <w:lang w:val="sk-SK"/>
        </w:rPr>
      </w:pPr>
      <w:r w:rsidRPr="00DE4BF1">
        <w:rPr>
          <w:lang w:val="sk-SK"/>
        </w:rPr>
        <w:lastRenderedPageBreak/>
        <w:t>Ďalšie funkcie fyzickej vrstvy sú:</w:t>
      </w:r>
    </w:p>
    <w:p w:rsidR="002F1F39" w:rsidRPr="00C16BCA" w:rsidRDefault="002F1F39" w:rsidP="002F1F39">
      <w:pPr>
        <w:pStyle w:val="Odrkysgulikou"/>
        <w:rPr>
          <w:lang w:val="sk-SK" w:eastAsia="sk-SK"/>
        </w:rPr>
      </w:pPr>
      <w:r w:rsidRPr="00C16BCA">
        <w:rPr>
          <w:lang w:val="sk-SK" w:eastAsia="sk-SK"/>
        </w:rPr>
        <w:t>zabezpečenie funkčných a procedurálnych požiadaviek na spojenie, čo predstavuje:</w:t>
      </w:r>
    </w:p>
    <w:p w:rsidR="002F1F39" w:rsidRPr="00C16BCA" w:rsidRDefault="002F1F39" w:rsidP="002F1F39">
      <w:pPr>
        <w:pStyle w:val="Odrkysgulikou"/>
        <w:numPr>
          <w:ilvl w:val="1"/>
          <w:numId w:val="1"/>
        </w:numPr>
        <w:rPr>
          <w:b/>
          <w:bCs/>
          <w:lang w:val="sk-SK" w:eastAsia="sk-SK"/>
        </w:rPr>
      </w:pPr>
      <w:r w:rsidRPr="00C16BCA">
        <w:rPr>
          <w:lang w:val="sk-SK"/>
        </w:rPr>
        <w:t>prevod digitálnej reprezentácie dát z používateľského zariadenia na zodpovedajúce signály, ktoré sú prenášané cez komunikačný kanál,</w:t>
      </w:r>
    </w:p>
    <w:p w:rsidR="002F1F39" w:rsidRPr="00C16BCA" w:rsidRDefault="002F1F39" w:rsidP="002F1F39">
      <w:pPr>
        <w:pStyle w:val="Odrkysgulikou"/>
        <w:numPr>
          <w:ilvl w:val="1"/>
          <w:numId w:val="1"/>
        </w:numPr>
        <w:rPr>
          <w:lang w:val="sk-SK" w:eastAsia="sk-SK"/>
        </w:rPr>
      </w:pPr>
      <w:r w:rsidRPr="00C16BCA">
        <w:rPr>
          <w:lang w:val="sk-SK" w:eastAsia="sk-SK"/>
        </w:rPr>
        <w:t xml:space="preserve">zoraďovanie bitov podľa použitého </w:t>
      </w:r>
      <w:proofErr w:type="spellStart"/>
      <w:r w:rsidRPr="00C16BCA">
        <w:rPr>
          <w:lang w:val="sk-SK" w:eastAsia="sk-SK"/>
        </w:rPr>
        <w:t>multiplexu</w:t>
      </w:r>
      <w:proofErr w:type="spellEnd"/>
      <w:r w:rsidRPr="00C16BCA">
        <w:rPr>
          <w:lang w:val="sk-SK" w:eastAsia="sk-SK"/>
        </w:rPr>
        <w:t>,</w:t>
      </w:r>
    </w:p>
    <w:p w:rsidR="002F1F39" w:rsidRPr="00C16BCA" w:rsidRDefault="002F1F39" w:rsidP="002F1F39">
      <w:pPr>
        <w:pStyle w:val="Odrkysgulikou"/>
        <w:numPr>
          <w:ilvl w:val="1"/>
          <w:numId w:val="1"/>
        </w:numPr>
        <w:rPr>
          <w:lang w:val="sk-SK" w:eastAsia="sk-SK"/>
        </w:rPr>
      </w:pPr>
      <w:r w:rsidRPr="00C16BCA">
        <w:rPr>
          <w:lang w:val="sk-SK" w:eastAsia="sk-SK"/>
        </w:rPr>
        <w:t>oznamovanie poruchových stavov linkovej vrstvy,</w:t>
      </w:r>
    </w:p>
    <w:p w:rsidR="002F1F39" w:rsidRPr="00C16BCA" w:rsidRDefault="002F1F39" w:rsidP="002F1F39">
      <w:pPr>
        <w:pStyle w:val="Odrkysgulikou"/>
        <w:numPr>
          <w:ilvl w:val="1"/>
          <w:numId w:val="1"/>
        </w:numPr>
        <w:rPr>
          <w:lang w:val="sk-SK" w:eastAsia="sk-SK"/>
        </w:rPr>
      </w:pPr>
      <w:r w:rsidRPr="00C16BCA">
        <w:rPr>
          <w:lang w:val="sk-SK" w:eastAsia="sk-SK"/>
        </w:rPr>
        <w:t>dodržiavanie výkonnostných veličín fyzickej vrstvy.</w:t>
      </w:r>
    </w:p>
    <w:p w:rsidR="002F1F39" w:rsidRPr="00C16BCA" w:rsidRDefault="002F1F39" w:rsidP="002F1F39">
      <w:pPr>
        <w:pStyle w:val="Odrkysgulikou"/>
        <w:rPr>
          <w:b/>
          <w:bCs/>
          <w:lang w:val="sk-SK" w:eastAsia="sk-SK"/>
        </w:rPr>
      </w:pPr>
      <w:r w:rsidRPr="00C16BCA">
        <w:rPr>
          <w:lang w:val="sk-SK" w:eastAsia="sk-SK"/>
        </w:rPr>
        <w:t>Poskytnutie štandardizovaného rozhrania fyzickému prenosovému médiu v závislosti od príslušnej technológie.</w:t>
      </w:r>
      <w:r w:rsidRPr="00C16BCA">
        <w:rPr>
          <w:b/>
          <w:bCs/>
          <w:lang w:val="sk-SK" w:eastAsia="sk-SK"/>
        </w:rPr>
        <w:t xml:space="preserve"> </w:t>
      </w:r>
    </w:p>
    <w:p w:rsidR="002F1F39" w:rsidRPr="00C16BCA" w:rsidRDefault="002F1F39" w:rsidP="002F1F39">
      <w:pPr>
        <w:rPr>
          <w:lang w:val="sk-SK"/>
        </w:rPr>
      </w:pPr>
      <w:r w:rsidRPr="00C16BCA">
        <w:rPr>
          <w:lang w:val="sk-SK"/>
        </w:rPr>
        <w:t xml:space="preserve">Fyzická vrstva je technologický závislá (príklady rôznych technológií: </w:t>
      </w:r>
      <w:proofErr w:type="spellStart"/>
      <w:r w:rsidRPr="00C16BCA">
        <w:rPr>
          <w:lang w:val="sk-SK"/>
        </w:rPr>
        <w:t>Ethernet</w:t>
      </w:r>
      <w:proofErr w:type="spellEnd"/>
      <w:r w:rsidRPr="00C16BCA">
        <w:rPr>
          <w:lang w:val="sk-SK"/>
        </w:rPr>
        <w:t>, ISDN, ATM, GSM,...), je však protokolovo nezávislá. Protokoly fyzickej vrstvy špecifikujú možnosti pripojenia rôznych prenosových prostriedkov a zariadení, ktorými sú napríklad prenosové médiá, modemy a pod. V protokolových špecifikáciách musia byť určené:</w:t>
      </w:r>
    </w:p>
    <w:p w:rsidR="002F1F39" w:rsidRPr="00C16BCA" w:rsidRDefault="002F1F39" w:rsidP="002F1F39">
      <w:pPr>
        <w:pStyle w:val="Odrkysgulikou"/>
        <w:rPr>
          <w:lang w:val="sk-SK"/>
        </w:rPr>
      </w:pPr>
      <w:r w:rsidRPr="00C16BCA">
        <w:rPr>
          <w:lang w:val="sk-SK"/>
        </w:rPr>
        <w:t>elektrické parametre signálu,</w:t>
      </w:r>
    </w:p>
    <w:p w:rsidR="002F1F39" w:rsidRPr="00C16BCA" w:rsidRDefault="002F1F39" w:rsidP="002F1F39">
      <w:pPr>
        <w:pStyle w:val="Odrkysgulikou"/>
        <w:rPr>
          <w:lang w:val="sk-SK"/>
        </w:rPr>
      </w:pPr>
      <w:r w:rsidRPr="00C16BCA">
        <w:rPr>
          <w:lang w:val="sk-SK"/>
        </w:rPr>
        <w:t>význam signálu a časový priebeh,</w:t>
      </w:r>
    </w:p>
    <w:p w:rsidR="002F1F39" w:rsidRPr="00C16BCA" w:rsidRDefault="002F1F39" w:rsidP="002F1F39">
      <w:pPr>
        <w:pStyle w:val="Odrkysgulikou"/>
        <w:rPr>
          <w:lang w:val="sk-SK"/>
        </w:rPr>
      </w:pPr>
      <w:r w:rsidRPr="00C16BCA">
        <w:rPr>
          <w:lang w:val="sk-SK"/>
        </w:rPr>
        <w:t>vzájomné nadviazanie riadiacich a stavových signálov,</w:t>
      </w:r>
    </w:p>
    <w:p w:rsidR="002F1F39" w:rsidRPr="00C16BCA" w:rsidRDefault="002F1F39" w:rsidP="002F1F39">
      <w:pPr>
        <w:pStyle w:val="Odrkysgulikou"/>
        <w:rPr>
          <w:lang w:val="sk-SK"/>
        </w:rPr>
      </w:pPr>
      <w:r w:rsidRPr="00C16BCA">
        <w:rPr>
          <w:lang w:val="sk-SK"/>
        </w:rPr>
        <w:t>zapojenie konektorov prenosových médií,</w:t>
      </w:r>
    </w:p>
    <w:p w:rsidR="002F1F39" w:rsidRPr="00C16BCA" w:rsidRDefault="002F1F39" w:rsidP="002F1F39">
      <w:pPr>
        <w:pStyle w:val="Odrkysgulikou"/>
        <w:rPr>
          <w:lang w:val="sk-SK"/>
        </w:rPr>
      </w:pPr>
      <w:r w:rsidRPr="00C16BCA">
        <w:rPr>
          <w:lang w:val="sk-SK"/>
        </w:rPr>
        <w:t>a mnoho iných parametrov technického a procedurálneho charakteru.</w:t>
      </w:r>
    </w:p>
    <w:p w:rsidR="002F1F39" w:rsidRPr="00C16BCA" w:rsidRDefault="002F1F39" w:rsidP="002F1F39">
      <w:proofErr w:type="spellStart"/>
      <w:r w:rsidRPr="00DE4BF1">
        <w:t>Poskytnutie</w:t>
      </w:r>
      <w:proofErr w:type="spellEnd"/>
      <w:r w:rsidRPr="00DE4BF1">
        <w:t xml:space="preserve"> </w:t>
      </w:r>
      <w:proofErr w:type="spellStart"/>
      <w:r w:rsidRPr="00DE4BF1">
        <w:t>štandardizovaného</w:t>
      </w:r>
      <w:proofErr w:type="spellEnd"/>
      <w:r w:rsidRPr="00DE4BF1">
        <w:t xml:space="preserve"> </w:t>
      </w:r>
      <w:proofErr w:type="spellStart"/>
      <w:r w:rsidRPr="00DE4BF1">
        <w:t>rozhrania</w:t>
      </w:r>
      <w:proofErr w:type="spellEnd"/>
      <w:r w:rsidRPr="00DE4BF1">
        <w:t xml:space="preserve"> </w:t>
      </w:r>
      <w:proofErr w:type="spellStart"/>
      <w:r w:rsidRPr="00DE4BF1">
        <w:t>prenosovému</w:t>
      </w:r>
      <w:proofErr w:type="spellEnd"/>
      <w:r w:rsidRPr="00DE4BF1">
        <w:t xml:space="preserve"> médiu je závislé od </w:t>
      </w:r>
      <w:proofErr w:type="spellStart"/>
      <w:r w:rsidRPr="00DE4BF1">
        <w:t>príslušnej</w:t>
      </w:r>
      <w:proofErr w:type="spellEnd"/>
      <w:r w:rsidRPr="00DE4BF1">
        <w:t xml:space="preserve"> </w:t>
      </w:r>
      <w:proofErr w:type="spellStart"/>
      <w:r w:rsidRPr="00DE4BF1">
        <w:t>technológie</w:t>
      </w:r>
      <w:proofErr w:type="spellEnd"/>
      <w:r w:rsidRPr="00DE4BF1">
        <w:t xml:space="preserve">, ale </w:t>
      </w:r>
      <w:proofErr w:type="spellStart"/>
      <w:r w:rsidRPr="00DE4BF1">
        <w:t>všeobecne</w:t>
      </w:r>
      <w:proofErr w:type="spellEnd"/>
      <w:r w:rsidRPr="00DE4BF1">
        <w:t xml:space="preserve"> platí, že </w:t>
      </w:r>
      <w:proofErr w:type="spellStart"/>
      <w:r w:rsidRPr="00DE4BF1">
        <w:t>dáta</w:t>
      </w:r>
      <w:proofErr w:type="spellEnd"/>
      <w:r w:rsidRPr="00DE4BF1">
        <w:t xml:space="preserve"> z </w:t>
      </w:r>
      <w:proofErr w:type="spellStart"/>
      <w:r w:rsidRPr="00DE4BF1">
        <w:t>pripojeného</w:t>
      </w:r>
      <w:proofErr w:type="spellEnd"/>
      <w:r w:rsidRPr="00DE4BF1">
        <w:t xml:space="preserve"> koncového </w:t>
      </w:r>
      <w:proofErr w:type="spellStart"/>
      <w:r w:rsidRPr="00DE4BF1">
        <w:t>zariadenia</w:t>
      </w:r>
      <w:proofErr w:type="spellEnd"/>
      <w:r w:rsidRPr="00DE4BF1">
        <w:t xml:space="preserve"> DTE (</w:t>
      </w:r>
      <w:r w:rsidRPr="00DE4BF1">
        <w:rPr>
          <w:i/>
          <w:iCs/>
        </w:rPr>
        <w:t xml:space="preserve">Data Terminal </w:t>
      </w:r>
      <w:proofErr w:type="spellStart"/>
      <w:r w:rsidRPr="00DE4BF1">
        <w:rPr>
          <w:i/>
          <w:iCs/>
        </w:rPr>
        <w:t>Equipment</w:t>
      </w:r>
      <w:proofErr w:type="spellEnd"/>
      <w:r w:rsidRPr="00DE4BF1">
        <w:t xml:space="preserve">) </w:t>
      </w:r>
      <w:proofErr w:type="spellStart"/>
      <w:r w:rsidRPr="00DE4BF1">
        <w:t>sú</w:t>
      </w:r>
      <w:proofErr w:type="spellEnd"/>
      <w:r w:rsidRPr="00DE4BF1">
        <w:t xml:space="preserve"> </w:t>
      </w:r>
      <w:proofErr w:type="spellStart"/>
      <w:r w:rsidRPr="00DE4BF1">
        <w:t>prenášané</w:t>
      </w:r>
      <w:proofErr w:type="spellEnd"/>
      <w:r w:rsidRPr="00DE4BF1">
        <w:t xml:space="preserve"> </w:t>
      </w:r>
      <w:proofErr w:type="spellStart"/>
      <w:r w:rsidRPr="00DE4BF1">
        <w:t>cez</w:t>
      </w:r>
      <w:proofErr w:type="spellEnd"/>
      <w:r w:rsidRPr="00DE4BF1">
        <w:t xml:space="preserve"> </w:t>
      </w:r>
      <w:proofErr w:type="spellStart"/>
      <w:r w:rsidRPr="00DE4BF1">
        <w:t>fyzickú</w:t>
      </w:r>
      <w:proofErr w:type="spellEnd"/>
      <w:r w:rsidRPr="00DE4BF1">
        <w:t xml:space="preserve"> vrstvu </w:t>
      </w:r>
      <w:proofErr w:type="spellStart"/>
      <w:r w:rsidRPr="00DE4BF1">
        <w:t>prostredníctvom</w:t>
      </w:r>
      <w:proofErr w:type="spellEnd"/>
      <w:r w:rsidRPr="00DE4BF1">
        <w:t xml:space="preserve"> </w:t>
      </w:r>
      <w:proofErr w:type="spellStart"/>
      <w:r w:rsidRPr="00DE4BF1">
        <w:t>ukončujúceho</w:t>
      </w:r>
      <w:proofErr w:type="spellEnd"/>
      <w:r w:rsidRPr="00DE4BF1">
        <w:t xml:space="preserve"> </w:t>
      </w:r>
      <w:proofErr w:type="spellStart"/>
      <w:r w:rsidRPr="00DE4BF1">
        <w:t>zariadenia</w:t>
      </w:r>
      <w:proofErr w:type="spellEnd"/>
      <w:r w:rsidRPr="00DE4BF1">
        <w:t xml:space="preserve"> DCE </w:t>
      </w:r>
      <w:r w:rsidRPr="00DE4BF1">
        <w:rPr>
          <w:i/>
          <w:iCs/>
        </w:rPr>
        <w:t xml:space="preserve">(Data </w:t>
      </w:r>
      <w:proofErr w:type="spellStart"/>
      <w:r w:rsidRPr="00DE4BF1">
        <w:rPr>
          <w:i/>
          <w:iCs/>
        </w:rPr>
        <w:t>Circuit</w:t>
      </w:r>
      <w:proofErr w:type="spellEnd"/>
      <w:r w:rsidRPr="00DE4BF1">
        <w:rPr>
          <w:i/>
          <w:iCs/>
        </w:rPr>
        <w:t xml:space="preserve"> </w:t>
      </w:r>
      <w:proofErr w:type="spellStart"/>
      <w:r w:rsidRPr="00DE4BF1">
        <w:rPr>
          <w:i/>
          <w:iCs/>
        </w:rPr>
        <w:t>Equipment</w:t>
      </w:r>
      <w:proofErr w:type="spellEnd"/>
      <w:r w:rsidRPr="00DE4BF1">
        <w:rPr>
          <w:i/>
          <w:iCs/>
        </w:rPr>
        <w:t xml:space="preserve">, Data </w:t>
      </w:r>
      <w:proofErr w:type="spellStart"/>
      <w:r w:rsidRPr="00DE4BF1">
        <w:rPr>
          <w:i/>
          <w:iCs/>
        </w:rPr>
        <w:t>Communication</w:t>
      </w:r>
      <w:proofErr w:type="spellEnd"/>
      <w:r w:rsidRPr="00DE4BF1">
        <w:rPr>
          <w:i/>
          <w:iCs/>
        </w:rPr>
        <w:t xml:space="preserve"> </w:t>
      </w:r>
      <w:proofErr w:type="spellStart"/>
      <w:r w:rsidRPr="00DE4BF1">
        <w:rPr>
          <w:i/>
          <w:iCs/>
        </w:rPr>
        <w:t>Equipment</w:t>
      </w:r>
      <w:proofErr w:type="spellEnd"/>
      <w:r w:rsidRPr="00DE4BF1">
        <w:rPr>
          <w:i/>
          <w:iCs/>
        </w:rPr>
        <w:t xml:space="preserve">, Data </w:t>
      </w:r>
      <w:proofErr w:type="spellStart"/>
      <w:r w:rsidRPr="00DE4BF1">
        <w:rPr>
          <w:i/>
          <w:iCs/>
        </w:rPr>
        <w:t>carrier</w:t>
      </w:r>
      <w:proofErr w:type="spellEnd"/>
      <w:r w:rsidRPr="00DE4BF1">
        <w:rPr>
          <w:i/>
          <w:iCs/>
        </w:rPr>
        <w:t xml:space="preserve"> </w:t>
      </w:r>
      <w:proofErr w:type="spellStart"/>
      <w:r w:rsidRPr="00DE4BF1">
        <w:rPr>
          <w:i/>
          <w:iCs/>
        </w:rPr>
        <w:t>equipment</w:t>
      </w:r>
      <w:proofErr w:type="spellEnd"/>
      <w:r w:rsidRPr="00DE4BF1">
        <w:rPr>
          <w:i/>
          <w:iCs/>
        </w:rPr>
        <w:t xml:space="preserve">). </w:t>
      </w:r>
      <w:r w:rsidRPr="00DE4BF1">
        <w:rPr>
          <w:iCs/>
        </w:rPr>
        <w:t>V </w:t>
      </w:r>
      <w:proofErr w:type="spellStart"/>
      <w:r w:rsidRPr="00DE4BF1">
        <w:rPr>
          <w:iCs/>
        </w:rPr>
        <w:t>ukončujúcom</w:t>
      </w:r>
      <w:proofErr w:type="spellEnd"/>
      <w:r w:rsidRPr="00DE4BF1">
        <w:rPr>
          <w:iCs/>
        </w:rPr>
        <w:t xml:space="preserve"> </w:t>
      </w:r>
      <w:proofErr w:type="spellStart"/>
      <w:r w:rsidRPr="00DE4BF1">
        <w:rPr>
          <w:iCs/>
        </w:rPr>
        <w:t>zariadení</w:t>
      </w:r>
      <w:proofErr w:type="spellEnd"/>
      <w:r w:rsidRPr="00DE4BF1">
        <w:rPr>
          <w:iCs/>
        </w:rPr>
        <w:t xml:space="preserve"> </w:t>
      </w:r>
      <w:r w:rsidRPr="00DE4BF1">
        <w:t xml:space="preserve">DCE </w:t>
      </w:r>
      <w:proofErr w:type="spellStart"/>
      <w:r w:rsidRPr="00DE4BF1">
        <w:t>sa</w:t>
      </w:r>
      <w:proofErr w:type="spellEnd"/>
      <w:r w:rsidRPr="00DE4BF1">
        <w:t xml:space="preserve"> správa z koncového </w:t>
      </w:r>
      <w:proofErr w:type="spellStart"/>
      <w:r w:rsidRPr="00DE4BF1">
        <w:t>zariadenia</w:t>
      </w:r>
      <w:proofErr w:type="spellEnd"/>
      <w:r w:rsidRPr="00DE4BF1">
        <w:t xml:space="preserve"> </w:t>
      </w:r>
      <w:proofErr w:type="spellStart"/>
      <w:r w:rsidRPr="00DE4BF1">
        <w:t>prispôsobí</w:t>
      </w:r>
      <w:proofErr w:type="spellEnd"/>
      <w:r w:rsidRPr="00DE4BF1">
        <w:t xml:space="preserve"> signálu </w:t>
      </w:r>
      <w:proofErr w:type="spellStart"/>
      <w:r w:rsidRPr="00DE4BF1">
        <w:t>konkrétneho</w:t>
      </w:r>
      <w:proofErr w:type="spellEnd"/>
      <w:r w:rsidRPr="00DE4BF1">
        <w:t xml:space="preserve"> </w:t>
      </w:r>
      <w:proofErr w:type="spellStart"/>
      <w:r w:rsidRPr="00DE4BF1">
        <w:t>prenosového</w:t>
      </w:r>
      <w:proofErr w:type="spellEnd"/>
      <w:r w:rsidRPr="00DE4BF1">
        <w:t xml:space="preserve"> média. Toto </w:t>
      </w:r>
      <w:proofErr w:type="spellStart"/>
      <w:r w:rsidRPr="00DE4BF1">
        <w:t>prispôsobenie</w:t>
      </w:r>
      <w:proofErr w:type="spellEnd"/>
      <w:r w:rsidRPr="00DE4BF1">
        <w:t xml:space="preserve"> </w:t>
      </w:r>
      <w:proofErr w:type="spellStart"/>
      <w:r w:rsidRPr="00DE4BF1">
        <w:t>sa</w:t>
      </w:r>
      <w:proofErr w:type="spellEnd"/>
      <w:r w:rsidRPr="00DE4BF1">
        <w:t xml:space="preserve"> </w:t>
      </w:r>
      <w:proofErr w:type="spellStart"/>
      <w:r w:rsidRPr="00DE4BF1">
        <w:t>dosiahne</w:t>
      </w:r>
      <w:proofErr w:type="spellEnd"/>
      <w:r w:rsidRPr="00DE4BF1">
        <w:t xml:space="preserve"> </w:t>
      </w:r>
      <w:proofErr w:type="spellStart"/>
      <w:r w:rsidRPr="00DE4BF1">
        <w:t>zmenou</w:t>
      </w:r>
      <w:proofErr w:type="spellEnd"/>
      <w:r w:rsidRPr="00DE4BF1">
        <w:t xml:space="preserve"> </w:t>
      </w:r>
      <w:proofErr w:type="spellStart"/>
      <w:r w:rsidRPr="00DE4BF1">
        <w:t>jedného</w:t>
      </w:r>
      <w:proofErr w:type="spellEnd"/>
      <w:r w:rsidRPr="00DE4BF1">
        <w:t xml:space="preserve"> </w:t>
      </w:r>
      <w:proofErr w:type="spellStart"/>
      <w:r w:rsidRPr="00DE4BF1">
        <w:t>alebo</w:t>
      </w:r>
      <w:proofErr w:type="spellEnd"/>
      <w:r w:rsidRPr="00DE4BF1">
        <w:t xml:space="preserve"> </w:t>
      </w:r>
      <w:proofErr w:type="spellStart"/>
      <w:r w:rsidRPr="00DE4BF1">
        <w:t>viacerých</w:t>
      </w:r>
      <w:proofErr w:type="spellEnd"/>
      <w:r w:rsidRPr="00DE4BF1">
        <w:t xml:space="preserve"> </w:t>
      </w:r>
      <w:proofErr w:type="spellStart"/>
      <w:r w:rsidRPr="00DE4BF1">
        <w:t>parametrov</w:t>
      </w:r>
      <w:proofErr w:type="spellEnd"/>
      <w:r w:rsidRPr="00DE4BF1">
        <w:t xml:space="preserve"> signálu. Na </w:t>
      </w:r>
      <w:proofErr w:type="spellStart"/>
      <w:r w:rsidRPr="00DE4BF1">
        <w:t>prijímacej</w:t>
      </w:r>
      <w:proofErr w:type="spellEnd"/>
      <w:r w:rsidRPr="00DE4BF1">
        <w:t xml:space="preserve"> </w:t>
      </w:r>
      <w:proofErr w:type="spellStart"/>
      <w:r w:rsidRPr="00DE4BF1">
        <w:t>strane</w:t>
      </w:r>
      <w:proofErr w:type="spellEnd"/>
      <w:r w:rsidRPr="00DE4BF1">
        <w:t xml:space="preserve"> musí byť </w:t>
      </w:r>
      <w:proofErr w:type="spellStart"/>
      <w:r w:rsidRPr="00DE4BF1">
        <w:t>spätný</w:t>
      </w:r>
      <w:proofErr w:type="spellEnd"/>
      <w:r w:rsidRPr="00DE4BF1">
        <w:t xml:space="preserve"> </w:t>
      </w:r>
      <w:proofErr w:type="spellStart"/>
      <w:r w:rsidRPr="00DE4BF1">
        <w:t>menič</w:t>
      </w:r>
      <w:proofErr w:type="spellEnd"/>
      <w:r w:rsidRPr="00DE4BF1">
        <w:t xml:space="preserve">, </w:t>
      </w:r>
      <w:proofErr w:type="spellStart"/>
      <w:r w:rsidRPr="00DE4BF1">
        <w:t>ktorý</w:t>
      </w:r>
      <w:proofErr w:type="spellEnd"/>
      <w:r w:rsidRPr="00DE4BF1">
        <w:t xml:space="preserve"> vykoná </w:t>
      </w:r>
      <w:proofErr w:type="spellStart"/>
      <w:r w:rsidRPr="00DE4BF1">
        <w:t>spätný</w:t>
      </w:r>
      <w:proofErr w:type="spellEnd"/>
      <w:r w:rsidRPr="00DE4BF1">
        <w:t xml:space="preserve"> </w:t>
      </w:r>
      <w:proofErr w:type="spellStart"/>
      <w:r w:rsidRPr="00DE4BF1">
        <w:t>prevod</w:t>
      </w:r>
      <w:proofErr w:type="spellEnd"/>
      <w:r w:rsidRPr="00DE4BF1">
        <w:t xml:space="preserve"> </w:t>
      </w:r>
      <w:proofErr w:type="spellStart"/>
      <w:r w:rsidRPr="00DE4BF1">
        <w:t>pre</w:t>
      </w:r>
      <w:proofErr w:type="spellEnd"/>
      <w:r w:rsidRPr="00DE4BF1">
        <w:t xml:space="preserve"> vstup do </w:t>
      </w:r>
      <w:proofErr w:type="spellStart"/>
      <w:r w:rsidRPr="00DE4BF1">
        <w:t>prijímacieho</w:t>
      </w:r>
      <w:proofErr w:type="spellEnd"/>
      <w:r w:rsidRPr="00DE4BF1">
        <w:t xml:space="preserve"> koncového </w:t>
      </w:r>
      <w:proofErr w:type="spellStart"/>
      <w:r w:rsidRPr="00DE4BF1">
        <w:t>zariadenia</w:t>
      </w:r>
      <w:proofErr w:type="spellEnd"/>
      <w:r w:rsidRPr="00DE4BF1">
        <w:t xml:space="preserve">. </w:t>
      </w:r>
      <w:proofErr w:type="spellStart"/>
      <w:r w:rsidRPr="00DE4BF1">
        <w:t>Znázornenie</w:t>
      </w:r>
      <w:proofErr w:type="spellEnd"/>
      <w:r w:rsidRPr="00DE4BF1">
        <w:t xml:space="preserve"> </w:t>
      </w:r>
      <w:proofErr w:type="spellStart"/>
      <w:r w:rsidRPr="00C16BCA">
        <w:t>uskutočnenia</w:t>
      </w:r>
      <w:proofErr w:type="spellEnd"/>
      <w:r w:rsidRPr="00C16BCA">
        <w:t xml:space="preserve"> </w:t>
      </w:r>
      <w:proofErr w:type="spellStart"/>
      <w:r w:rsidRPr="00C16BCA">
        <w:t>zmeny</w:t>
      </w:r>
      <w:proofErr w:type="spellEnd"/>
      <w:r w:rsidRPr="00C16BCA">
        <w:t xml:space="preserve"> správy na signál je na obr. 3.2.  </w:t>
      </w:r>
    </w:p>
    <w:p w:rsidR="002F1F39" w:rsidRPr="00C16BCA" w:rsidRDefault="002F1F39" w:rsidP="002F1F39">
      <w:pPr>
        <w:pStyle w:val="Normlnywebov"/>
        <w:keepNext/>
        <w:jc w:val="center"/>
        <w:rPr>
          <w:b/>
          <w:bCs/>
        </w:rPr>
      </w:pPr>
      <w:r>
        <w:rPr>
          <w:b/>
          <w:bCs/>
          <w:noProof/>
          <w:lang w:val="en-US" w:eastAsia="en-US"/>
        </w:rPr>
        <w:lastRenderedPageBreak/>
        <w:drawing>
          <wp:inline distT="0" distB="0" distL="0" distR="0">
            <wp:extent cx="4382770" cy="2538095"/>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03"/>
                    <a:stretch>
                      <a:fillRect/>
                    </a:stretch>
                  </pic:blipFill>
                  <pic:spPr bwMode="auto">
                    <a:xfrm>
                      <a:off x="0" y="0"/>
                      <a:ext cx="4382770" cy="2538095"/>
                    </a:xfrm>
                    <a:prstGeom prst="rect">
                      <a:avLst/>
                    </a:prstGeom>
                    <a:noFill/>
                    <a:ln>
                      <a:noFill/>
                    </a:ln>
                  </pic:spPr>
                </pic:pic>
              </a:graphicData>
            </a:graphic>
          </wp:inline>
        </w:drawing>
      </w:r>
    </w:p>
    <w:p w:rsidR="002F1F39" w:rsidRDefault="002F1F39" w:rsidP="002F1F39">
      <w:pPr>
        <w:jc w:val="center"/>
      </w:pPr>
      <w:r w:rsidRPr="00C16BCA">
        <w:t xml:space="preserve">Obr. 3.2 </w:t>
      </w:r>
      <w:proofErr w:type="spellStart"/>
      <w:r w:rsidRPr="00C16BCA">
        <w:t>Pripojenie</w:t>
      </w:r>
      <w:proofErr w:type="spellEnd"/>
      <w:r w:rsidRPr="00C16BCA">
        <w:t xml:space="preserve"> na </w:t>
      </w:r>
      <w:proofErr w:type="spellStart"/>
      <w:r w:rsidRPr="00C16BCA">
        <w:t>fyzickú</w:t>
      </w:r>
      <w:proofErr w:type="spellEnd"/>
      <w:r w:rsidRPr="00C16BCA">
        <w:t xml:space="preserve"> vrstvu</w:t>
      </w:r>
    </w:p>
    <w:p w:rsidR="002F1F39" w:rsidRPr="00C16BCA" w:rsidRDefault="002F1F39" w:rsidP="002F1F39">
      <w:pPr>
        <w:rPr>
          <w:lang w:val="sk-SK"/>
        </w:rPr>
      </w:pPr>
      <w:r w:rsidRPr="00C16BCA">
        <w:rPr>
          <w:lang w:val="sk-SK"/>
        </w:rPr>
        <w:t xml:space="preserve">Fyzické spojenie je uskutočnené po prenosových médiách medzi dvoma alebo viacerými fyzickými vrstvami. Fyzická spojenie obsahuje  okrem prenosových médií aj ďalšie prostriedky potrebné pre prenos a spolu tvoria komunikačný kanál alebo okruh pre prenos </w:t>
      </w:r>
      <w:r w:rsidRPr="00C16BCA">
        <w:rPr>
          <w:bCs/>
          <w:lang w:val="sk-SK"/>
        </w:rPr>
        <w:t>signálov</w:t>
      </w:r>
      <w:r w:rsidRPr="00C16BCA">
        <w:rPr>
          <w:lang w:val="sk-SK"/>
        </w:rPr>
        <w:t xml:space="preserve">. </w:t>
      </w:r>
      <w:r w:rsidRPr="00DE4BF1">
        <w:rPr>
          <w:lang w:val="sk-SK"/>
        </w:rPr>
        <w:t xml:space="preserve">Signály sú nosiče prenášanej informácie. Preto </w:t>
      </w:r>
      <w:r w:rsidRPr="00DE4BF1">
        <w:rPr>
          <w:bCs/>
          <w:lang w:val="sk-SK"/>
        </w:rPr>
        <w:t>spracovanie signálov</w:t>
      </w:r>
      <w:r w:rsidRPr="00DE4BF1">
        <w:rPr>
          <w:lang w:val="sk-SK"/>
        </w:rPr>
        <w:t xml:space="preserve"> je</w:t>
      </w:r>
      <w:r w:rsidRPr="00C16BCA">
        <w:rPr>
          <w:lang w:val="sk-SK"/>
        </w:rPr>
        <w:t xml:space="preserve"> prvá časť, ktorá sa venuje fyzickej vrstve. </w:t>
      </w:r>
    </w:p>
    <w:p w:rsidR="002F1F39" w:rsidRPr="00C16BCA" w:rsidRDefault="002F1F39" w:rsidP="002F1F39">
      <w:pPr>
        <w:pStyle w:val="Nadpis2"/>
      </w:pPr>
      <w:r w:rsidRPr="00C16BCA">
        <w:t>SIGNÁLY V KOMUNIKAČNÝCH SIEŤACH</w:t>
      </w:r>
    </w:p>
    <w:p w:rsidR="002F1F39" w:rsidRPr="00C16BCA" w:rsidRDefault="002F1F39" w:rsidP="002F1F39">
      <w:pPr>
        <w:pStyle w:val="Nadpis3"/>
        <w:rPr>
          <w:lang w:val="sk-SK"/>
        </w:rPr>
      </w:pPr>
      <w:r w:rsidRPr="00C16BCA">
        <w:rPr>
          <w:lang w:val="sk-SK"/>
        </w:rPr>
        <w:t>Elektromagnetické signály</w:t>
      </w:r>
    </w:p>
    <w:p w:rsidR="002F1F39" w:rsidRPr="00C16BCA" w:rsidRDefault="002F1F39" w:rsidP="002F1F39">
      <w:pPr>
        <w:rPr>
          <w:lang w:val="sk-SK"/>
        </w:rPr>
      </w:pPr>
      <w:r w:rsidRPr="006F18BD">
        <w:rPr>
          <w:highlight w:val="yellow"/>
          <w:lang w:val="sk-SK"/>
        </w:rPr>
        <w:t>Signál v elektronických komunikačných sieťach je chápaný ako fyzický prostriedok (nosič) pre prenos správ</w:t>
      </w:r>
      <w:r w:rsidRPr="00C16BCA">
        <w:rPr>
          <w:lang w:val="sk-SK"/>
        </w:rPr>
        <w:t xml:space="preserve">, do ktorých je spracovaná prenášaná informácia. Všeobecne je signál dohodnutá kombinácia  amplitúd, kmitočtov, intervalov svetla, zvuku, elektrického prúdu apod.. Signály, používané v elektronických komunikačných sieťach sú niektoré zo spektier elektromagnetického vlnenia. </w:t>
      </w:r>
    </w:p>
    <w:p w:rsidR="002F1F39" w:rsidRPr="00C16BCA" w:rsidRDefault="002F1F39" w:rsidP="002F1F39">
      <w:pPr>
        <w:rPr>
          <w:lang w:val="sk-SK"/>
        </w:rPr>
      </w:pPr>
      <w:r w:rsidRPr="00C16BCA">
        <w:rPr>
          <w:lang w:val="sk-SK"/>
        </w:rPr>
        <w:t xml:space="preserve">Elektromagnetické vlny objavil </w:t>
      </w:r>
      <w:proofErr w:type="spellStart"/>
      <w:r w:rsidRPr="00C16BCA">
        <w:rPr>
          <w:lang w:val="sk-SK"/>
        </w:rPr>
        <w:t>James</w:t>
      </w:r>
      <w:proofErr w:type="spellEnd"/>
      <w:r w:rsidRPr="00C16BCA">
        <w:rPr>
          <w:lang w:val="sk-SK"/>
        </w:rPr>
        <w:t xml:space="preserve"> </w:t>
      </w:r>
      <w:proofErr w:type="spellStart"/>
      <w:r w:rsidRPr="00C16BCA">
        <w:rPr>
          <w:lang w:val="sk-SK"/>
        </w:rPr>
        <w:t>Clarc</w:t>
      </w:r>
      <w:proofErr w:type="spellEnd"/>
      <w:r w:rsidRPr="00C16BCA">
        <w:rPr>
          <w:lang w:val="sk-SK"/>
        </w:rPr>
        <w:t xml:space="preserve"> </w:t>
      </w:r>
      <w:proofErr w:type="spellStart"/>
      <w:r w:rsidRPr="00C16BCA">
        <w:rPr>
          <w:lang w:val="sk-SK"/>
        </w:rPr>
        <w:t>Maxwell</w:t>
      </w:r>
      <w:proofErr w:type="spellEnd"/>
      <w:r w:rsidRPr="00C16BCA">
        <w:rPr>
          <w:lang w:val="sk-SK"/>
        </w:rPr>
        <w:t xml:space="preserve"> v roku 1865 a v roku 1887 ich existenciu demonštroval  </w:t>
      </w:r>
      <w:proofErr w:type="spellStart"/>
      <w:r w:rsidRPr="00C16BCA">
        <w:rPr>
          <w:lang w:val="sk-SK"/>
        </w:rPr>
        <w:t>Heinrich</w:t>
      </w:r>
      <w:proofErr w:type="spellEnd"/>
      <w:r w:rsidRPr="00C16BCA">
        <w:rPr>
          <w:lang w:val="sk-SK"/>
        </w:rPr>
        <w:t xml:space="preserve"> Hertz. Elektromagnetické vlnenie je vytvárané vzájomnými zmenami elektrickej a magnetickej zložky elektromagnetického poľa. Elektromagnetická vlna je tvorená dvomi zložkami – elektrickou a magnetickou, ktoré sú popísané vektorom elektrickej intenzity E a vektorom magnetickej indukcie B. Tieto dve polia sa sínusovo menia a výsledné sínusové pole zmien vytvára elektromagnetickú vlnu. Znázornenie elektromagnetickej vlny ako dvoch vektorov je na obrázku 3.3. Obidva vektory sú na seba kolmé  a kolmé sú aj na smer šírenia.</w:t>
      </w:r>
    </w:p>
    <w:p w:rsidR="002F1F39" w:rsidRDefault="002F1F39" w:rsidP="002F1F39">
      <w:pPr>
        <w:spacing w:after="240"/>
        <w:jc w:val="center"/>
      </w:pPr>
    </w:p>
    <w:p w:rsidR="002F1F39" w:rsidRPr="00C16BCA" w:rsidRDefault="002F1F39" w:rsidP="002F1F39">
      <w:pPr>
        <w:spacing w:after="240"/>
        <w:jc w:val="center"/>
        <w:rPr>
          <w:lang w:val="sk-SK"/>
        </w:rPr>
      </w:pPr>
      <w:r>
        <w:rPr>
          <w:noProof/>
          <w:lang w:val="en-US" w:eastAsia="en-US"/>
        </w:rPr>
        <w:lastRenderedPageBreak/>
        <w:drawing>
          <wp:inline distT="0" distB="0" distL="0" distR="0">
            <wp:extent cx="3578860" cy="1198245"/>
            <wp:effectExtent l="0" t="0" r="2540" b="190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8860" cy="1198245"/>
                    </a:xfrm>
                    <a:prstGeom prst="rect">
                      <a:avLst/>
                    </a:prstGeom>
                    <a:noFill/>
                    <a:ln>
                      <a:noFill/>
                    </a:ln>
                  </pic:spPr>
                </pic:pic>
              </a:graphicData>
            </a:graphic>
          </wp:inline>
        </w:drawing>
      </w:r>
    </w:p>
    <w:p w:rsidR="002F1F39" w:rsidRPr="00C16BCA" w:rsidRDefault="002F1F39" w:rsidP="002F1F39">
      <w:pPr>
        <w:spacing w:after="240"/>
        <w:jc w:val="center"/>
        <w:rPr>
          <w:lang w:val="sk-SK"/>
        </w:rPr>
      </w:pPr>
      <w:r w:rsidRPr="00C16BCA">
        <w:rPr>
          <w:lang w:val="sk-SK"/>
        </w:rPr>
        <w:t>Obr. 3.3. Vektorové znázornenie elektromagnetickej vlny</w:t>
      </w:r>
    </w:p>
    <w:p w:rsidR="002F1F39" w:rsidRPr="00C16BCA" w:rsidRDefault="002F1F39" w:rsidP="002F1F39">
      <w:pPr>
        <w:rPr>
          <w:lang w:val="sk-SK"/>
        </w:rPr>
      </w:pPr>
      <w:r w:rsidRPr="00C16BCA">
        <w:rPr>
          <w:lang w:val="sk-SK"/>
        </w:rPr>
        <w:t xml:space="preserve">Smer vektoru E určuje smer vektoru B a ich okamžité hodnoty sú zviazané rovnicou E= </w:t>
      </w:r>
      <w:proofErr w:type="spellStart"/>
      <w:r w:rsidRPr="00C16BCA">
        <w:rPr>
          <w:lang w:val="sk-SK"/>
        </w:rPr>
        <w:t>B.v</w:t>
      </w:r>
      <w:proofErr w:type="spellEnd"/>
      <w:r w:rsidRPr="00C16BCA">
        <w:rPr>
          <w:lang w:val="sk-SK"/>
        </w:rPr>
        <w:t xml:space="preserve">, kde v je vektor fázovej rýchlosti. Elektromagnetické vlny sa v dôsledku pohybu elektrónov šíria v priestore a majú špecifikované nasledovné parametre. </w:t>
      </w:r>
    </w:p>
    <w:p w:rsidR="002F1F39" w:rsidRPr="00DE4BF1" w:rsidRDefault="002F1F39" w:rsidP="002F1F39">
      <w:pPr>
        <w:pStyle w:val="Odrkysgulikou"/>
      </w:pPr>
      <w:proofErr w:type="spellStart"/>
      <w:r w:rsidRPr="00DE4BF1">
        <w:t>Vzdialenosť</w:t>
      </w:r>
      <w:proofErr w:type="spellEnd"/>
      <w:r w:rsidRPr="00DE4BF1">
        <w:t xml:space="preserve"> </w:t>
      </w:r>
      <w:proofErr w:type="spellStart"/>
      <w:r w:rsidRPr="00DE4BF1">
        <w:t>medzi</w:t>
      </w:r>
      <w:proofErr w:type="spellEnd"/>
      <w:r w:rsidRPr="00DE4BF1">
        <w:t xml:space="preserve"> </w:t>
      </w:r>
      <w:proofErr w:type="spellStart"/>
      <w:r w:rsidRPr="00DE4BF1">
        <w:t>dvomi</w:t>
      </w:r>
      <w:proofErr w:type="spellEnd"/>
      <w:r w:rsidRPr="00DE4BF1">
        <w:t xml:space="preserve"> </w:t>
      </w:r>
      <w:proofErr w:type="spellStart"/>
      <w:r w:rsidRPr="00DE4BF1">
        <w:t>nasledujúcimi</w:t>
      </w:r>
      <w:proofErr w:type="spellEnd"/>
      <w:r w:rsidRPr="00DE4BF1">
        <w:t xml:space="preserve"> maximami </w:t>
      </w:r>
      <w:proofErr w:type="spellStart"/>
      <w:r w:rsidRPr="00DE4BF1">
        <w:t>alebo</w:t>
      </w:r>
      <w:proofErr w:type="spellEnd"/>
      <w:r w:rsidRPr="00DE4BF1">
        <w:t xml:space="preserve"> </w:t>
      </w:r>
      <w:proofErr w:type="spellStart"/>
      <w:r w:rsidRPr="00DE4BF1">
        <w:t>minimami</w:t>
      </w:r>
      <w:proofErr w:type="spellEnd"/>
      <w:r w:rsidRPr="00DE4BF1">
        <w:t xml:space="preserve"> </w:t>
      </w:r>
      <w:proofErr w:type="spellStart"/>
      <w:r w:rsidRPr="00DE4BF1">
        <w:t>sa</w:t>
      </w:r>
      <w:proofErr w:type="spellEnd"/>
      <w:r w:rsidRPr="00DE4BF1">
        <w:t xml:space="preserve"> označuje vlnová </w:t>
      </w:r>
      <w:proofErr w:type="spellStart"/>
      <w:r w:rsidRPr="00DE4BF1">
        <w:t>dĺžka</w:t>
      </w:r>
      <w:proofErr w:type="spellEnd"/>
      <w:r w:rsidRPr="00DE4BF1">
        <w:t xml:space="preserve"> označovaná </w:t>
      </w:r>
      <w:proofErr w:type="spellStart"/>
      <w:r w:rsidRPr="00DE4BF1">
        <w:t>ako</w:t>
      </w:r>
      <w:proofErr w:type="spellEnd"/>
      <w:r w:rsidRPr="00DE4BF1">
        <w:t xml:space="preserve"> λ (lambda).  </w:t>
      </w:r>
      <w:proofErr w:type="spellStart"/>
      <w:r w:rsidRPr="00DE4BF1">
        <w:t>Udáva</w:t>
      </w:r>
      <w:proofErr w:type="spellEnd"/>
      <w:r w:rsidRPr="00DE4BF1">
        <w:t xml:space="preserve"> </w:t>
      </w:r>
      <w:proofErr w:type="spellStart"/>
      <w:r w:rsidRPr="00DE4BF1">
        <w:t>priestorovú</w:t>
      </w:r>
      <w:proofErr w:type="spellEnd"/>
      <w:r w:rsidRPr="00DE4BF1">
        <w:t xml:space="preserve"> </w:t>
      </w:r>
      <w:proofErr w:type="spellStart"/>
      <w:r w:rsidRPr="00DE4BF1">
        <w:t>vzdialenosť</w:t>
      </w:r>
      <w:proofErr w:type="spellEnd"/>
      <w:r w:rsidRPr="00DE4BF1">
        <w:t xml:space="preserve"> </w:t>
      </w:r>
      <w:proofErr w:type="spellStart"/>
      <w:r w:rsidRPr="00DE4BF1">
        <w:t>zhodných</w:t>
      </w:r>
      <w:proofErr w:type="spellEnd"/>
      <w:r w:rsidRPr="00DE4BF1">
        <w:t xml:space="preserve"> </w:t>
      </w:r>
      <w:proofErr w:type="spellStart"/>
      <w:r w:rsidRPr="00DE4BF1">
        <w:t>hodnôt</w:t>
      </w:r>
      <w:proofErr w:type="spellEnd"/>
      <w:r w:rsidRPr="00DE4BF1">
        <w:t xml:space="preserve"> </w:t>
      </w:r>
      <w:proofErr w:type="spellStart"/>
      <w:r w:rsidRPr="00DE4BF1">
        <w:t>elektromagnetickej</w:t>
      </w:r>
      <w:proofErr w:type="spellEnd"/>
      <w:r w:rsidRPr="00DE4BF1">
        <w:t xml:space="preserve"> vlny. </w:t>
      </w:r>
      <w:proofErr w:type="spellStart"/>
      <w:r w:rsidRPr="00DE4BF1">
        <w:t>Udáva</w:t>
      </w:r>
      <w:proofErr w:type="spellEnd"/>
      <w:r w:rsidRPr="00DE4BF1">
        <w:t xml:space="preserve"> </w:t>
      </w:r>
      <w:proofErr w:type="spellStart"/>
      <w:r w:rsidRPr="00DE4BF1">
        <w:t>sa</w:t>
      </w:r>
      <w:proofErr w:type="spellEnd"/>
      <w:r w:rsidRPr="00DE4BF1">
        <w:t xml:space="preserve"> v </w:t>
      </w:r>
      <w:proofErr w:type="spellStart"/>
      <w:r w:rsidRPr="00DE4BF1">
        <w:t>metroch</w:t>
      </w:r>
      <w:proofErr w:type="spellEnd"/>
      <w:r w:rsidRPr="00DE4BF1">
        <w:t>,  1 m = 10</w:t>
      </w:r>
      <w:r w:rsidRPr="00DE4BF1">
        <w:rPr>
          <w:vertAlign w:val="superscript"/>
        </w:rPr>
        <w:t>3</w:t>
      </w:r>
      <w:r w:rsidRPr="00DE4BF1">
        <w:t> mm (</w:t>
      </w:r>
      <w:proofErr w:type="spellStart"/>
      <w:r w:rsidRPr="00DE4BF1">
        <w:t>milimetrov</w:t>
      </w:r>
      <w:proofErr w:type="spellEnd"/>
      <w:r w:rsidRPr="00DE4BF1">
        <w:t>) = 10</w:t>
      </w:r>
      <w:r w:rsidRPr="00DE4BF1">
        <w:rPr>
          <w:vertAlign w:val="superscript"/>
        </w:rPr>
        <w:t>6</w:t>
      </w:r>
      <w:r w:rsidRPr="00DE4BF1">
        <w:t> µm (</w:t>
      </w:r>
      <w:proofErr w:type="spellStart"/>
      <w:r w:rsidRPr="00DE4BF1">
        <w:t>mikrometrov</w:t>
      </w:r>
      <w:proofErr w:type="spellEnd"/>
      <w:r w:rsidRPr="00DE4BF1">
        <w:t>) = 10</w:t>
      </w:r>
      <w:r w:rsidRPr="00DE4BF1">
        <w:rPr>
          <w:vertAlign w:val="superscript"/>
        </w:rPr>
        <w:t>9</w:t>
      </w:r>
      <w:r w:rsidRPr="00DE4BF1">
        <w:t xml:space="preserve"> </w:t>
      </w:r>
      <w:proofErr w:type="spellStart"/>
      <w:r w:rsidRPr="00DE4BF1">
        <w:t>nm</w:t>
      </w:r>
      <w:proofErr w:type="spellEnd"/>
      <w:r w:rsidRPr="00DE4BF1">
        <w:t xml:space="preserve"> (</w:t>
      </w:r>
      <w:proofErr w:type="spellStart"/>
      <w:r w:rsidRPr="00DE4BF1">
        <w:t>nanometrov</w:t>
      </w:r>
      <w:proofErr w:type="spellEnd"/>
      <w:r w:rsidRPr="00DE4BF1">
        <w:t>) = 10</w:t>
      </w:r>
      <w:r w:rsidRPr="00DE4BF1">
        <w:rPr>
          <w:vertAlign w:val="superscript"/>
        </w:rPr>
        <w:t>12</w:t>
      </w:r>
      <w:r w:rsidRPr="00DE4BF1">
        <w:t>pm (</w:t>
      </w:r>
      <w:proofErr w:type="spellStart"/>
      <w:r w:rsidRPr="00DE4BF1">
        <w:t>pikometrov</w:t>
      </w:r>
      <w:proofErr w:type="spellEnd"/>
      <w:r w:rsidRPr="00DE4BF1">
        <w:t xml:space="preserve">). </w:t>
      </w:r>
    </w:p>
    <w:p w:rsidR="002F1F39" w:rsidRPr="00DE4BF1" w:rsidRDefault="002F1F39" w:rsidP="002F1F39">
      <w:pPr>
        <w:pStyle w:val="Odrkysgulikou"/>
      </w:pPr>
      <w:r w:rsidRPr="00DE4BF1">
        <w:rPr>
          <w:rStyle w:val="Siln"/>
          <w:b w:val="0"/>
        </w:rPr>
        <w:t xml:space="preserve">Čas </w:t>
      </w:r>
      <w:proofErr w:type="spellStart"/>
      <w:r w:rsidRPr="00DE4BF1">
        <w:rPr>
          <w:rStyle w:val="Siln"/>
          <w:b w:val="0"/>
        </w:rPr>
        <w:t>medzi</w:t>
      </w:r>
      <w:proofErr w:type="spellEnd"/>
      <w:r w:rsidRPr="00DE4BF1">
        <w:rPr>
          <w:rStyle w:val="Siln"/>
          <w:b w:val="0"/>
        </w:rPr>
        <w:t xml:space="preserve"> dobou </w:t>
      </w:r>
      <w:proofErr w:type="spellStart"/>
      <w:r w:rsidRPr="00DE4BF1">
        <w:rPr>
          <w:rStyle w:val="Siln"/>
          <w:b w:val="0"/>
        </w:rPr>
        <w:t>opakovania</w:t>
      </w:r>
      <w:proofErr w:type="spellEnd"/>
      <w:r w:rsidRPr="00DE4BF1">
        <w:rPr>
          <w:rStyle w:val="Siln"/>
          <w:b w:val="0"/>
        </w:rPr>
        <w:t xml:space="preserve"> </w:t>
      </w:r>
      <w:proofErr w:type="spellStart"/>
      <w:r w:rsidRPr="00DE4BF1">
        <w:rPr>
          <w:rStyle w:val="Siln"/>
          <w:b w:val="0"/>
        </w:rPr>
        <w:t>dvoch</w:t>
      </w:r>
      <w:proofErr w:type="spellEnd"/>
      <w:r w:rsidRPr="00DE4BF1">
        <w:rPr>
          <w:rStyle w:val="Siln"/>
          <w:b w:val="0"/>
        </w:rPr>
        <w:t xml:space="preserve"> </w:t>
      </w:r>
      <w:proofErr w:type="spellStart"/>
      <w:r w:rsidRPr="00DE4BF1">
        <w:rPr>
          <w:rStyle w:val="Siln"/>
          <w:b w:val="0"/>
        </w:rPr>
        <w:t>zhodných</w:t>
      </w:r>
      <w:proofErr w:type="spellEnd"/>
      <w:r w:rsidRPr="00DE4BF1">
        <w:rPr>
          <w:rStyle w:val="Siln"/>
          <w:b w:val="0"/>
        </w:rPr>
        <w:t xml:space="preserve"> </w:t>
      </w:r>
      <w:proofErr w:type="spellStart"/>
      <w:r w:rsidRPr="00DE4BF1">
        <w:rPr>
          <w:rStyle w:val="Siln"/>
          <w:b w:val="0"/>
        </w:rPr>
        <w:t>hodnôt</w:t>
      </w:r>
      <w:proofErr w:type="spellEnd"/>
      <w:r w:rsidRPr="00DE4BF1">
        <w:rPr>
          <w:rStyle w:val="Siln"/>
          <w:b w:val="0"/>
        </w:rPr>
        <w:t xml:space="preserve"> </w:t>
      </w:r>
      <w:proofErr w:type="spellStart"/>
      <w:r w:rsidRPr="00DE4BF1">
        <w:rPr>
          <w:rStyle w:val="Siln"/>
          <w:b w:val="0"/>
        </w:rPr>
        <w:t>elektromagnetickej</w:t>
      </w:r>
      <w:proofErr w:type="spellEnd"/>
      <w:r w:rsidRPr="00DE4BF1">
        <w:rPr>
          <w:rStyle w:val="Siln"/>
          <w:b w:val="0"/>
        </w:rPr>
        <w:t xml:space="preserve"> vlny </w:t>
      </w:r>
      <w:proofErr w:type="spellStart"/>
      <w:r w:rsidRPr="00DE4BF1">
        <w:rPr>
          <w:rStyle w:val="Siln"/>
          <w:b w:val="0"/>
        </w:rPr>
        <w:t>sa</w:t>
      </w:r>
      <w:proofErr w:type="spellEnd"/>
      <w:r w:rsidRPr="00DE4BF1">
        <w:rPr>
          <w:rStyle w:val="Siln"/>
          <w:b w:val="0"/>
        </w:rPr>
        <w:t xml:space="preserve"> označuje  doba </w:t>
      </w:r>
      <w:proofErr w:type="spellStart"/>
      <w:r w:rsidRPr="00DE4BF1">
        <w:rPr>
          <w:rStyle w:val="Siln"/>
          <w:b w:val="0"/>
        </w:rPr>
        <w:t>periódy</w:t>
      </w:r>
      <w:proofErr w:type="spellEnd"/>
      <w:r w:rsidRPr="00DE4BF1">
        <w:rPr>
          <w:rStyle w:val="Siln"/>
          <w:b w:val="0"/>
        </w:rPr>
        <w:t xml:space="preserve"> T. </w:t>
      </w:r>
      <w:proofErr w:type="spellStart"/>
      <w:r w:rsidRPr="00DE4BF1">
        <w:rPr>
          <w:rStyle w:val="Siln"/>
          <w:b w:val="0"/>
        </w:rPr>
        <w:t>Udáva</w:t>
      </w:r>
      <w:proofErr w:type="spellEnd"/>
      <w:r w:rsidRPr="00DE4BF1">
        <w:rPr>
          <w:rStyle w:val="Siln"/>
          <w:b w:val="0"/>
        </w:rPr>
        <w:t xml:space="preserve"> </w:t>
      </w:r>
      <w:proofErr w:type="spellStart"/>
      <w:r w:rsidRPr="00DE4BF1">
        <w:rPr>
          <w:rStyle w:val="Siln"/>
          <w:b w:val="0"/>
        </w:rPr>
        <w:t>sa</w:t>
      </w:r>
      <w:proofErr w:type="spellEnd"/>
      <w:r w:rsidRPr="00DE4BF1">
        <w:rPr>
          <w:rStyle w:val="Siln"/>
          <w:b w:val="0"/>
        </w:rPr>
        <w:t xml:space="preserve"> v sekundách (s) </w:t>
      </w:r>
      <w:proofErr w:type="spellStart"/>
      <w:r w:rsidRPr="00DE4BF1">
        <w:rPr>
          <w:rStyle w:val="Siln"/>
          <w:b w:val="0"/>
        </w:rPr>
        <w:t>alebo</w:t>
      </w:r>
      <w:proofErr w:type="spellEnd"/>
      <w:r w:rsidRPr="00DE4BF1">
        <w:rPr>
          <w:rStyle w:val="Siln"/>
          <w:b w:val="0"/>
        </w:rPr>
        <w:t xml:space="preserve"> v </w:t>
      </w:r>
      <w:proofErr w:type="spellStart"/>
      <w:r w:rsidRPr="00DE4BF1">
        <w:rPr>
          <w:rStyle w:val="Siln"/>
          <w:b w:val="0"/>
        </w:rPr>
        <w:t>odvodených</w:t>
      </w:r>
      <w:proofErr w:type="spellEnd"/>
      <w:r w:rsidRPr="00DE4BF1">
        <w:rPr>
          <w:rStyle w:val="Siln"/>
          <w:b w:val="0"/>
        </w:rPr>
        <w:t xml:space="preserve"> hodnotách </w:t>
      </w:r>
      <w:r w:rsidRPr="00DE4BF1">
        <w:t xml:space="preserve"> 1 sec = 10</w:t>
      </w:r>
      <w:r w:rsidRPr="00DE4BF1">
        <w:rPr>
          <w:vertAlign w:val="superscript"/>
        </w:rPr>
        <w:t>3</w:t>
      </w:r>
      <w:r w:rsidRPr="00DE4BF1">
        <w:t> </w:t>
      </w:r>
      <w:proofErr w:type="spellStart"/>
      <w:r w:rsidRPr="00DE4BF1">
        <w:t>ms</w:t>
      </w:r>
      <w:proofErr w:type="spellEnd"/>
      <w:r w:rsidRPr="00DE4BF1">
        <w:t xml:space="preserve"> (</w:t>
      </w:r>
      <w:proofErr w:type="spellStart"/>
      <w:r w:rsidRPr="00DE4BF1">
        <w:t>milisekúnd</w:t>
      </w:r>
      <w:proofErr w:type="spellEnd"/>
      <w:r w:rsidRPr="00DE4BF1">
        <w:t>) = 10</w:t>
      </w:r>
      <w:r w:rsidRPr="00DE4BF1">
        <w:rPr>
          <w:vertAlign w:val="superscript"/>
        </w:rPr>
        <w:t>6</w:t>
      </w:r>
      <w:r w:rsidRPr="00DE4BF1">
        <w:t> µs (</w:t>
      </w:r>
      <w:proofErr w:type="spellStart"/>
      <w:r w:rsidRPr="00DE4BF1">
        <w:t>mikrosekúnd</w:t>
      </w:r>
      <w:proofErr w:type="spellEnd"/>
      <w:r w:rsidRPr="00DE4BF1">
        <w:t>) = 10</w:t>
      </w:r>
      <w:r w:rsidRPr="00DE4BF1">
        <w:rPr>
          <w:vertAlign w:val="superscript"/>
        </w:rPr>
        <w:t>9</w:t>
      </w:r>
      <w:r w:rsidRPr="00DE4BF1">
        <w:t> </w:t>
      </w:r>
      <w:proofErr w:type="spellStart"/>
      <w:r w:rsidRPr="00DE4BF1">
        <w:t>ns</w:t>
      </w:r>
      <w:proofErr w:type="spellEnd"/>
      <w:r w:rsidRPr="00DE4BF1">
        <w:t xml:space="preserve"> (</w:t>
      </w:r>
      <w:proofErr w:type="spellStart"/>
      <w:r w:rsidRPr="00DE4BF1">
        <w:t>nanosekún</w:t>
      </w:r>
      <w:proofErr w:type="spellEnd"/>
      <w:r w:rsidRPr="00DE4BF1">
        <w:t xml:space="preserve">). </w:t>
      </w:r>
    </w:p>
    <w:p w:rsidR="002F1F39" w:rsidRDefault="002F1F39" w:rsidP="002F1F39">
      <w:pPr>
        <w:rPr>
          <w:lang w:val="sk-SK"/>
        </w:rPr>
      </w:pPr>
      <w:r w:rsidRPr="00DE4BF1">
        <w:rPr>
          <w:lang w:val="sk-SK"/>
        </w:rPr>
        <w:t xml:space="preserve"> Rozdiel medzi periódou a vlnovou dĺžkou je znázornený na  obrázku 3.4. V prípade znázornenia periódy ide o časovú závislosť, v znázornení vlnovej dĺžky ide o dĺžkovú závislosť. V obidvoch prípadoch je priebeh sínusový.    </w:t>
      </w:r>
    </w:p>
    <w:p w:rsidR="002F1F39" w:rsidRPr="00DE4BF1" w:rsidRDefault="002F1F39" w:rsidP="002F1F39">
      <w:pPr>
        <w:ind w:firstLine="0"/>
        <w:jc w:val="center"/>
        <w:rPr>
          <w:sz w:val="20"/>
          <w:szCs w:val="20"/>
          <w:lang w:val="sk-SK"/>
        </w:rPr>
      </w:pPr>
      <w:r>
        <w:rPr>
          <w:noProof/>
          <w:lang w:val="en-US" w:eastAsia="en-US"/>
        </w:rPr>
        <w:drawing>
          <wp:inline distT="0" distB="0" distL="0" distR="0">
            <wp:extent cx="5234305" cy="882650"/>
            <wp:effectExtent l="0" t="0" r="444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305" cy="882650"/>
                    </a:xfrm>
                    <a:prstGeom prst="rect">
                      <a:avLst/>
                    </a:prstGeom>
                    <a:noFill/>
                    <a:ln>
                      <a:noFill/>
                    </a:ln>
                  </pic:spPr>
                </pic:pic>
              </a:graphicData>
            </a:graphic>
          </wp:inline>
        </w:drawing>
      </w:r>
    </w:p>
    <w:p w:rsidR="002F1F39" w:rsidRPr="00C16BCA" w:rsidRDefault="002F1F39" w:rsidP="002F1F39">
      <w:pPr>
        <w:jc w:val="center"/>
        <w:rPr>
          <w:lang w:val="sk-SK"/>
        </w:rPr>
      </w:pPr>
      <w:r w:rsidRPr="00C16BCA">
        <w:rPr>
          <w:lang w:val="sk-SK"/>
        </w:rPr>
        <w:t>Obr. 3.4 Rozdiel medzi periódou a vlnovou dĺžkou</w:t>
      </w:r>
    </w:p>
    <w:p w:rsidR="002F1F39" w:rsidRPr="00C16BCA" w:rsidRDefault="002F1F39" w:rsidP="002F1F39">
      <w:pPr>
        <w:rPr>
          <w:lang w:val="sk-SK"/>
        </w:rPr>
      </w:pPr>
      <w:r w:rsidRPr="00C16BCA">
        <w:rPr>
          <w:lang w:val="sk-SK"/>
        </w:rPr>
        <w:t xml:space="preserve">Počet oscilácií vlny, ktoré znamená počet opakovania zhodných hodnôt elektromagnetickej vlny  za sekundu, sa označuje </w:t>
      </w:r>
      <w:r w:rsidRPr="00DE4BF1">
        <w:rPr>
          <w:lang w:val="sk-SK"/>
        </w:rPr>
        <w:t>frekvencia  označovaná f . Udáva sa v hertzoch (Hz), alebo v násobkoch 1 Hz = 10</w:t>
      </w:r>
      <w:r w:rsidRPr="00DE4BF1">
        <w:rPr>
          <w:vertAlign w:val="superscript"/>
          <w:lang w:val="sk-SK"/>
        </w:rPr>
        <w:t>3</w:t>
      </w:r>
      <w:r w:rsidRPr="00DE4BF1">
        <w:rPr>
          <w:lang w:val="sk-SK"/>
        </w:rPr>
        <w:t> kHz (kilo)= 10</w:t>
      </w:r>
      <w:r w:rsidRPr="00DE4BF1">
        <w:rPr>
          <w:vertAlign w:val="superscript"/>
          <w:lang w:val="sk-SK"/>
        </w:rPr>
        <w:t>6</w:t>
      </w:r>
      <w:r w:rsidRPr="00DE4BF1">
        <w:rPr>
          <w:lang w:val="sk-SK"/>
        </w:rPr>
        <w:t> MHz (</w:t>
      </w:r>
      <w:proofErr w:type="spellStart"/>
      <w:r w:rsidRPr="00C16BCA">
        <w:rPr>
          <w:lang w:val="sk-SK"/>
        </w:rPr>
        <w:t>mega</w:t>
      </w:r>
      <w:proofErr w:type="spellEnd"/>
      <w:r w:rsidRPr="00C16BCA">
        <w:rPr>
          <w:lang w:val="sk-SK"/>
        </w:rPr>
        <w:t>) = 10</w:t>
      </w:r>
      <w:r w:rsidRPr="00C16BCA">
        <w:rPr>
          <w:vertAlign w:val="superscript"/>
          <w:lang w:val="sk-SK"/>
        </w:rPr>
        <w:t>9</w:t>
      </w:r>
      <w:r w:rsidRPr="00C16BCA">
        <w:rPr>
          <w:lang w:val="sk-SK"/>
        </w:rPr>
        <w:t> GHz (</w:t>
      </w:r>
      <w:proofErr w:type="spellStart"/>
      <w:r w:rsidRPr="00C16BCA">
        <w:rPr>
          <w:lang w:val="sk-SK"/>
        </w:rPr>
        <w:t>giga</w:t>
      </w:r>
      <w:proofErr w:type="spellEnd"/>
      <w:r w:rsidRPr="00C16BCA">
        <w:rPr>
          <w:lang w:val="sk-SK"/>
        </w:rPr>
        <w:t>) = 10</w:t>
      </w:r>
      <w:r w:rsidRPr="00C16BCA">
        <w:rPr>
          <w:vertAlign w:val="superscript"/>
          <w:lang w:val="sk-SK"/>
        </w:rPr>
        <w:t xml:space="preserve">12 </w:t>
      </w:r>
      <w:proofErr w:type="spellStart"/>
      <w:r w:rsidRPr="00C16BCA">
        <w:rPr>
          <w:lang w:val="sk-SK"/>
        </w:rPr>
        <w:t>THz</w:t>
      </w:r>
      <w:proofErr w:type="spellEnd"/>
      <w:r w:rsidRPr="00C16BCA">
        <w:rPr>
          <w:lang w:val="sk-SK"/>
        </w:rPr>
        <w:t xml:space="preserve"> (</w:t>
      </w:r>
      <w:proofErr w:type="spellStart"/>
      <w:r w:rsidRPr="00C16BCA">
        <w:rPr>
          <w:lang w:val="sk-SK"/>
        </w:rPr>
        <w:t>tera</w:t>
      </w:r>
      <w:proofErr w:type="spellEnd"/>
      <w:r w:rsidRPr="00C16BCA">
        <w:rPr>
          <w:lang w:val="sk-SK"/>
        </w:rPr>
        <w:t>)</w:t>
      </w:r>
    </w:p>
    <w:p w:rsidR="002F1F39" w:rsidRPr="00C16BCA" w:rsidRDefault="002F1F39" w:rsidP="002F1F39">
      <w:proofErr w:type="spellStart"/>
      <w:r w:rsidRPr="00C16BCA">
        <w:t>Medzi</w:t>
      </w:r>
      <w:proofErr w:type="spellEnd"/>
      <w:r w:rsidRPr="00C16BCA">
        <w:t xml:space="preserve"> </w:t>
      </w:r>
      <w:proofErr w:type="spellStart"/>
      <w:r w:rsidRPr="00C16BCA">
        <w:t>frekvenciou</w:t>
      </w:r>
      <w:proofErr w:type="spellEnd"/>
      <w:r w:rsidRPr="00C16BCA">
        <w:t xml:space="preserve"> f a dobou </w:t>
      </w:r>
      <w:proofErr w:type="spellStart"/>
      <w:r w:rsidRPr="00C16BCA">
        <w:t>periódy</w:t>
      </w:r>
      <w:proofErr w:type="spellEnd"/>
      <w:r w:rsidRPr="00C16BCA">
        <w:t xml:space="preserve"> platí </w:t>
      </w:r>
      <w:proofErr w:type="spellStart"/>
      <w:r w:rsidRPr="00C16BCA">
        <w:t>vzťah</w:t>
      </w:r>
      <w:proofErr w:type="spellEnd"/>
    </w:p>
    <w:p w:rsidR="002F1F39" w:rsidRPr="00A50BBB" w:rsidRDefault="002F1F39" w:rsidP="002F1F39">
      <w:pPr>
        <w:rPr>
          <w:b/>
        </w:rPr>
      </w:pPr>
      <w:r w:rsidRPr="00A50BBB">
        <w:rPr>
          <w:rStyle w:val="Siln"/>
          <w:b w:val="0"/>
        </w:rPr>
        <w:t>f = 1/T.</w:t>
      </w:r>
    </w:p>
    <w:p w:rsidR="002F1F39" w:rsidRPr="00C16BCA" w:rsidRDefault="002F1F39" w:rsidP="002F1F39">
      <w:proofErr w:type="spellStart"/>
      <w:r w:rsidRPr="00C16BCA">
        <w:t>Všetky</w:t>
      </w:r>
      <w:proofErr w:type="spellEnd"/>
      <w:r w:rsidRPr="00C16BCA">
        <w:t xml:space="preserve"> elektromagnetick</w:t>
      </w:r>
      <w:r>
        <w:t>é</w:t>
      </w:r>
      <w:r w:rsidRPr="00C16BCA">
        <w:t xml:space="preserve"> vlny </w:t>
      </w:r>
      <w:proofErr w:type="spellStart"/>
      <w:r w:rsidRPr="00C16BCA">
        <w:t>sa</w:t>
      </w:r>
      <w:proofErr w:type="spellEnd"/>
      <w:r w:rsidRPr="00C16BCA">
        <w:t xml:space="preserve"> </w:t>
      </w:r>
      <w:proofErr w:type="spellStart"/>
      <w:r w:rsidRPr="00C16BCA">
        <w:t>šíri</w:t>
      </w:r>
      <w:r>
        <w:t>a</w:t>
      </w:r>
      <w:proofErr w:type="spellEnd"/>
      <w:r w:rsidRPr="00C16BCA">
        <w:t xml:space="preserve"> </w:t>
      </w:r>
      <w:proofErr w:type="spellStart"/>
      <w:r w:rsidRPr="00C16BCA">
        <w:t>vo</w:t>
      </w:r>
      <w:proofErr w:type="spellEnd"/>
      <w:r w:rsidRPr="00C16BCA">
        <w:t xml:space="preserve"> </w:t>
      </w:r>
      <w:proofErr w:type="spellStart"/>
      <w:r w:rsidRPr="00C16BCA">
        <w:t>vákuu</w:t>
      </w:r>
      <w:proofErr w:type="spellEnd"/>
      <w:r w:rsidRPr="00C16BCA">
        <w:t xml:space="preserve"> </w:t>
      </w:r>
      <w:proofErr w:type="spellStart"/>
      <w:r w:rsidRPr="00C16BCA">
        <w:t>rýchlosťou</w:t>
      </w:r>
      <w:proofErr w:type="spellEnd"/>
      <w:r w:rsidRPr="00C16BCA">
        <w:t xml:space="preserve"> </w:t>
      </w:r>
      <w:proofErr w:type="spellStart"/>
      <w:r w:rsidRPr="00C16BCA">
        <w:t>svetla</w:t>
      </w:r>
      <w:proofErr w:type="spellEnd"/>
      <w:r w:rsidRPr="00C16BCA">
        <w:t xml:space="preserve"> </w:t>
      </w:r>
      <w:proofErr w:type="spellStart"/>
      <w:r w:rsidRPr="00C16BCA">
        <w:t>c</w:t>
      </w:r>
      <w:proofErr w:type="spellEnd"/>
      <w:r w:rsidRPr="00C16BCA">
        <w:t xml:space="preserve">. Jej hodnota je 299 792 458 m/s, </w:t>
      </w:r>
      <w:proofErr w:type="spellStart"/>
      <w:r w:rsidRPr="00C16BCA">
        <w:t>čo</w:t>
      </w:r>
      <w:proofErr w:type="spellEnd"/>
      <w:r w:rsidRPr="00C16BCA">
        <w:t xml:space="preserve"> je </w:t>
      </w:r>
      <w:proofErr w:type="spellStart"/>
      <w:r w:rsidRPr="00C16BCA">
        <w:t>približne</w:t>
      </w:r>
      <w:proofErr w:type="spellEnd"/>
      <w:r w:rsidRPr="00C16BCA">
        <w:t xml:space="preserve"> 3. 10</w:t>
      </w:r>
      <w:r w:rsidRPr="00C16BCA">
        <w:rPr>
          <w:vertAlign w:val="superscript"/>
        </w:rPr>
        <w:t>8</w:t>
      </w:r>
      <w:r w:rsidRPr="00C16BCA">
        <w:t xml:space="preserve"> m/s. </w:t>
      </w:r>
      <w:proofErr w:type="spellStart"/>
      <w:r w:rsidRPr="00C16BCA">
        <w:t>Preto</w:t>
      </w:r>
      <w:proofErr w:type="spellEnd"/>
      <w:r w:rsidRPr="00C16BCA">
        <w:t xml:space="preserve"> </w:t>
      </w:r>
      <w:proofErr w:type="spellStart"/>
      <w:r w:rsidRPr="00C16BCA">
        <w:t>pre</w:t>
      </w:r>
      <w:proofErr w:type="spellEnd"/>
      <w:r w:rsidRPr="00C16BCA">
        <w:t xml:space="preserve"> elektromagnetické </w:t>
      </w:r>
      <w:proofErr w:type="spellStart"/>
      <w:r w:rsidRPr="00C16BCA">
        <w:t>vlnenie</w:t>
      </w:r>
      <w:proofErr w:type="spellEnd"/>
      <w:r w:rsidRPr="00C16BCA">
        <w:t xml:space="preserve"> platí </w:t>
      </w:r>
      <w:proofErr w:type="spellStart"/>
      <w:r w:rsidRPr="00C16BCA">
        <w:t>medzi</w:t>
      </w:r>
      <w:proofErr w:type="spellEnd"/>
      <w:r w:rsidRPr="00C16BCA">
        <w:t xml:space="preserve"> </w:t>
      </w:r>
      <w:proofErr w:type="spellStart"/>
      <w:r w:rsidRPr="00C16BCA">
        <w:t>rýchlosťou</w:t>
      </w:r>
      <w:proofErr w:type="spellEnd"/>
      <w:r w:rsidRPr="00C16BCA">
        <w:t xml:space="preserve"> </w:t>
      </w:r>
      <w:proofErr w:type="spellStart"/>
      <w:r w:rsidRPr="00C16BCA">
        <w:t>svetla</w:t>
      </w:r>
      <w:proofErr w:type="spellEnd"/>
      <w:r w:rsidRPr="00C16BCA">
        <w:t xml:space="preserve">, </w:t>
      </w:r>
      <w:proofErr w:type="spellStart"/>
      <w:r w:rsidRPr="00C16BCA">
        <w:t>frekvenciou</w:t>
      </w:r>
      <w:proofErr w:type="spellEnd"/>
      <w:r w:rsidRPr="00C16BCA">
        <w:t xml:space="preserve"> a vlnovou </w:t>
      </w:r>
      <w:proofErr w:type="spellStart"/>
      <w:r w:rsidRPr="00C16BCA">
        <w:t>dĺžkou</w:t>
      </w:r>
      <w:proofErr w:type="spellEnd"/>
      <w:r w:rsidRPr="00C16BCA">
        <w:t xml:space="preserve"> </w:t>
      </w:r>
      <w:proofErr w:type="spellStart"/>
      <w:r w:rsidRPr="00C16BCA">
        <w:t>vzťah</w:t>
      </w:r>
      <w:proofErr w:type="spellEnd"/>
    </w:p>
    <w:p w:rsidR="002F1F39" w:rsidRPr="00C16BCA" w:rsidRDefault="002F1F39" w:rsidP="002F1F39">
      <w:r w:rsidRPr="00C16BCA">
        <w:t>c = λ .</w:t>
      </w:r>
      <w:r w:rsidRPr="00C16BCA">
        <w:rPr>
          <w:rStyle w:val="Siln"/>
        </w:rPr>
        <w:t xml:space="preserve"> </w:t>
      </w:r>
      <w:r w:rsidRPr="00EA2BA2">
        <w:rPr>
          <w:rStyle w:val="Siln"/>
          <w:b w:val="0"/>
        </w:rPr>
        <w:t>f</w:t>
      </w:r>
      <w:r w:rsidRPr="00EA2BA2">
        <w:rPr>
          <w:b/>
        </w:rPr>
        <w:t xml:space="preserve"> </w:t>
      </w:r>
    </w:p>
    <w:p w:rsidR="002F1F39" w:rsidRPr="00C16BCA" w:rsidRDefault="002F1F39" w:rsidP="002F1F39">
      <w:proofErr w:type="spellStart"/>
      <w:r w:rsidRPr="00C16BCA">
        <w:t>Pretože</w:t>
      </w:r>
      <w:proofErr w:type="spellEnd"/>
      <w:r w:rsidRPr="00C16BCA">
        <w:t xml:space="preserve"> c je </w:t>
      </w:r>
      <w:proofErr w:type="spellStart"/>
      <w:r w:rsidRPr="00C16BCA">
        <w:t>konštanta</w:t>
      </w:r>
      <w:proofErr w:type="spellEnd"/>
      <w:r w:rsidRPr="00C16BCA">
        <w:t xml:space="preserve">, </w:t>
      </w:r>
      <w:proofErr w:type="spellStart"/>
      <w:r w:rsidRPr="00C16BCA">
        <w:t>ak</w:t>
      </w:r>
      <w:proofErr w:type="spellEnd"/>
      <w:r w:rsidRPr="00C16BCA">
        <w:t xml:space="preserve"> </w:t>
      </w:r>
      <w:proofErr w:type="spellStart"/>
      <w:r w:rsidRPr="00C16BCA">
        <w:t>rastie</w:t>
      </w:r>
      <w:proofErr w:type="spellEnd"/>
      <w:r w:rsidRPr="00C16BCA">
        <w:t xml:space="preserve"> </w:t>
      </w:r>
      <w:proofErr w:type="spellStart"/>
      <w:r w:rsidRPr="00C16BCA">
        <w:t>frekvencia</w:t>
      </w:r>
      <w:proofErr w:type="spellEnd"/>
      <w:r w:rsidRPr="00C16BCA">
        <w:t xml:space="preserve"> f, klesá vlnová </w:t>
      </w:r>
      <w:proofErr w:type="spellStart"/>
      <w:r w:rsidRPr="00C16BCA">
        <w:t>dĺžka</w:t>
      </w:r>
      <w:proofErr w:type="spellEnd"/>
      <w:r w:rsidRPr="00C16BCA">
        <w:t xml:space="preserve">  λ a naopak. </w:t>
      </w:r>
    </w:p>
    <w:p w:rsidR="002F1F39" w:rsidRPr="00C16BCA" w:rsidRDefault="002F1F39" w:rsidP="002F1F39">
      <w:pPr>
        <w:rPr>
          <w:bCs/>
          <w:iCs/>
          <w:lang w:val="sk-SK"/>
        </w:rPr>
      </w:pPr>
      <w:r w:rsidRPr="00C16BCA">
        <w:rPr>
          <w:lang w:val="sk-SK"/>
        </w:rPr>
        <w:lastRenderedPageBreak/>
        <w:t xml:space="preserve">V medi alebo optickom vlákne, ktoré sa používajú v komunikačných technológiách,  sa rýchlosť spomalí a stáva sa frekvenčne závislá. Rýchlosť svetla je doteraz limitujúca a žiadny signál sa nemôže šíriť rýchlejšie. </w:t>
      </w:r>
      <w:r w:rsidRPr="00C16BCA">
        <w:rPr>
          <w:bCs/>
          <w:iCs/>
          <w:lang w:val="sk-SK"/>
        </w:rPr>
        <w:t xml:space="preserve">Pretože rýchlosť svetla c je konštanta, </w:t>
      </w:r>
      <w:r w:rsidRPr="006F18BD">
        <w:rPr>
          <w:bCs/>
          <w:iCs/>
          <w:highlight w:val="green"/>
          <w:lang w:val="sk-SK"/>
        </w:rPr>
        <w:t>ak vieme frekvenciu, vieme vypočítať vlnovú dĺžku a naopak</w:t>
      </w:r>
      <w:r w:rsidRPr="00C16BCA">
        <w:rPr>
          <w:bCs/>
          <w:iCs/>
          <w:lang w:val="sk-SK"/>
        </w:rPr>
        <w:t xml:space="preserve">. Napríklad vlnová dĺžka zdroja vysielajúceho na frekvencii 101,5 MHz predstavuje vlny  s </w:t>
      </w:r>
      <w:r w:rsidRPr="00C16BCA">
        <w:rPr>
          <w:lang w:val="sk-SK"/>
        </w:rPr>
        <w:t>λ</w:t>
      </w:r>
      <w:r w:rsidRPr="00C16BCA">
        <w:rPr>
          <w:bCs/>
          <w:iCs/>
          <w:lang w:val="sk-SK"/>
        </w:rPr>
        <w:t xml:space="preserve"> asi 3m. </w:t>
      </w:r>
    </w:p>
    <w:p w:rsidR="002F1F39" w:rsidRPr="00C16BCA" w:rsidRDefault="002F1F39" w:rsidP="002F1F39">
      <w:pPr>
        <w:pStyle w:val="Nadpis3"/>
        <w:rPr>
          <w:lang w:val="sk-SK"/>
        </w:rPr>
      </w:pPr>
      <w:r w:rsidRPr="00C16BCA">
        <w:rPr>
          <w:lang w:val="sk-SK"/>
        </w:rPr>
        <w:t>Spektrum elektromagnetických signálov (vĺn)</w:t>
      </w:r>
    </w:p>
    <w:p w:rsidR="002F1F39" w:rsidRPr="00C16BCA" w:rsidRDefault="002F1F39" w:rsidP="002F1F39">
      <w:pPr>
        <w:rPr>
          <w:lang w:val="sk-SK"/>
        </w:rPr>
      </w:pPr>
      <w:r w:rsidRPr="00C16BCA">
        <w:rPr>
          <w:lang w:val="sk-SK"/>
        </w:rPr>
        <w:t xml:space="preserve">Elektromagnetické vlny môžeme rozdeľovať podľa veľkosti vlnovej dĺžky respektíve frekvencie. Jednotlivé typy vĺn majú svoje označenie, ktoré spolu s približnými hodnotami vlnovej dĺžky a frekvencie sú uvedené v tabuľke 3.1. </w:t>
      </w:r>
    </w:p>
    <w:p w:rsidR="002F1F39" w:rsidRPr="00C16BCA" w:rsidRDefault="002F1F39" w:rsidP="002F1F39">
      <w:pPr>
        <w:jc w:val="right"/>
        <w:rPr>
          <w:bCs/>
          <w:iCs/>
          <w:lang w:val="sk-SK"/>
        </w:rPr>
      </w:pPr>
      <w:r w:rsidRPr="00C16BCA">
        <w:rPr>
          <w:bCs/>
          <w:iCs/>
          <w:lang w:val="sk-SK"/>
        </w:rPr>
        <w:t>Tabuľka 3.1.</w:t>
      </w:r>
      <w:r>
        <w:rPr>
          <w:bCs/>
          <w:iCs/>
          <w:lang w:val="sk-SK"/>
        </w:rPr>
        <w:t xml:space="preserve">                       </w:t>
      </w:r>
    </w:p>
    <w:tbl>
      <w:tblPr>
        <w:tblW w:w="0" w:type="auto"/>
        <w:jc w:val="center"/>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191"/>
        <w:gridCol w:w="2699"/>
        <w:gridCol w:w="1507"/>
      </w:tblGrid>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shd w:val="clear" w:color="auto" w:fill="CEDBED"/>
            <w:vAlign w:val="center"/>
            <w:hideMark/>
          </w:tcPr>
          <w:p w:rsidR="002F1F39" w:rsidRPr="00C16BCA" w:rsidRDefault="002F1F39" w:rsidP="006F18BD">
            <w:pPr>
              <w:pStyle w:val="Textvtabuke"/>
            </w:pPr>
            <w:r w:rsidRPr="00C16BCA">
              <w:t>elektromagnetické vlny</w:t>
            </w:r>
          </w:p>
        </w:tc>
        <w:tc>
          <w:tcPr>
            <w:tcW w:w="0" w:type="auto"/>
            <w:tcBorders>
              <w:top w:val="outset" w:sz="6" w:space="0" w:color="auto"/>
              <w:left w:val="outset" w:sz="6" w:space="0" w:color="auto"/>
              <w:bottom w:val="outset" w:sz="6" w:space="0" w:color="auto"/>
              <w:right w:val="outset" w:sz="6" w:space="0" w:color="auto"/>
            </w:tcBorders>
            <w:shd w:val="clear" w:color="auto" w:fill="CEDBED"/>
            <w:vAlign w:val="center"/>
            <w:hideMark/>
          </w:tcPr>
          <w:p w:rsidR="002F1F39" w:rsidRPr="00C16BCA" w:rsidRDefault="002F1F39" w:rsidP="006F18BD">
            <w:pPr>
              <w:pStyle w:val="Textvtabuke"/>
            </w:pPr>
            <w:r w:rsidRPr="00C16BCA">
              <w:t>vlnová dĺžka vo vzduchu [m]</w:t>
            </w:r>
          </w:p>
        </w:tc>
        <w:tc>
          <w:tcPr>
            <w:tcW w:w="0" w:type="auto"/>
            <w:tcBorders>
              <w:top w:val="outset" w:sz="6" w:space="0" w:color="auto"/>
              <w:left w:val="outset" w:sz="6" w:space="0" w:color="auto"/>
              <w:bottom w:val="outset" w:sz="6" w:space="0" w:color="auto"/>
              <w:right w:val="outset" w:sz="6" w:space="0" w:color="auto"/>
            </w:tcBorders>
            <w:shd w:val="clear" w:color="auto" w:fill="CEDBED"/>
            <w:vAlign w:val="center"/>
          </w:tcPr>
          <w:p w:rsidR="002F1F39" w:rsidRPr="00C16BCA" w:rsidRDefault="002F1F39" w:rsidP="006F18BD">
            <w:pPr>
              <w:pStyle w:val="Textvtabuke"/>
            </w:pPr>
            <w:r w:rsidRPr="00C16BCA">
              <w:t>frekvencia [Hz]</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rádiové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30 km - 1 m</w:t>
            </w:r>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10</w:t>
            </w:r>
            <w:r w:rsidRPr="00C16BCA">
              <w:rPr>
                <w:vertAlign w:val="superscript"/>
              </w:rPr>
              <w:t>4</w:t>
            </w:r>
            <w:r w:rsidRPr="00C16BCA">
              <w:t xml:space="preserve"> – .10</w:t>
            </w:r>
            <w:r w:rsidRPr="00C16BCA">
              <w:rPr>
                <w:vertAlign w:val="superscript"/>
              </w:rPr>
              <w:t>10</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proofErr w:type="spellStart"/>
            <w:r w:rsidRPr="00C16BCA">
              <w:t>mikro</w:t>
            </w:r>
            <w:proofErr w:type="spellEnd"/>
            <w:r w:rsidRPr="00C16BCA">
              <w:t xml:space="preserve">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1 m – 0,03 mm</w:t>
            </w:r>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10</w:t>
            </w:r>
            <w:r w:rsidRPr="00C16BCA">
              <w:rPr>
                <w:vertAlign w:val="superscript"/>
              </w:rPr>
              <w:t>9</w:t>
            </w:r>
            <w:r w:rsidRPr="00C16BCA">
              <w:t>  – 10</w:t>
            </w:r>
            <w:r w:rsidRPr="00C16BCA">
              <w:rPr>
                <w:vertAlign w:val="superscript"/>
              </w:rPr>
              <w:t>12</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infračervené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0,3 mm – 790 nm</w:t>
            </w:r>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10</w:t>
            </w:r>
            <w:r w:rsidRPr="00C16BCA">
              <w:rPr>
                <w:vertAlign w:val="superscript"/>
              </w:rPr>
              <w:t>11</w:t>
            </w:r>
            <w:r w:rsidRPr="00C16BCA">
              <w:t xml:space="preserve"> – 4.10</w:t>
            </w:r>
            <w:r w:rsidRPr="00C16BCA">
              <w:rPr>
                <w:vertAlign w:val="superscript"/>
              </w:rPr>
              <w:t>14</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viditeľné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790 nm - 390 nm</w:t>
            </w:r>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4.10</w:t>
            </w:r>
            <w:r w:rsidRPr="00C16BCA">
              <w:rPr>
                <w:vertAlign w:val="superscript"/>
              </w:rPr>
              <w:t>14</w:t>
            </w:r>
            <w:r w:rsidRPr="00C16BCA">
              <w:t xml:space="preserve"> – 8.10</w:t>
            </w:r>
            <w:r w:rsidRPr="00C16BCA">
              <w:rPr>
                <w:vertAlign w:val="superscript"/>
              </w:rPr>
              <w:t>14</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ultrafialové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400 nm – 10 nm</w:t>
            </w:r>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8.10</w:t>
            </w:r>
            <w:r w:rsidRPr="00C16BCA">
              <w:rPr>
                <w:vertAlign w:val="superscript"/>
              </w:rPr>
              <w:t>14</w:t>
            </w:r>
            <w:r w:rsidRPr="00C16BCA">
              <w:t xml:space="preserve"> – 10</w:t>
            </w:r>
            <w:r w:rsidRPr="00C16BCA">
              <w:rPr>
                <w:vertAlign w:val="superscript"/>
              </w:rPr>
              <w:t>17</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röntgenové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 xml:space="preserve">10 nm – 1 </w:t>
            </w:r>
            <w:proofErr w:type="spellStart"/>
            <w:r w:rsidRPr="00C16BCA">
              <w:t>pm</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.10</w:t>
            </w:r>
            <w:r w:rsidRPr="00C16BCA">
              <w:rPr>
                <w:vertAlign w:val="superscript"/>
              </w:rPr>
              <w:t>15</w:t>
            </w:r>
            <w:r w:rsidRPr="00C16BCA">
              <w:t xml:space="preserve"> – 10</w:t>
            </w:r>
            <w:r w:rsidRPr="00C16BCA">
              <w:rPr>
                <w:vertAlign w:val="superscript"/>
              </w:rPr>
              <w:t>20</w:t>
            </w:r>
          </w:p>
        </w:tc>
      </w:tr>
      <w:tr w:rsidR="002F1F39" w:rsidRPr="00C16BCA" w:rsidTr="006F18BD">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gama vlny</w:t>
            </w:r>
          </w:p>
        </w:tc>
        <w:tc>
          <w:tcPr>
            <w:tcW w:w="0" w:type="auto"/>
            <w:tcBorders>
              <w:top w:val="outset" w:sz="6" w:space="0" w:color="auto"/>
              <w:left w:val="outset" w:sz="6" w:space="0" w:color="auto"/>
              <w:bottom w:val="outset" w:sz="6" w:space="0" w:color="auto"/>
              <w:right w:val="outset" w:sz="6" w:space="0" w:color="auto"/>
            </w:tcBorders>
            <w:vAlign w:val="center"/>
            <w:hideMark/>
          </w:tcPr>
          <w:p w:rsidR="002F1F39" w:rsidRPr="00C16BCA" w:rsidRDefault="002F1F39" w:rsidP="006F18BD">
            <w:pPr>
              <w:pStyle w:val="Textvtabuke"/>
            </w:pPr>
            <w:r w:rsidRPr="00C16BCA">
              <w:t xml:space="preserve">&lt; 300 </w:t>
            </w:r>
            <w:proofErr w:type="spellStart"/>
            <w:r w:rsidRPr="00C16BCA">
              <w:t>pm</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2F1F39" w:rsidRPr="00C16BCA" w:rsidRDefault="002F1F39" w:rsidP="006F18BD">
            <w:pPr>
              <w:pStyle w:val="Textvtabuke"/>
            </w:pPr>
            <w:r w:rsidRPr="00C16BCA">
              <w:t>&gt;10</w:t>
            </w:r>
            <w:r w:rsidRPr="00C16BCA">
              <w:rPr>
                <w:vertAlign w:val="superscript"/>
              </w:rPr>
              <w:t>19</w:t>
            </w:r>
          </w:p>
        </w:tc>
      </w:tr>
    </w:tbl>
    <w:p w:rsidR="002F1F39" w:rsidRPr="00C16BCA" w:rsidRDefault="002F1F39" w:rsidP="002F1F39">
      <w:pPr>
        <w:rPr>
          <w:lang w:val="sk-SK"/>
        </w:rPr>
      </w:pPr>
      <w:r w:rsidRPr="00C16BCA">
        <w:rPr>
          <w:b/>
          <w:lang w:val="sk-SK"/>
        </w:rPr>
        <w:t>Rádiové elektromagnetické vlny</w:t>
      </w:r>
      <w:r w:rsidRPr="00C16BCA">
        <w:rPr>
          <w:lang w:val="sk-SK"/>
        </w:rPr>
        <w:t xml:space="preserve"> majú vlnovú dĺžku od centimetrov až po kilometre. Používajú sa pre prenos informácie v elektronických komunikačných sieťach. Napríklad televízne vysielanie používa vlny s vlnovou dĺžkou λ 0,1 – 1 m čo predstavuje frekvenciu 3 GHz - 300 MHz. Mobilné telefóny štandardu UMTS mali pôvodne definované frekvenčné spektrum 1885–2025 MHz </w:t>
      </w:r>
      <w:proofErr w:type="spellStart"/>
      <w:r w:rsidRPr="00C16BCA">
        <w:rPr>
          <w:lang w:val="sk-SK"/>
        </w:rPr>
        <w:t>uplink</w:t>
      </w:r>
      <w:proofErr w:type="spellEnd"/>
      <w:r w:rsidRPr="00C16BCA">
        <w:rPr>
          <w:lang w:val="sk-SK"/>
        </w:rPr>
        <w:t xml:space="preserve"> a 2110–2200 MHz </w:t>
      </w:r>
      <w:proofErr w:type="spellStart"/>
      <w:r w:rsidRPr="00C16BCA">
        <w:rPr>
          <w:lang w:val="sk-SK"/>
        </w:rPr>
        <w:t>downlink</w:t>
      </w:r>
      <w:proofErr w:type="spellEnd"/>
      <w:r w:rsidRPr="00C16BCA">
        <w:rPr>
          <w:lang w:val="sk-SK"/>
        </w:rPr>
        <w:t xml:space="preserve">, čo sú vlny približne  okolo 0,1m. Pri prenose používajú špeciálnu technológiu označovanú modulácia. </w:t>
      </w:r>
    </w:p>
    <w:p w:rsidR="002F1F39" w:rsidRPr="00C16BCA" w:rsidRDefault="002F1F39" w:rsidP="002F1F39">
      <w:pPr>
        <w:rPr>
          <w:lang w:val="sk-SK"/>
        </w:rPr>
      </w:pPr>
      <w:proofErr w:type="spellStart"/>
      <w:r w:rsidRPr="006F18BD">
        <w:rPr>
          <w:b/>
          <w:highlight w:val="yellow"/>
          <w:lang w:val="sk-SK"/>
        </w:rPr>
        <w:t>Mikro</w:t>
      </w:r>
      <w:proofErr w:type="spellEnd"/>
      <w:r w:rsidRPr="006F18BD">
        <w:rPr>
          <w:b/>
          <w:highlight w:val="yellow"/>
          <w:lang w:val="sk-SK"/>
        </w:rPr>
        <w:t xml:space="preserve"> </w:t>
      </w:r>
      <w:r w:rsidRPr="006F18BD">
        <w:rPr>
          <w:highlight w:val="yellow"/>
          <w:lang w:val="sk-SK"/>
        </w:rPr>
        <w:t xml:space="preserve">vlny majú vlnovú dĺžku rádovo desiatky centimetrov až milimetrov. Bezdrôtové </w:t>
      </w:r>
      <w:proofErr w:type="spellStart"/>
      <w:r w:rsidRPr="006F18BD">
        <w:rPr>
          <w:highlight w:val="yellow"/>
          <w:lang w:val="sk-SK"/>
        </w:rPr>
        <w:t>WiFi</w:t>
      </w:r>
      <w:proofErr w:type="spellEnd"/>
      <w:r w:rsidRPr="006F18BD">
        <w:rPr>
          <w:highlight w:val="yellow"/>
          <w:lang w:val="sk-SK"/>
        </w:rPr>
        <w:t xml:space="preserve"> siete pracujúce na frekvencii 2,4 GHz používajú elektromagnetické vlny s λ asi 13 cm. V mikrovlnnej rúre používame vlny s λ asi 12 cm.</w:t>
      </w:r>
      <w:r w:rsidRPr="00C16BCA">
        <w:rPr>
          <w:lang w:val="sk-SK"/>
        </w:rPr>
        <w:t xml:space="preserve"> </w:t>
      </w:r>
    </w:p>
    <w:p w:rsidR="002F1F39" w:rsidRPr="00C16BCA" w:rsidRDefault="002F1F39" w:rsidP="002F1F39">
      <w:pPr>
        <w:rPr>
          <w:lang w:val="sk-SK"/>
        </w:rPr>
      </w:pPr>
      <w:r w:rsidRPr="00C16BCA">
        <w:rPr>
          <w:b/>
          <w:lang w:val="sk-SK"/>
        </w:rPr>
        <w:t>Infračervené</w:t>
      </w:r>
      <w:r w:rsidRPr="00C16BCA">
        <w:rPr>
          <w:lang w:val="sk-SK"/>
        </w:rPr>
        <w:t xml:space="preserve"> vlny majú vlnovú dĺžku medzi 760 nm a 1 mm. Infračervené vlny sa používajú v elektronickej komunikácii pre prenos informácií na krátke vzdialenosti. Použitie je napríklad v mobilných telefónoch a diaľkových ovládačoch. Ďalšie účely využitia sú napríklad v lekárstve ako fotónová terapia na liečbu kostí, hlbokých svalových tkanín a kĺbov, alebo na </w:t>
      </w:r>
      <w:proofErr w:type="spellStart"/>
      <w:r w:rsidRPr="00C16BCA">
        <w:rPr>
          <w:lang w:val="sk-SK"/>
        </w:rPr>
        <w:t>termografické</w:t>
      </w:r>
      <w:proofErr w:type="spellEnd"/>
      <w:r w:rsidRPr="00C16BCA">
        <w:rPr>
          <w:lang w:val="sk-SK"/>
        </w:rPr>
        <w:t xml:space="preserve"> vyšetrenia. Ďalšie využitie je v priemysle napríklad pri sledovaní kvality výrobkov. Pri vysokých teplotách sú vlny tak krátke, že ich dokážeme vnímať okom. Na tomto princípe sú založené infračervené ďalekohľady. </w:t>
      </w:r>
    </w:p>
    <w:p w:rsidR="002F1F39" w:rsidRPr="00C16BCA" w:rsidRDefault="002F1F39" w:rsidP="002F1F39">
      <w:pPr>
        <w:rPr>
          <w:lang w:val="sk-SK"/>
        </w:rPr>
      </w:pPr>
      <w:r w:rsidRPr="00C16BCA">
        <w:rPr>
          <w:b/>
          <w:lang w:val="sk-SK"/>
        </w:rPr>
        <w:t xml:space="preserve">Viditeľné </w:t>
      </w:r>
      <w:r w:rsidRPr="00C16BCA">
        <w:rPr>
          <w:lang w:val="sk-SK"/>
        </w:rPr>
        <w:t xml:space="preserve">svetlo, ktoré vnímame ľudským okom je v oblasti vlnových dĺžok 390 nm až 770 nm. </w:t>
      </w:r>
      <w:r w:rsidRPr="00AC65ED">
        <w:rPr>
          <w:highlight w:val="green"/>
          <w:lang w:val="sk-SK"/>
        </w:rPr>
        <w:t>Najväčšie vlnové dĺžky má červené svetlo, nasleduje oranžové, žlté, zelené, modré.</w:t>
      </w:r>
      <w:r w:rsidRPr="00C16BCA">
        <w:rPr>
          <w:lang w:val="sk-SK"/>
        </w:rPr>
        <w:t xml:space="preserve"> </w:t>
      </w:r>
      <w:r w:rsidRPr="00AC65ED">
        <w:rPr>
          <w:highlight w:val="yellow"/>
          <w:lang w:val="sk-SK"/>
        </w:rPr>
        <w:lastRenderedPageBreak/>
        <w:t>Ľudské oko najcitlivejšie reaguje na žltozelenú farbu s vlnovou dĺžkou 550 nm</w:t>
      </w:r>
      <w:r w:rsidRPr="00C16BCA">
        <w:rPr>
          <w:lang w:val="sk-SK"/>
        </w:rPr>
        <w:t>, čo odpovedá frekvencii 10</w:t>
      </w:r>
      <w:r w:rsidRPr="00C16BCA">
        <w:rPr>
          <w:vertAlign w:val="superscript"/>
          <w:lang w:val="sk-SK"/>
        </w:rPr>
        <w:t>15</w:t>
      </w:r>
      <w:r w:rsidRPr="00C16BCA">
        <w:rPr>
          <w:lang w:val="sk-SK"/>
        </w:rPr>
        <w:t xml:space="preserve"> Hz. To znamená kmitanie 1 000 000 000 000 000 (biliard)  krát za sekundu.</w:t>
      </w:r>
    </w:p>
    <w:p w:rsidR="002F1F39" w:rsidRPr="00C16BCA" w:rsidRDefault="002F1F39" w:rsidP="002F1F39">
      <w:pPr>
        <w:rPr>
          <w:lang w:val="sk-SK"/>
        </w:rPr>
      </w:pPr>
      <w:r w:rsidRPr="00C16BCA">
        <w:rPr>
          <w:b/>
          <w:lang w:val="sk-SK"/>
        </w:rPr>
        <w:t>Ultrafialové</w:t>
      </w:r>
      <w:r w:rsidRPr="00C16BCA">
        <w:rPr>
          <w:lang w:val="sk-SK"/>
        </w:rPr>
        <w:t xml:space="preserve"> vlny majú vlnovú dĺžku 400 – 10 nm.  Využitie je veľmi široké. V komunikačných technológiách sú používané v optických prenosoch. Známe je využitie v laseroch. Na zem prichádzajú napríklad zo slnka a spôsobia zhnednutie kože. </w:t>
      </w:r>
    </w:p>
    <w:p w:rsidR="002F1F39" w:rsidRPr="00C16BCA" w:rsidRDefault="002F1F39" w:rsidP="002F1F39">
      <w:pPr>
        <w:rPr>
          <w:lang w:val="sk-SK"/>
        </w:rPr>
      </w:pPr>
      <w:r w:rsidRPr="00C16BCA">
        <w:rPr>
          <w:b/>
          <w:lang w:val="sk-SK"/>
        </w:rPr>
        <w:t xml:space="preserve">Röntgenové </w:t>
      </w:r>
      <w:r w:rsidRPr="00C16BCA">
        <w:rPr>
          <w:lang w:val="sk-SK"/>
        </w:rPr>
        <w:t xml:space="preserve">vlny, označované aj ako X lúče majú vlnovú dĺžku od 10 nm do 100 </w:t>
      </w:r>
      <w:proofErr w:type="spellStart"/>
      <w:r w:rsidRPr="00C16BCA">
        <w:rPr>
          <w:lang w:val="sk-SK"/>
        </w:rPr>
        <w:t>pm</w:t>
      </w:r>
      <w:proofErr w:type="spellEnd"/>
      <w:r w:rsidRPr="00C16BCA">
        <w:rPr>
          <w:lang w:val="sk-SK"/>
        </w:rPr>
        <w:t xml:space="preserve">. Známe sú najmä z využitia rádiológii ale používa sa aj v analytickej chémii. V röntgenovom spektre je možné pozorovať aj niektoré astronomické objekty, napríklad neutrónové hviezdy a čierne diery. </w:t>
      </w:r>
    </w:p>
    <w:p w:rsidR="002F1F39" w:rsidRPr="00C16BCA" w:rsidRDefault="002F1F39" w:rsidP="002F1F39">
      <w:pPr>
        <w:rPr>
          <w:lang w:val="sk-SK"/>
        </w:rPr>
      </w:pPr>
      <w:r w:rsidRPr="00C16BCA">
        <w:rPr>
          <w:b/>
          <w:lang w:val="sk-SK"/>
        </w:rPr>
        <w:t xml:space="preserve">Gama </w:t>
      </w:r>
      <w:r w:rsidRPr="00C16BCA">
        <w:rPr>
          <w:lang w:val="sk-SK"/>
        </w:rPr>
        <w:t>vlny majú vlnovú dĺžku rádovo 10</w:t>
      </w:r>
      <w:r w:rsidRPr="00C16BCA">
        <w:rPr>
          <w:vertAlign w:val="superscript"/>
          <w:lang w:val="sk-SK"/>
        </w:rPr>
        <w:t>-14</w:t>
      </w:r>
      <w:r w:rsidRPr="00C16BCA">
        <w:rPr>
          <w:lang w:val="sk-SK"/>
        </w:rPr>
        <w:t xml:space="preserve">. Vznikajú napríklad pri rozpade atómových jadier. Využitie v lekárstve je pre diagnostiku a v neurochirurgii (gama nôž, ktorý umožňuje presné zameranie pri </w:t>
      </w:r>
      <w:proofErr w:type="spellStart"/>
      <w:r w:rsidRPr="00C16BCA">
        <w:rPr>
          <w:lang w:val="sk-SK"/>
        </w:rPr>
        <w:t>ostraňovaní</w:t>
      </w:r>
      <w:proofErr w:type="spellEnd"/>
      <w:r w:rsidRPr="00C16BCA">
        <w:rPr>
          <w:lang w:val="sk-SK"/>
        </w:rPr>
        <w:t xml:space="preserve"> zhubných nádorov). </w:t>
      </w:r>
    </w:p>
    <w:p w:rsidR="002F1F39" w:rsidRPr="00C16BCA" w:rsidRDefault="002F1F39" w:rsidP="002F1F39">
      <w:pPr>
        <w:rPr>
          <w:lang w:val="sk-SK"/>
        </w:rPr>
      </w:pPr>
      <w:r w:rsidRPr="00C16BCA">
        <w:rPr>
          <w:lang w:val="sk-SK"/>
        </w:rPr>
        <w:t xml:space="preserve">Nie všetky frekvencie sú vhodné na prenos informácie. Napríklad niektoré ultrafialové, röntgenové a gama žiarenie sú nepoužiteľné na spracovanie signálov pre prenos, neprejdú cez stavby a sú škodlivé. </w:t>
      </w:r>
    </w:p>
    <w:p w:rsidR="002F1F39" w:rsidRPr="00C16BCA" w:rsidRDefault="002F1F39" w:rsidP="002F1F39">
      <w:pPr>
        <w:rPr>
          <w:lang w:val="sk-SK"/>
        </w:rPr>
      </w:pPr>
      <w:r w:rsidRPr="00C16BCA">
        <w:rPr>
          <w:lang w:val="sk-SK"/>
        </w:rPr>
        <w:t>Uvedené rozdelenie tvorí spektrum elektromagnetických vĺn. Znázornenie  spektra, spolu s využitím pre prenosové médiá elektronických komunikačných sietí, je na obrázku 3.5.</w:t>
      </w:r>
    </w:p>
    <w:p w:rsidR="002F1F39" w:rsidRPr="00C16BCA" w:rsidRDefault="002F1F39" w:rsidP="002F1F39">
      <w:pPr>
        <w:spacing w:after="240"/>
        <w:jc w:val="center"/>
        <w:rPr>
          <w:rFonts w:eastAsia="csr17"/>
          <w:color w:val="231F20"/>
          <w:lang w:val="sk-SK" w:eastAsia="sk-SK"/>
        </w:rPr>
      </w:pPr>
      <w:r>
        <w:rPr>
          <w:rFonts w:eastAsia="csr17"/>
          <w:noProof/>
          <w:color w:val="231F20"/>
          <w:lang w:val="en-US" w:eastAsia="en-US"/>
        </w:rPr>
        <w:drawing>
          <wp:inline distT="0" distB="0" distL="0" distR="0">
            <wp:extent cx="4839970" cy="3105785"/>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970" cy="3105785"/>
                    </a:xfrm>
                    <a:prstGeom prst="rect">
                      <a:avLst/>
                    </a:prstGeom>
                    <a:noFill/>
                    <a:ln>
                      <a:noFill/>
                    </a:ln>
                  </pic:spPr>
                </pic:pic>
              </a:graphicData>
            </a:graphic>
          </wp:inline>
        </w:drawing>
      </w:r>
    </w:p>
    <w:p w:rsidR="002F1F39" w:rsidRPr="00C16BCA" w:rsidRDefault="002F1F39" w:rsidP="002F1F39">
      <w:pPr>
        <w:spacing w:after="240"/>
        <w:jc w:val="center"/>
        <w:rPr>
          <w:rFonts w:eastAsia="csr17"/>
          <w:color w:val="FF0000"/>
          <w:lang w:val="sk-SK" w:eastAsia="sk-SK"/>
        </w:rPr>
      </w:pPr>
      <w:r w:rsidRPr="00C16BCA">
        <w:rPr>
          <w:rFonts w:eastAsia="csr17"/>
          <w:color w:val="231F20"/>
          <w:lang w:val="sk-SK" w:eastAsia="sk-SK"/>
        </w:rPr>
        <w:t>Obr. 3.5 Spektrum elektromagnetických vĺn</w:t>
      </w:r>
    </w:p>
    <w:p w:rsidR="002F1F39" w:rsidRPr="00C16BCA" w:rsidRDefault="002F1F39" w:rsidP="002F1F39">
      <w:pPr>
        <w:rPr>
          <w:bCs/>
          <w:iCs/>
          <w:lang w:val="sk-SK"/>
        </w:rPr>
      </w:pPr>
      <w:r w:rsidRPr="00C16BCA">
        <w:rPr>
          <w:rFonts w:eastAsia="csr17"/>
          <w:color w:val="231F20"/>
          <w:lang w:val="sk-SK" w:eastAsia="sk-SK"/>
        </w:rPr>
        <w:t>Komunikačné technológie</w:t>
      </w:r>
      <w:r w:rsidRPr="00C16BCA">
        <w:rPr>
          <w:lang w:val="sk-SK"/>
        </w:rPr>
        <w:t xml:space="preserve"> využívajú pre prenos informácie frekvenčné spektrum od rádiových po ultrafialové vlny. Rádiové vlny sú využívané pre prenosy po </w:t>
      </w:r>
      <w:proofErr w:type="spellStart"/>
      <w:r w:rsidRPr="00C16BCA">
        <w:rPr>
          <w:lang w:val="sk-SK"/>
        </w:rPr>
        <w:t>metalických</w:t>
      </w:r>
      <w:proofErr w:type="spellEnd"/>
      <w:r w:rsidRPr="00C16BCA">
        <w:rPr>
          <w:lang w:val="sk-SK"/>
        </w:rPr>
        <w:t xml:space="preserve"> vedeniach a bezdrôtové prenosy, </w:t>
      </w:r>
      <w:r w:rsidRPr="00FD0587">
        <w:rPr>
          <w:highlight w:val="green"/>
          <w:lang w:val="sk-SK"/>
        </w:rPr>
        <w:t>ultrafialové vlny vlnových dĺžok okolo 1 mikrometer sú používané pre prenosy po optických kábloch.</w:t>
      </w:r>
      <w:r w:rsidRPr="00C16BCA">
        <w:rPr>
          <w:lang w:val="sk-SK"/>
        </w:rPr>
        <w:t xml:space="preserve">  </w:t>
      </w:r>
      <w:r w:rsidRPr="00FD0587">
        <w:rPr>
          <w:bCs/>
          <w:iCs/>
          <w:highlight w:val="yellow"/>
          <w:lang w:val="sk-SK"/>
        </w:rPr>
        <w:t>Podľa vlnových dĺžok, resp. frekvencie elektromagnetickej vlny sa určuje šírka pásma pre prenos v komunikačných technológiách.</w:t>
      </w:r>
      <w:r w:rsidRPr="00C16BCA">
        <w:rPr>
          <w:bCs/>
          <w:iCs/>
          <w:lang w:val="sk-SK"/>
        </w:rPr>
        <w:t xml:space="preserve">  </w:t>
      </w:r>
      <w:r w:rsidRPr="00C16BCA">
        <w:rPr>
          <w:bCs/>
          <w:iCs/>
          <w:lang w:val="sk-SK"/>
        </w:rPr>
        <w:lastRenderedPageBreak/>
        <w:t xml:space="preserve">Šírka pásma je vo vzťahu s množstvom prenesenej informácie, preto je znalosť šírky pásma dôležitým parametrom prenosu. Šírka pásma pre rôzne využitia v komunikačných technológiách je v tabuľke 3.2. </w:t>
      </w:r>
    </w:p>
    <w:p w:rsidR="002F1F39" w:rsidRPr="00C16BCA" w:rsidRDefault="002F1F39" w:rsidP="002F1F39">
      <w:pPr>
        <w:spacing w:after="60"/>
        <w:jc w:val="right"/>
        <w:rPr>
          <w:lang w:val="sk-SK"/>
        </w:rPr>
      </w:pPr>
      <w:r w:rsidRPr="00C16BCA">
        <w:rPr>
          <w:lang w:val="sk-SK"/>
        </w:rPr>
        <w:t>Tab. 3.2. Rozdelenie rádiových vĺn podľa dĺžky a frekvencie a využitia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7"/>
        <w:gridCol w:w="1861"/>
        <w:gridCol w:w="1137"/>
        <w:gridCol w:w="1802"/>
        <w:gridCol w:w="2801"/>
      </w:tblGrid>
      <w:tr w:rsidR="002F1F39" w:rsidRPr="00C16BCA" w:rsidTr="006F18BD">
        <w:tc>
          <w:tcPr>
            <w:tcW w:w="908" w:type="pct"/>
            <w:vAlign w:val="center"/>
          </w:tcPr>
          <w:p w:rsidR="002F1F39" w:rsidRPr="00C16BCA" w:rsidRDefault="002F1F39" w:rsidP="006F18BD">
            <w:pPr>
              <w:pStyle w:val="Textvtabuke"/>
            </w:pPr>
            <w:r w:rsidRPr="00C16BCA">
              <w:t>Názov frekvenčného pásma</w:t>
            </w:r>
          </w:p>
        </w:tc>
        <w:tc>
          <w:tcPr>
            <w:tcW w:w="1002" w:type="pct"/>
            <w:vAlign w:val="center"/>
          </w:tcPr>
          <w:p w:rsidR="002F1F39" w:rsidRPr="00C16BCA" w:rsidRDefault="002F1F39" w:rsidP="006F18BD">
            <w:pPr>
              <w:pStyle w:val="Textvtabuke"/>
            </w:pPr>
            <w:r w:rsidRPr="00C16BCA">
              <w:t>Označenie podľa ITU</w:t>
            </w:r>
          </w:p>
        </w:tc>
        <w:tc>
          <w:tcPr>
            <w:tcW w:w="612" w:type="pct"/>
            <w:vAlign w:val="center"/>
          </w:tcPr>
          <w:p w:rsidR="002F1F39" w:rsidRPr="00C16BCA" w:rsidRDefault="002F1F39" w:rsidP="006F18BD">
            <w:pPr>
              <w:pStyle w:val="Textvtabuke"/>
            </w:pPr>
            <w:r w:rsidRPr="00C16BCA">
              <w:t>Vlnová dĺžka</w:t>
            </w:r>
          </w:p>
        </w:tc>
        <w:tc>
          <w:tcPr>
            <w:tcW w:w="970" w:type="pct"/>
            <w:vAlign w:val="center"/>
          </w:tcPr>
          <w:p w:rsidR="002F1F39" w:rsidRPr="00C16BCA" w:rsidRDefault="002F1F39" w:rsidP="006F18BD">
            <w:pPr>
              <w:pStyle w:val="Textvtabuke"/>
            </w:pPr>
            <w:r w:rsidRPr="00C16BCA">
              <w:t>Šírka pásma/rozsah frekvencií</w:t>
            </w:r>
          </w:p>
        </w:tc>
        <w:tc>
          <w:tcPr>
            <w:tcW w:w="1508" w:type="pct"/>
            <w:vAlign w:val="center"/>
          </w:tcPr>
          <w:p w:rsidR="002F1F39" w:rsidRPr="00C16BCA" w:rsidRDefault="002F1F39" w:rsidP="006F18BD">
            <w:pPr>
              <w:pStyle w:val="Textvtabuke"/>
            </w:pPr>
            <w:r w:rsidRPr="00C16BCA">
              <w:t>Využitie</w:t>
            </w:r>
          </w:p>
        </w:tc>
      </w:tr>
      <w:tr w:rsidR="002F1F39" w:rsidRPr="00C16BCA" w:rsidTr="006F18BD">
        <w:tc>
          <w:tcPr>
            <w:tcW w:w="908" w:type="pct"/>
            <w:vAlign w:val="center"/>
          </w:tcPr>
          <w:p w:rsidR="002F1F39" w:rsidRPr="00C16BCA" w:rsidRDefault="002F1F39" w:rsidP="006F18BD">
            <w:pPr>
              <w:pStyle w:val="Textvtabuke"/>
            </w:pPr>
            <w:r w:rsidRPr="00C16BCA">
              <w:t>Extrémne nízka frekvencia</w:t>
            </w:r>
          </w:p>
        </w:tc>
        <w:tc>
          <w:tcPr>
            <w:tcW w:w="1002" w:type="pct"/>
            <w:vAlign w:val="center"/>
          </w:tcPr>
          <w:p w:rsidR="002F1F39" w:rsidRPr="00C16BCA" w:rsidRDefault="002F1F39" w:rsidP="006F18BD">
            <w:pPr>
              <w:pStyle w:val="Textvtabuke"/>
              <w:rPr>
                <w:bCs/>
                <w:iCs/>
              </w:rPr>
            </w:pPr>
            <w:r w:rsidRPr="00C16BCA">
              <w:rPr>
                <w:bCs/>
                <w:iCs/>
              </w:rPr>
              <w:t xml:space="preserve">1 ELF – </w:t>
            </w:r>
            <w:proofErr w:type="spellStart"/>
            <w:r w:rsidRPr="00C16BCA">
              <w:rPr>
                <w:bCs/>
                <w:iCs/>
              </w:rPr>
              <w:t>extremely</w:t>
            </w:r>
            <w:proofErr w:type="spellEnd"/>
            <w:r w:rsidRPr="00C16BCA">
              <w:rPr>
                <w:bCs/>
                <w:iCs/>
              </w:rPr>
              <w:t xml:space="preserve"> </w:t>
            </w:r>
            <w:proofErr w:type="spellStart"/>
            <w:r w:rsidRPr="00C16BCA">
              <w:rPr>
                <w:bCs/>
                <w:iCs/>
              </w:rPr>
              <w:t>low</w:t>
            </w:r>
            <w:proofErr w:type="spellEnd"/>
            <w:r w:rsidRPr="00C16BCA">
              <w:rPr>
                <w:bCs/>
                <w:iCs/>
              </w:rPr>
              <w:t xml:space="preserve"> </w:t>
            </w:r>
            <w:proofErr w:type="spellStart"/>
            <w:r w:rsidRPr="00C16BCA">
              <w:rPr>
                <w:bCs/>
                <w:iCs/>
              </w:rPr>
              <w:t>frequency</w:t>
            </w:r>
            <w:proofErr w:type="spellEnd"/>
          </w:p>
        </w:tc>
        <w:tc>
          <w:tcPr>
            <w:tcW w:w="612" w:type="pct"/>
            <w:vAlign w:val="center"/>
          </w:tcPr>
          <w:p w:rsidR="002F1F39" w:rsidRPr="00C16BCA" w:rsidRDefault="002F1F39" w:rsidP="006F18BD">
            <w:pPr>
              <w:pStyle w:val="Textvtabuke"/>
            </w:pPr>
            <w:r w:rsidRPr="00C16BCA">
              <w:t>100 000 – 10 000 km</w:t>
            </w:r>
          </w:p>
        </w:tc>
        <w:tc>
          <w:tcPr>
            <w:tcW w:w="970" w:type="pct"/>
            <w:vAlign w:val="center"/>
          </w:tcPr>
          <w:p w:rsidR="002F1F39" w:rsidRPr="00C16BCA" w:rsidRDefault="002F1F39" w:rsidP="006F18BD">
            <w:pPr>
              <w:pStyle w:val="Textvtabuke"/>
            </w:pPr>
            <w:r w:rsidRPr="00C16BCA">
              <w:t>3 – 30 Hz</w:t>
            </w:r>
          </w:p>
        </w:tc>
        <w:tc>
          <w:tcPr>
            <w:tcW w:w="1508" w:type="pct"/>
            <w:vAlign w:val="center"/>
          </w:tcPr>
          <w:p w:rsidR="002F1F39" w:rsidRPr="00C16BCA" w:rsidRDefault="002F1F39" w:rsidP="006F18BD">
            <w:pPr>
              <w:pStyle w:val="Textvtabuke"/>
            </w:pPr>
            <w:r w:rsidRPr="00C16BCA">
              <w:t>Komunikácia ponoriek</w:t>
            </w:r>
          </w:p>
        </w:tc>
      </w:tr>
      <w:tr w:rsidR="002F1F39" w:rsidRPr="00C16BCA" w:rsidTr="006F18BD">
        <w:tc>
          <w:tcPr>
            <w:tcW w:w="908" w:type="pct"/>
            <w:vAlign w:val="center"/>
          </w:tcPr>
          <w:p w:rsidR="002F1F39" w:rsidRPr="00C16BCA" w:rsidRDefault="002F1F39" w:rsidP="006F18BD">
            <w:pPr>
              <w:pStyle w:val="Textvtabuke"/>
            </w:pPr>
            <w:r w:rsidRPr="00C16BCA">
              <w:t>Super nízka frekvencia</w:t>
            </w:r>
          </w:p>
        </w:tc>
        <w:tc>
          <w:tcPr>
            <w:tcW w:w="1002" w:type="pct"/>
            <w:vAlign w:val="center"/>
          </w:tcPr>
          <w:p w:rsidR="002F1F39" w:rsidRPr="00C16BCA" w:rsidRDefault="002F1F39" w:rsidP="006F18BD">
            <w:pPr>
              <w:pStyle w:val="Textvtabuke"/>
              <w:rPr>
                <w:bCs/>
                <w:iCs/>
              </w:rPr>
            </w:pPr>
            <w:r w:rsidRPr="00C16BCA">
              <w:rPr>
                <w:bCs/>
                <w:iCs/>
              </w:rPr>
              <w:t xml:space="preserve">2 SLF  - super </w:t>
            </w:r>
            <w:proofErr w:type="spellStart"/>
            <w:r w:rsidRPr="00C16BCA">
              <w:rPr>
                <w:bCs/>
                <w:iCs/>
              </w:rPr>
              <w:t>low</w:t>
            </w:r>
            <w:proofErr w:type="spellEnd"/>
            <w:r w:rsidRPr="00C16BCA">
              <w:rPr>
                <w:bCs/>
                <w:iCs/>
              </w:rPr>
              <w:t xml:space="preserve"> </w:t>
            </w:r>
            <w:proofErr w:type="spellStart"/>
            <w:r w:rsidRPr="00C16BCA">
              <w:rPr>
                <w:bCs/>
                <w:iCs/>
              </w:rPr>
              <w:t>frequency</w:t>
            </w:r>
            <w:proofErr w:type="spellEnd"/>
          </w:p>
        </w:tc>
        <w:tc>
          <w:tcPr>
            <w:tcW w:w="612" w:type="pct"/>
            <w:vAlign w:val="center"/>
          </w:tcPr>
          <w:p w:rsidR="002F1F39" w:rsidRPr="00C16BCA" w:rsidRDefault="002F1F39" w:rsidP="006F18BD">
            <w:pPr>
              <w:pStyle w:val="Textvtabuke"/>
            </w:pPr>
            <w:r w:rsidRPr="00C16BCA">
              <w:t>10000 – 1000 km</w:t>
            </w:r>
          </w:p>
        </w:tc>
        <w:tc>
          <w:tcPr>
            <w:tcW w:w="970" w:type="pct"/>
            <w:vAlign w:val="center"/>
          </w:tcPr>
          <w:p w:rsidR="002F1F39" w:rsidRPr="00C16BCA" w:rsidRDefault="002F1F39" w:rsidP="006F18BD">
            <w:pPr>
              <w:pStyle w:val="Textvtabuke"/>
            </w:pPr>
            <w:r w:rsidRPr="00C16BCA">
              <w:t>30–300 Hz</w:t>
            </w:r>
            <w:r w:rsidRPr="00C16BCA">
              <w:br/>
            </w:r>
          </w:p>
        </w:tc>
        <w:tc>
          <w:tcPr>
            <w:tcW w:w="1508" w:type="pct"/>
            <w:vAlign w:val="center"/>
          </w:tcPr>
          <w:p w:rsidR="002F1F39" w:rsidRPr="00C16BCA" w:rsidRDefault="002F1F39" w:rsidP="006F18BD">
            <w:pPr>
              <w:pStyle w:val="Textvtabuke"/>
            </w:pPr>
            <w:r w:rsidRPr="00C16BCA">
              <w:t>Komunikácia ponoriek</w:t>
            </w:r>
          </w:p>
        </w:tc>
      </w:tr>
      <w:tr w:rsidR="002F1F39" w:rsidRPr="00C16BCA" w:rsidTr="006F18BD">
        <w:tc>
          <w:tcPr>
            <w:tcW w:w="908" w:type="pct"/>
            <w:vAlign w:val="center"/>
          </w:tcPr>
          <w:p w:rsidR="002F1F39" w:rsidRPr="00C16BCA" w:rsidRDefault="002F1F39" w:rsidP="006F18BD">
            <w:pPr>
              <w:pStyle w:val="Textvtabuke"/>
            </w:pPr>
            <w:proofErr w:type="spellStart"/>
            <w:r w:rsidRPr="00C16BCA">
              <w:t>Ultra</w:t>
            </w:r>
            <w:proofErr w:type="spellEnd"/>
            <w:r w:rsidRPr="00C16BCA">
              <w:t xml:space="preserve"> nízka frekvencia</w:t>
            </w:r>
          </w:p>
        </w:tc>
        <w:tc>
          <w:tcPr>
            <w:tcW w:w="1002" w:type="pct"/>
            <w:vAlign w:val="center"/>
          </w:tcPr>
          <w:p w:rsidR="002F1F39" w:rsidRPr="00C16BCA" w:rsidRDefault="002F1F39" w:rsidP="006F18BD">
            <w:pPr>
              <w:pStyle w:val="Textvtabuke"/>
              <w:rPr>
                <w:bCs/>
                <w:iCs/>
              </w:rPr>
            </w:pPr>
            <w:r w:rsidRPr="00C16BCA">
              <w:rPr>
                <w:bCs/>
                <w:iCs/>
              </w:rPr>
              <w:t xml:space="preserve">3 ULF </w:t>
            </w:r>
            <w:proofErr w:type="spellStart"/>
            <w:r w:rsidRPr="00C16BCA">
              <w:rPr>
                <w:bCs/>
                <w:iCs/>
              </w:rPr>
              <w:t>ultra</w:t>
            </w:r>
            <w:proofErr w:type="spellEnd"/>
            <w:r w:rsidRPr="00C16BCA">
              <w:rPr>
                <w:bCs/>
                <w:iCs/>
              </w:rPr>
              <w:t xml:space="preserve"> </w:t>
            </w:r>
            <w:proofErr w:type="spellStart"/>
            <w:r w:rsidRPr="00C16BCA">
              <w:rPr>
                <w:bCs/>
                <w:iCs/>
              </w:rPr>
              <w:t>low</w:t>
            </w:r>
            <w:proofErr w:type="spellEnd"/>
            <w:r w:rsidRPr="00C16BCA">
              <w:rPr>
                <w:bCs/>
                <w:iCs/>
              </w:rPr>
              <w:t xml:space="preserve"> </w:t>
            </w:r>
            <w:proofErr w:type="spellStart"/>
            <w:r w:rsidRPr="00C16BCA">
              <w:rPr>
                <w:bCs/>
                <w:iCs/>
              </w:rPr>
              <w:t>frequency</w:t>
            </w:r>
            <w:proofErr w:type="spellEnd"/>
          </w:p>
        </w:tc>
        <w:tc>
          <w:tcPr>
            <w:tcW w:w="612" w:type="pct"/>
            <w:vAlign w:val="center"/>
          </w:tcPr>
          <w:p w:rsidR="002F1F39" w:rsidRPr="00C16BCA" w:rsidRDefault="002F1F39" w:rsidP="006F18BD">
            <w:pPr>
              <w:pStyle w:val="Textvtabuke"/>
            </w:pPr>
            <w:r w:rsidRPr="00C16BCA">
              <w:br/>
              <w:t>1000 – 100 km</w:t>
            </w:r>
          </w:p>
        </w:tc>
        <w:tc>
          <w:tcPr>
            <w:tcW w:w="970" w:type="pct"/>
            <w:vAlign w:val="center"/>
          </w:tcPr>
          <w:p w:rsidR="002F1F39" w:rsidRPr="00C16BCA" w:rsidRDefault="002F1F39" w:rsidP="006F18BD">
            <w:pPr>
              <w:pStyle w:val="Textvtabuke"/>
            </w:pPr>
            <w:r w:rsidRPr="00C16BCA">
              <w:t>300–3000 Hz</w:t>
            </w:r>
          </w:p>
        </w:tc>
        <w:tc>
          <w:tcPr>
            <w:tcW w:w="1508" w:type="pct"/>
            <w:vAlign w:val="center"/>
          </w:tcPr>
          <w:p w:rsidR="002F1F39" w:rsidRPr="00C16BCA" w:rsidRDefault="002F1F39" w:rsidP="006F18BD">
            <w:pPr>
              <w:pStyle w:val="Textvtabuke"/>
            </w:pPr>
            <w:r w:rsidRPr="00C16BCA">
              <w:t>Komunikácia v baniach</w:t>
            </w:r>
          </w:p>
        </w:tc>
      </w:tr>
      <w:tr w:rsidR="002F1F39" w:rsidRPr="00C16BCA" w:rsidTr="006F18BD">
        <w:tc>
          <w:tcPr>
            <w:tcW w:w="908" w:type="pct"/>
            <w:vAlign w:val="center"/>
          </w:tcPr>
          <w:p w:rsidR="002F1F39" w:rsidRPr="00C16BCA" w:rsidRDefault="002F1F39" w:rsidP="006F18BD">
            <w:pPr>
              <w:pStyle w:val="Textvtabuke"/>
            </w:pPr>
            <w:r w:rsidRPr="00C16BCA">
              <w:t>Veľmi nízka frekvencia</w:t>
            </w:r>
          </w:p>
        </w:tc>
        <w:tc>
          <w:tcPr>
            <w:tcW w:w="1002" w:type="pct"/>
            <w:vAlign w:val="center"/>
          </w:tcPr>
          <w:p w:rsidR="002F1F39" w:rsidRPr="00C16BCA" w:rsidRDefault="002F1F39" w:rsidP="006F18BD">
            <w:pPr>
              <w:pStyle w:val="Textvtabuke"/>
              <w:rPr>
                <w:bCs/>
                <w:iCs/>
              </w:rPr>
            </w:pPr>
            <w:r w:rsidRPr="00C16BCA">
              <w:rPr>
                <w:bCs/>
                <w:iCs/>
              </w:rPr>
              <w:t xml:space="preserve">4 VLF – </w:t>
            </w:r>
            <w:proofErr w:type="spellStart"/>
            <w:r w:rsidRPr="00C16BCA">
              <w:rPr>
                <w:bCs/>
                <w:iCs/>
              </w:rPr>
              <w:t>very</w:t>
            </w:r>
            <w:proofErr w:type="spellEnd"/>
            <w:r w:rsidRPr="00C16BCA">
              <w:rPr>
                <w:bCs/>
                <w:iCs/>
              </w:rPr>
              <w:t xml:space="preserve"> </w:t>
            </w:r>
            <w:proofErr w:type="spellStart"/>
            <w:r w:rsidRPr="00C16BCA">
              <w:rPr>
                <w:bCs/>
                <w:iCs/>
              </w:rPr>
              <w:t>low</w:t>
            </w:r>
            <w:proofErr w:type="spellEnd"/>
            <w:r w:rsidRPr="00C16BCA">
              <w:rPr>
                <w:bCs/>
                <w:iCs/>
              </w:rPr>
              <w:t xml:space="preserve"> </w:t>
            </w:r>
            <w:proofErr w:type="spellStart"/>
            <w:r w:rsidRPr="00C16BCA">
              <w:rPr>
                <w:bCs/>
                <w:iCs/>
              </w:rPr>
              <w:t>frequency</w:t>
            </w:r>
            <w:proofErr w:type="spellEnd"/>
          </w:p>
        </w:tc>
        <w:tc>
          <w:tcPr>
            <w:tcW w:w="612" w:type="pct"/>
            <w:vAlign w:val="center"/>
          </w:tcPr>
          <w:p w:rsidR="002F1F39" w:rsidRPr="00C16BCA" w:rsidRDefault="002F1F39" w:rsidP="006F18BD">
            <w:pPr>
              <w:pStyle w:val="Textvtabuke"/>
            </w:pPr>
            <w:r w:rsidRPr="00C16BCA">
              <w:t>100 – 10km</w:t>
            </w:r>
          </w:p>
        </w:tc>
        <w:tc>
          <w:tcPr>
            <w:tcW w:w="970" w:type="pct"/>
            <w:vAlign w:val="center"/>
          </w:tcPr>
          <w:p w:rsidR="002F1F39" w:rsidRPr="00C16BCA" w:rsidRDefault="002F1F39" w:rsidP="006F18BD">
            <w:pPr>
              <w:pStyle w:val="Textvtabuke"/>
            </w:pPr>
            <w:r w:rsidRPr="00C16BCA">
              <w:t>3 – 30 kHz</w:t>
            </w:r>
          </w:p>
        </w:tc>
        <w:tc>
          <w:tcPr>
            <w:tcW w:w="1508" w:type="pct"/>
            <w:vAlign w:val="center"/>
          </w:tcPr>
          <w:p w:rsidR="002F1F39" w:rsidRPr="00C16BCA" w:rsidRDefault="002F1F39" w:rsidP="006F18BD">
            <w:pPr>
              <w:pStyle w:val="Textvtabuke"/>
            </w:pPr>
            <w:r w:rsidRPr="00C16BCA">
              <w:t>Komunikácia ponoriek</w:t>
            </w:r>
          </w:p>
        </w:tc>
      </w:tr>
      <w:tr w:rsidR="002F1F39" w:rsidRPr="00C16BCA" w:rsidTr="006F18BD">
        <w:tc>
          <w:tcPr>
            <w:tcW w:w="908" w:type="pct"/>
            <w:vAlign w:val="center"/>
          </w:tcPr>
          <w:p w:rsidR="002F1F39" w:rsidRPr="00C16BCA" w:rsidRDefault="002F1F39" w:rsidP="006F18BD">
            <w:pPr>
              <w:pStyle w:val="Textvtabuke"/>
            </w:pPr>
            <w:r w:rsidRPr="00C16BCA">
              <w:t>Nízka frekvencia</w:t>
            </w:r>
          </w:p>
        </w:tc>
        <w:tc>
          <w:tcPr>
            <w:tcW w:w="1002" w:type="pct"/>
            <w:vAlign w:val="center"/>
          </w:tcPr>
          <w:p w:rsidR="002F1F39" w:rsidRPr="00C16BCA" w:rsidRDefault="002F1F39" w:rsidP="006F18BD">
            <w:pPr>
              <w:pStyle w:val="Textvtabuke"/>
              <w:rPr>
                <w:bCs/>
                <w:iCs/>
              </w:rPr>
            </w:pPr>
            <w:r w:rsidRPr="00C16BCA">
              <w:rPr>
                <w:bCs/>
                <w:iCs/>
              </w:rPr>
              <w:t xml:space="preserve">5 LF - </w:t>
            </w:r>
            <w:proofErr w:type="spellStart"/>
            <w:r w:rsidRPr="00C16BCA">
              <w:rPr>
                <w:bCs/>
                <w:iCs/>
              </w:rPr>
              <w:t>low</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10 – 1 km</w:t>
            </w:r>
          </w:p>
        </w:tc>
        <w:tc>
          <w:tcPr>
            <w:tcW w:w="970" w:type="pct"/>
            <w:vAlign w:val="center"/>
          </w:tcPr>
          <w:p w:rsidR="002F1F39" w:rsidRPr="00C16BCA" w:rsidRDefault="002F1F39" w:rsidP="006F18BD">
            <w:pPr>
              <w:pStyle w:val="Textvtabuke"/>
            </w:pPr>
            <w:r w:rsidRPr="00C16BCA">
              <w:t>30 -300 kHz</w:t>
            </w:r>
          </w:p>
        </w:tc>
        <w:tc>
          <w:tcPr>
            <w:tcW w:w="1508" w:type="pct"/>
            <w:vAlign w:val="center"/>
          </w:tcPr>
          <w:p w:rsidR="002F1F39" w:rsidRPr="00C16BCA" w:rsidRDefault="002F1F39" w:rsidP="006F18BD">
            <w:pPr>
              <w:pStyle w:val="Textvtabuke"/>
            </w:pPr>
            <w:r w:rsidRPr="00C16BCA">
              <w:t>AM rádio (DV – dlhé vlny), navigácia</w:t>
            </w:r>
          </w:p>
        </w:tc>
      </w:tr>
      <w:tr w:rsidR="002F1F39" w:rsidRPr="00C16BCA" w:rsidTr="006F18BD">
        <w:tc>
          <w:tcPr>
            <w:tcW w:w="908" w:type="pct"/>
            <w:vAlign w:val="center"/>
          </w:tcPr>
          <w:p w:rsidR="002F1F39" w:rsidRPr="00C16BCA" w:rsidRDefault="002F1F39" w:rsidP="006F18BD">
            <w:pPr>
              <w:pStyle w:val="Textvtabuke"/>
            </w:pPr>
            <w:r w:rsidRPr="00C16BCA">
              <w:t>Stredná frekvencia</w:t>
            </w:r>
          </w:p>
        </w:tc>
        <w:tc>
          <w:tcPr>
            <w:tcW w:w="1002" w:type="pct"/>
            <w:vAlign w:val="center"/>
          </w:tcPr>
          <w:p w:rsidR="002F1F39" w:rsidRPr="00C16BCA" w:rsidRDefault="002F1F39" w:rsidP="006F18BD">
            <w:pPr>
              <w:pStyle w:val="Textvtabuke"/>
              <w:rPr>
                <w:bCs/>
                <w:iCs/>
              </w:rPr>
            </w:pPr>
            <w:r w:rsidRPr="00C16BCA">
              <w:rPr>
                <w:bCs/>
                <w:iCs/>
              </w:rPr>
              <w:t xml:space="preserve">6 MF – </w:t>
            </w:r>
            <w:proofErr w:type="spellStart"/>
            <w:r w:rsidRPr="00C16BCA">
              <w:rPr>
                <w:bCs/>
                <w:iCs/>
              </w:rPr>
              <w:t>medium</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1km – 100 m</w:t>
            </w:r>
          </w:p>
        </w:tc>
        <w:tc>
          <w:tcPr>
            <w:tcW w:w="970" w:type="pct"/>
            <w:vAlign w:val="center"/>
          </w:tcPr>
          <w:p w:rsidR="002F1F39" w:rsidRPr="00C16BCA" w:rsidRDefault="002F1F39" w:rsidP="006F18BD">
            <w:pPr>
              <w:pStyle w:val="Textvtabuke"/>
            </w:pPr>
            <w:r w:rsidRPr="00C16BCA">
              <w:t>300 kHz - 3 MHz</w:t>
            </w:r>
          </w:p>
        </w:tc>
        <w:tc>
          <w:tcPr>
            <w:tcW w:w="1508" w:type="pct"/>
            <w:vAlign w:val="center"/>
          </w:tcPr>
          <w:p w:rsidR="002F1F39" w:rsidRPr="00C16BCA" w:rsidRDefault="002F1F39" w:rsidP="006F18BD">
            <w:pPr>
              <w:pStyle w:val="Textvtabuke"/>
            </w:pPr>
            <w:r w:rsidRPr="00C16BCA">
              <w:t>AM rádio (SV – stredné vlny)</w:t>
            </w:r>
          </w:p>
        </w:tc>
      </w:tr>
      <w:tr w:rsidR="002F1F39" w:rsidRPr="00C16BCA" w:rsidTr="006F18BD">
        <w:tc>
          <w:tcPr>
            <w:tcW w:w="908" w:type="pct"/>
            <w:vAlign w:val="center"/>
          </w:tcPr>
          <w:p w:rsidR="002F1F39" w:rsidRPr="00C16BCA" w:rsidRDefault="002F1F39" w:rsidP="006F18BD">
            <w:pPr>
              <w:pStyle w:val="Textvtabuke"/>
            </w:pPr>
            <w:r w:rsidRPr="00C16BCA">
              <w:t>Vysoká frekvencia</w:t>
            </w:r>
          </w:p>
        </w:tc>
        <w:tc>
          <w:tcPr>
            <w:tcW w:w="1002" w:type="pct"/>
            <w:vAlign w:val="center"/>
          </w:tcPr>
          <w:p w:rsidR="002F1F39" w:rsidRPr="00C16BCA" w:rsidRDefault="002F1F39" w:rsidP="006F18BD">
            <w:pPr>
              <w:pStyle w:val="Textvtabuke"/>
              <w:rPr>
                <w:bCs/>
                <w:iCs/>
              </w:rPr>
            </w:pPr>
            <w:r w:rsidRPr="00C16BCA">
              <w:rPr>
                <w:bCs/>
                <w:iCs/>
              </w:rPr>
              <w:t xml:space="preserve">7 HF - </w:t>
            </w:r>
            <w:proofErr w:type="spellStart"/>
            <w:r w:rsidRPr="00C16BCA">
              <w:rPr>
                <w:bCs/>
                <w:iCs/>
              </w:rPr>
              <w:t>high</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100 – 10 m</w:t>
            </w:r>
          </w:p>
        </w:tc>
        <w:tc>
          <w:tcPr>
            <w:tcW w:w="970" w:type="pct"/>
            <w:vAlign w:val="center"/>
          </w:tcPr>
          <w:p w:rsidR="002F1F39" w:rsidRPr="00C16BCA" w:rsidRDefault="002F1F39" w:rsidP="006F18BD">
            <w:pPr>
              <w:pStyle w:val="Textvtabuke"/>
            </w:pPr>
            <w:r w:rsidRPr="00C16BCA">
              <w:t>3 - 30 MHz</w:t>
            </w:r>
          </w:p>
        </w:tc>
        <w:tc>
          <w:tcPr>
            <w:tcW w:w="1508" w:type="pct"/>
            <w:vAlign w:val="center"/>
          </w:tcPr>
          <w:p w:rsidR="002F1F39" w:rsidRPr="00C16BCA" w:rsidRDefault="002F1F39" w:rsidP="006F18BD">
            <w:pPr>
              <w:pStyle w:val="Textvtabuke"/>
            </w:pPr>
            <w:r w:rsidRPr="00C16BCA">
              <w:t>Krátkovlnné vysielanie, amatérske rádiá</w:t>
            </w:r>
          </w:p>
        </w:tc>
      </w:tr>
      <w:tr w:rsidR="002F1F39" w:rsidRPr="00C16BCA" w:rsidTr="006F18BD">
        <w:tc>
          <w:tcPr>
            <w:tcW w:w="908" w:type="pct"/>
            <w:vAlign w:val="center"/>
          </w:tcPr>
          <w:p w:rsidR="002F1F39" w:rsidRPr="00C16BCA" w:rsidRDefault="002F1F39" w:rsidP="006F18BD">
            <w:pPr>
              <w:pStyle w:val="Textvtabuke"/>
            </w:pPr>
            <w:r w:rsidRPr="00C16BCA">
              <w:t>Veľmi vysoká frekvencia</w:t>
            </w:r>
          </w:p>
        </w:tc>
        <w:tc>
          <w:tcPr>
            <w:tcW w:w="1002" w:type="pct"/>
            <w:vAlign w:val="center"/>
          </w:tcPr>
          <w:p w:rsidR="002F1F39" w:rsidRPr="00C16BCA" w:rsidRDefault="002F1F39" w:rsidP="006F18BD">
            <w:pPr>
              <w:pStyle w:val="Textvtabuke"/>
              <w:rPr>
                <w:bCs/>
                <w:iCs/>
              </w:rPr>
            </w:pPr>
            <w:r w:rsidRPr="00C16BCA">
              <w:rPr>
                <w:bCs/>
                <w:iCs/>
              </w:rPr>
              <w:t xml:space="preserve">8VHF – </w:t>
            </w:r>
            <w:proofErr w:type="spellStart"/>
            <w:r w:rsidRPr="00C16BCA">
              <w:rPr>
                <w:bCs/>
                <w:iCs/>
              </w:rPr>
              <w:t>very</w:t>
            </w:r>
            <w:proofErr w:type="spellEnd"/>
            <w:r w:rsidRPr="00C16BCA">
              <w:rPr>
                <w:bCs/>
                <w:iCs/>
              </w:rPr>
              <w:t xml:space="preserve"> </w:t>
            </w:r>
            <w:proofErr w:type="spellStart"/>
            <w:r w:rsidRPr="00C16BCA">
              <w:rPr>
                <w:bCs/>
                <w:iCs/>
              </w:rPr>
              <w:t>high</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10m – 1m</w:t>
            </w:r>
          </w:p>
        </w:tc>
        <w:tc>
          <w:tcPr>
            <w:tcW w:w="970" w:type="pct"/>
            <w:vAlign w:val="center"/>
          </w:tcPr>
          <w:p w:rsidR="002F1F39" w:rsidRPr="00C16BCA" w:rsidRDefault="002F1F39" w:rsidP="006F18BD">
            <w:pPr>
              <w:pStyle w:val="Textvtabuke"/>
            </w:pPr>
            <w:r w:rsidRPr="00C16BCA">
              <w:t>30 - 300 MHz</w:t>
            </w:r>
          </w:p>
        </w:tc>
        <w:tc>
          <w:tcPr>
            <w:tcW w:w="1508" w:type="pct"/>
            <w:vAlign w:val="center"/>
          </w:tcPr>
          <w:p w:rsidR="002F1F39" w:rsidRPr="00C16BCA" w:rsidRDefault="002F1F39" w:rsidP="006F18BD">
            <w:pPr>
              <w:pStyle w:val="Textvtabuke"/>
            </w:pPr>
            <w:r w:rsidRPr="00C16BCA">
              <w:t>TV vysielanie, FM rádio (VKV – veľmi krátke vlny)</w:t>
            </w:r>
          </w:p>
        </w:tc>
      </w:tr>
      <w:tr w:rsidR="002F1F39" w:rsidRPr="00C16BCA" w:rsidTr="006F18BD">
        <w:tc>
          <w:tcPr>
            <w:tcW w:w="908" w:type="pct"/>
            <w:vAlign w:val="center"/>
          </w:tcPr>
          <w:p w:rsidR="002F1F39" w:rsidRPr="00C16BCA" w:rsidRDefault="002F1F39" w:rsidP="006F18BD">
            <w:pPr>
              <w:pStyle w:val="Textvtabuke"/>
            </w:pPr>
            <w:proofErr w:type="spellStart"/>
            <w:r w:rsidRPr="00C16BCA">
              <w:t>Ultra</w:t>
            </w:r>
            <w:proofErr w:type="spellEnd"/>
            <w:r w:rsidRPr="00C16BCA">
              <w:t xml:space="preserve"> vysoká frekvencia</w:t>
            </w:r>
          </w:p>
        </w:tc>
        <w:tc>
          <w:tcPr>
            <w:tcW w:w="1002" w:type="pct"/>
            <w:vAlign w:val="center"/>
          </w:tcPr>
          <w:p w:rsidR="002F1F39" w:rsidRPr="00C16BCA" w:rsidRDefault="002F1F39" w:rsidP="006F18BD">
            <w:pPr>
              <w:pStyle w:val="Textvtabuke"/>
              <w:rPr>
                <w:bCs/>
                <w:iCs/>
              </w:rPr>
            </w:pPr>
            <w:r w:rsidRPr="00C16BCA">
              <w:rPr>
                <w:bCs/>
                <w:iCs/>
              </w:rPr>
              <w:t xml:space="preserve">9 UHF – </w:t>
            </w:r>
            <w:proofErr w:type="spellStart"/>
            <w:r w:rsidRPr="00C16BCA">
              <w:rPr>
                <w:bCs/>
                <w:iCs/>
              </w:rPr>
              <w:t>ultra</w:t>
            </w:r>
            <w:proofErr w:type="spellEnd"/>
            <w:r w:rsidRPr="00C16BCA">
              <w:rPr>
                <w:bCs/>
                <w:iCs/>
              </w:rPr>
              <w:t xml:space="preserve"> </w:t>
            </w:r>
            <w:proofErr w:type="spellStart"/>
            <w:r w:rsidRPr="00C16BCA">
              <w:rPr>
                <w:bCs/>
                <w:iCs/>
              </w:rPr>
              <w:t>high</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1m – 100 mm</w:t>
            </w:r>
          </w:p>
        </w:tc>
        <w:tc>
          <w:tcPr>
            <w:tcW w:w="970" w:type="pct"/>
            <w:vAlign w:val="center"/>
          </w:tcPr>
          <w:p w:rsidR="002F1F39" w:rsidRPr="00C16BCA" w:rsidRDefault="002F1F39" w:rsidP="006F18BD">
            <w:pPr>
              <w:pStyle w:val="Textvtabuke"/>
            </w:pPr>
            <w:r w:rsidRPr="00C16BCA">
              <w:t>300 MHz - 3 GHz</w:t>
            </w:r>
          </w:p>
        </w:tc>
        <w:tc>
          <w:tcPr>
            <w:tcW w:w="1508" w:type="pct"/>
            <w:vAlign w:val="center"/>
          </w:tcPr>
          <w:p w:rsidR="002F1F39" w:rsidRPr="00C16BCA" w:rsidRDefault="002F1F39" w:rsidP="006F18BD">
            <w:pPr>
              <w:pStyle w:val="Textvtabuke"/>
            </w:pPr>
            <w:r w:rsidRPr="00C16BCA">
              <w:t xml:space="preserve">TV vysielanie, mobilné telefóny, </w:t>
            </w:r>
            <w:proofErr w:type="spellStart"/>
            <w:r w:rsidRPr="00C16BCA">
              <w:t>WiFi</w:t>
            </w:r>
            <w:proofErr w:type="spellEnd"/>
            <w:r w:rsidRPr="00C16BCA">
              <w:t>, satelitné spojenia, pozemné bezdrôtové spojenia</w:t>
            </w:r>
          </w:p>
        </w:tc>
      </w:tr>
      <w:tr w:rsidR="002F1F39" w:rsidRPr="00C16BCA" w:rsidTr="006F18BD">
        <w:tc>
          <w:tcPr>
            <w:tcW w:w="908" w:type="pct"/>
            <w:vAlign w:val="center"/>
          </w:tcPr>
          <w:p w:rsidR="002F1F39" w:rsidRPr="00C16BCA" w:rsidRDefault="002F1F39" w:rsidP="006F18BD">
            <w:pPr>
              <w:pStyle w:val="Textvtabuke"/>
            </w:pPr>
            <w:r w:rsidRPr="00C16BCA">
              <w:t>Super vysoká frekvencia</w:t>
            </w:r>
          </w:p>
        </w:tc>
        <w:tc>
          <w:tcPr>
            <w:tcW w:w="1002" w:type="pct"/>
            <w:vAlign w:val="center"/>
          </w:tcPr>
          <w:p w:rsidR="002F1F39" w:rsidRPr="00C16BCA" w:rsidRDefault="002F1F39" w:rsidP="006F18BD">
            <w:pPr>
              <w:pStyle w:val="Textvtabuke"/>
              <w:rPr>
                <w:bCs/>
                <w:iCs/>
              </w:rPr>
            </w:pPr>
            <w:r w:rsidRPr="00C16BCA">
              <w:rPr>
                <w:bCs/>
                <w:iCs/>
              </w:rPr>
              <w:t xml:space="preserve">10 SHF – super </w:t>
            </w:r>
            <w:proofErr w:type="spellStart"/>
            <w:r w:rsidRPr="00C16BCA">
              <w:rPr>
                <w:bCs/>
                <w:iCs/>
              </w:rPr>
              <w:t>high</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100 – 10 mm</w:t>
            </w:r>
          </w:p>
        </w:tc>
        <w:tc>
          <w:tcPr>
            <w:tcW w:w="970" w:type="pct"/>
            <w:vAlign w:val="center"/>
          </w:tcPr>
          <w:p w:rsidR="002F1F39" w:rsidRPr="00C16BCA" w:rsidRDefault="002F1F39" w:rsidP="006F18BD">
            <w:pPr>
              <w:pStyle w:val="Textvtabuke"/>
            </w:pPr>
            <w:r w:rsidRPr="00C16BCA">
              <w:t>3 - 30 GHz</w:t>
            </w:r>
          </w:p>
        </w:tc>
        <w:tc>
          <w:tcPr>
            <w:tcW w:w="1508" w:type="pct"/>
            <w:vAlign w:val="center"/>
          </w:tcPr>
          <w:p w:rsidR="002F1F39" w:rsidRPr="00C16BCA" w:rsidRDefault="002F1F39" w:rsidP="006F18BD">
            <w:pPr>
              <w:pStyle w:val="Textvtabuke"/>
            </w:pPr>
            <w:proofErr w:type="spellStart"/>
            <w:r w:rsidRPr="00C16BCA">
              <w:t>WiFi</w:t>
            </w:r>
            <w:proofErr w:type="spellEnd"/>
            <w:r w:rsidRPr="00C16BCA">
              <w:t>, mikrovlnné zariadenia, radary</w:t>
            </w:r>
          </w:p>
        </w:tc>
      </w:tr>
      <w:tr w:rsidR="002F1F39" w:rsidRPr="00C16BCA" w:rsidTr="006F18BD">
        <w:tc>
          <w:tcPr>
            <w:tcW w:w="908" w:type="pct"/>
            <w:vAlign w:val="center"/>
          </w:tcPr>
          <w:p w:rsidR="002F1F39" w:rsidRPr="00C16BCA" w:rsidRDefault="002F1F39" w:rsidP="006F18BD">
            <w:pPr>
              <w:pStyle w:val="Textvtabuke"/>
            </w:pPr>
            <w:r w:rsidRPr="00C16BCA">
              <w:t>Extrémne vysoká frekvencia</w:t>
            </w:r>
          </w:p>
        </w:tc>
        <w:tc>
          <w:tcPr>
            <w:tcW w:w="1002" w:type="pct"/>
            <w:vAlign w:val="center"/>
          </w:tcPr>
          <w:p w:rsidR="002F1F39" w:rsidRPr="00C16BCA" w:rsidRDefault="002F1F39" w:rsidP="006F18BD">
            <w:pPr>
              <w:pStyle w:val="Textvtabuke"/>
              <w:rPr>
                <w:bCs/>
                <w:iCs/>
              </w:rPr>
            </w:pPr>
            <w:r w:rsidRPr="00C16BCA">
              <w:rPr>
                <w:bCs/>
                <w:iCs/>
              </w:rPr>
              <w:t xml:space="preserve">11 EHF - </w:t>
            </w:r>
            <w:proofErr w:type="spellStart"/>
            <w:r w:rsidRPr="00C16BCA">
              <w:rPr>
                <w:bCs/>
                <w:iCs/>
              </w:rPr>
              <w:t>extremely</w:t>
            </w:r>
            <w:proofErr w:type="spellEnd"/>
            <w:r w:rsidRPr="00C16BCA">
              <w:rPr>
                <w:bCs/>
                <w:iCs/>
              </w:rPr>
              <w:t xml:space="preserve"> </w:t>
            </w:r>
            <w:proofErr w:type="spellStart"/>
            <w:r w:rsidRPr="00C16BCA">
              <w:rPr>
                <w:bCs/>
                <w:iCs/>
              </w:rPr>
              <w:t>high</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10 – 1 mm</w:t>
            </w:r>
          </w:p>
        </w:tc>
        <w:tc>
          <w:tcPr>
            <w:tcW w:w="970" w:type="pct"/>
            <w:vAlign w:val="center"/>
          </w:tcPr>
          <w:p w:rsidR="002F1F39" w:rsidRPr="00C16BCA" w:rsidRDefault="002F1F39" w:rsidP="006F18BD">
            <w:pPr>
              <w:pStyle w:val="Textvtabuke"/>
            </w:pPr>
            <w:r w:rsidRPr="00C16BCA">
              <w:t>30 - 300 GHz</w:t>
            </w:r>
          </w:p>
        </w:tc>
        <w:tc>
          <w:tcPr>
            <w:tcW w:w="1508" w:type="pct"/>
            <w:vAlign w:val="center"/>
          </w:tcPr>
          <w:p w:rsidR="002F1F39" w:rsidRPr="00C16BCA" w:rsidRDefault="002F1F39" w:rsidP="006F18BD">
            <w:pPr>
              <w:pStyle w:val="Textvtabuke"/>
            </w:pPr>
            <w:r w:rsidRPr="00C16BCA">
              <w:t xml:space="preserve">Vysokorýchlostný mikrovlnný prenos dát, </w:t>
            </w:r>
            <w:proofErr w:type="spellStart"/>
            <w:r w:rsidRPr="00C16BCA">
              <w:t>rádioastronómia</w:t>
            </w:r>
            <w:proofErr w:type="spellEnd"/>
          </w:p>
        </w:tc>
      </w:tr>
      <w:tr w:rsidR="002F1F39" w:rsidRPr="00C16BCA" w:rsidTr="006F18BD">
        <w:trPr>
          <w:trHeight w:val="903"/>
        </w:trPr>
        <w:tc>
          <w:tcPr>
            <w:tcW w:w="908" w:type="pct"/>
            <w:vAlign w:val="center"/>
          </w:tcPr>
          <w:p w:rsidR="002F1F39" w:rsidRPr="00C16BCA" w:rsidRDefault="002F1F39" w:rsidP="006F18BD">
            <w:pPr>
              <w:pStyle w:val="Textvtabuke"/>
            </w:pPr>
            <w:r w:rsidRPr="00C16BCA">
              <w:t>Nesmierne vysoká frekvencia</w:t>
            </w:r>
          </w:p>
        </w:tc>
        <w:tc>
          <w:tcPr>
            <w:tcW w:w="1002" w:type="pct"/>
            <w:vAlign w:val="center"/>
          </w:tcPr>
          <w:p w:rsidR="002F1F39" w:rsidRPr="00C16BCA" w:rsidRDefault="002F1F39" w:rsidP="006F18BD">
            <w:pPr>
              <w:pStyle w:val="Textvtabuke"/>
              <w:rPr>
                <w:bCs/>
                <w:iCs/>
              </w:rPr>
            </w:pPr>
            <w:r w:rsidRPr="00C16BCA">
              <w:rPr>
                <w:bCs/>
                <w:iCs/>
              </w:rPr>
              <w:t xml:space="preserve">12 THF – </w:t>
            </w:r>
            <w:proofErr w:type="spellStart"/>
            <w:r w:rsidRPr="00C16BCA">
              <w:rPr>
                <w:bCs/>
                <w:iCs/>
              </w:rPr>
              <w:t>tremendously</w:t>
            </w:r>
            <w:proofErr w:type="spellEnd"/>
            <w:r w:rsidRPr="00C16BCA">
              <w:rPr>
                <w:bCs/>
                <w:iCs/>
              </w:rPr>
              <w:t xml:space="preserve"> </w:t>
            </w:r>
            <w:proofErr w:type="spellStart"/>
            <w:r w:rsidRPr="00C16BCA">
              <w:rPr>
                <w:bCs/>
                <w:iCs/>
              </w:rPr>
              <w:t>high</w:t>
            </w:r>
            <w:proofErr w:type="spellEnd"/>
            <w:r w:rsidRPr="00C16BCA">
              <w:rPr>
                <w:bCs/>
                <w:iCs/>
              </w:rPr>
              <w:t xml:space="preserve">  </w:t>
            </w:r>
            <w:proofErr w:type="spellStart"/>
            <w:r w:rsidRPr="00C16BCA">
              <w:rPr>
                <w:bCs/>
                <w:iCs/>
              </w:rPr>
              <w:t>frequency</w:t>
            </w:r>
            <w:proofErr w:type="spellEnd"/>
          </w:p>
          <w:p w:rsidR="002F1F39" w:rsidRPr="00C16BCA" w:rsidRDefault="002F1F39" w:rsidP="006F18BD">
            <w:pPr>
              <w:pStyle w:val="Textvtabuke"/>
            </w:pPr>
          </w:p>
        </w:tc>
        <w:tc>
          <w:tcPr>
            <w:tcW w:w="612" w:type="pct"/>
            <w:vAlign w:val="center"/>
          </w:tcPr>
          <w:p w:rsidR="002F1F39" w:rsidRPr="00C16BCA" w:rsidRDefault="002F1F39" w:rsidP="006F18BD">
            <w:pPr>
              <w:pStyle w:val="Textvtabuke"/>
            </w:pPr>
            <w:r w:rsidRPr="00C16BCA">
              <w:t>menšie ako 1 mm</w:t>
            </w:r>
          </w:p>
        </w:tc>
        <w:tc>
          <w:tcPr>
            <w:tcW w:w="970" w:type="pct"/>
            <w:vAlign w:val="center"/>
          </w:tcPr>
          <w:p w:rsidR="002F1F39" w:rsidRPr="00C16BCA" w:rsidRDefault="002F1F39" w:rsidP="006F18BD">
            <w:pPr>
              <w:pStyle w:val="Textvtabuke"/>
            </w:pPr>
            <w:r w:rsidRPr="00C16BCA">
              <w:t xml:space="preserve">300GHz - 3 </w:t>
            </w:r>
            <w:proofErr w:type="spellStart"/>
            <w:r w:rsidRPr="00C16BCA">
              <w:t>THz</w:t>
            </w:r>
            <w:proofErr w:type="spellEnd"/>
          </w:p>
        </w:tc>
        <w:tc>
          <w:tcPr>
            <w:tcW w:w="1508" w:type="pct"/>
            <w:vAlign w:val="center"/>
          </w:tcPr>
          <w:p w:rsidR="002F1F39" w:rsidRPr="00C16BCA" w:rsidRDefault="002F1F39" w:rsidP="006F18BD">
            <w:pPr>
              <w:pStyle w:val="Textvtabuke"/>
            </w:pPr>
            <w:r w:rsidRPr="00C16BCA">
              <w:t>Infračervené spektrum</w:t>
            </w:r>
          </w:p>
        </w:tc>
      </w:tr>
    </w:tbl>
    <w:p w:rsidR="002F1F39" w:rsidRPr="00C16BCA" w:rsidRDefault="002F1F39" w:rsidP="002F1F39">
      <w:pPr>
        <w:pStyle w:val="Nadpis3"/>
        <w:rPr>
          <w:lang w:val="sk-SK"/>
        </w:rPr>
      </w:pPr>
      <w:r w:rsidRPr="00C16BCA">
        <w:rPr>
          <w:lang w:val="sk-SK"/>
        </w:rPr>
        <w:lastRenderedPageBreak/>
        <w:t>Grafické znázornenie signálov</w:t>
      </w:r>
    </w:p>
    <w:p w:rsidR="002F1F39" w:rsidRPr="00C16BCA" w:rsidRDefault="002F1F39" w:rsidP="002F1F39">
      <w:r w:rsidRPr="00FD0587">
        <w:rPr>
          <w:highlight w:val="green"/>
        </w:rPr>
        <w:t xml:space="preserve">Signál je </w:t>
      </w:r>
      <w:proofErr w:type="spellStart"/>
      <w:r w:rsidRPr="00FD0587">
        <w:rPr>
          <w:highlight w:val="green"/>
        </w:rPr>
        <w:t>vyjadrovaný</w:t>
      </w:r>
      <w:proofErr w:type="spellEnd"/>
      <w:r w:rsidRPr="00FD0587">
        <w:rPr>
          <w:highlight w:val="green"/>
        </w:rPr>
        <w:t xml:space="preserve"> </w:t>
      </w:r>
      <w:proofErr w:type="spellStart"/>
      <w:r w:rsidRPr="00FD0587">
        <w:rPr>
          <w:highlight w:val="green"/>
        </w:rPr>
        <w:t>dvomi</w:t>
      </w:r>
      <w:proofErr w:type="spellEnd"/>
      <w:r w:rsidRPr="00FD0587">
        <w:rPr>
          <w:highlight w:val="green"/>
        </w:rPr>
        <w:t xml:space="preserve"> veličinami. </w:t>
      </w:r>
      <w:proofErr w:type="spellStart"/>
      <w:r w:rsidRPr="00FD0587">
        <w:rPr>
          <w:highlight w:val="green"/>
        </w:rPr>
        <w:t>Najčastejšie</w:t>
      </w:r>
      <w:proofErr w:type="spellEnd"/>
      <w:r w:rsidRPr="00FD0587">
        <w:rPr>
          <w:highlight w:val="green"/>
        </w:rPr>
        <w:t xml:space="preserve"> je to </w:t>
      </w:r>
      <w:proofErr w:type="spellStart"/>
      <w:r w:rsidRPr="00FD0587">
        <w:rPr>
          <w:highlight w:val="green"/>
        </w:rPr>
        <w:t>vyjadrenie</w:t>
      </w:r>
      <w:proofErr w:type="spellEnd"/>
      <w:r w:rsidRPr="00FD0587">
        <w:rPr>
          <w:highlight w:val="green"/>
        </w:rPr>
        <w:t xml:space="preserve"> </w:t>
      </w:r>
      <w:r w:rsidRPr="00FD0587">
        <w:rPr>
          <w:b/>
          <w:bCs/>
          <w:highlight w:val="green"/>
        </w:rPr>
        <w:t xml:space="preserve">časového </w:t>
      </w:r>
      <w:proofErr w:type="spellStart"/>
      <w:r w:rsidRPr="00FD0587">
        <w:rPr>
          <w:b/>
          <w:bCs/>
          <w:highlight w:val="green"/>
        </w:rPr>
        <w:t>priebehu</w:t>
      </w:r>
      <w:proofErr w:type="spellEnd"/>
      <w:r w:rsidRPr="00FD0587">
        <w:rPr>
          <w:highlight w:val="green"/>
        </w:rPr>
        <w:t xml:space="preserve"> </w:t>
      </w:r>
      <w:proofErr w:type="spellStart"/>
      <w:r w:rsidRPr="00FD0587">
        <w:rPr>
          <w:highlight w:val="green"/>
        </w:rPr>
        <w:t>amplitúdy</w:t>
      </w:r>
      <w:proofErr w:type="spellEnd"/>
      <w:r w:rsidRPr="00FD0587">
        <w:rPr>
          <w:highlight w:val="green"/>
        </w:rPr>
        <w:t xml:space="preserve"> signálu.</w:t>
      </w:r>
      <w:r w:rsidRPr="00C16BCA">
        <w:t xml:space="preserve"> </w:t>
      </w:r>
      <w:proofErr w:type="spellStart"/>
      <w:r w:rsidRPr="00FD0587">
        <w:rPr>
          <w:b/>
          <w:bCs/>
          <w:highlight w:val="yellow"/>
        </w:rPr>
        <w:t>Amplitúda</w:t>
      </w:r>
      <w:proofErr w:type="spellEnd"/>
      <w:r w:rsidRPr="00FD0587">
        <w:rPr>
          <w:highlight w:val="yellow"/>
        </w:rPr>
        <w:t xml:space="preserve"> je v </w:t>
      </w:r>
      <w:proofErr w:type="spellStart"/>
      <w:r w:rsidRPr="00FD0587">
        <w:rPr>
          <w:highlight w:val="yellow"/>
        </w:rPr>
        <w:t>teórii</w:t>
      </w:r>
      <w:proofErr w:type="spellEnd"/>
      <w:r w:rsidRPr="00FD0587">
        <w:rPr>
          <w:highlight w:val="yellow"/>
        </w:rPr>
        <w:t xml:space="preserve"> </w:t>
      </w:r>
      <w:proofErr w:type="spellStart"/>
      <w:r w:rsidRPr="00FD0587">
        <w:rPr>
          <w:highlight w:val="yellow"/>
        </w:rPr>
        <w:t>signálov</w:t>
      </w:r>
      <w:proofErr w:type="spellEnd"/>
      <w:r w:rsidRPr="00FD0587">
        <w:rPr>
          <w:highlight w:val="yellow"/>
        </w:rPr>
        <w:t xml:space="preserve"> chápaná </w:t>
      </w:r>
      <w:proofErr w:type="spellStart"/>
      <w:r w:rsidRPr="00FD0587">
        <w:rPr>
          <w:highlight w:val="yellow"/>
        </w:rPr>
        <w:t>ako</w:t>
      </w:r>
      <w:proofErr w:type="spellEnd"/>
      <w:r w:rsidRPr="00FD0587">
        <w:rPr>
          <w:highlight w:val="yellow"/>
        </w:rPr>
        <w:t xml:space="preserve"> </w:t>
      </w:r>
      <w:proofErr w:type="spellStart"/>
      <w:r w:rsidRPr="00FD0587">
        <w:rPr>
          <w:highlight w:val="yellow"/>
        </w:rPr>
        <w:t>fyzikálne</w:t>
      </w:r>
      <w:proofErr w:type="spellEnd"/>
      <w:r w:rsidRPr="00FD0587">
        <w:rPr>
          <w:highlight w:val="yellow"/>
        </w:rPr>
        <w:t xml:space="preserve"> </w:t>
      </w:r>
      <w:proofErr w:type="spellStart"/>
      <w:r w:rsidRPr="00FD0587">
        <w:rPr>
          <w:highlight w:val="yellow"/>
        </w:rPr>
        <w:t>vyjadrenie</w:t>
      </w:r>
      <w:proofErr w:type="spellEnd"/>
      <w:r w:rsidRPr="00FD0587">
        <w:rPr>
          <w:highlight w:val="yellow"/>
        </w:rPr>
        <w:t xml:space="preserve"> </w:t>
      </w:r>
      <w:proofErr w:type="spellStart"/>
      <w:r w:rsidRPr="00FD0587">
        <w:rPr>
          <w:highlight w:val="yellow"/>
        </w:rPr>
        <w:t>niektorej</w:t>
      </w:r>
      <w:proofErr w:type="spellEnd"/>
      <w:r w:rsidRPr="00FD0587">
        <w:rPr>
          <w:highlight w:val="yellow"/>
        </w:rPr>
        <w:t xml:space="preserve"> veličiny  </w:t>
      </w:r>
      <w:proofErr w:type="spellStart"/>
      <w:r w:rsidRPr="00FD0587">
        <w:rPr>
          <w:highlight w:val="yellow"/>
        </w:rPr>
        <w:t>príslušného</w:t>
      </w:r>
      <w:proofErr w:type="spellEnd"/>
      <w:r w:rsidRPr="00FD0587">
        <w:rPr>
          <w:highlight w:val="yellow"/>
        </w:rPr>
        <w:t xml:space="preserve"> signálu.</w:t>
      </w:r>
      <w:r w:rsidRPr="00C16BCA">
        <w:t xml:space="preserve"> Signál </w:t>
      </w:r>
      <w:proofErr w:type="spellStart"/>
      <w:r w:rsidRPr="00C16BCA">
        <w:t>mení</w:t>
      </w:r>
      <w:proofErr w:type="spellEnd"/>
      <w:r w:rsidRPr="00C16BCA">
        <w:t xml:space="preserve"> svoje hodnoty času i </w:t>
      </w:r>
      <w:proofErr w:type="spellStart"/>
      <w:r w:rsidRPr="00C16BCA">
        <w:t>amplitúdy</w:t>
      </w:r>
      <w:proofErr w:type="spellEnd"/>
      <w:r w:rsidRPr="00C16BCA">
        <w:t xml:space="preserve"> buď v </w:t>
      </w:r>
      <w:proofErr w:type="spellStart"/>
      <w:r w:rsidRPr="00C16BCA">
        <w:t>ľubovoľných</w:t>
      </w:r>
      <w:proofErr w:type="spellEnd"/>
      <w:r w:rsidRPr="00C16BCA">
        <w:t xml:space="preserve"> hodnotách, </w:t>
      </w:r>
      <w:proofErr w:type="spellStart"/>
      <w:r w:rsidRPr="00C16BCA">
        <w:t>alebo</w:t>
      </w:r>
      <w:proofErr w:type="spellEnd"/>
      <w:r w:rsidRPr="00C16BCA">
        <w:t xml:space="preserve"> </w:t>
      </w:r>
      <w:proofErr w:type="spellStart"/>
      <w:r w:rsidRPr="00C16BCA">
        <w:t>sú</w:t>
      </w:r>
      <w:proofErr w:type="spellEnd"/>
      <w:r w:rsidRPr="00C16BCA">
        <w:t xml:space="preserve"> </w:t>
      </w:r>
      <w:proofErr w:type="spellStart"/>
      <w:r w:rsidRPr="00C16BCA">
        <w:t>tieto</w:t>
      </w:r>
      <w:proofErr w:type="spellEnd"/>
      <w:r w:rsidRPr="00C16BCA">
        <w:t xml:space="preserve"> hodnoty dané konečným </w:t>
      </w:r>
      <w:proofErr w:type="spellStart"/>
      <w:r w:rsidRPr="00C16BCA">
        <w:t>súborom</w:t>
      </w:r>
      <w:proofErr w:type="spellEnd"/>
      <w:r w:rsidRPr="00C16BCA">
        <w:t xml:space="preserve"> </w:t>
      </w:r>
      <w:proofErr w:type="spellStart"/>
      <w:r w:rsidRPr="00C16BCA">
        <w:t>hodnôt</w:t>
      </w:r>
      <w:proofErr w:type="spellEnd"/>
      <w:r w:rsidRPr="00C16BCA">
        <w:t xml:space="preserve">. </w:t>
      </w:r>
      <w:proofErr w:type="spellStart"/>
      <w:r w:rsidRPr="00C16BCA">
        <w:t>Podľa</w:t>
      </w:r>
      <w:proofErr w:type="spellEnd"/>
      <w:r w:rsidRPr="00C16BCA">
        <w:t xml:space="preserve"> </w:t>
      </w:r>
      <w:proofErr w:type="spellStart"/>
      <w:r w:rsidRPr="00C16BCA">
        <w:t>nadobudnutých</w:t>
      </w:r>
      <w:proofErr w:type="spellEnd"/>
      <w:r w:rsidRPr="00C16BCA">
        <w:t xml:space="preserve"> </w:t>
      </w:r>
      <w:proofErr w:type="spellStart"/>
      <w:r w:rsidRPr="00C16BCA">
        <w:t>hodnôt</w:t>
      </w:r>
      <w:proofErr w:type="spellEnd"/>
      <w:r w:rsidRPr="00C16BCA">
        <w:t xml:space="preserve"> </w:t>
      </w:r>
      <w:proofErr w:type="spellStart"/>
      <w:r w:rsidRPr="00C16BCA">
        <w:t>oboch</w:t>
      </w:r>
      <w:proofErr w:type="spellEnd"/>
      <w:r w:rsidRPr="00C16BCA">
        <w:t xml:space="preserve"> </w:t>
      </w:r>
      <w:proofErr w:type="spellStart"/>
      <w:r w:rsidRPr="00C16BCA">
        <w:t>vyjadrených</w:t>
      </w:r>
      <w:proofErr w:type="spellEnd"/>
      <w:r w:rsidRPr="00C16BCA">
        <w:t xml:space="preserve"> </w:t>
      </w:r>
      <w:proofErr w:type="spellStart"/>
      <w:r w:rsidRPr="00C16BCA">
        <w:t>veličín</w:t>
      </w:r>
      <w:proofErr w:type="spellEnd"/>
      <w:r w:rsidRPr="00C16BCA">
        <w:t xml:space="preserve"> </w:t>
      </w:r>
      <w:proofErr w:type="spellStart"/>
      <w:r w:rsidRPr="00C16BCA">
        <w:t>sú</w:t>
      </w:r>
      <w:proofErr w:type="spellEnd"/>
      <w:r w:rsidRPr="00C16BCA">
        <w:t xml:space="preserve"> rozlišované </w:t>
      </w:r>
      <w:proofErr w:type="spellStart"/>
      <w:r w:rsidRPr="00C16BCA">
        <w:t>nasledujúce</w:t>
      </w:r>
      <w:proofErr w:type="spellEnd"/>
      <w:r w:rsidRPr="00C16BCA">
        <w:t xml:space="preserve"> typy </w:t>
      </w:r>
      <w:proofErr w:type="spellStart"/>
      <w:r w:rsidRPr="00C16BCA">
        <w:t>signálov</w:t>
      </w:r>
      <w:proofErr w:type="spellEnd"/>
      <w:r w:rsidRPr="00C16BCA">
        <w:t>:</w:t>
      </w:r>
    </w:p>
    <w:p w:rsidR="002F1F39" w:rsidRPr="002F1F39" w:rsidRDefault="002F1F39" w:rsidP="002F1F39">
      <w:pPr>
        <w:pStyle w:val="Odrkysgulikou"/>
        <w:rPr>
          <w:b/>
          <w:bCs/>
          <w:lang w:val="sk-SK"/>
        </w:rPr>
      </w:pPr>
      <w:r w:rsidRPr="00C16BCA">
        <w:rPr>
          <w:b/>
          <w:bCs/>
          <w:lang w:val="sk-SK"/>
        </w:rPr>
        <w:t>analógový</w:t>
      </w:r>
      <w:r w:rsidRPr="00C16BCA">
        <w:rPr>
          <w:lang w:val="sk-SK"/>
        </w:rPr>
        <w:t xml:space="preserve"> (spojitý v oboch vyjadrených veličinách),</w:t>
      </w:r>
    </w:p>
    <w:p w:rsidR="002F1F39" w:rsidRPr="002F1F39" w:rsidRDefault="002F1F39" w:rsidP="002F1F39">
      <w:pPr>
        <w:pStyle w:val="Odrkysgulikou"/>
        <w:rPr>
          <w:b/>
          <w:bCs/>
          <w:lang w:val="sk-SK"/>
        </w:rPr>
      </w:pPr>
      <w:r w:rsidRPr="00C16BCA">
        <w:rPr>
          <w:b/>
          <w:bCs/>
          <w:lang w:val="sk-SK"/>
        </w:rPr>
        <w:t xml:space="preserve">diskrétny </w:t>
      </w:r>
      <w:r w:rsidRPr="00C16BCA">
        <w:rPr>
          <w:lang w:val="sk-SK"/>
        </w:rPr>
        <w:t>(nespojitý v jednej, alebo v oboch vyjadrených veličinách),</w:t>
      </w:r>
    </w:p>
    <w:p w:rsidR="002F1F39" w:rsidRPr="002F1F39" w:rsidRDefault="002F1F39" w:rsidP="002F1F39">
      <w:pPr>
        <w:pStyle w:val="Odrkysgulikou"/>
        <w:rPr>
          <w:b/>
          <w:bCs/>
          <w:lang w:val="sk-SK"/>
        </w:rPr>
      </w:pPr>
      <w:r w:rsidRPr="00C16BCA">
        <w:rPr>
          <w:b/>
          <w:bCs/>
          <w:lang w:val="sk-SK"/>
        </w:rPr>
        <w:t>digitálny alebo číslicový</w:t>
      </w:r>
      <w:r w:rsidRPr="00C16BCA">
        <w:rPr>
          <w:lang w:val="sk-SK"/>
        </w:rPr>
        <w:t>, ktorý je špeciálnym prípadom diskrétneho signálu (nespojitý v čase aj amplitúde).</w:t>
      </w:r>
    </w:p>
    <w:p w:rsidR="002F1F39" w:rsidRDefault="002F1F39" w:rsidP="002F1F39">
      <w:pPr>
        <w:rPr>
          <w:lang w:val="sk-SK"/>
        </w:rPr>
      </w:pPr>
      <w:r w:rsidRPr="00C16BCA">
        <w:rPr>
          <w:lang w:val="sk-SK"/>
        </w:rPr>
        <w:t>Príklady jednotlivých typov signálov pre časové priebehy amplitúd signálov sú na obr. 3.4.a  až 3.4.d</w:t>
      </w:r>
    </w:p>
    <w:p w:rsidR="002F1F39" w:rsidRPr="00C16BCA" w:rsidRDefault="002F1F39" w:rsidP="002F1F39">
      <w:pPr>
        <w:jc w:val="center"/>
        <w:rPr>
          <w:lang w:val="sk-SK"/>
        </w:rPr>
      </w:pPr>
      <w:r>
        <w:rPr>
          <w:noProof/>
          <w:lang w:val="en-US" w:eastAsia="en-US"/>
        </w:rPr>
        <w:drawing>
          <wp:inline distT="0" distB="0" distL="0" distR="0">
            <wp:extent cx="3531235" cy="206502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1235" cy="2065020"/>
                    </a:xfrm>
                    <a:prstGeom prst="rect">
                      <a:avLst/>
                    </a:prstGeom>
                    <a:noFill/>
                    <a:ln>
                      <a:noFill/>
                    </a:ln>
                  </pic:spPr>
                </pic:pic>
              </a:graphicData>
            </a:graphic>
          </wp:inline>
        </w:drawing>
      </w:r>
    </w:p>
    <w:p w:rsidR="002F1F39" w:rsidRDefault="002F1F39" w:rsidP="002F1F39">
      <w:pPr>
        <w:jc w:val="center"/>
      </w:pPr>
      <w:r>
        <w:t xml:space="preserve">Obr. 3.4.a  Signál spojitý v čase i v </w:t>
      </w:r>
      <w:proofErr w:type="spellStart"/>
      <w:r>
        <w:t>amplitúde</w:t>
      </w:r>
      <w:proofErr w:type="spellEnd"/>
    </w:p>
    <w:p w:rsidR="002F1F39" w:rsidRDefault="00147D21" w:rsidP="002F1F39">
      <w:pPr>
        <w:jc w:val="center"/>
        <w:rPr>
          <w:lang w:val="sk-SK"/>
        </w:rPr>
      </w:pPr>
      <w:r w:rsidRPr="00147D21">
        <w:rPr>
          <w:noProof/>
          <w:sz w:val="20"/>
          <w:lang w:val="sk-SK" w:eastAsia="sk-SK"/>
        </w:rPr>
        <w:pict>
          <v:line id="Rovná spojnica 3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4.05pt" to="242.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odGwIAAC8EAAAOAAAAZHJzL2Uyb0RvYy54bWysU8GO0zAQvSPxD5bvbZJuW9qo6QolLZcF&#10;VuzyAa7tNAbHtmy3aYX4GL6FH2PsNFUXLgiRgzP2zDy/mXle3Z9aiY7cOqFVgbNxihFXVDOh9gX+&#10;/LwdLTBynihGpFa8wGfu8P369atVZ3I+0Y2WjFsEIMrlnSlw473Jk8TRhrfEjbXhCpy1ti3xsLX7&#10;hFnSAXork0mazpNOW2asptw5OK16J15H/Lrm1H+sa8c9kgUGbj6uNq67sCbrFcn3lphG0AsN8g8s&#10;WiIUXHqFqogn6GDFH1CtoFY7Xfsx1W2i61pQHmuAarL0t2qeGmJ4rAWa48y1Te7/wdIPx0eLBCvw&#10;HbRHkRZm9Ekf1c8fyBn9RQlKEHigTZ1xOUSX6tGGQulJPZkHTb86pHTZELXnke7z2QBEFjKSFylh&#10;4wxctuveawYx5OB17Nmptm2AhG6gUxzN+ToafvKI9od0OE1IPqQY6/w7rlsUjAJLoUK/SE6OD84H&#10;CiQfQsKx0lshZZy5VKgr8HI2mcUEp6VgwRnCnN3vSmnRkQTVxC/WA57bMKsPikWwhhO2udieCNnb&#10;cLlUAQ+KADoXq5fFt2W63Cw2i+loOplvRtO0qkZvt+V0NN9mb2bVXVWWVfY9UMumeSMY4yqwGySa&#10;Tf9OApfH0ovrKtJrG5KX6LFfQHb4R9JximFwvQR2mp0f7TBdUGUMvrygIPvbPdi373z9CwAA//8D&#10;AFBLAwQUAAYACAAAACEAFkvwK9kAAAAHAQAADwAAAGRycy9kb3ducmV2LnhtbEyOwU7DMBBE70j8&#10;g7VIXKrWaSlVFOJUCMiNCwXEdRsvSUS8TmO3DXw9SznA8WlGMy9fj65TBxpC69nAfJaAIq68bbk2&#10;8PJcTlNQISJb7DyTgU8KsC7Oz3LMrD/yEx02sVYywiFDA02MfaZ1qBpyGGa+J5bs3Q8Oo+BQazvg&#10;UcZdpxdJstIOW5aHBnu6a6j62OydgVC+0q78mlST5O2q9rTY3T8+oDGXF+PtDahIY/wrw4++qEMh&#10;Tlu/ZxtUZ2CZLq+laiCdg5L8l7cn1kWu//sX3wAAAP//AwBQSwECLQAUAAYACAAAACEAtoM4kv4A&#10;AADhAQAAEwAAAAAAAAAAAAAAAAAAAAAAW0NvbnRlbnRfVHlwZXNdLnhtbFBLAQItABQABgAIAAAA&#10;IQA4/SH/1gAAAJQBAAALAAAAAAAAAAAAAAAAAC8BAABfcmVscy8ucmVsc1BLAQItABQABgAIAAAA&#10;IQD0YIodGwIAAC8EAAAOAAAAAAAAAAAAAAAAAC4CAABkcnMvZTJvRG9jLnhtbFBLAQItABQABgAI&#10;AAAAIQAWS/Ar2QAAAAcBAAAPAAAAAAAAAAAAAAAAAHUEAABkcnMvZG93bnJldi54bWxQSwUGAAAA&#10;AAQABADzAAAAewUAAAAA&#10;"/>
        </w:pict>
      </w:r>
      <w:r w:rsidR="002F1F39">
        <w:rPr>
          <w:noProof/>
          <w:lang w:val="en-US" w:eastAsia="en-US"/>
        </w:rPr>
        <w:drawing>
          <wp:inline distT="0" distB="0" distL="0" distR="0">
            <wp:extent cx="3610610" cy="2065020"/>
            <wp:effectExtent l="0" t="0" r="889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0610" cy="2065020"/>
                    </a:xfrm>
                    <a:prstGeom prst="rect">
                      <a:avLst/>
                    </a:prstGeom>
                    <a:noFill/>
                    <a:ln>
                      <a:noFill/>
                    </a:ln>
                  </pic:spPr>
                </pic:pic>
              </a:graphicData>
            </a:graphic>
          </wp:inline>
        </w:drawing>
      </w:r>
    </w:p>
    <w:p w:rsidR="002F1F39" w:rsidRPr="00715A6F" w:rsidRDefault="002F1F39" w:rsidP="002F1F39">
      <w:pPr>
        <w:jc w:val="center"/>
        <w:rPr>
          <w:lang w:val="sk-SK"/>
        </w:rPr>
      </w:pPr>
      <w:r>
        <w:t>Obr. 3</w:t>
      </w:r>
      <w:r w:rsidRPr="00715A6F">
        <w:rPr>
          <w:lang w:val="sk-SK"/>
        </w:rPr>
        <w:t>.4.b  Signál diskrétny v čase i</w:t>
      </w:r>
      <w:r>
        <w:rPr>
          <w:lang w:val="sk-SK"/>
        </w:rPr>
        <w:t> </w:t>
      </w:r>
      <w:r w:rsidRPr="00715A6F">
        <w:rPr>
          <w:lang w:val="sk-SK"/>
        </w:rPr>
        <w:t>v</w:t>
      </w:r>
      <w:r>
        <w:rPr>
          <w:lang w:val="sk-SK"/>
        </w:rPr>
        <w:t xml:space="preserve"> </w:t>
      </w:r>
      <w:r w:rsidRPr="00715A6F">
        <w:rPr>
          <w:lang w:val="sk-SK"/>
        </w:rPr>
        <w:t>amplitúde</w:t>
      </w:r>
    </w:p>
    <w:p w:rsidR="002F1F39" w:rsidRPr="00C16BCA" w:rsidRDefault="002F1F39" w:rsidP="002F1F39">
      <w:pPr>
        <w:jc w:val="center"/>
        <w:rPr>
          <w:lang w:val="sk-SK"/>
        </w:rPr>
      </w:pPr>
      <w:r>
        <w:rPr>
          <w:noProof/>
          <w:lang w:val="en-US" w:eastAsia="en-US"/>
        </w:rPr>
        <w:lastRenderedPageBreak/>
        <w:drawing>
          <wp:inline distT="0" distB="0" distL="0" distR="0">
            <wp:extent cx="3657600" cy="2144395"/>
            <wp:effectExtent l="0" t="0" r="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2144395"/>
                    </a:xfrm>
                    <a:prstGeom prst="rect">
                      <a:avLst/>
                    </a:prstGeom>
                    <a:noFill/>
                    <a:ln>
                      <a:noFill/>
                    </a:ln>
                  </pic:spPr>
                </pic:pic>
              </a:graphicData>
            </a:graphic>
          </wp:inline>
        </w:drawing>
      </w:r>
    </w:p>
    <w:p w:rsidR="002F1F39" w:rsidRDefault="002F1F39" w:rsidP="002F1F39">
      <w:pPr>
        <w:jc w:val="center"/>
      </w:pPr>
      <w:r>
        <w:t xml:space="preserve">Obr. 3.4.c  Signál spojitý v čase a </w:t>
      </w:r>
      <w:proofErr w:type="spellStart"/>
      <w:r>
        <w:t>diskrétny</w:t>
      </w:r>
      <w:proofErr w:type="spellEnd"/>
      <w:r>
        <w:t xml:space="preserve"> v </w:t>
      </w:r>
      <w:proofErr w:type="spellStart"/>
      <w:r>
        <w:t>amplitúde</w:t>
      </w:r>
      <w:proofErr w:type="spellEnd"/>
    </w:p>
    <w:p w:rsidR="002F1F39" w:rsidRPr="00C16BCA" w:rsidRDefault="002F1F39" w:rsidP="002F1F39">
      <w:pPr>
        <w:jc w:val="right"/>
        <w:rPr>
          <w:lang w:val="sk-SK"/>
        </w:rPr>
      </w:pPr>
    </w:p>
    <w:p w:rsidR="002F1F39" w:rsidRDefault="002F1F39" w:rsidP="002F1F39">
      <w:pPr>
        <w:jc w:val="center"/>
        <w:rPr>
          <w:lang w:val="sk-SK"/>
        </w:rPr>
      </w:pPr>
      <w:r>
        <w:rPr>
          <w:b/>
          <w:noProof/>
          <w:lang w:val="en-US" w:eastAsia="en-US"/>
        </w:rPr>
        <w:drawing>
          <wp:inline distT="0" distB="0" distL="0" distR="0">
            <wp:extent cx="3736340" cy="2191385"/>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6340" cy="2191385"/>
                    </a:xfrm>
                    <a:prstGeom prst="rect">
                      <a:avLst/>
                    </a:prstGeom>
                    <a:noFill/>
                    <a:ln>
                      <a:noFill/>
                    </a:ln>
                  </pic:spPr>
                </pic:pic>
              </a:graphicData>
            </a:graphic>
          </wp:inline>
        </w:drawing>
      </w:r>
    </w:p>
    <w:p w:rsidR="002F1F39" w:rsidRDefault="002F1F39" w:rsidP="002F1F39">
      <w:pPr>
        <w:jc w:val="center"/>
      </w:pPr>
      <w:r>
        <w:t>Obr. 3.</w:t>
      </w:r>
      <w:r w:rsidRPr="00715A6F">
        <w:rPr>
          <w:lang w:val="sk-SK"/>
        </w:rPr>
        <w:t>4.d  Signál diskrétny</w:t>
      </w:r>
      <w:r>
        <w:t xml:space="preserve"> v čase a spojitý v </w:t>
      </w:r>
      <w:proofErr w:type="spellStart"/>
      <w:r>
        <w:t>amplitúde</w:t>
      </w:r>
      <w:proofErr w:type="spellEnd"/>
    </w:p>
    <w:p w:rsidR="002F1F39" w:rsidRPr="00C16BCA" w:rsidRDefault="002F1F39" w:rsidP="002F1F39">
      <w:pPr>
        <w:rPr>
          <w:lang w:val="sk-SK"/>
        </w:rPr>
      </w:pPr>
      <w:r w:rsidRPr="00C16BCA">
        <w:rPr>
          <w:lang w:val="sk-SK"/>
        </w:rPr>
        <w:t>P</w:t>
      </w:r>
      <w:r>
        <w:rPr>
          <w:lang w:val="sk-SK"/>
        </w:rPr>
        <w:t>odľa priebehu delíme signály na</w:t>
      </w:r>
      <w:r w:rsidRPr="00C16BCA">
        <w:rPr>
          <w:lang w:val="sk-SK"/>
        </w:rPr>
        <w:t>:</w:t>
      </w:r>
    </w:p>
    <w:p w:rsidR="002F1F39" w:rsidRPr="00C16BCA" w:rsidRDefault="002F1F39" w:rsidP="002F1F39">
      <w:pPr>
        <w:pStyle w:val="Odrkysgulikou"/>
        <w:rPr>
          <w:lang w:val="sk-SK"/>
        </w:rPr>
      </w:pPr>
      <w:r w:rsidRPr="00C16BCA">
        <w:rPr>
          <w:b/>
          <w:bCs/>
          <w:lang w:val="sk-SK"/>
        </w:rPr>
        <w:t xml:space="preserve">periodické </w:t>
      </w:r>
      <w:r w:rsidRPr="00C16BCA">
        <w:rPr>
          <w:lang w:val="sk-SK"/>
        </w:rPr>
        <w:t xml:space="preserve">(pravidelne sa opakujúce v určitých časových intervaloch), zvláštne označenie periodických signálov majú signály vyjadrené sínusovou a kosínusovou funkciou a označujú sa ako  </w:t>
      </w:r>
      <w:r w:rsidRPr="00C16BCA">
        <w:rPr>
          <w:b/>
          <w:bCs/>
          <w:lang w:val="sk-SK"/>
        </w:rPr>
        <w:t>harmonické signály</w:t>
      </w:r>
      <w:r w:rsidRPr="00C16BCA">
        <w:rPr>
          <w:lang w:val="sk-SK"/>
        </w:rPr>
        <w:t>,</w:t>
      </w:r>
    </w:p>
    <w:p w:rsidR="002F1F39" w:rsidRPr="00C16BCA" w:rsidRDefault="002F1F39" w:rsidP="002F1F39">
      <w:pPr>
        <w:pStyle w:val="Odrkysgulikou"/>
        <w:rPr>
          <w:lang w:val="sk-SK"/>
        </w:rPr>
      </w:pPr>
      <w:r w:rsidRPr="00C16BCA">
        <w:rPr>
          <w:b/>
          <w:bCs/>
          <w:lang w:val="sk-SK"/>
        </w:rPr>
        <w:t>neperiodické</w:t>
      </w:r>
      <w:r w:rsidRPr="00C16BCA">
        <w:rPr>
          <w:lang w:val="sk-SK"/>
        </w:rPr>
        <w:t xml:space="preserve"> (neopakujú sa v pravidelných intervaloch).</w:t>
      </w:r>
    </w:p>
    <w:p w:rsidR="002F1F39" w:rsidRPr="00C16BCA" w:rsidRDefault="002F1F39" w:rsidP="002F1F39">
      <w:pPr>
        <w:pStyle w:val="Nadpis4"/>
        <w:rPr>
          <w:lang w:val="sk-SK"/>
        </w:rPr>
      </w:pPr>
      <w:r w:rsidRPr="00C16BCA">
        <w:rPr>
          <w:lang w:val="sk-SK"/>
        </w:rPr>
        <w:t>Matematické vyjadrenie signálov</w:t>
      </w:r>
    </w:p>
    <w:p w:rsidR="002F1F39" w:rsidRPr="00FD0587" w:rsidRDefault="002F1F39" w:rsidP="002F1F39">
      <w:pPr>
        <w:rPr>
          <w:highlight w:val="yellow"/>
        </w:rPr>
      </w:pPr>
      <w:proofErr w:type="spellStart"/>
      <w:r w:rsidRPr="00FD0587">
        <w:rPr>
          <w:highlight w:val="yellow"/>
        </w:rPr>
        <w:t>Vyjadrenie</w:t>
      </w:r>
      <w:proofErr w:type="spellEnd"/>
      <w:r w:rsidRPr="00FD0587">
        <w:rPr>
          <w:highlight w:val="yellow"/>
        </w:rPr>
        <w:t xml:space="preserve"> signálu spojitou </w:t>
      </w:r>
      <w:proofErr w:type="spellStart"/>
      <w:r w:rsidRPr="00FD0587">
        <w:rPr>
          <w:highlight w:val="yellow"/>
        </w:rPr>
        <w:t>alebo</w:t>
      </w:r>
      <w:proofErr w:type="spellEnd"/>
      <w:r w:rsidRPr="00FD0587">
        <w:rPr>
          <w:highlight w:val="yellow"/>
        </w:rPr>
        <w:t xml:space="preserve"> nespojitou matematickou </w:t>
      </w:r>
      <w:proofErr w:type="spellStart"/>
      <w:r w:rsidRPr="00FD0587">
        <w:rPr>
          <w:highlight w:val="yellow"/>
        </w:rPr>
        <w:t>funkciou</w:t>
      </w:r>
      <w:proofErr w:type="spellEnd"/>
      <w:r w:rsidRPr="00FD0587">
        <w:rPr>
          <w:highlight w:val="yellow"/>
        </w:rPr>
        <w:t xml:space="preserve">, je nazývané matematický model signálu. </w:t>
      </w:r>
      <w:proofErr w:type="spellStart"/>
      <w:r w:rsidRPr="00FD0587">
        <w:rPr>
          <w:highlight w:val="yellow"/>
        </w:rPr>
        <w:t>Vyjadruje</w:t>
      </w:r>
      <w:proofErr w:type="spellEnd"/>
      <w:r w:rsidRPr="00FD0587">
        <w:rPr>
          <w:highlight w:val="yellow"/>
        </w:rPr>
        <w:t xml:space="preserve"> </w:t>
      </w:r>
      <w:proofErr w:type="spellStart"/>
      <w:r w:rsidRPr="00FD0587">
        <w:rPr>
          <w:highlight w:val="yellow"/>
        </w:rPr>
        <w:t>sa</w:t>
      </w:r>
      <w:proofErr w:type="spellEnd"/>
      <w:r w:rsidRPr="00FD0587">
        <w:rPr>
          <w:highlight w:val="yellow"/>
        </w:rPr>
        <w:t xml:space="preserve"> dvojakým </w:t>
      </w:r>
      <w:proofErr w:type="spellStart"/>
      <w:r w:rsidRPr="00FD0587">
        <w:rPr>
          <w:highlight w:val="yellow"/>
        </w:rPr>
        <w:t>spôsobom</w:t>
      </w:r>
      <w:proofErr w:type="spellEnd"/>
      <w:r w:rsidRPr="00FD0587">
        <w:rPr>
          <w:highlight w:val="yellow"/>
        </w:rPr>
        <w:t>.</w:t>
      </w:r>
    </w:p>
    <w:p w:rsidR="002F1F39" w:rsidRPr="00FD0587" w:rsidRDefault="002F1F39" w:rsidP="002F1F39">
      <w:pPr>
        <w:pStyle w:val="odrkysslom"/>
        <w:numPr>
          <w:ilvl w:val="0"/>
          <w:numId w:val="6"/>
        </w:numPr>
        <w:rPr>
          <w:highlight w:val="yellow"/>
        </w:rPr>
      </w:pPr>
      <w:r w:rsidRPr="00FD0587">
        <w:rPr>
          <w:highlight w:val="yellow"/>
        </w:rPr>
        <w:t xml:space="preserve">Ako  </w:t>
      </w:r>
      <w:r w:rsidRPr="00FD0587">
        <w:rPr>
          <w:b/>
          <w:bCs/>
          <w:highlight w:val="yellow"/>
        </w:rPr>
        <w:t>časová závislosť</w:t>
      </w:r>
      <w:r w:rsidRPr="00FD0587">
        <w:rPr>
          <w:highlight w:val="yellow"/>
        </w:rPr>
        <w:t>, kde amplitúda signálu je závislá na čase, A = F(t).</w:t>
      </w:r>
    </w:p>
    <w:p w:rsidR="002F1F39" w:rsidRPr="00FD0587" w:rsidRDefault="002F1F39" w:rsidP="002F1F39">
      <w:pPr>
        <w:pStyle w:val="odrkysslom"/>
        <w:rPr>
          <w:highlight w:val="yellow"/>
        </w:rPr>
      </w:pPr>
      <w:r w:rsidRPr="00FD0587">
        <w:rPr>
          <w:highlight w:val="yellow"/>
        </w:rPr>
        <w:t xml:space="preserve">Ako </w:t>
      </w:r>
      <w:r w:rsidRPr="00FD0587">
        <w:rPr>
          <w:b/>
          <w:bCs/>
          <w:highlight w:val="yellow"/>
        </w:rPr>
        <w:t>frekvenčná závislosť</w:t>
      </w:r>
      <w:r w:rsidRPr="00FD0587">
        <w:rPr>
          <w:highlight w:val="yellow"/>
        </w:rPr>
        <w:t>, kde amplitúda signálu je závislá na frekvencii, A = F(f),   resp.  fázová závislosť, kde fáza je závislá na frekvencii   P = F(f).</w:t>
      </w:r>
    </w:p>
    <w:p w:rsidR="002F1F39" w:rsidRPr="00C16BCA" w:rsidRDefault="002F1F39" w:rsidP="002F1F39">
      <w:pPr>
        <w:rPr>
          <w:lang w:val="sk-SK"/>
        </w:rPr>
      </w:pPr>
      <w:r w:rsidRPr="00FD0587">
        <w:rPr>
          <w:highlight w:val="green"/>
          <w:lang w:val="sk-SK"/>
        </w:rPr>
        <w:t>Matematickým modelom analógového signálu v časovej oblasti je matematická funkcia, alebo mnohočlen.</w:t>
      </w:r>
      <w:r w:rsidRPr="00C16BCA">
        <w:rPr>
          <w:lang w:val="sk-SK"/>
        </w:rPr>
        <w:t xml:space="preserve"> </w:t>
      </w:r>
    </w:p>
    <w:p w:rsidR="002F1F39" w:rsidRPr="00C16BCA" w:rsidRDefault="002F1F39" w:rsidP="002F1F39">
      <w:pPr>
        <w:rPr>
          <w:lang w:val="sk-SK"/>
        </w:rPr>
      </w:pPr>
      <w:r w:rsidRPr="00FD0587">
        <w:rPr>
          <w:highlight w:val="yellow"/>
          <w:lang w:val="sk-SK"/>
        </w:rPr>
        <w:t xml:space="preserve">Časová závislosť pre periodické signály je vyjadrená </w:t>
      </w:r>
      <w:proofErr w:type="spellStart"/>
      <w:r w:rsidRPr="00FD0587">
        <w:rPr>
          <w:highlight w:val="yellow"/>
          <w:lang w:val="sk-SK"/>
        </w:rPr>
        <w:t>Fourierovým</w:t>
      </w:r>
      <w:proofErr w:type="spellEnd"/>
      <w:r w:rsidRPr="00FD0587">
        <w:rPr>
          <w:highlight w:val="yellow"/>
          <w:lang w:val="sk-SK"/>
        </w:rPr>
        <w:t xml:space="preserve"> radom:</w:t>
      </w:r>
    </w:p>
    <w:p w:rsidR="002F1F39" w:rsidRPr="00C16BCA" w:rsidRDefault="002F1F39" w:rsidP="002F1F39">
      <w:pPr>
        <w:rPr>
          <w:lang w:val="sk-SK"/>
        </w:rPr>
      </w:pPr>
      <w:r w:rsidRPr="00C16BCA">
        <w:rPr>
          <w:position w:val="-28"/>
          <w:lang w:val="sk-SK"/>
        </w:rPr>
        <w:object w:dxaOrig="4400" w:dyaOrig="680">
          <v:shape id="_x0000_i1026" type="#_x0000_t75" style="width:219.75pt;height:33.3pt" o:ole="">
            <v:imagedata r:id="rId15" o:title=""/>
          </v:shape>
          <o:OLEObject Type="Embed" ProgID="Equation.3" ShapeID="_x0000_i1026" DrawAspect="Content" ObjectID="_1463244556" r:id="rId16"/>
        </w:object>
      </w:r>
      <w:r w:rsidRPr="00C16BCA">
        <w:rPr>
          <w:position w:val="-10"/>
          <w:lang w:val="sk-SK"/>
        </w:rPr>
        <w:object w:dxaOrig="180" w:dyaOrig="340">
          <v:shape id="_x0000_i1027" type="#_x0000_t75" style="width:8.05pt;height:17.75pt" o:ole="">
            <v:imagedata r:id="rId17" o:title=""/>
          </v:shape>
          <o:OLEObject Type="Embed" ProgID="Equation.3" ShapeID="_x0000_i1027" DrawAspect="Content" ObjectID="_1463244557" r:id="rId18"/>
        </w:object>
      </w:r>
    </w:p>
    <w:p w:rsidR="002F1F39" w:rsidRPr="00C16BCA" w:rsidRDefault="002F1F39" w:rsidP="002F1F39">
      <w:pPr>
        <w:rPr>
          <w:lang w:val="sk-SK"/>
        </w:rPr>
      </w:pPr>
      <w:r w:rsidRPr="00C16BCA">
        <w:rPr>
          <w:lang w:val="sk-SK"/>
        </w:rPr>
        <w:t xml:space="preserve">Pre neperiodické signály je závislosť vyjadrená </w:t>
      </w:r>
      <w:proofErr w:type="spellStart"/>
      <w:r w:rsidRPr="00C16BCA">
        <w:rPr>
          <w:lang w:val="sk-SK"/>
        </w:rPr>
        <w:t>Fourierovou</w:t>
      </w:r>
      <w:proofErr w:type="spellEnd"/>
      <w:r w:rsidRPr="00C16BCA">
        <w:rPr>
          <w:lang w:val="sk-SK"/>
        </w:rPr>
        <w:t xml:space="preserve"> transformáciou. </w:t>
      </w:r>
    </w:p>
    <w:p w:rsidR="002F1F39" w:rsidRPr="00C16BCA" w:rsidRDefault="002F1F39" w:rsidP="002F1F39">
      <w:pPr>
        <w:rPr>
          <w:lang w:val="sk-SK"/>
        </w:rPr>
      </w:pPr>
      <w:r w:rsidRPr="00FD0587">
        <w:rPr>
          <w:highlight w:val="yellow"/>
          <w:lang w:val="sk-SK"/>
        </w:rPr>
        <w:t>Z </w:t>
      </w:r>
      <w:proofErr w:type="spellStart"/>
      <w:r w:rsidRPr="00FD0587">
        <w:rPr>
          <w:highlight w:val="yellow"/>
          <w:lang w:val="sk-SK"/>
        </w:rPr>
        <w:t>Fourierovho</w:t>
      </w:r>
      <w:proofErr w:type="spellEnd"/>
      <w:r w:rsidRPr="00FD0587">
        <w:rPr>
          <w:highlight w:val="yellow"/>
          <w:lang w:val="sk-SK"/>
        </w:rPr>
        <w:t xml:space="preserve"> radu aj z </w:t>
      </w:r>
      <w:proofErr w:type="spellStart"/>
      <w:r w:rsidRPr="00FD0587">
        <w:rPr>
          <w:highlight w:val="yellow"/>
          <w:lang w:val="sk-SK"/>
        </w:rPr>
        <w:t>Fourierovej</w:t>
      </w:r>
      <w:proofErr w:type="spellEnd"/>
      <w:r w:rsidRPr="00FD0587">
        <w:rPr>
          <w:highlight w:val="yellow"/>
          <w:lang w:val="sk-SK"/>
        </w:rPr>
        <w:t xml:space="preserve"> transformácie vyplýva, že signály sú zložené z jednoduchých sínusových alebo kosínusových signálov.</w:t>
      </w:r>
      <w:r w:rsidRPr="00C16BCA">
        <w:rPr>
          <w:lang w:val="sk-SK"/>
        </w:rPr>
        <w:t xml:space="preserve"> Preto je potrebné pre pochopenie zložených signálov poznať model sínusového signálu. </w:t>
      </w:r>
    </w:p>
    <w:p w:rsidR="002F1F39" w:rsidRPr="00FD0587" w:rsidRDefault="002F1F39" w:rsidP="002F1F39">
      <w:pPr>
        <w:rPr>
          <w:highlight w:val="green"/>
          <w:lang w:val="sk-SK"/>
        </w:rPr>
      </w:pPr>
      <w:r w:rsidRPr="00FD0587">
        <w:rPr>
          <w:highlight w:val="green"/>
          <w:lang w:val="sk-SK"/>
        </w:rPr>
        <w:t xml:space="preserve">Matematickým modelom najjednoduchšieho analógového signálu je sínusová funkcia: </w:t>
      </w:r>
    </w:p>
    <w:p w:rsidR="002F1F39" w:rsidRPr="00FD0587" w:rsidRDefault="002F1F39" w:rsidP="002F1F39">
      <w:pPr>
        <w:rPr>
          <w:highlight w:val="green"/>
          <w:lang w:val="sk-SK"/>
        </w:rPr>
      </w:pPr>
      <w:r w:rsidRPr="00FD0587">
        <w:rPr>
          <w:highlight w:val="green"/>
          <w:lang w:val="sk-SK"/>
        </w:rPr>
        <w:t>g(t) = A. sin(2</w:t>
      </w:r>
      <w:r w:rsidRPr="00FD0587">
        <w:rPr>
          <w:highlight w:val="green"/>
          <w:lang w:val="sk-SK"/>
        </w:rPr>
        <w:sym w:font="Symbol" w:char="F070"/>
      </w:r>
      <w:proofErr w:type="spellStart"/>
      <w:r w:rsidRPr="00FD0587">
        <w:rPr>
          <w:highlight w:val="green"/>
          <w:lang w:val="sk-SK"/>
        </w:rPr>
        <w:t>f.t</w:t>
      </w:r>
      <w:proofErr w:type="spellEnd"/>
      <w:r w:rsidRPr="00FD0587">
        <w:rPr>
          <w:highlight w:val="green"/>
          <w:lang w:val="sk-SK"/>
        </w:rPr>
        <w:t xml:space="preserve"> + </w:t>
      </w:r>
      <w:r w:rsidRPr="00FD0587">
        <w:rPr>
          <w:highlight w:val="green"/>
          <w:lang w:val="sk-SK"/>
        </w:rPr>
        <w:sym w:font="Symbol" w:char="F06A"/>
      </w:r>
      <w:r w:rsidRPr="00FD0587">
        <w:rPr>
          <w:highlight w:val="green"/>
          <w:vertAlign w:val="subscript"/>
          <w:lang w:val="sk-SK"/>
        </w:rPr>
        <w:t>0</w:t>
      </w:r>
      <w:r w:rsidRPr="00FD0587">
        <w:rPr>
          <w:highlight w:val="green"/>
          <w:lang w:val="sk-SK"/>
        </w:rPr>
        <w:t xml:space="preserve">), </w:t>
      </w:r>
    </w:p>
    <w:p w:rsidR="002F1F39" w:rsidRPr="00C16BCA" w:rsidRDefault="002F1F39" w:rsidP="002F1F39">
      <w:pPr>
        <w:rPr>
          <w:lang w:val="sk-SK"/>
        </w:rPr>
      </w:pPr>
      <w:r w:rsidRPr="00FD0587">
        <w:rPr>
          <w:highlight w:val="green"/>
          <w:lang w:val="sk-SK"/>
        </w:rPr>
        <w:t xml:space="preserve">kde A je maximálna amplitúda signálu, f je frekvencia, t čas, </w:t>
      </w:r>
      <w:r w:rsidRPr="00FD0587">
        <w:rPr>
          <w:highlight w:val="green"/>
          <w:lang w:val="sk-SK"/>
        </w:rPr>
        <w:sym w:font="Symbol" w:char="F06A"/>
      </w:r>
      <w:r w:rsidRPr="00FD0587">
        <w:rPr>
          <w:highlight w:val="green"/>
          <w:vertAlign w:val="subscript"/>
          <w:lang w:val="sk-SK"/>
        </w:rPr>
        <w:t xml:space="preserve">0 </w:t>
      </w:r>
      <w:r w:rsidRPr="00FD0587">
        <w:rPr>
          <w:highlight w:val="green"/>
          <w:lang w:val="sk-SK"/>
        </w:rPr>
        <w:t>je počiatočná fáza signálu.</w:t>
      </w:r>
    </w:p>
    <w:p w:rsidR="002F1F39" w:rsidRPr="00C16BCA" w:rsidRDefault="002F1F39" w:rsidP="002F1F39">
      <w:pPr>
        <w:rPr>
          <w:b/>
        </w:rPr>
      </w:pPr>
      <w:proofErr w:type="spellStart"/>
      <w:r w:rsidRPr="00C16BCA">
        <w:t>Takýto</w:t>
      </w:r>
      <w:proofErr w:type="spellEnd"/>
      <w:r w:rsidRPr="00C16BCA">
        <w:t xml:space="preserve"> signál </w:t>
      </w:r>
      <w:proofErr w:type="spellStart"/>
      <w:r w:rsidRPr="00C16BCA">
        <w:t>sa</w:t>
      </w:r>
      <w:proofErr w:type="spellEnd"/>
      <w:r w:rsidRPr="00C16BCA">
        <w:t xml:space="preserve"> </w:t>
      </w:r>
      <w:proofErr w:type="spellStart"/>
      <w:r w:rsidRPr="00C16BCA">
        <w:t>nazýva</w:t>
      </w:r>
      <w:proofErr w:type="spellEnd"/>
      <w:r w:rsidRPr="00C16BCA">
        <w:t xml:space="preserve"> </w:t>
      </w:r>
      <w:proofErr w:type="spellStart"/>
      <w:r w:rsidRPr="00C16BCA">
        <w:t>sínusový</w:t>
      </w:r>
      <w:proofErr w:type="spellEnd"/>
      <w:r w:rsidRPr="00C16BCA">
        <w:t xml:space="preserve"> sign</w:t>
      </w:r>
      <w:r w:rsidR="00FD0587">
        <w:t xml:space="preserve">ál. Signál </w:t>
      </w:r>
      <w:proofErr w:type="spellStart"/>
      <w:r w:rsidR="00FD0587">
        <w:t>vyjadrený</w:t>
      </w:r>
      <w:proofErr w:type="spellEnd"/>
      <w:r w:rsidR="00FD0587">
        <w:t xml:space="preserve"> </w:t>
      </w:r>
      <w:proofErr w:type="spellStart"/>
      <w:r w:rsidR="00FD0587">
        <w:t>sínusovou</w:t>
      </w:r>
      <w:proofErr w:type="spellEnd"/>
      <w:r w:rsidR="00FD0587">
        <w:t xml:space="preserve"> </w:t>
      </w:r>
      <w:proofErr w:type="spellStart"/>
      <w:r w:rsidR="00FD0587">
        <w:t>alebo</w:t>
      </w:r>
      <w:proofErr w:type="spellEnd"/>
      <w:r w:rsidR="00FD0587">
        <w:t xml:space="preserve"> </w:t>
      </w:r>
      <w:proofErr w:type="spellStart"/>
      <w:r w:rsidRPr="00C16BCA">
        <w:t>kosínusovou</w:t>
      </w:r>
      <w:proofErr w:type="spellEnd"/>
      <w:r w:rsidRPr="00C16BCA">
        <w:t xml:space="preserve"> </w:t>
      </w:r>
      <w:proofErr w:type="spellStart"/>
      <w:r w:rsidRPr="00C16BCA">
        <w:t>funkciou</w:t>
      </w:r>
      <w:proofErr w:type="spellEnd"/>
      <w:r w:rsidRPr="00C16BCA">
        <w:t xml:space="preserve"> </w:t>
      </w:r>
      <w:proofErr w:type="spellStart"/>
      <w:r w:rsidRPr="00C16BCA">
        <w:t>sa</w:t>
      </w:r>
      <w:proofErr w:type="spellEnd"/>
      <w:r w:rsidRPr="00C16BCA">
        <w:t xml:space="preserve"> </w:t>
      </w:r>
      <w:proofErr w:type="spellStart"/>
      <w:r w:rsidRPr="00C16BCA">
        <w:t>nazýva</w:t>
      </w:r>
      <w:proofErr w:type="spellEnd"/>
      <w:r w:rsidRPr="00C16BCA">
        <w:t xml:space="preserve"> </w:t>
      </w:r>
      <w:r w:rsidRPr="00C16BCA">
        <w:rPr>
          <w:b/>
        </w:rPr>
        <w:t>harmonický signál.</w:t>
      </w:r>
    </w:p>
    <w:p w:rsidR="002F1F39" w:rsidRPr="00C16BCA" w:rsidRDefault="002F1F39" w:rsidP="002F1F39">
      <w:pPr>
        <w:rPr>
          <w:lang w:val="sk-SK"/>
        </w:rPr>
      </w:pPr>
      <w:r w:rsidRPr="00C16BCA">
        <w:rPr>
          <w:lang w:val="sk-SK"/>
        </w:rPr>
        <w:t>Matematickým modelom diskrétneho signálu v časovej oblasti je postupnosť funkčných hodnôt, ktoré predstavujú hodnotu fyzikálnej veličiny signálu v určitých časových intervaloch. Vyjadrenie diskrétneho signálu je vyjadrené radom x(n):</w:t>
      </w:r>
    </w:p>
    <w:p w:rsidR="002F1F39" w:rsidRPr="00C16BCA" w:rsidRDefault="00BD7366" w:rsidP="002F1F39">
      <w:pPr>
        <w:rPr>
          <w:lang w:val="sk-SK"/>
        </w:rPr>
      </w:pPr>
      <w:r>
        <w:rPr>
          <w:lang w:val="sk-SK"/>
        </w:rPr>
        <w:t>...</w:t>
      </w:r>
      <w:r w:rsidR="002F1F39" w:rsidRPr="00C16BCA">
        <w:rPr>
          <w:lang w:val="sk-SK"/>
        </w:rPr>
        <w:t>,</w:t>
      </w:r>
      <w:r>
        <w:rPr>
          <w:lang w:val="sk-SK"/>
        </w:rPr>
        <w:t xml:space="preserve"> </w:t>
      </w:r>
      <w:r w:rsidR="002F1F39" w:rsidRPr="00C16BCA">
        <w:rPr>
          <w:lang w:val="sk-SK"/>
        </w:rPr>
        <w:t>x(t</w:t>
      </w:r>
      <w:r w:rsidR="002F1F39" w:rsidRPr="00C16BCA">
        <w:rPr>
          <w:vertAlign w:val="subscript"/>
          <w:lang w:val="sk-SK"/>
        </w:rPr>
        <w:t>-2</w:t>
      </w:r>
      <w:r w:rsidR="002F1F39" w:rsidRPr="00C16BCA">
        <w:rPr>
          <w:lang w:val="sk-SK"/>
        </w:rPr>
        <w:t xml:space="preserve">), x(t </w:t>
      </w:r>
      <w:r w:rsidR="002F1F39" w:rsidRPr="00C16BCA">
        <w:rPr>
          <w:vertAlign w:val="subscript"/>
          <w:lang w:val="sk-SK"/>
        </w:rPr>
        <w:t>-1</w:t>
      </w:r>
      <w:r w:rsidR="002F1F39" w:rsidRPr="00C16BCA">
        <w:rPr>
          <w:lang w:val="sk-SK"/>
        </w:rPr>
        <w:t>), x(t</w:t>
      </w:r>
      <w:r w:rsidR="002F1F39" w:rsidRPr="00C16BCA">
        <w:rPr>
          <w:vertAlign w:val="subscript"/>
          <w:lang w:val="sk-SK"/>
        </w:rPr>
        <w:t>0</w:t>
      </w:r>
      <w:r w:rsidR="002F1F39" w:rsidRPr="00C16BCA">
        <w:rPr>
          <w:lang w:val="sk-SK"/>
        </w:rPr>
        <w:t>), x(t</w:t>
      </w:r>
      <w:r w:rsidR="002F1F39" w:rsidRPr="00C16BCA">
        <w:rPr>
          <w:vertAlign w:val="subscript"/>
          <w:lang w:val="sk-SK"/>
        </w:rPr>
        <w:t>1</w:t>
      </w:r>
      <w:r w:rsidR="002F1F39" w:rsidRPr="00C16BCA">
        <w:rPr>
          <w:lang w:val="sk-SK"/>
        </w:rPr>
        <w:t>), x(t</w:t>
      </w:r>
      <w:r w:rsidR="002F1F39" w:rsidRPr="00C16BCA">
        <w:rPr>
          <w:vertAlign w:val="subscript"/>
          <w:lang w:val="sk-SK"/>
        </w:rPr>
        <w:t>2</w:t>
      </w:r>
      <w:r w:rsidR="002F1F39" w:rsidRPr="00C16BCA">
        <w:rPr>
          <w:lang w:val="sk-SK"/>
        </w:rPr>
        <w:t xml:space="preserve"> ),...,</w:t>
      </w:r>
    </w:p>
    <w:p w:rsidR="002F1F39" w:rsidRPr="00C16BCA" w:rsidRDefault="002F1F39" w:rsidP="002F1F39">
      <w:pPr>
        <w:rPr>
          <w:lang w:val="sk-SK"/>
        </w:rPr>
      </w:pPr>
      <w:r w:rsidRPr="00C16BCA">
        <w:rPr>
          <w:lang w:val="sk-SK"/>
        </w:rPr>
        <w:t>kde x(t</w:t>
      </w:r>
      <w:r w:rsidRPr="00C16BCA">
        <w:rPr>
          <w:vertAlign w:val="subscript"/>
          <w:lang w:val="sk-SK"/>
        </w:rPr>
        <w:t>i</w:t>
      </w:r>
      <w:r w:rsidRPr="00C16BCA">
        <w:rPr>
          <w:lang w:val="sk-SK"/>
        </w:rPr>
        <w:t>) je hodnota signálového prvku v určitom časovom intervale.</w:t>
      </w:r>
    </w:p>
    <w:p w:rsidR="002F1F39" w:rsidRPr="00C16BCA" w:rsidRDefault="002F1F39" w:rsidP="002F1F39">
      <w:pPr>
        <w:rPr>
          <w:lang w:val="sk-SK"/>
        </w:rPr>
      </w:pPr>
      <w:r w:rsidRPr="00C16BCA">
        <w:rPr>
          <w:lang w:val="sk-SK"/>
        </w:rPr>
        <w:t>Digitálny signál  je napríklad postupnosť hodnôt 011000100, ktorých znázornenie v čase je na obrázku 3.5.</w:t>
      </w:r>
    </w:p>
    <w:p w:rsidR="002F1F39" w:rsidRDefault="002F1F39" w:rsidP="002F1F39">
      <w:pPr>
        <w:autoSpaceDE w:val="0"/>
        <w:autoSpaceDN w:val="0"/>
        <w:adjustRightInd w:val="0"/>
        <w:spacing w:before="0" w:after="0" w:line="240" w:lineRule="auto"/>
        <w:ind w:firstLine="0"/>
        <w:jc w:val="center"/>
        <w:rPr>
          <w:rFonts w:ascii="MS Shell Dlg 2" w:hAnsi="MS Shell Dlg 2" w:cs="MS Shell Dlg 2"/>
          <w:sz w:val="17"/>
          <w:szCs w:val="17"/>
          <w:lang w:val="sk-SK" w:eastAsia="sk-SK"/>
        </w:rPr>
      </w:pPr>
      <w:r>
        <w:rPr>
          <w:rFonts w:ascii="MS Shell Dlg 2" w:hAnsi="MS Shell Dlg 2" w:cs="MS Shell Dlg 2"/>
          <w:noProof/>
          <w:sz w:val="17"/>
          <w:szCs w:val="17"/>
          <w:lang w:val="en-US" w:eastAsia="en-US"/>
        </w:rPr>
        <w:drawing>
          <wp:inline distT="0" distB="0" distL="0" distR="0">
            <wp:extent cx="4729480" cy="1403350"/>
            <wp:effectExtent l="0" t="0" r="0" b="635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9480" cy="1403350"/>
                    </a:xfrm>
                    <a:prstGeom prst="rect">
                      <a:avLst/>
                    </a:prstGeom>
                    <a:noFill/>
                    <a:ln>
                      <a:noFill/>
                    </a:ln>
                  </pic:spPr>
                </pic:pic>
              </a:graphicData>
            </a:graphic>
          </wp:inline>
        </w:drawing>
      </w:r>
    </w:p>
    <w:p w:rsidR="002F1F39" w:rsidRPr="00C16BCA" w:rsidRDefault="002F1F39" w:rsidP="002F1F39">
      <w:pPr>
        <w:rPr>
          <w:lang w:val="sk-SK"/>
        </w:rPr>
      </w:pPr>
      <w:r>
        <w:rPr>
          <w:lang w:val="sk-SK"/>
        </w:rPr>
        <w:t xml:space="preserve">             </w:t>
      </w:r>
      <w:r w:rsidRPr="00C16BCA">
        <w:rPr>
          <w:lang w:val="sk-SK"/>
        </w:rPr>
        <w:t>T- doba trvania signálového prvku</w:t>
      </w:r>
    </w:p>
    <w:p w:rsidR="002F1F39" w:rsidRPr="00C16BCA" w:rsidRDefault="002F1F39" w:rsidP="002F1F39">
      <w:pPr>
        <w:jc w:val="center"/>
        <w:rPr>
          <w:lang w:val="sk-SK"/>
        </w:rPr>
      </w:pPr>
      <w:r w:rsidRPr="00C16BCA">
        <w:rPr>
          <w:lang w:val="sk-SK"/>
        </w:rPr>
        <w:t>Obr. 3.5 Príklad vyjadrenie časovej postupnosti digitálneho signálu</w:t>
      </w:r>
    </w:p>
    <w:p w:rsidR="002F1F39" w:rsidRPr="00C16BCA" w:rsidRDefault="002F1F39" w:rsidP="002F1F39">
      <w:pPr>
        <w:rPr>
          <w:lang w:val="sk-SK"/>
        </w:rPr>
      </w:pPr>
      <w:r w:rsidRPr="00C16BCA">
        <w:rPr>
          <w:lang w:val="sk-SK"/>
        </w:rPr>
        <w:t xml:space="preserve">Pre vzájomné vyjadrenie diskrétneho signálu v časovej a frekvenčnej oblasti   sa používa </w:t>
      </w:r>
      <w:proofErr w:type="spellStart"/>
      <w:r w:rsidRPr="00C16BCA">
        <w:rPr>
          <w:lang w:val="sk-SK"/>
        </w:rPr>
        <w:t>z-transformácia</w:t>
      </w:r>
      <w:proofErr w:type="spellEnd"/>
      <w:r w:rsidRPr="00C16BCA">
        <w:rPr>
          <w:lang w:val="sk-SK"/>
        </w:rPr>
        <w:t xml:space="preserve">. </w:t>
      </w:r>
    </w:p>
    <w:p w:rsidR="002F1F39" w:rsidRPr="00C16BCA" w:rsidRDefault="002F1F39" w:rsidP="002F1F39">
      <w:pPr>
        <w:rPr>
          <w:lang w:val="sk-SK"/>
        </w:rPr>
      </w:pPr>
      <w:r w:rsidRPr="00DE4BF1">
        <w:rPr>
          <w:lang w:val="sk-SK"/>
        </w:rPr>
        <w:t>Všetky typy signálov sa vyjadrujú tromi veličinami:</w:t>
      </w:r>
    </w:p>
    <w:p w:rsidR="002F1F39" w:rsidRPr="00C16BCA" w:rsidRDefault="002F1F39" w:rsidP="002F1F39">
      <w:pPr>
        <w:pStyle w:val="Odrkysgulikou"/>
        <w:rPr>
          <w:vertAlign w:val="subscript"/>
          <w:lang w:val="sk-SK"/>
        </w:rPr>
      </w:pPr>
      <w:r w:rsidRPr="00C16BCA">
        <w:rPr>
          <w:lang w:val="sk-SK"/>
        </w:rPr>
        <w:t>amplitúdou A</w:t>
      </w:r>
    </w:p>
    <w:p w:rsidR="002F1F39" w:rsidRPr="00C16BCA" w:rsidRDefault="002F1F39" w:rsidP="002F1F39">
      <w:pPr>
        <w:pStyle w:val="Odrkysgulikou"/>
        <w:rPr>
          <w:vertAlign w:val="subscript"/>
          <w:lang w:val="sk-SK"/>
        </w:rPr>
      </w:pPr>
      <w:r w:rsidRPr="00C16BCA">
        <w:rPr>
          <w:lang w:val="sk-SK"/>
        </w:rPr>
        <w:t>frekvenciou f</w:t>
      </w:r>
    </w:p>
    <w:p w:rsidR="002F1F39" w:rsidRPr="00C16BCA" w:rsidRDefault="002F1F39" w:rsidP="002F1F39">
      <w:pPr>
        <w:pStyle w:val="Odrkysgulikou"/>
        <w:rPr>
          <w:vertAlign w:val="subscript"/>
          <w:lang w:val="sk-SK"/>
        </w:rPr>
      </w:pPr>
      <w:r w:rsidRPr="00C16BCA">
        <w:rPr>
          <w:lang w:val="sk-SK"/>
        </w:rPr>
        <w:t xml:space="preserve">fázou </w:t>
      </w:r>
      <w:r w:rsidRPr="00C16BCA">
        <w:rPr>
          <w:lang w:val="sk-SK"/>
        </w:rPr>
        <w:sym w:font="Symbol" w:char="F06A"/>
      </w:r>
      <w:r w:rsidRPr="00C16BCA">
        <w:rPr>
          <w:lang w:val="sk-SK"/>
        </w:rPr>
        <w:t>.</w:t>
      </w:r>
    </w:p>
    <w:p w:rsidR="002F1F39" w:rsidRPr="00C16BCA" w:rsidRDefault="002F1F39" w:rsidP="002F1F39">
      <w:pPr>
        <w:rPr>
          <w:lang w:val="sk-SK"/>
        </w:rPr>
      </w:pPr>
      <w:r w:rsidRPr="00C16BCA">
        <w:rPr>
          <w:b/>
          <w:bCs/>
          <w:lang w:val="sk-SK"/>
        </w:rPr>
        <w:t xml:space="preserve">Amplitúda </w:t>
      </w:r>
      <w:r w:rsidRPr="00C16BCA">
        <w:rPr>
          <w:bCs/>
          <w:lang w:val="sk-SK"/>
        </w:rPr>
        <w:t>elektrických</w:t>
      </w:r>
      <w:r w:rsidRPr="00C16BCA">
        <w:rPr>
          <w:b/>
          <w:bCs/>
          <w:lang w:val="sk-SK"/>
        </w:rPr>
        <w:t xml:space="preserve"> </w:t>
      </w:r>
      <w:r w:rsidRPr="00C16BCA">
        <w:rPr>
          <w:lang w:val="sk-SK"/>
        </w:rPr>
        <w:t xml:space="preserve">signálov je vyjadrená elektrickým výkonom, napätím, alebo prúdom. </w:t>
      </w:r>
    </w:p>
    <w:p w:rsidR="002F1F39" w:rsidRPr="00C16BCA" w:rsidRDefault="002F1F39" w:rsidP="002F1F39">
      <w:pPr>
        <w:rPr>
          <w:lang w:val="sk-SK"/>
        </w:rPr>
      </w:pPr>
      <w:r w:rsidRPr="00E118B8">
        <w:rPr>
          <w:b/>
          <w:bCs/>
          <w:highlight w:val="green"/>
          <w:lang w:val="sk-SK"/>
        </w:rPr>
        <w:lastRenderedPageBreak/>
        <w:t>Frekvencia</w:t>
      </w:r>
      <w:r w:rsidRPr="00E118B8">
        <w:rPr>
          <w:highlight w:val="green"/>
          <w:lang w:val="sk-SK"/>
        </w:rPr>
        <w:t xml:space="preserve"> u harmonických signálov charakterizuje periodické opakovanie funkcie</w:t>
      </w:r>
      <w:r w:rsidRPr="00C16BCA">
        <w:rPr>
          <w:lang w:val="sk-SK"/>
        </w:rPr>
        <w:t xml:space="preserve"> a je daná prevrátenou hodnotou periódy  f = 1/ T. Zložené  signály majú viac frekvencií. Celkový výkon signálu je rozdelený medzi jednotlivé frekvencie. </w:t>
      </w:r>
    </w:p>
    <w:p w:rsidR="002F1F39" w:rsidRPr="00C16BCA" w:rsidRDefault="002F1F39" w:rsidP="002F1F39">
      <w:pPr>
        <w:rPr>
          <w:lang w:val="sk-SK"/>
        </w:rPr>
      </w:pPr>
      <w:r w:rsidRPr="00B30C2E">
        <w:rPr>
          <w:b/>
          <w:highlight w:val="yellow"/>
          <w:lang w:val="sk-SK"/>
        </w:rPr>
        <w:t xml:space="preserve">Fáza </w:t>
      </w:r>
      <w:r w:rsidRPr="00B30C2E">
        <w:rPr>
          <w:highlight w:val="yellow"/>
          <w:lang w:val="sk-SK"/>
        </w:rPr>
        <w:t>vyjadruje posunutie signálu v čase.</w:t>
      </w:r>
    </w:p>
    <w:p w:rsidR="002F1F39" w:rsidRPr="00C16BCA" w:rsidRDefault="002F1F39" w:rsidP="002F1F39">
      <w:pPr>
        <w:pStyle w:val="Nadpis4"/>
        <w:rPr>
          <w:lang w:val="sk-SK"/>
        </w:rPr>
      </w:pPr>
      <w:r w:rsidRPr="00C16BCA">
        <w:rPr>
          <w:lang w:val="sk-SK"/>
        </w:rPr>
        <w:t>Rozklad signálov</w:t>
      </w:r>
    </w:p>
    <w:p w:rsidR="002F1F39" w:rsidRPr="00B30C2E" w:rsidRDefault="002F1F39" w:rsidP="002F1F39">
      <w:pPr>
        <w:rPr>
          <w:highlight w:val="green"/>
          <w:lang w:val="sk-SK"/>
        </w:rPr>
      </w:pPr>
      <w:r w:rsidRPr="00B30C2E">
        <w:rPr>
          <w:highlight w:val="green"/>
          <w:lang w:val="sk-SK"/>
        </w:rPr>
        <w:t>Dá sa dokázať, že akýkoľvek zložitý signál je daný súčtom harmonických signálov s rôznou amplitúdou, frekvenciou a počiatočnou fázou.</w:t>
      </w:r>
      <w:r w:rsidRPr="00C16BCA">
        <w:rPr>
          <w:lang w:val="sk-SK"/>
        </w:rPr>
        <w:t xml:space="preserve"> Toto tvrdenie platí aj opačne. Akýkoľvek zložitý signál je možné rozložiť na množstvo harmonických signálov. Postup rozkladu nazývame </w:t>
      </w:r>
      <w:r w:rsidRPr="00C16BCA">
        <w:rPr>
          <w:b/>
          <w:bCs/>
          <w:lang w:val="sk-SK"/>
        </w:rPr>
        <w:t>harmonická analýza</w:t>
      </w:r>
      <w:r w:rsidRPr="00C16BCA">
        <w:rPr>
          <w:lang w:val="sk-SK"/>
        </w:rPr>
        <w:t xml:space="preserve"> a výsledný produkt </w:t>
      </w:r>
      <w:r w:rsidRPr="00C16BCA">
        <w:rPr>
          <w:b/>
          <w:bCs/>
          <w:lang w:val="sk-SK"/>
        </w:rPr>
        <w:t>rozkladu</w:t>
      </w:r>
      <w:r w:rsidRPr="00C16BCA">
        <w:rPr>
          <w:lang w:val="sk-SK"/>
        </w:rPr>
        <w:t xml:space="preserve"> sa nazýva frekvenčné spektrum. Frekvenčné spektrum udáva rozsah frekvencií, ktoré musia byť prenesené komunikačným kanálom, aby bol signál prenesený správne. Ak nie sú prenesené všetky frekvencie spektra, na prijímacej strane  nie je možné rekonštruovať presne rovnaký signál ako bol odoslaný, pretože rekonštrukcia signálu na prijímacej strane predstavuje skladanie signálu z jeho harmonických zložiek signálu. </w:t>
      </w:r>
      <w:r w:rsidRPr="00B30C2E">
        <w:rPr>
          <w:b/>
          <w:bCs/>
          <w:highlight w:val="green"/>
          <w:lang w:val="sk-SK"/>
        </w:rPr>
        <w:t>Šírka frekvenčného spektra (</w:t>
      </w:r>
      <w:proofErr w:type="spellStart"/>
      <w:r w:rsidRPr="00B30C2E">
        <w:rPr>
          <w:b/>
          <w:bCs/>
          <w:i/>
          <w:highlight w:val="green"/>
          <w:lang w:val="sk-SK"/>
        </w:rPr>
        <w:t>bandwidth</w:t>
      </w:r>
      <w:proofErr w:type="spellEnd"/>
      <w:r w:rsidRPr="00B30C2E">
        <w:rPr>
          <w:b/>
          <w:bCs/>
          <w:highlight w:val="green"/>
          <w:lang w:val="sk-SK"/>
        </w:rPr>
        <w:t xml:space="preserve">) </w:t>
      </w:r>
      <w:r w:rsidRPr="00B30C2E">
        <w:rPr>
          <w:highlight w:val="green"/>
          <w:lang w:val="sk-SK"/>
        </w:rPr>
        <w:t>je dôležitý parameter na charakterizovanie signálu a prenosového kanálu. Frekvenčné spektrum signálu má dve časti:</w:t>
      </w:r>
    </w:p>
    <w:p w:rsidR="002F1F39" w:rsidRPr="00B30C2E" w:rsidRDefault="002F1F39" w:rsidP="002F1F39">
      <w:pPr>
        <w:pStyle w:val="Odrkysgulikou"/>
        <w:rPr>
          <w:highlight w:val="green"/>
          <w:lang w:val="sk-SK"/>
        </w:rPr>
      </w:pPr>
      <w:r w:rsidRPr="00B30C2E">
        <w:rPr>
          <w:highlight w:val="green"/>
          <w:lang w:val="sk-SK"/>
        </w:rPr>
        <w:t xml:space="preserve">amplitúdové frekvenčné spektrum </w:t>
      </w:r>
    </w:p>
    <w:p w:rsidR="002F1F39" w:rsidRPr="00B30C2E" w:rsidRDefault="002F1F39" w:rsidP="002F1F39">
      <w:pPr>
        <w:pStyle w:val="Odrkysgulikou"/>
        <w:rPr>
          <w:highlight w:val="green"/>
          <w:lang w:val="sk-SK"/>
        </w:rPr>
      </w:pPr>
      <w:r w:rsidRPr="00B30C2E">
        <w:rPr>
          <w:highlight w:val="green"/>
          <w:lang w:val="sk-SK"/>
        </w:rPr>
        <w:t>fázové frekvenčné spektrum.</w:t>
      </w:r>
    </w:p>
    <w:p w:rsidR="002F1F39" w:rsidRPr="00C16BCA" w:rsidRDefault="002F1F39" w:rsidP="002F1F39">
      <w:pPr>
        <w:rPr>
          <w:lang w:val="sk-SK"/>
        </w:rPr>
      </w:pPr>
      <w:r w:rsidRPr="00C16BCA">
        <w:rPr>
          <w:lang w:val="sk-SK"/>
        </w:rPr>
        <w:t xml:space="preserve">Ilustračný príklad vzťahu medzi časovým priebehom periodického obdĺžnikového signálu a jeho frekvenčnými spektrami je na obr. 3.6. Prevod signálu z časovej oblasti do frekvenčnej a naopak  umožňuje </w:t>
      </w:r>
      <w:proofErr w:type="spellStart"/>
      <w:r w:rsidRPr="00C16BCA">
        <w:rPr>
          <w:lang w:val="sk-SK"/>
        </w:rPr>
        <w:t>Fourierova</w:t>
      </w:r>
      <w:proofErr w:type="spellEnd"/>
      <w:r w:rsidRPr="00C16BCA">
        <w:rPr>
          <w:lang w:val="sk-SK"/>
        </w:rPr>
        <w:t xml:space="preserve"> transformácia. </w:t>
      </w:r>
      <w:r>
        <w:rPr>
          <w:lang w:val="sk-SK"/>
        </w:rPr>
        <w:t>Rozklad signálu na harmonické zložky sa označuje harmonická analýza signálu.</w:t>
      </w:r>
    </w:p>
    <w:p w:rsidR="002F1F39" w:rsidRPr="00C16BCA" w:rsidRDefault="002F1F39" w:rsidP="002F1F39">
      <w:pPr>
        <w:jc w:val="center"/>
        <w:rPr>
          <w:lang w:val="sk-SK"/>
        </w:rPr>
      </w:pPr>
      <w:r>
        <w:rPr>
          <w:noProof/>
          <w:lang w:val="en-US" w:eastAsia="en-US"/>
        </w:rPr>
        <w:drawing>
          <wp:inline distT="0" distB="0" distL="0" distR="0">
            <wp:extent cx="4335780" cy="2601595"/>
            <wp:effectExtent l="0" t="0" r="7620"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285"/>
                    <a:stretch>
                      <a:fillRect/>
                    </a:stretch>
                  </pic:blipFill>
                  <pic:spPr bwMode="auto">
                    <a:xfrm>
                      <a:off x="0" y="0"/>
                      <a:ext cx="4335780" cy="2601595"/>
                    </a:xfrm>
                    <a:prstGeom prst="rect">
                      <a:avLst/>
                    </a:prstGeom>
                    <a:noFill/>
                    <a:ln>
                      <a:noFill/>
                    </a:ln>
                  </pic:spPr>
                </pic:pic>
              </a:graphicData>
            </a:graphic>
          </wp:inline>
        </w:drawing>
      </w:r>
    </w:p>
    <w:p w:rsidR="002F1F39" w:rsidRPr="00C16BCA" w:rsidRDefault="002F1F39" w:rsidP="002F1F39">
      <w:pPr>
        <w:jc w:val="center"/>
        <w:rPr>
          <w:lang w:val="sk-SK"/>
        </w:rPr>
      </w:pPr>
      <w:r w:rsidRPr="00C16BCA">
        <w:rPr>
          <w:lang w:val="sk-SK"/>
        </w:rPr>
        <w:t xml:space="preserve">Obr. 3.6. </w:t>
      </w:r>
      <w:r>
        <w:rPr>
          <w:lang w:val="sk-SK"/>
        </w:rPr>
        <w:t>Harmonická analýza signálu</w:t>
      </w:r>
      <w:r w:rsidRPr="00C16BCA">
        <w:rPr>
          <w:lang w:val="sk-SK"/>
        </w:rPr>
        <w:t xml:space="preserve"> </w:t>
      </w:r>
    </w:p>
    <w:p w:rsidR="002F1F39" w:rsidRPr="00C16BCA" w:rsidRDefault="002F1F39" w:rsidP="002F1F39">
      <w:pPr>
        <w:rPr>
          <w:lang w:val="sk-SK"/>
        </w:rPr>
      </w:pPr>
      <w:r w:rsidRPr="00C16BCA">
        <w:rPr>
          <w:lang w:val="sk-SK"/>
        </w:rPr>
        <w:t>Rôzne typy signálov majú rôzne frekvenčné spektrá. Dá sa vypočítať, že:</w:t>
      </w:r>
    </w:p>
    <w:p w:rsidR="002F1F39" w:rsidRPr="00B30C2E" w:rsidRDefault="002F1F39" w:rsidP="002F1F39">
      <w:pPr>
        <w:pStyle w:val="Odrkysgulikou"/>
        <w:rPr>
          <w:highlight w:val="green"/>
          <w:lang w:val="sk-SK"/>
        </w:rPr>
      </w:pPr>
      <w:r w:rsidRPr="00B30C2E">
        <w:rPr>
          <w:highlight w:val="green"/>
          <w:lang w:val="sk-SK"/>
        </w:rPr>
        <w:t xml:space="preserve">Frekvenčné spektrum neperiodického analógového signálu je </w:t>
      </w:r>
      <w:r w:rsidRPr="00B30C2E">
        <w:rPr>
          <w:b/>
          <w:highlight w:val="green"/>
          <w:lang w:val="sk-SK"/>
        </w:rPr>
        <w:t>spojité</w:t>
      </w:r>
      <w:r w:rsidRPr="00B30C2E">
        <w:rPr>
          <w:highlight w:val="green"/>
          <w:lang w:val="sk-SK"/>
        </w:rPr>
        <w:t xml:space="preserve"> a neperiodické, obrázok 3.7.a.</w:t>
      </w:r>
    </w:p>
    <w:p w:rsidR="002F1F39" w:rsidRPr="00B30C2E" w:rsidRDefault="002F1F39" w:rsidP="002F1F39">
      <w:pPr>
        <w:pStyle w:val="Odrkysgulikou"/>
        <w:rPr>
          <w:highlight w:val="green"/>
          <w:lang w:val="sk-SK"/>
        </w:rPr>
      </w:pPr>
      <w:r w:rsidRPr="00B30C2E">
        <w:rPr>
          <w:highlight w:val="green"/>
          <w:lang w:val="sk-SK"/>
        </w:rPr>
        <w:lastRenderedPageBreak/>
        <w:t xml:space="preserve">Frekvenčné spektrum periodického analógového signálu je </w:t>
      </w:r>
      <w:r w:rsidRPr="00B30C2E">
        <w:rPr>
          <w:i/>
          <w:highlight w:val="green"/>
          <w:lang w:val="sk-SK"/>
        </w:rPr>
        <w:t>diskrétne</w:t>
      </w:r>
      <w:r w:rsidRPr="00B30C2E">
        <w:rPr>
          <w:highlight w:val="green"/>
          <w:lang w:val="sk-SK"/>
        </w:rPr>
        <w:t xml:space="preserve"> a neperiodické, obrázok 3.7.b.</w:t>
      </w:r>
    </w:p>
    <w:p w:rsidR="002F1F39" w:rsidRPr="00B30C2E" w:rsidRDefault="002F1F39" w:rsidP="002F1F39">
      <w:pPr>
        <w:pStyle w:val="Odrkysgulikou"/>
        <w:rPr>
          <w:highlight w:val="yellow"/>
          <w:lang w:val="sk-SK"/>
        </w:rPr>
      </w:pPr>
      <w:r w:rsidRPr="00B30C2E">
        <w:rPr>
          <w:highlight w:val="yellow"/>
          <w:lang w:val="sk-SK"/>
        </w:rPr>
        <w:t xml:space="preserve">Frekvenčné spektrum neperiodického </w:t>
      </w:r>
      <w:proofErr w:type="spellStart"/>
      <w:r w:rsidR="00993FCC">
        <w:rPr>
          <w:highlight w:val="yellow"/>
          <w:lang w:val="sk-SK"/>
        </w:rPr>
        <w:t>diskr</w:t>
      </w:r>
      <w:proofErr w:type="spellEnd"/>
      <w:r w:rsidR="00993FCC">
        <w:rPr>
          <w:highlight w:val="yellow"/>
          <w:lang w:val="en-US"/>
        </w:rPr>
        <w:t>é</w:t>
      </w:r>
      <w:proofErr w:type="spellStart"/>
      <w:r w:rsidR="00993FCC">
        <w:rPr>
          <w:highlight w:val="yellow"/>
          <w:lang w:val="sk-SK"/>
        </w:rPr>
        <w:t>tneho</w:t>
      </w:r>
      <w:proofErr w:type="spellEnd"/>
      <w:r w:rsidR="00993FCC">
        <w:rPr>
          <w:highlight w:val="yellow"/>
          <w:lang w:val="sk-SK"/>
        </w:rPr>
        <w:t xml:space="preserve"> </w:t>
      </w:r>
      <w:r w:rsidRPr="00B30C2E">
        <w:rPr>
          <w:highlight w:val="yellow"/>
          <w:lang w:val="sk-SK"/>
        </w:rPr>
        <w:t xml:space="preserve">signálu je </w:t>
      </w:r>
      <w:r w:rsidRPr="00B30C2E">
        <w:rPr>
          <w:b/>
          <w:highlight w:val="yellow"/>
          <w:lang w:val="sk-SK"/>
        </w:rPr>
        <w:t>spojité</w:t>
      </w:r>
      <w:r w:rsidRPr="00B30C2E">
        <w:rPr>
          <w:highlight w:val="yellow"/>
          <w:lang w:val="sk-SK"/>
        </w:rPr>
        <w:t xml:space="preserve"> a </w:t>
      </w:r>
      <w:r w:rsidRPr="00993FCC">
        <w:rPr>
          <w:highlight w:val="yellow"/>
          <w:u w:val="single"/>
          <w:lang w:val="sk-SK"/>
        </w:rPr>
        <w:t>periodické</w:t>
      </w:r>
      <w:r w:rsidRPr="00B30C2E">
        <w:rPr>
          <w:highlight w:val="yellow"/>
          <w:lang w:val="sk-SK"/>
        </w:rPr>
        <w:t>, obrázok 3.7.c.</w:t>
      </w:r>
    </w:p>
    <w:p w:rsidR="002F1F39" w:rsidRPr="00B30C2E" w:rsidRDefault="002F1F39" w:rsidP="002F1F39">
      <w:pPr>
        <w:pStyle w:val="Odrkysgulikou"/>
        <w:rPr>
          <w:highlight w:val="yellow"/>
          <w:lang w:val="sk-SK"/>
        </w:rPr>
      </w:pPr>
      <w:r w:rsidRPr="00B30C2E">
        <w:rPr>
          <w:highlight w:val="yellow"/>
          <w:lang w:val="sk-SK"/>
        </w:rPr>
        <w:t>Fr</w:t>
      </w:r>
      <w:r w:rsidR="00993FCC">
        <w:rPr>
          <w:highlight w:val="yellow"/>
          <w:lang w:val="sk-SK"/>
        </w:rPr>
        <w:t xml:space="preserve">ekvenčné spektrum </w:t>
      </w:r>
      <w:r w:rsidRPr="00B30C2E">
        <w:rPr>
          <w:highlight w:val="yellow"/>
          <w:lang w:val="sk-SK"/>
        </w:rPr>
        <w:t xml:space="preserve">periodického </w:t>
      </w:r>
      <w:r w:rsidR="00993FCC">
        <w:rPr>
          <w:highlight w:val="yellow"/>
          <w:lang w:val="sk-SK"/>
        </w:rPr>
        <w:t xml:space="preserve">diskrétneho </w:t>
      </w:r>
      <w:r w:rsidRPr="00B30C2E">
        <w:rPr>
          <w:highlight w:val="yellow"/>
          <w:lang w:val="sk-SK"/>
        </w:rPr>
        <w:t xml:space="preserve">signálu je </w:t>
      </w:r>
      <w:r w:rsidRPr="00B30C2E">
        <w:rPr>
          <w:i/>
          <w:highlight w:val="yellow"/>
          <w:lang w:val="sk-SK"/>
        </w:rPr>
        <w:t>diskrétne</w:t>
      </w:r>
      <w:r w:rsidRPr="00B30C2E">
        <w:rPr>
          <w:highlight w:val="yellow"/>
          <w:lang w:val="sk-SK"/>
        </w:rPr>
        <w:t xml:space="preserve"> </w:t>
      </w:r>
      <w:r w:rsidRPr="00993FCC">
        <w:rPr>
          <w:highlight w:val="yellow"/>
          <w:u w:val="single"/>
          <w:lang w:val="sk-SK"/>
        </w:rPr>
        <w:t>periodické</w:t>
      </w:r>
      <w:r w:rsidRPr="00B30C2E">
        <w:rPr>
          <w:highlight w:val="yellow"/>
          <w:lang w:val="sk-SK"/>
        </w:rPr>
        <w:t>, obrázok 3.7.d.</w:t>
      </w:r>
    </w:p>
    <w:p w:rsidR="002F1F39" w:rsidRPr="00C16BCA" w:rsidRDefault="002F1F39" w:rsidP="002F1F39">
      <w:pPr>
        <w:jc w:val="center"/>
        <w:rPr>
          <w:bCs/>
          <w:lang w:val="sk-SK"/>
        </w:rPr>
      </w:pPr>
      <w:r>
        <w:object w:dxaOrig="9592" w:dyaOrig="5541">
          <v:shape id="_x0000_i1028" type="#_x0000_t75" style="width:392.8pt;height:226.75pt" o:ole="">
            <v:imagedata r:id="rId21" o:title=""/>
          </v:shape>
          <o:OLEObject Type="Embed" ProgID="Visio.Drawing.11" ShapeID="_x0000_i1028" DrawAspect="Content" ObjectID="_1463244558" r:id="rId22"/>
        </w:object>
      </w:r>
    </w:p>
    <w:p w:rsidR="002F1F39" w:rsidRPr="00C16BCA" w:rsidRDefault="002F1F39" w:rsidP="002F1F39">
      <w:pPr>
        <w:jc w:val="center"/>
        <w:rPr>
          <w:bCs/>
          <w:lang w:val="sk-SK"/>
        </w:rPr>
      </w:pPr>
      <w:r w:rsidRPr="00C16BCA">
        <w:rPr>
          <w:bCs/>
          <w:lang w:val="sk-SK"/>
        </w:rPr>
        <w:t>Obr. 3.7 Časové priebehy a frekvenčné spektrá rôznych typov signálov</w:t>
      </w:r>
    </w:p>
    <w:p w:rsidR="002F1F39" w:rsidRPr="00C16BCA" w:rsidRDefault="002F1F39" w:rsidP="002F1F39">
      <w:pPr>
        <w:rPr>
          <w:lang w:val="sk-SK"/>
        </w:rPr>
      </w:pPr>
      <w:r w:rsidRPr="00C16BCA">
        <w:rPr>
          <w:lang w:val="sk-SK"/>
        </w:rPr>
        <w:t xml:space="preserve">Frekvenčného spektrum je rôzne u digitálnych a analógových signálov. Pri prenose informácií digitálnym signálom je spektrum periodické, čo znamená, že je teoreticky nekonečne veľké.  Frekvenčné spektrum digitálneho signálu je rozdielne aj podľa doby trvania signálového prvku (bitu). </w:t>
      </w:r>
      <w:r w:rsidRPr="008F61C2">
        <w:rPr>
          <w:highlight w:val="yellow"/>
          <w:lang w:val="sk-SK"/>
        </w:rPr>
        <w:t xml:space="preserve">Doba trvania signálového prvku udáva </w:t>
      </w:r>
      <w:proofErr w:type="spellStart"/>
      <w:r w:rsidRPr="008F61C2">
        <w:rPr>
          <w:highlight w:val="yellow"/>
          <w:lang w:val="sk-SK"/>
        </w:rPr>
        <w:t>symbolovú</w:t>
      </w:r>
      <w:proofErr w:type="spellEnd"/>
      <w:r w:rsidRPr="008F61C2">
        <w:rPr>
          <w:highlight w:val="yellow"/>
          <w:lang w:val="sk-SK"/>
        </w:rPr>
        <w:t xml:space="preserve"> rýchlosť, od ktorej je závislá prenosová rýchlosť.</w:t>
      </w:r>
      <w:r w:rsidRPr="00C16BCA">
        <w:rPr>
          <w:lang w:val="sk-SK"/>
        </w:rPr>
        <w:t xml:space="preserve"> Čím je požadovaná vyššia prenosová rýchlosť, tým je požadovaný menší interval trvania signálového prvku respektíve vyššia </w:t>
      </w:r>
      <w:proofErr w:type="spellStart"/>
      <w:r w:rsidRPr="00C16BCA">
        <w:rPr>
          <w:lang w:val="sk-SK"/>
        </w:rPr>
        <w:t>symbolová</w:t>
      </w:r>
      <w:proofErr w:type="spellEnd"/>
      <w:r w:rsidRPr="00C16BCA">
        <w:rPr>
          <w:lang w:val="sk-SK"/>
        </w:rPr>
        <w:t xml:space="preserve"> rýchlosť. </w:t>
      </w:r>
    </w:p>
    <w:p w:rsidR="002F1F39" w:rsidRPr="00C16BCA" w:rsidRDefault="002F1F39" w:rsidP="002F1F39">
      <w:pPr>
        <w:rPr>
          <w:lang w:val="sk-SK"/>
        </w:rPr>
      </w:pPr>
      <w:r w:rsidRPr="00C16BCA">
        <w:rPr>
          <w:lang w:val="sk-SK"/>
        </w:rPr>
        <w:t xml:space="preserve">Platí, že čím je kratšia doba trvania  signálového prvku, tým je potrebný pre prenos kanál s väčšou šírkou pásma. Táto skutočnosť je znázornená na obrázku 3.8. Digitálny signál na obrázku a) má menšiu dobu trvania ako signál na obrázku b). Frekvenčné spektrum znázornené v obrázkoch vpravo znázorňuje počet harmonických zložiek. Tých je pre signál s menšou hodnotou bitu znázornených v obrázku a) menej. To znamená, že ak na strane prijímača chceme skladať signál, požadujeme potrebný počet harmonických zložiek, ktorých prenos vyžaduje širšie frekvenčné spektrum ako je to v prípade obrázku b), kde je signál s vyššou hodnotou bitu.   </w:t>
      </w:r>
    </w:p>
    <w:p w:rsidR="002F1F39" w:rsidRPr="00C16BCA" w:rsidRDefault="002F1F39" w:rsidP="002F1F39">
      <w:pPr>
        <w:rPr>
          <w:bCs/>
          <w:lang w:val="sk-SK"/>
        </w:rPr>
      </w:pPr>
      <w:r>
        <w:rPr>
          <w:noProof/>
          <w:lang w:val="en-US" w:eastAsia="en-US"/>
        </w:rPr>
        <w:lastRenderedPageBreak/>
        <w:drawing>
          <wp:inline distT="0" distB="0" distL="0" distR="0">
            <wp:extent cx="5139690" cy="1434465"/>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9690" cy="1434465"/>
                    </a:xfrm>
                    <a:prstGeom prst="rect">
                      <a:avLst/>
                    </a:prstGeom>
                    <a:noFill/>
                    <a:ln>
                      <a:noFill/>
                    </a:ln>
                  </pic:spPr>
                </pic:pic>
              </a:graphicData>
            </a:graphic>
          </wp:inline>
        </w:drawing>
      </w:r>
    </w:p>
    <w:p w:rsidR="002F1F39" w:rsidRPr="00C16BCA" w:rsidRDefault="002F1F39" w:rsidP="002F1F39">
      <w:pPr>
        <w:numPr>
          <w:ilvl w:val="0"/>
          <w:numId w:val="5"/>
        </w:numPr>
        <w:spacing w:before="0" w:after="0" w:line="240" w:lineRule="auto"/>
        <w:jc w:val="left"/>
        <w:rPr>
          <w:bCs/>
          <w:lang w:val="sk-SK"/>
        </w:rPr>
      </w:pPr>
      <w:r w:rsidRPr="00C16BCA">
        <w:rPr>
          <w:bCs/>
          <w:lang w:val="sk-SK"/>
        </w:rPr>
        <w:t xml:space="preserve">                                                          b)</w:t>
      </w:r>
    </w:p>
    <w:p w:rsidR="002F1F39" w:rsidRPr="00716770" w:rsidRDefault="002F1F39" w:rsidP="002F1F39">
      <w:pPr>
        <w:jc w:val="center"/>
        <w:rPr>
          <w:bCs/>
          <w:lang w:val="sk-SK"/>
        </w:rPr>
      </w:pPr>
      <w:r w:rsidRPr="00C16BCA">
        <w:rPr>
          <w:bCs/>
          <w:lang w:val="sk-SK"/>
        </w:rPr>
        <w:t>Obr. 3.8 Vzťah šírky trvania signálov</w:t>
      </w:r>
      <w:r>
        <w:rPr>
          <w:bCs/>
          <w:lang w:val="sk-SK"/>
        </w:rPr>
        <w:t>ého prvku a frekvenčného spektra</w:t>
      </w:r>
    </w:p>
    <w:p w:rsidR="002F1F39" w:rsidRPr="00C16BCA" w:rsidRDefault="002F1F39" w:rsidP="002F1F39">
      <w:pPr>
        <w:pStyle w:val="Nadpis4"/>
        <w:rPr>
          <w:lang w:val="sk-SK"/>
        </w:rPr>
      </w:pPr>
      <w:r w:rsidRPr="00C16BCA">
        <w:rPr>
          <w:lang w:val="sk-SK"/>
        </w:rPr>
        <w:t>Úroveň signálu (</w:t>
      </w:r>
      <w:proofErr w:type="spellStart"/>
      <w:r w:rsidRPr="00C16BCA">
        <w:rPr>
          <w:lang w:val="sk-SK"/>
        </w:rPr>
        <w:t>Signal</w:t>
      </w:r>
      <w:proofErr w:type="spellEnd"/>
      <w:r w:rsidRPr="00C16BCA">
        <w:rPr>
          <w:lang w:val="sk-SK"/>
        </w:rPr>
        <w:t xml:space="preserve"> </w:t>
      </w:r>
      <w:proofErr w:type="spellStart"/>
      <w:r w:rsidRPr="00C16BCA">
        <w:rPr>
          <w:lang w:val="sk-SK"/>
        </w:rPr>
        <w:t>Level</w:t>
      </w:r>
      <w:proofErr w:type="spellEnd"/>
      <w:r w:rsidRPr="00C16BCA">
        <w:rPr>
          <w:lang w:val="sk-SK"/>
        </w:rPr>
        <w:t>)</w:t>
      </w:r>
    </w:p>
    <w:p w:rsidR="002F1F39" w:rsidRPr="00C16BCA" w:rsidRDefault="002F1F39" w:rsidP="002F1F39">
      <w:pPr>
        <w:rPr>
          <w:lang w:val="sk-SK"/>
        </w:rPr>
      </w:pPr>
      <w:r w:rsidRPr="001513FF">
        <w:rPr>
          <w:highlight w:val="yellow"/>
          <w:lang w:val="sk-SK"/>
        </w:rPr>
        <w:t xml:space="preserve">Úroveň signálu, niekedy tiež označovaná ako </w:t>
      </w:r>
      <w:r w:rsidRPr="001513FF">
        <w:rPr>
          <w:b/>
          <w:bCs/>
          <w:highlight w:val="yellow"/>
          <w:lang w:val="sk-SK"/>
        </w:rPr>
        <w:t>hladina signálu</w:t>
      </w:r>
      <w:r w:rsidRPr="00C16BCA">
        <w:rPr>
          <w:lang w:val="sk-SK"/>
        </w:rPr>
        <w:t xml:space="preserve">, </w:t>
      </w:r>
      <w:r w:rsidRPr="00E46787">
        <w:rPr>
          <w:highlight w:val="yellow"/>
          <w:lang w:val="sk-SK"/>
        </w:rPr>
        <w:t>vyjadruje pomernú hodnotu príslušnej fyzikálnej veličiny amplitúdy signálu</w:t>
      </w:r>
      <w:r w:rsidRPr="00C16BCA">
        <w:rPr>
          <w:lang w:val="sk-SK"/>
        </w:rPr>
        <w:t>. Fyzikálnou veličinou môže byť napätie, prúd, výkon. Pre pomerné vyjadrenie sú používané nižšie uvedené vzťahy absolútnej úrovne L</w:t>
      </w:r>
      <w:r w:rsidRPr="00C16BCA">
        <w:rPr>
          <w:vertAlign w:val="subscript"/>
          <w:lang w:val="sk-SK"/>
        </w:rPr>
        <w:t>A</w:t>
      </w:r>
      <w:r w:rsidRPr="00C16BCA">
        <w:rPr>
          <w:lang w:val="sk-SK"/>
        </w:rPr>
        <w:t>, alebo relatívnej úrovne L</w:t>
      </w:r>
      <w:r w:rsidRPr="00C16BCA">
        <w:rPr>
          <w:vertAlign w:val="subscript"/>
          <w:lang w:val="sk-SK"/>
        </w:rPr>
        <w:t>R</w:t>
      </w:r>
      <w:r w:rsidRPr="00C16BCA">
        <w:rPr>
          <w:lang w:val="sk-SK"/>
        </w:rPr>
        <w:t>.</w:t>
      </w:r>
    </w:p>
    <w:p w:rsidR="002F1F39" w:rsidRPr="008F60FB" w:rsidRDefault="002F1F39" w:rsidP="002F1F39">
      <w:pPr>
        <w:rPr>
          <w:lang w:val="en-US"/>
        </w:rPr>
      </w:pPr>
      <w:r w:rsidRPr="00D51DC6">
        <w:rPr>
          <w:position w:val="-28"/>
        </w:rPr>
        <w:object w:dxaOrig="1400" w:dyaOrig="680">
          <v:shape id="_x0000_i1029" type="#_x0000_t75" style="width:69.85pt;height:33.3pt" o:ole="" o:allowoverlap="f" fillcolor="#ffc9ca">
            <v:fill color2="#ffc"/>
            <v:imagedata r:id="rId24" o:title=""/>
          </v:shape>
          <o:OLEObject Type="Embed" ProgID="Equation.3" ShapeID="_x0000_i1029" DrawAspect="Content" ObjectID="_1463244559" r:id="rId25"/>
        </w:object>
      </w:r>
      <w:r>
        <w:t xml:space="preserve">  </w:t>
      </w:r>
      <w:r w:rsidRPr="00D51DC6">
        <w:rPr>
          <w:position w:val="-28"/>
        </w:rPr>
        <w:object w:dxaOrig="1420" w:dyaOrig="680">
          <v:shape id="_x0000_i1030" type="#_x0000_t75" style="width:70.4pt;height:33.3pt" o:ole="" o:allowoverlap="f" fillcolor="#ffc9ca">
            <v:fill color2="#ffc"/>
            <v:imagedata r:id="rId26" o:title=""/>
          </v:shape>
          <o:OLEObject Type="Embed" ProgID="Equation.3" ShapeID="_x0000_i1030" DrawAspect="Content" ObjectID="_1463244560" r:id="rId27"/>
        </w:object>
      </w:r>
      <w:r>
        <w:t xml:space="preserve">  </w:t>
      </w:r>
      <w:r>
        <w:rPr>
          <w:lang w:val="en-US"/>
        </w:rPr>
        <w:t>[dB]</w:t>
      </w:r>
    </w:p>
    <w:p w:rsidR="002F1F39" w:rsidRPr="00C16BCA" w:rsidRDefault="002F1F39" w:rsidP="002F1F39">
      <w:pPr>
        <w:rPr>
          <w:lang w:val="sk-SK"/>
        </w:rPr>
      </w:pPr>
      <w:r w:rsidRPr="00D51DC6">
        <w:rPr>
          <w:position w:val="-28"/>
        </w:rPr>
        <w:object w:dxaOrig="1400" w:dyaOrig="680">
          <v:shape id="_x0000_i1031" type="#_x0000_t75" style="width:69.85pt;height:33.3pt" o:ole="" o:allowoverlap="f" fillcolor="#ffc9ca">
            <v:fill color2="#ffc"/>
            <v:imagedata r:id="rId28" o:title=""/>
          </v:shape>
          <o:OLEObject Type="Embed" ProgID="Equation.3" ShapeID="_x0000_i1031" DrawAspect="Content" ObjectID="_1463244561" r:id="rId29"/>
        </w:object>
      </w:r>
      <w:r>
        <w:t xml:space="preserve">  </w:t>
      </w:r>
      <w:r w:rsidRPr="00D51DC6">
        <w:rPr>
          <w:position w:val="-28"/>
        </w:rPr>
        <w:object w:dxaOrig="1420" w:dyaOrig="680">
          <v:shape id="_x0000_i1032" type="#_x0000_t75" style="width:70.4pt;height:33.3pt" o:ole="" o:allowoverlap="f" fillcolor="#ffc9ca">
            <v:fill color2="#ffc"/>
            <v:imagedata r:id="rId30" o:title=""/>
          </v:shape>
          <o:OLEObject Type="Embed" ProgID="Equation.3" ShapeID="_x0000_i1032" DrawAspect="Content" ObjectID="_1463244562" r:id="rId31"/>
        </w:object>
      </w:r>
      <w:r>
        <w:t xml:space="preserve">  [dB]</w:t>
      </w:r>
    </w:p>
    <w:p w:rsidR="00A35133" w:rsidRPr="000D4BF4" w:rsidRDefault="00A35133" w:rsidP="002F1F39">
      <w:pPr>
        <w:rPr>
          <w:b/>
          <w:lang w:val="sk-SK"/>
        </w:rPr>
      </w:pPr>
      <w:r w:rsidRPr="000D4BF4">
        <w:rPr>
          <w:b/>
          <w:lang w:val="sk-SK"/>
        </w:rPr>
        <w:t>http://www.sengpielaudio.com/calculator-db.htm</w:t>
      </w:r>
    </w:p>
    <w:p w:rsidR="002F1F39" w:rsidRPr="00C16BCA" w:rsidRDefault="002F1F39" w:rsidP="002F1F39">
      <w:pPr>
        <w:rPr>
          <w:lang w:val="sk-SK"/>
        </w:rPr>
      </w:pPr>
      <w:r w:rsidRPr="00C16BCA">
        <w:rPr>
          <w:lang w:val="sk-SK"/>
        </w:rPr>
        <w:t>Úroveň je vyjadrovaná ako logaritmus pomeru príslušnej veličiny amplitúdy vo vzťahu k referenčným hodnotám. Ak je referenčná hodnota daná normou, označujeme ju ako absolútna úroveň L</w:t>
      </w:r>
      <w:r w:rsidRPr="00C16BCA">
        <w:rPr>
          <w:vertAlign w:val="subscript"/>
          <w:lang w:val="sk-SK"/>
        </w:rPr>
        <w:t>A</w:t>
      </w:r>
      <w:r w:rsidRPr="00C16BCA">
        <w:rPr>
          <w:lang w:val="sk-SK"/>
        </w:rPr>
        <w:t>, ak je referenčná hodnota daná iným vyjadrením, označuje sa ako relatívna úroveň L</w:t>
      </w:r>
      <w:r w:rsidRPr="00C16BCA">
        <w:rPr>
          <w:vertAlign w:val="subscript"/>
          <w:lang w:val="sk-SK"/>
        </w:rPr>
        <w:t>R</w:t>
      </w:r>
      <w:r w:rsidRPr="00C16BCA">
        <w:rPr>
          <w:lang w:val="sk-SK"/>
        </w:rPr>
        <w:t xml:space="preserve">. </w:t>
      </w:r>
    </w:p>
    <w:p w:rsidR="002F1F39" w:rsidRPr="00C16BCA" w:rsidRDefault="002F1F39" w:rsidP="002F1F39">
      <w:pPr>
        <w:rPr>
          <w:lang w:val="sk-SK"/>
        </w:rPr>
      </w:pPr>
      <w:r w:rsidRPr="00C16BCA">
        <w:rPr>
          <w:lang w:val="sk-SK"/>
        </w:rPr>
        <w:t xml:space="preserve">Referenčné hodnoty boli zvolené podľa referenčného obvodu na obrázku 3.9. Sú nasledovné:  U = 0,775 V, P = 1 </w:t>
      </w:r>
      <w:proofErr w:type="spellStart"/>
      <w:r w:rsidRPr="00C16BCA">
        <w:rPr>
          <w:lang w:val="sk-SK"/>
        </w:rPr>
        <w:t>mW</w:t>
      </w:r>
      <w:proofErr w:type="spellEnd"/>
      <w:r w:rsidRPr="00C16BCA">
        <w:rPr>
          <w:lang w:val="sk-SK"/>
        </w:rPr>
        <w:t xml:space="preserve">, I = 1,29 </w:t>
      </w:r>
      <w:proofErr w:type="spellStart"/>
      <w:r w:rsidRPr="00C16BCA">
        <w:rPr>
          <w:lang w:val="sk-SK"/>
        </w:rPr>
        <w:t>mA</w:t>
      </w:r>
      <w:proofErr w:type="spellEnd"/>
      <w:r w:rsidRPr="00C16BCA">
        <w:rPr>
          <w:lang w:val="sk-SK"/>
        </w:rPr>
        <w:t xml:space="preserve">. Jednotky úrovne sú decibely [dB]. </w:t>
      </w:r>
    </w:p>
    <w:p w:rsidR="002F1F39" w:rsidRDefault="002F1F39" w:rsidP="002F1F39">
      <w:pPr>
        <w:jc w:val="center"/>
      </w:pPr>
      <w:r>
        <w:object w:dxaOrig="7899" w:dyaOrig="3041">
          <v:shape id="_x0000_i1033" type="#_x0000_t75" style="width:363.2pt;height:140.25pt" o:ole="">
            <v:imagedata r:id="rId32" o:title=""/>
          </v:shape>
          <o:OLEObject Type="Embed" ProgID="Visio.Drawing.11" ShapeID="_x0000_i1033" DrawAspect="Content" ObjectID="_1463244563" r:id="rId33"/>
        </w:object>
      </w:r>
    </w:p>
    <w:p w:rsidR="002F1F39" w:rsidRPr="00C16BCA" w:rsidRDefault="002F1F39" w:rsidP="002F1F39">
      <w:pPr>
        <w:jc w:val="center"/>
        <w:rPr>
          <w:lang w:val="sk-SK"/>
        </w:rPr>
      </w:pPr>
      <w:r>
        <w:rPr>
          <w:lang w:val="sk-SK"/>
        </w:rPr>
        <w:t>Obr. 3.9. Referenčný obvod</w:t>
      </w:r>
    </w:p>
    <w:p w:rsidR="002F1F39" w:rsidRPr="00C16BCA" w:rsidRDefault="002F1F39" w:rsidP="002F1F39">
      <w:pPr>
        <w:pStyle w:val="Nadpis4"/>
        <w:rPr>
          <w:lang w:val="sk-SK"/>
        </w:rPr>
      </w:pPr>
      <w:r w:rsidRPr="00C16BCA">
        <w:rPr>
          <w:lang w:val="sk-SK"/>
        </w:rPr>
        <w:lastRenderedPageBreak/>
        <w:t>Tlmenie signálu (</w:t>
      </w:r>
      <w:proofErr w:type="spellStart"/>
      <w:r w:rsidRPr="00C16BCA">
        <w:rPr>
          <w:lang w:val="sk-SK"/>
        </w:rPr>
        <w:t>Signal</w:t>
      </w:r>
      <w:proofErr w:type="spellEnd"/>
      <w:r w:rsidRPr="00C16BCA">
        <w:rPr>
          <w:lang w:val="sk-SK"/>
        </w:rPr>
        <w:t xml:space="preserve"> Damping)</w:t>
      </w:r>
    </w:p>
    <w:p w:rsidR="002F1F39" w:rsidRPr="00C16BCA" w:rsidRDefault="002F1F39" w:rsidP="002F1F39">
      <w:pPr>
        <w:rPr>
          <w:lang w:val="sk-SK"/>
        </w:rPr>
      </w:pPr>
      <w:r w:rsidRPr="00C16BCA">
        <w:rPr>
          <w:lang w:val="sk-SK"/>
        </w:rPr>
        <w:t xml:space="preserve">Pri prenose signálu po vedení vznikajú </w:t>
      </w:r>
      <w:r w:rsidRPr="001513FF">
        <w:rPr>
          <w:highlight w:val="green"/>
          <w:lang w:val="sk-SK"/>
        </w:rPr>
        <w:t>straty</w:t>
      </w:r>
      <w:r w:rsidRPr="00C16BCA">
        <w:rPr>
          <w:lang w:val="sk-SK"/>
        </w:rPr>
        <w:t xml:space="preserve">, ktoré spôsobujú zmenšenie amplitúdy signálu, čo je možné zistiť porovnaním úrovní na vstupe a výstupe prenosovej cesty/ kanálu. Veľkosť tlmenia sa vyjadruje mierou tlmenia. Tá vyjadruje pomer medzi vstupným a výstupným výkonom prenosovej cesty.  Tlmenie vstupného a výstupného signálu sa vyjadruje vzťahom </w:t>
      </w:r>
    </w:p>
    <w:p w:rsidR="002F1F39" w:rsidRPr="00A50BBB" w:rsidRDefault="002F1F39" w:rsidP="002F1F39">
      <w:pPr>
        <w:rPr>
          <w:lang w:val="en-US"/>
        </w:rPr>
      </w:pPr>
      <w:r w:rsidRPr="00D51DC6">
        <w:rPr>
          <w:position w:val="-32"/>
        </w:rPr>
        <w:object w:dxaOrig="1300" w:dyaOrig="760">
          <v:shape id="_x0000_i1034" type="#_x0000_t75" style="width:64.5pt;height:38.7pt" o:ole="" o:allowoverlap="f" fillcolor="#ffc9ca">
            <v:fill color2="#ffc"/>
            <v:imagedata r:id="rId34" o:title=""/>
          </v:shape>
          <o:OLEObject Type="Embed" ProgID="Equation.3" ShapeID="_x0000_i1034" DrawAspect="Content" ObjectID="_1463244564" r:id="rId35"/>
        </w:object>
      </w:r>
      <w:r>
        <w:t xml:space="preserve"> </w:t>
      </w:r>
      <w:r>
        <w:rPr>
          <w:lang w:val="en-US"/>
        </w:rPr>
        <w:t>[</w:t>
      </w:r>
      <w:r>
        <w:rPr>
          <w:lang w:val="sk-SK"/>
        </w:rPr>
        <w:t>dB</w:t>
      </w:r>
      <w:r>
        <w:rPr>
          <w:lang w:val="en-US"/>
        </w:rPr>
        <w:t>]</w:t>
      </w:r>
    </w:p>
    <w:p w:rsidR="002F1F39" w:rsidRPr="00C16BCA" w:rsidRDefault="002F1F39" w:rsidP="002F1F39">
      <w:pPr>
        <w:rPr>
          <w:lang w:val="sk-SK"/>
        </w:rPr>
      </w:pPr>
      <w:r w:rsidRPr="00C16BCA">
        <w:rPr>
          <w:lang w:val="sk-SK"/>
        </w:rPr>
        <w:t xml:space="preserve">Znázornenie vstupného a výstupného signálu je na obr. 3. </w:t>
      </w:r>
      <w:r>
        <w:rPr>
          <w:lang w:val="sk-SK"/>
        </w:rPr>
        <w:t>8.</w:t>
      </w:r>
      <w:r w:rsidRPr="00C16BCA">
        <w:rPr>
          <w:lang w:val="sk-SK"/>
        </w:rPr>
        <w:t xml:space="preserve">  </w:t>
      </w:r>
    </w:p>
    <w:p w:rsidR="002F1F39" w:rsidRPr="00C16BCA" w:rsidRDefault="002F1F39" w:rsidP="002F1F39">
      <w:pPr>
        <w:jc w:val="center"/>
        <w:rPr>
          <w:lang w:val="sk-SK"/>
        </w:rPr>
      </w:pPr>
      <w:r>
        <w:object w:dxaOrig="6769" w:dyaOrig="5950">
          <v:shape id="_x0000_i1035" type="#_x0000_t75" style="width:270.25pt;height:236.95pt" o:ole="">
            <v:imagedata r:id="rId36" o:title=""/>
          </v:shape>
          <o:OLEObject Type="Embed" ProgID="Visio.Drawing.11" ShapeID="_x0000_i1035" DrawAspect="Content" ObjectID="_1463244565" r:id="rId37"/>
        </w:object>
      </w:r>
    </w:p>
    <w:p w:rsidR="002F1F39" w:rsidRPr="00C16BCA" w:rsidRDefault="002F1F39" w:rsidP="002F1F39">
      <w:pPr>
        <w:jc w:val="center"/>
        <w:rPr>
          <w:lang w:val="sk-SK"/>
        </w:rPr>
      </w:pPr>
      <w:r w:rsidRPr="00C16BCA">
        <w:rPr>
          <w:lang w:val="sk-SK"/>
        </w:rPr>
        <w:t>Obr. 3.</w:t>
      </w:r>
      <w:r>
        <w:rPr>
          <w:lang w:val="sk-SK"/>
        </w:rPr>
        <w:t>10.</w:t>
      </w:r>
      <w:r w:rsidRPr="00C16BCA">
        <w:rPr>
          <w:lang w:val="sk-SK"/>
        </w:rPr>
        <w:t xml:space="preserve"> Tlmenie signálu</w:t>
      </w:r>
    </w:p>
    <w:p w:rsidR="002F1F39" w:rsidRPr="00C16BCA" w:rsidRDefault="002F1F39" w:rsidP="002F1F39">
      <w:pPr>
        <w:pStyle w:val="Nadpis4"/>
        <w:rPr>
          <w:lang w:val="sk-SK"/>
        </w:rPr>
      </w:pPr>
      <w:r w:rsidRPr="00C16BCA">
        <w:rPr>
          <w:lang w:val="sk-SK"/>
        </w:rPr>
        <w:t>Oneskorenie signálu /časový posuv signálu (</w:t>
      </w:r>
      <w:proofErr w:type="spellStart"/>
      <w:r w:rsidRPr="00C16BCA">
        <w:rPr>
          <w:lang w:val="sk-SK"/>
        </w:rPr>
        <w:t>Signal</w:t>
      </w:r>
      <w:proofErr w:type="spellEnd"/>
      <w:r w:rsidRPr="00C16BCA">
        <w:rPr>
          <w:lang w:val="sk-SK"/>
        </w:rPr>
        <w:t xml:space="preserve"> </w:t>
      </w:r>
      <w:proofErr w:type="spellStart"/>
      <w:r w:rsidRPr="00C16BCA">
        <w:rPr>
          <w:lang w:val="sk-SK"/>
        </w:rPr>
        <w:t>delay</w:t>
      </w:r>
      <w:proofErr w:type="spellEnd"/>
      <w:r w:rsidRPr="00C16BCA">
        <w:rPr>
          <w:lang w:val="sk-SK"/>
        </w:rPr>
        <w:t>)</w:t>
      </w:r>
    </w:p>
    <w:p w:rsidR="002F1F39" w:rsidRPr="00C16BCA" w:rsidRDefault="002F1F39" w:rsidP="002F1F39">
      <w:pPr>
        <w:rPr>
          <w:lang w:val="sk-SK"/>
        </w:rPr>
      </w:pPr>
      <w:r w:rsidRPr="00C16BCA">
        <w:rPr>
          <w:lang w:val="sk-SK"/>
        </w:rPr>
        <w:t>Rýchlosť, ktorou sa šíria signály v rôznych prenosových prostrediach je rôzna. Napríklad v kovových vodičoch je to približne 70% rýchlosti svetla. Hlavne pri veľkých vzdialenostiach sa oneskorenie signálu môže prejaviť ako súčet oneskorení všetkých čiastkových prenosových úsekov a má výrazný vplyv na celkové oneskorenie prenosu a na kvalitu prenosu informácie komunikačnou sieťou. Oneskorenie vstupného a výstupného signálu je na obr. 3.11.</w:t>
      </w:r>
    </w:p>
    <w:p w:rsidR="002F1F39" w:rsidRPr="00C16BCA" w:rsidRDefault="002F1F39" w:rsidP="002F1F39">
      <w:pPr>
        <w:keepNext/>
        <w:jc w:val="center"/>
        <w:rPr>
          <w:b/>
          <w:bCs/>
          <w:i/>
          <w:iCs/>
          <w:lang w:val="sk-SK"/>
        </w:rPr>
      </w:pPr>
      <w:r>
        <w:object w:dxaOrig="6858" w:dyaOrig="6117">
          <v:shape id="_x0000_i1036" type="#_x0000_t75" style="width:262.2pt;height:233.75pt" o:ole="">
            <v:imagedata r:id="rId38" o:title=""/>
          </v:shape>
          <o:OLEObject Type="Embed" ProgID="Visio.Drawing.11" ShapeID="_x0000_i1036" DrawAspect="Content" ObjectID="_1463244566" r:id="rId39"/>
        </w:object>
      </w:r>
    </w:p>
    <w:p w:rsidR="002F1F39" w:rsidRPr="00C16BCA" w:rsidRDefault="002F1F39" w:rsidP="002F1F39">
      <w:pPr>
        <w:jc w:val="center"/>
        <w:rPr>
          <w:lang w:val="sk-SK"/>
        </w:rPr>
      </w:pPr>
      <w:r w:rsidRPr="00C16BCA">
        <w:rPr>
          <w:lang w:val="sk-SK"/>
        </w:rPr>
        <w:t>Obr. 3.11 Oneskorenie signálu</w:t>
      </w:r>
    </w:p>
    <w:p w:rsidR="002F1F39" w:rsidRPr="00C16BCA" w:rsidRDefault="002F1F39" w:rsidP="002F1F39">
      <w:pPr>
        <w:pStyle w:val="Nadpis4"/>
        <w:rPr>
          <w:lang w:val="sk-SK"/>
        </w:rPr>
      </w:pPr>
      <w:r w:rsidRPr="00C16BCA">
        <w:rPr>
          <w:lang w:val="sk-SK"/>
        </w:rPr>
        <w:t>Skreslenie signálu (</w:t>
      </w:r>
      <w:proofErr w:type="spellStart"/>
      <w:r w:rsidRPr="00C16BCA">
        <w:rPr>
          <w:lang w:val="sk-SK"/>
        </w:rPr>
        <w:t>Signal</w:t>
      </w:r>
      <w:proofErr w:type="spellEnd"/>
      <w:r w:rsidRPr="00C16BCA">
        <w:rPr>
          <w:lang w:val="sk-SK"/>
        </w:rPr>
        <w:t xml:space="preserve"> </w:t>
      </w:r>
      <w:proofErr w:type="spellStart"/>
      <w:r w:rsidRPr="00C16BCA">
        <w:rPr>
          <w:lang w:val="sk-SK"/>
        </w:rPr>
        <w:t>deformation</w:t>
      </w:r>
      <w:proofErr w:type="spellEnd"/>
      <w:r w:rsidRPr="00C16BCA">
        <w:rPr>
          <w:lang w:val="sk-SK"/>
        </w:rPr>
        <w:t>)</w:t>
      </w:r>
    </w:p>
    <w:p w:rsidR="002F1F39" w:rsidRPr="00C16BCA" w:rsidRDefault="002F1F39" w:rsidP="002F1F39">
      <w:pPr>
        <w:rPr>
          <w:lang w:val="sk-SK"/>
        </w:rPr>
      </w:pPr>
      <w:r w:rsidRPr="001513FF">
        <w:rPr>
          <w:highlight w:val="yellow"/>
          <w:lang w:val="sk-SK"/>
        </w:rPr>
        <w:t>Zmena tvaru časového priebehu signálu</w:t>
      </w:r>
      <w:r w:rsidRPr="00C16BCA">
        <w:rPr>
          <w:lang w:val="sk-SK"/>
        </w:rPr>
        <w:t xml:space="preserve"> počas prenosu sa označuje skreslenie signálu. Veľké skreslenie signálu môže viesť k chybnému vyhodnoteniu prijatej správy, ktorú signál nesie. Príklad skreslenia signálu je na obr. 3.12.</w:t>
      </w:r>
    </w:p>
    <w:p w:rsidR="002F1F39" w:rsidRPr="00C16BCA" w:rsidRDefault="002F1F39" w:rsidP="002F1F39">
      <w:pPr>
        <w:jc w:val="center"/>
        <w:rPr>
          <w:lang w:val="sk-SK"/>
        </w:rPr>
      </w:pPr>
      <w:r>
        <w:object w:dxaOrig="6774" w:dyaOrig="5950">
          <v:shape id="_x0000_i1037" type="#_x0000_t75" style="width:259pt;height:226.75pt" o:ole="">
            <v:imagedata r:id="rId40" o:title=""/>
          </v:shape>
          <o:OLEObject Type="Embed" ProgID="Visio.Drawing.11" ShapeID="_x0000_i1037" DrawAspect="Content" ObjectID="_1463244567" r:id="rId41"/>
        </w:object>
      </w:r>
    </w:p>
    <w:p w:rsidR="002F1F39" w:rsidRPr="00C16BCA" w:rsidRDefault="002F1F39" w:rsidP="002F1F39">
      <w:pPr>
        <w:jc w:val="center"/>
        <w:rPr>
          <w:lang w:val="sk-SK"/>
        </w:rPr>
      </w:pPr>
      <w:r w:rsidRPr="00C16BCA">
        <w:rPr>
          <w:lang w:val="sk-SK"/>
        </w:rPr>
        <w:t>Obr. 3.12 Skreslenie signálu</w:t>
      </w:r>
      <w:r>
        <w:rPr>
          <w:lang w:val="sk-SK"/>
        </w:rPr>
        <w:t xml:space="preserve"> </w:t>
      </w:r>
    </w:p>
    <w:p w:rsidR="002F1F39" w:rsidRPr="00C16BCA" w:rsidRDefault="002F1F39" w:rsidP="002F1F39">
      <w:pPr>
        <w:pStyle w:val="Nadpis4"/>
        <w:rPr>
          <w:lang w:val="sk-SK"/>
        </w:rPr>
      </w:pPr>
      <w:r w:rsidRPr="00C16BCA">
        <w:rPr>
          <w:lang w:val="sk-SK"/>
        </w:rPr>
        <w:t>Odstup signál – šum (</w:t>
      </w:r>
      <w:proofErr w:type="spellStart"/>
      <w:r w:rsidRPr="00C16BCA">
        <w:rPr>
          <w:lang w:val="sk-SK"/>
        </w:rPr>
        <w:t>Signal-to-Noise</w:t>
      </w:r>
      <w:proofErr w:type="spellEnd"/>
      <w:r w:rsidRPr="00C16BCA">
        <w:rPr>
          <w:lang w:val="sk-SK"/>
        </w:rPr>
        <w:t xml:space="preserve"> </w:t>
      </w:r>
      <w:proofErr w:type="spellStart"/>
      <w:r w:rsidRPr="00C16BCA">
        <w:rPr>
          <w:lang w:val="sk-SK"/>
        </w:rPr>
        <w:t>Ratio</w:t>
      </w:r>
      <w:proofErr w:type="spellEnd"/>
      <w:r w:rsidRPr="00C16BCA">
        <w:rPr>
          <w:lang w:val="sk-SK"/>
        </w:rPr>
        <w:t xml:space="preserve"> - SNR)</w:t>
      </w:r>
    </w:p>
    <w:p w:rsidR="002F1F39" w:rsidRPr="00C16BCA" w:rsidRDefault="002F1F39" w:rsidP="002F1F39">
      <w:pPr>
        <w:rPr>
          <w:lang w:val="sk-SK"/>
        </w:rPr>
      </w:pPr>
      <w:r w:rsidRPr="00C16BCA">
        <w:rPr>
          <w:lang w:val="sk-SK"/>
        </w:rPr>
        <w:t xml:space="preserve">Ak je signál prenášaný bezšumovým kanálom, znamená to, že hodnota jeho úrovne a tvar signálu sa pri prenose nemenia, obr. 3.13.a) . </w:t>
      </w:r>
      <w:r w:rsidRPr="00B76136">
        <w:rPr>
          <w:highlight w:val="green"/>
          <w:lang w:val="sk-SK"/>
        </w:rPr>
        <w:t>Ak je signál prenášaný kanálom, v ktorom je prítomný šum, mení sa jeho tvar tým, že úroveň šumu sa pripočíta k úrovni signálu</w:t>
      </w:r>
      <w:r w:rsidRPr="00C16BCA">
        <w:rPr>
          <w:lang w:val="sk-SK"/>
        </w:rPr>
        <w:t xml:space="preserve">, ako je znázornené na obrázku 3.13. b) a c). </w:t>
      </w:r>
    </w:p>
    <w:p w:rsidR="002F1F39" w:rsidRPr="00C16BCA" w:rsidRDefault="002F1F39" w:rsidP="002F1F39">
      <w:pPr>
        <w:jc w:val="center"/>
        <w:rPr>
          <w:lang w:val="sk-SK"/>
        </w:rPr>
      </w:pPr>
      <w:r>
        <w:object w:dxaOrig="7680" w:dyaOrig="5405">
          <v:shape id="_x0000_i1038" type="#_x0000_t75" style="width:348.7pt;height:246.1pt" o:ole="">
            <v:imagedata r:id="rId42" o:title=""/>
          </v:shape>
          <o:OLEObject Type="Embed" ProgID="Visio.Drawing.11" ShapeID="_x0000_i1038" DrawAspect="Content" ObjectID="_1463244568" r:id="rId43"/>
        </w:object>
      </w:r>
    </w:p>
    <w:p w:rsidR="002F1F39" w:rsidRPr="00C16BCA" w:rsidRDefault="002F1F39" w:rsidP="002F1F39">
      <w:pPr>
        <w:jc w:val="center"/>
        <w:rPr>
          <w:lang w:val="sk-SK"/>
        </w:rPr>
      </w:pPr>
      <w:r w:rsidRPr="00C16BCA">
        <w:rPr>
          <w:lang w:val="sk-SK"/>
        </w:rPr>
        <w:t>Obr</w:t>
      </w:r>
      <w:r>
        <w:rPr>
          <w:lang w:val="sk-SK"/>
        </w:rPr>
        <w:t>ázok 3.13. Odstup signál – šum</w:t>
      </w:r>
    </w:p>
    <w:p w:rsidR="002F1F39" w:rsidRPr="00B76136" w:rsidRDefault="002F1F39" w:rsidP="002F1F39">
      <w:pPr>
        <w:rPr>
          <w:highlight w:val="green"/>
          <w:lang w:val="sk-SK"/>
        </w:rPr>
      </w:pPr>
      <w:r w:rsidRPr="00B76136">
        <w:rPr>
          <w:highlight w:val="green"/>
          <w:lang w:val="sk-SK"/>
        </w:rPr>
        <w:t>Odstup signálu od šumu sa označuje SNR (</w:t>
      </w:r>
      <w:proofErr w:type="spellStart"/>
      <w:r w:rsidRPr="00B76136">
        <w:rPr>
          <w:i/>
          <w:highlight w:val="green"/>
          <w:lang w:val="sk-SK"/>
        </w:rPr>
        <w:t>Signal</w:t>
      </w:r>
      <w:proofErr w:type="spellEnd"/>
      <w:r w:rsidRPr="00B76136">
        <w:rPr>
          <w:i/>
          <w:highlight w:val="green"/>
          <w:lang w:val="sk-SK"/>
        </w:rPr>
        <w:t xml:space="preserve"> </w:t>
      </w:r>
      <w:proofErr w:type="spellStart"/>
      <w:r w:rsidRPr="00B76136">
        <w:rPr>
          <w:i/>
          <w:highlight w:val="green"/>
          <w:lang w:val="sk-SK"/>
        </w:rPr>
        <w:t>Noise</w:t>
      </w:r>
      <w:proofErr w:type="spellEnd"/>
      <w:r w:rsidRPr="00B76136">
        <w:rPr>
          <w:i/>
          <w:highlight w:val="green"/>
          <w:lang w:val="sk-SK"/>
        </w:rPr>
        <w:t xml:space="preserve"> </w:t>
      </w:r>
      <w:proofErr w:type="spellStart"/>
      <w:r w:rsidRPr="00B76136">
        <w:rPr>
          <w:i/>
          <w:highlight w:val="green"/>
          <w:lang w:val="sk-SK"/>
        </w:rPr>
        <w:t>Ratio</w:t>
      </w:r>
      <w:proofErr w:type="spellEnd"/>
      <w:r w:rsidRPr="00B76136">
        <w:rPr>
          <w:highlight w:val="green"/>
          <w:lang w:val="sk-SK"/>
        </w:rPr>
        <w:t>) a udáva pomer priemerného výkonu amplitúdy signálu ku priemernému výkonu šumu. Je bezrozmerné číslo.</w:t>
      </w:r>
    </w:p>
    <w:p w:rsidR="002F1F39" w:rsidRPr="00B76136" w:rsidRDefault="002F1F39" w:rsidP="002F1F39">
      <w:pPr>
        <w:ind w:left="708" w:firstLine="708"/>
        <w:rPr>
          <w:highlight w:val="green"/>
          <w:lang w:val="sk-SK"/>
        </w:rPr>
      </w:pPr>
      <w:r w:rsidRPr="00B76136">
        <w:rPr>
          <w:highlight w:val="green"/>
          <w:lang w:val="sk-SK"/>
        </w:rPr>
        <w:t xml:space="preserve">SNR = priemerný výkon signálu /priemerný výkon šumu  </w:t>
      </w:r>
    </w:p>
    <w:p w:rsidR="002F1F39" w:rsidRPr="00B76136" w:rsidRDefault="002F1F39" w:rsidP="002F1F39">
      <w:pPr>
        <w:rPr>
          <w:highlight w:val="green"/>
          <w:lang w:val="sk-SK"/>
        </w:rPr>
      </w:pPr>
      <w:r w:rsidRPr="00B76136">
        <w:rPr>
          <w:highlight w:val="green"/>
          <w:lang w:val="sk-SK"/>
        </w:rPr>
        <w:t>Spravidla sa udáva v jednotkách decibel [dB], vtedy je vzťah pre výpočet nasledovný:</w:t>
      </w:r>
    </w:p>
    <w:p w:rsidR="002F1F39" w:rsidRPr="00C16BCA" w:rsidRDefault="00147D21" w:rsidP="002F1F39">
      <w:pPr>
        <w:rPr>
          <w:lang w:val="sk-SK"/>
        </w:rPr>
      </w:pPr>
      <w:r w:rsidRPr="00147D21">
        <w:rPr>
          <w:noProof/>
          <w:highlight w:val="green"/>
          <w:lang w:val="sk-SK" w:eastAsia="sk-SK"/>
        </w:rPr>
        <w:pict>
          <v:shape id="_x0000_s1035" type="#_x0000_t75" style="position:absolute;left:0;text-align:left;margin-left:70.1pt;margin-top:-.35pt;width:112pt;height:20pt;z-index:251668480" fillcolor="#ffc9ca" stroked="t" strokecolor="#00b050" strokeweight="3pt">
            <v:fill color2="#ffc"/>
            <v:stroke dashstyle="1 1" endcap="round"/>
            <v:imagedata r:id="rId44" o:title=""/>
          </v:shape>
        </w:pict>
      </w:r>
    </w:p>
    <w:p w:rsidR="002F1F39" w:rsidRPr="00C16BCA" w:rsidRDefault="002F1F39" w:rsidP="002F1F39">
      <w:pPr>
        <w:rPr>
          <w:lang w:val="sk-SK"/>
        </w:rPr>
      </w:pPr>
      <w:r w:rsidRPr="00C16BCA">
        <w:rPr>
          <w:lang w:val="sk-SK"/>
        </w:rPr>
        <w:t xml:space="preserve">Ak je úroveň signálu výrazne vyššia ako úroveň šumu, šum málo ovplyvní prenášaný signál. Ak je úroveň signálu nízka a zrovnateľná s úrovňou šumu, rozpoznanie užitočného signálu je zložité. Hodnota SNR je dôležitým parametrom pri určovaní správnosti prijatej informácie a aj pri výpočte kapacity kanála. </w:t>
      </w:r>
    </w:p>
    <w:p w:rsidR="002F1F39" w:rsidRPr="00C16BCA" w:rsidRDefault="002F1F39" w:rsidP="002F1F39">
      <w:pPr>
        <w:pStyle w:val="Nadpis4"/>
        <w:rPr>
          <w:lang w:val="sk-SK"/>
        </w:rPr>
      </w:pPr>
      <w:r w:rsidRPr="00C16BCA">
        <w:rPr>
          <w:lang w:val="sk-SK"/>
        </w:rPr>
        <w:t>Prenosová rýchlosť signálu</w:t>
      </w:r>
    </w:p>
    <w:p w:rsidR="002F1F39" w:rsidRPr="00C16BCA" w:rsidRDefault="002F1F39" w:rsidP="002F1F39">
      <w:pPr>
        <w:rPr>
          <w:lang w:val="sk-SK"/>
        </w:rPr>
      </w:pPr>
      <w:r w:rsidRPr="00C16BCA">
        <w:rPr>
          <w:lang w:val="sk-SK"/>
        </w:rPr>
        <w:t xml:space="preserve"> Digitálne signály majú špecifikované dve prenosové veličiny: </w:t>
      </w:r>
    </w:p>
    <w:p w:rsidR="002F1F39" w:rsidRPr="00C16BCA" w:rsidRDefault="002F1F39" w:rsidP="002F1F39">
      <w:pPr>
        <w:pStyle w:val="Odrkysgulikou"/>
        <w:rPr>
          <w:lang w:val="sk-SK"/>
        </w:rPr>
      </w:pPr>
      <w:proofErr w:type="spellStart"/>
      <w:r w:rsidRPr="00C16BCA">
        <w:rPr>
          <w:lang w:val="sk-SK"/>
        </w:rPr>
        <w:t>symbolová</w:t>
      </w:r>
      <w:proofErr w:type="spellEnd"/>
      <w:r w:rsidRPr="00C16BCA">
        <w:rPr>
          <w:lang w:val="sk-SK"/>
        </w:rPr>
        <w:t xml:space="preserve"> (modulač</w:t>
      </w:r>
      <w:r>
        <w:rPr>
          <w:lang w:val="sk-SK"/>
        </w:rPr>
        <w:t>n</w:t>
      </w:r>
      <w:r w:rsidRPr="00C16BCA">
        <w:rPr>
          <w:lang w:val="sk-SK"/>
        </w:rPr>
        <w:t>á) rýchlosť</w:t>
      </w:r>
    </w:p>
    <w:p w:rsidR="002F1F39" w:rsidRPr="00C16BCA" w:rsidRDefault="002F1F39" w:rsidP="002F1F39">
      <w:pPr>
        <w:pStyle w:val="Odrkysgulikou"/>
        <w:rPr>
          <w:b/>
          <w:lang w:val="sk-SK"/>
        </w:rPr>
      </w:pPr>
      <w:r w:rsidRPr="00C16BCA">
        <w:rPr>
          <w:bCs/>
          <w:lang w:val="sk-SK"/>
        </w:rPr>
        <w:t>prenosová</w:t>
      </w:r>
      <w:r w:rsidRPr="00C16BCA">
        <w:rPr>
          <w:lang w:val="sk-SK"/>
        </w:rPr>
        <w:t xml:space="preserve"> rýchlosť. </w:t>
      </w:r>
    </w:p>
    <w:p w:rsidR="002F1F39" w:rsidRPr="00C16BCA" w:rsidRDefault="002F1F39" w:rsidP="002F1F39">
      <w:pPr>
        <w:rPr>
          <w:lang w:val="sk-SK"/>
        </w:rPr>
      </w:pPr>
      <w:proofErr w:type="spellStart"/>
      <w:r w:rsidRPr="00C16BCA">
        <w:rPr>
          <w:b/>
          <w:lang w:val="sk-SK"/>
        </w:rPr>
        <w:t>Symbolová</w:t>
      </w:r>
      <w:proofErr w:type="spellEnd"/>
      <w:r w:rsidRPr="00C16BCA">
        <w:rPr>
          <w:b/>
          <w:lang w:val="sk-SK"/>
        </w:rPr>
        <w:t xml:space="preserve"> (modulačná) rýchlosť</w:t>
      </w:r>
      <w:r w:rsidRPr="00C16BCA">
        <w:rPr>
          <w:lang w:val="sk-SK"/>
        </w:rPr>
        <w:t xml:space="preserve"> (</w:t>
      </w:r>
      <w:r w:rsidRPr="00C16BCA">
        <w:rPr>
          <w:i/>
          <w:iCs/>
          <w:lang w:val="sk-SK"/>
        </w:rPr>
        <w:t xml:space="preserve">symbol rate, </w:t>
      </w:r>
      <w:proofErr w:type="spellStart"/>
      <w:r w:rsidRPr="00C16BCA">
        <w:rPr>
          <w:i/>
          <w:iCs/>
          <w:lang w:val="sk-SK"/>
        </w:rPr>
        <w:t>modulation</w:t>
      </w:r>
      <w:proofErr w:type="spellEnd"/>
      <w:r w:rsidRPr="00C16BCA">
        <w:rPr>
          <w:i/>
          <w:iCs/>
          <w:lang w:val="sk-SK"/>
        </w:rPr>
        <w:t xml:space="preserve"> </w:t>
      </w:r>
      <w:proofErr w:type="spellStart"/>
      <w:r w:rsidRPr="00C16BCA">
        <w:rPr>
          <w:i/>
          <w:iCs/>
          <w:lang w:val="sk-SK"/>
        </w:rPr>
        <w:t>speed</w:t>
      </w:r>
      <w:proofErr w:type="spellEnd"/>
      <w:r w:rsidRPr="00C16BCA">
        <w:rPr>
          <w:lang w:val="sk-SK"/>
        </w:rPr>
        <w:t xml:space="preserve">, </w:t>
      </w:r>
      <w:proofErr w:type="spellStart"/>
      <w:r w:rsidRPr="00C16BCA">
        <w:rPr>
          <w:i/>
          <w:iCs/>
          <w:lang w:val="sk-SK"/>
        </w:rPr>
        <w:t>Baud</w:t>
      </w:r>
      <w:proofErr w:type="spellEnd"/>
      <w:r w:rsidRPr="00C16BCA">
        <w:rPr>
          <w:i/>
          <w:iCs/>
          <w:lang w:val="sk-SK"/>
        </w:rPr>
        <w:t xml:space="preserve"> rate</w:t>
      </w:r>
      <w:r w:rsidRPr="00C16BCA">
        <w:rPr>
          <w:lang w:val="sk-SK"/>
        </w:rPr>
        <w:t>), ktorá  vyjadruje počet zmien signálu za sekundu, respektíve rýchlosť zmeny signálu.</w:t>
      </w:r>
      <w:r w:rsidRPr="00C16BCA">
        <w:rPr>
          <w:rStyle w:val="mw-headline"/>
          <w:lang w:val="sk-SK"/>
        </w:rPr>
        <w:t xml:space="preserve"> Symbol môže predstavovať napríklad jeden impulz. </w:t>
      </w:r>
      <w:proofErr w:type="spellStart"/>
      <w:r w:rsidRPr="004E7550">
        <w:rPr>
          <w:rStyle w:val="mw-headline"/>
          <w:highlight w:val="yellow"/>
          <w:lang w:val="sk-SK"/>
        </w:rPr>
        <w:t>Symbolová</w:t>
      </w:r>
      <w:proofErr w:type="spellEnd"/>
      <w:r w:rsidRPr="004E7550">
        <w:rPr>
          <w:rStyle w:val="mw-headline"/>
          <w:highlight w:val="yellow"/>
          <w:lang w:val="sk-SK"/>
        </w:rPr>
        <w:t xml:space="preserve"> rýchlosť je </w:t>
      </w:r>
      <w:r w:rsidRPr="004E7550">
        <w:rPr>
          <w:highlight w:val="yellow"/>
          <w:lang w:val="sk-SK"/>
        </w:rPr>
        <w:t>definovaná ako prevrátená hodnota najkratšieho časového intervalu, ktorý je prenosový systém schopný preniesť bez ohľadu na to, koľko úrovní signálu je rozlíšených v tomto časovom intervale.</w:t>
      </w:r>
      <w:r w:rsidRPr="00C16BCA">
        <w:rPr>
          <w:lang w:val="sk-SK"/>
        </w:rPr>
        <w:t xml:space="preserve"> </w:t>
      </w:r>
    </w:p>
    <w:p w:rsidR="002F1F39" w:rsidRPr="00C16BCA" w:rsidRDefault="004E7550" w:rsidP="002F1F39">
      <w:pPr>
        <w:rPr>
          <w:lang w:val="sk-SK"/>
        </w:rPr>
      </w:pPr>
      <w:r w:rsidRPr="004E7550">
        <w:rPr>
          <w:position w:val="-12"/>
          <w:highlight w:val="green"/>
        </w:rPr>
        <w:object w:dxaOrig="639" w:dyaOrig="360">
          <v:shape id="_x0000_i1039" type="#_x0000_t75" style="width:44.6pt;height:25.25pt" o:ole="">
            <v:imagedata r:id="rId45" o:title=""/>
          </v:shape>
          <o:OLEObject Type="Embed" ProgID="Equation.3" ShapeID="_x0000_i1039" DrawAspect="Content" ObjectID="_1463244569" r:id="rId46"/>
        </w:object>
      </w:r>
    </w:p>
    <w:p w:rsidR="002F1F39" w:rsidRPr="00C16BCA" w:rsidRDefault="002F1F39" w:rsidP="002F1F39">
      <w:pPr>
        <w:rPr>
          <w:lang w:val="sk-SK"/>
        </w:rPr>
      </w:pPr>
      <w:r w:rsidRPr="00761750">
        <w:rPr>
          <w:b/>
          <w:highlight w:val="green"/>
          <w:lang w:val="sk-SK"/>
        </w:rPr>
        <w:t>Meria sa v jednotkách [</w:t>
      </w:r>
      <w:proofErr w:type="spellStart"/>
      <w:r w:rsidRPr="00761750">
        <w:rPr>
          <w:b/>
          <w:highlight w:val="green"/>
          <w:lang w:val="sk-SK"/>
        </w:rPr>
        <w:t>Bd</w:t>
      </w:r>
      <w:proofErr w:type="spellEnd"/>
      <w:r w:rsidRPr="00761750">
        <w:rPr>
          <w:b/>
          <w:highlight w:val="green"/>
          <w:lang w:val="sk-SK"/>
        </w:rPr>
        <w:t>]</w:t>
      </w:r>
      <w:r w:rsidRPr="00C16BCA">
        <w:rPr>
          <w:lang w:val="sk-SK"/>
        </w:rPr>
        <w:t xml:space="preserve"> </w:t>
      </w:r>
      <w:proofErr w:type="spellStart"/>
      <w:r w:rsidRPr="00C16BCA">
        <w:rPr>
          <w:lang w:val="sk-SK"/>
        </w:rPr>
        <w:t>Baud</w:t>
      </w:r>
      <w:proofErr w:type="spellEnd"/>
      <w:r w:rsidRPr="00C16BCA">
        <w:rPr>
          <w:lang w:val="sk-SK"/>
        </w:rPr>
        <w:t xml:space="preserve"> (čítaj </w:t>
      </w:r>
      <w:proofErr w:type="spellStart"/>
      <w:r w:rsidRPr="00C16BCA">
        <w:rPr>
          <w:lang w:val="sk-SK"/>
        </w:rPr>
        <w:t>bód</w:t>
      </w:r>
      <w:proofErr w:type="spellEnd"/>
      <w:r w:rsidRPr="00C16BCA">
        <w:rPr>
          <w:lang w:val="sk-SK"/>
        </w:rPr>
        <w:t>), čo vyjadruje s</w:t>
      </w:r>
      <w:r w:rsidRPr="00C16BCA">
        <w:rPr>
          <w:vertAlign w:val="superscript"/>
          <w:lang w:val="sk-SK"/>
        </w:rPr>
        <w:t>-1</w:t>
      </w:r>
      <w:r w:rsidRPr="00C16BCA">
        <w:rPr>
          <w:lang w:val="sk-SK"/>
        </w:rPr>
        <w:t xml:space="preserve">.  Niekedy je preto označovaná aj ako </w:t>
      </w:r>
      <w:proofErr w:type="spellStart"/>
      <w:r w:rsidRPr="00C16BCA">
        <w:rPr>
          <w:lang w:val="sk-SK"/>
        </w:rPr>
        <w:t>Baud</w:t>
      </w:r>
      <w:proofErr w:type="spellEnd"/>
      <w:r w:rsidRPr="00C16BCA">
        <w:rPr>
          <w:lang w:val="sk-SK"/>
        </w:rPr>
        <w:t xml:space="preserve"> rate.</w:t>
      </w:r>
    </w:p>
    <w:p w:rsidR="002F1F39" w:rsidRPr="00C16BCA" w:rsidRDefault="002F1F39" w:rsidP="002F1F39">
      <w:pPr>
        <w:rPr>
          <w:rStyle w:val="mw-headline"/>
          <w:lang w:val="sk-SK"/>
        </w:rPr>
      </w:pPr>
      <w:r w:rsidRPr="00C16BCA">
        <w:rPr>
          <w:lang w:val="sk-SK"/>
        </w:rPr>
        <w:lastRenderedPageBreak/>
        <w:t xml:space="preserve">Ak má </w:t>
      </w:r>
      <w:proofErr w:type="spellStart"/>
      <w:r w:rsidRPr="00C16BCA">
        <w:rPr>
          <w:rStyle w:val="mw-headline"/>
          <w:lang w:val="sk-SK"/>
        </w:rPr>
        <w:t>symbolová</w:t>
      </w:r>
      <w:proofErr w:type="spellEnd"/>
      <w:r w:rsidRPr="00C16BCA">
        <w:rPr>
          <w:rStyle w:val="mw-headline"/>
          <w:lang w:val="sk-SK"/>
        </w:rPr>
        <w:t xml:space="preserve">  rýchlosť hodnotu 1kBd = 1000 </w:t>
      </w:r>
      <w:proofErr w:type="spellStart"/>
      <w:r w:rsidRPr="00C16BCA">
        <w:rPr>
          <w:rStyle w:val="mw-headline"/>
          <w:lang w:val="sk-SK"/>
        </w:rPr>
        <w:t>Bd</w:t>
      </w:r>
      <w:proofErr w:type="spellEnd"/>
      <w:r w:rsidRPr="00C16BCA">
        <w:rPr>
          <w:rStyle w:val="mw-headline"/>
          <w:lang w:val="sk-SK"/>
        </w:rPr>
        <w:t xml:space="preserve">, znamená to, že za sekundu je prenesených 1000 symbolov. Trvanie jedného symbolu je 1/1000 s, teda 1 milisekunda. </w:t>
      </w:r>
    </w:p>
    <w:p w:rsidR="002F1F39" w:rsidRPr="00C16BCA" w:rsidRDefault="002F1F39" w:rsidP="002F1F39">
      <w:pPr>
        <w:rPr>
          <w:lang w:val="sk-SK"/>
        </w:rPr>
      </w:pPr>
      <w:proofErr w:type="spellStart"/>
      <w:r w:rsidRPr="00C16BCA">
        <w:rPr>
          <w:lang w:val="sk-SK"/>
        </w:rPr>
        <w:t>Symbolová</w:t>
      </w:r>
      <w:proofErr w:type="spellEnd"/>
      <w:r w:rsidRPr="00C16BCA">
        <w:rPr>
          <w:lang w:val="sk-SK"/>
        </w:rPr>
        <w:t xml:space="preserve"> rýchlosť </w:t>
      </w:r>
      <w:proofErr w:type="spellStart"/>
      <w:r w:rsidRPr="00C16BCA">
        <w:rPr>
          <w:lang w:val="sk-SK"/>
        </w:rPr>
        <w:t>v</w:t>
      </w:r>
      <w:r w:rsidRPr="00C16BCA">
        <w:rPr>
          <w:vertAlign w:val="subscript"/>
          <w:lang w:val="sk-SK"/>
        </w:rPr>
        <w:t>s</w:t>
      </w:r>
      <w:proofErr w:type="spellEnd"/>
      <w:r w:rsidRPr="00C16BCA">
        <w:rPr>
          <w:vertAlign w:val="subscript"/>
          <w:lang w:val="sk-SK"/>
        </w:rPr>
        <w:t xml:space="preserve"> </w:t>
      </w:r>
      <w:r w:rsidRPr="00C16BCA">
        <w:rPr>
          <w:lang w:val="sk-SK"/>
        </w:rPr>
        <w:t>môže vyjadriť</w:t>
      </w:r>
      <w:r w:rsidRPr="00C16BCA">
        <w:rPr>
          <w:vertAlign w:val="subscript"/>
          <w:lang w:val="sk-SK"/>
        </w:rPr>
        <w:t xml:space="preserve"> </w:t>
      </w:r>
      <w:r w:rsidRPr="00C16BCA">
        <w:rPr>
          <w:lang w:val="sk-SK"/>
        </w:rPr>
        <w:t>číselne</w:t>
      </w:r>
      <w:r w:rsidRPr="00C16BCA">
        <w:rPr>
          <w:vertAlign w:val="subscript"/>
          <w:lang w:val="sk-SK"/>
        </w:rPr>
        <w:t xml:space="preserve"> </w:t>
      </w:r>
      <w:r w:rsidRPr="00C16BCA">
        <w:rPr>
          <w:lang w:val="sk-SK"/>
        </w:rPr>
        <w:t xml:space="preserve">množstvo informácie prenesenej signálom len u signálu, ktorý sa mení medzi dvomi stavmi, to znamená, dvojstavového binárneho signálu. </w:t>
      </w:r>
    </w:p>
    <w:p w:rsidR="002F1F39" w:rsidRPr="00C16BCA" w:rsidRDefault="002F1F39" w:rsidP="002F1F39">
      <w:pPr>
        <w:rPr>
          <w:lang w:val="sk-SK"/>
        </w:rPr>
      </w:pPr>
      <w:r w:rsidRPr="00C16BCA">
        <w:rPr>
          <w:lang w:val="sk-SK"/>
        </w:rPr>
        <w:t xml:space="preserve">Digitálne signály, ktoré sa používajú pre prenosové účely, majú viac stavov. Pre  viacstavové digitálne signály s počtom stavov N sa používa pojem a miera prenosová rýchlosť </w:t>
      </w:r>
      <w:proofErr w:type="spellStart"/>
      <w:r w:rsidRPr="00C16BCA">
        <w:rPr>
          <w:lang w:val="sk-SK"/>
        </w:rPr>
        <w:t>v</w:t>
      </w:r>
      <w:r w:rsidRPr="00C16BCA">
        <w:rPr>
          <w:vertAlign w:val="subscript"/>
          <w:lang w:val="sk-SK"/>
        </w:rPr>
        <w:t>p</w:t>
      </w:r>
      <w:proofErr w:type="spellEnd"/>
      <w:r w:rsidRPr="00C16BCA">
        <w:rPr>
          <w:lang w:val="sk-SK"/>
        </w:rPr>
        <w:t xml:space="preserve">. </w:t>
      </w:r>
    </w:p>
    <w:p w:rsidR="002F1F39" w:rsidRPr="002D48BA" w:rsidRDefault="002F1F39" w:rsidP="002F1F39">
      <w:pPr>
        <w:rPr>
          <w:highlight w:val="green"/>
          <w:lang w:val="sk-SK"/>
        </w:rPr>
      </w:pPr>
      <w:r w:rsidRPr="002D48BA">
        <w:rPr>
          <w:b/>
          <w:highlight w:val="green"/>
          <w:lang w:val="sk-SK"/>
        </w:rPr>
        <w:t>Prenosová rýchlosť</w:t>
      </w:r>
      <w:r w:rsidRPr="002D48BA">
        <w:rPr>
          <w:highlight w:val="green"/>
          <w:lang w:val="sk-SK"/>
        </w:rPr>
        <w:t xml:space="preserve"> (</w:t>
      </w:r>
      <w:proofErr w:type="spellStart"/>
      <w:r w:rsidRPr="002D48BA">
        <w:rPr>
          <w:i/>
          <w:highlight w:val="green"/>
          <w:lang w:val="sk-SK"/>
        </w:rPr>
        <w:t>speed</w:t>
      </w:r>
      <w:proofErr w:type="spellEnd"/>
      <w:r w:rsidRPr="002D48BA">
        <w:rPr>
          <w:i/>
          <w:highlight w:val="green"/>
          <w:lang w:val="sk-SK"/>
        </w:rPr>
        <w:t xml:space="preserve"> rate</w:t>
      </w:r>
      <w:r w:rsidRPr="002D48BA">
        <w:rPr>
          <w:highlight w:val="green"/>
          <w:lang w:val="sk-SK"/>
        </w:rPr>
        <w:t xml:space="preserve">) je definovaná množstvom informácie, ktorý prenáša signál za časovú jednotku. Vyjadruje sa vzťahom   </w:t>
      </w:r>
    </w:p>
    <w:p w:rsidR="002F1F39" w:rsidRPr="002D48BA" w:rsidRDefault="002F1F39" w:rsidP="002F1F39">
      <w:pPr>
        <w:rPr>
          <w:highlight w:val="green"/>
        </w:rPr>
      </w:pPr>
      <w:r w:rsidRPr="002D48BA">
        <w:rPr>
          <w:position w:val="-14"/>
          <w:highlight w:val="green"/>
        </w:rPr>
        <w:object w:dxaOrig="1380" w:dyaOrig="380">
          <v:shape id="_x0000_i1040" type="#_x0000_t75" style="width:97.25pt;height:25.8pt" o:ole="" o:allowoverlap="f">
            <v:imagedata r:id="rId47" o:title=""/>
          </v:shape>
          <o:OLEObject Type="Embed" ProgID="Equation.3" ShapeID="_x0000_i1040" DrawAspect="Content" ObjectID="_1463244570" r:id="rId48"/>
        </w:object>
      </w:r>
    </w:p>
    <w:p w:rsidR="002F1F39" w:rsidRPr="00C16BCA" w:rsidRDefault="002F1F39" w:rsidP="002F1F39">
      <w:pPr>
        <w:rPr>
          <w:lang w:val="sk-SK"/>
        </w:rPr>
      </w:pPr>
      <w:r w:rsidRPr="002D48BA">
        <w:rPr>
          <w:highlight w:val="green"/>
          <w:lang w:val="sk-SK"/>
        </w:rPr>
        <w:t xml:space="preserve">kde N je možný počet stavov amplitúdy digitálneho signálu a  </w:t>
      </w:r>
      <w:proofErr w:type="spellStart"/>
      <w:r w:rsidRPr="002D48BA">
        <w:rPr>
          <w:highlight w:val="green"/>
          <w:lang w:val="sk-SK"/>
        </w:rPr>
        <w:t>v</w:t>
      </w:r>
      <w:r w:rsidRPr="002D48BA">
        <w:rPr>
          <w:highlight w:val="green"/>
          <w:vertAlign w:val="subscript"/>
          <w:lang w:val="sk-SK"/>
        </w:rPr>
        <w:t>s</w:t>
      </w:r>
      <w:proofErr w:type="spellEnd"/>
      <w:r w:rsidRPr="002D48BA">
        <w:rPr>
          <w:highlight w:val="green"/>
          <w:lang w:val="sk-SK"/>
        </w:rPr>
        <w:t xml:space="preserve"> je </w:t>
      </w:r>
      <w:proofErr w:type="spellStart"/>
      <w:r w:rsidRPr="002D48BA">
        <w:rPr>
          <w:highlight w:val="green"/>
          <w:lang w:val="sk-SK"/>
        </w:rPr>
        <w:t>symbolová</w:t>
      </w:r>
      <w:proofErr w:type="spellEnd"/>
      <w:r w:rsidRPr="002D48BA">
        <w:rPr>
          <w:highlight w:val="green"/>
          <w:lang w:val="sk-SK"/>
        </w:rPr>
        <w:t xml:space="preserve"> rýchlosť tohto signálu. Miera prenosovej rýchlosti </w:t>
      </w:r>
      <w:proofErr w:type="spellStart"/>
      <w:r w:rsidRPr="002D48BA">
        <w:rPr>
          <w:highlight w:val="green"/>
          <w:lang w:val="sk-SK"/>
        </w:rPr>
        <w:t>v</w:t>
      </w:r>
      <w:r w:rsidRPr="002D48BA">
        <w:rPr>
          <w:highlight w:val="green"/>
          <w:vertAlign w:val="subscript"/>
          <w:lang w:val="sk-SK"/>
        </w:rPr>
        <w:t>p</w:t>
      </w:r>
      <w:proofErr w:type="spellEnd"/>
      <w:r w:rsidRPr="002D48BA">
        <w:rPr>
          <w:highlight w:val="green"/>
          <w:lang w:val="sk-SK"/>
        </w:rPr>
        <w:t xml:space="preserve"> má rozmer s</w:t>
      </w:r>
      <w:r w:rsidRPr="002D48BA">
        <w:rPr>
          <w:highlight w:val="green"/>
          <w:vertAlign w:val="superscript"/>
          <w:lang w:val="sk-SK"/>
        </w:rPr>
        <w:t xml:space="preserve">-1  </w:t>
      </w:r>
      <w:r w:rsidRPr="002D48BA">
        <w:rPr>
          <w:highlight w:val="green"/>
          <w:lang w:val="sk-SK"/>
        </w:rPr>
        <w:t xml:space="preserve">ale vyjadruje sa v jednotkách  </w:t>
      </w:r>
      <w:r w:rsidR="002D48BA" w:rsidRPr="002D48BA">
        <w:rPr>
          <w:highlight w:val="green"/>
          <w:lang w:val="sk-SK"/>
        </w:rPr>
        <w:t xml:space="preserve"> </w:t>
      </w:r>
      <w:r w:rsidRPr="002D48BA">
        <w:rPr>
          <w:highlight w:val="green"/>
          <w:lang w:val="sk-SK"/>
        </w:rPr>
        <w:t>bit.s</w:t>
      </w:r>
      <w:r w:rsidRPr="002D48BA">
        <w:rPr>
          <w:highlight w:val="green"/>
          <w:vertAlign w:val="superscript"/>
          <w:lang w:val="sk-SK"/>
        </w:rPr>
        <w:t>-1</w:t>
      </w:r>
      <w:r w:rsidRPr="002D48BA">
        <w:rPr>
          <w:highlight w:val="green"/>
          <w:lang w:val="sk-SK"/>
        </w:rPr>
        <w:t xml:space="preserve"> resp. </w:t>
      </w:r>
      <w:proofErr w:type="spellStart"/>
      <w:r w:rsidRPr="002D48BA">
        <w:rPr>
          <w:highlight w:val="green"/>
          <w:lang w:val="sk-SK"/>
        </w:rPr>
        <w:t>bps</w:t>
      </w:r>
      <w:proofErr w:type="spellEnd"/>
      <w:r w:rsidRPr="002D48BA">
        <w:rPr>
          <w:highlight w:val="green"/>
          <w:lang w:val="sk-SK"/>
        </w:rPr>
        <w:t xml:space="preserve"> </w:t>
      </w:r>
      <w:r w:rsidRPr="002D48BA">
        <w:rPr>
          <w:i/>
          <w:highlight w:val="green"/>
          <w:lang w:val="sk-SK"/>
        </w:rPr>
        <w:t xml:space="preserve">(bit per </w:t>
      </w:r>
      <w:proofErr w:type="spellStart"/>
      <w:r w:rsidRPr="002D48BA">
        <w:rPr>
          <w:i/>
          <w:highlight w:val="green"/>
          <w:lang w:val="sk-SK"/>
        </w:rPr>
        <w:t>second</w:t>
      </w:r>
      <w:proofErr w:type="spellEnd"/>
      <w:r w:rsidRPr="002D48BA">
        <w:rPr>
          <w:highlight w:val="green"/>
          <w:lang w:val="sk-SK"/>
        </w:rPr>
        <w:t>).</w:t>
      </w:r>
      <w:r w:rsidRPr="00C16BCA">
        <w:rPr>
          <w:lang w:val="sk-SK"/>
        </w:rPr>
        <w:t xml:space="preserve"> Pre dvojstavový digitálny signál je veľkosť oboch rýchlostí číselne rovnaká. </w:t>
      </w:r>
    </w:p>
    <w:p w:rsidR="002F1F39" w:rsidRPr="00C16BCA" w:rsidRDefault="002F1F39" w:rsidP="002F1F39">
      <w:pPr>
        <w:rPr>
          <w:lang w:val="sk-SK"/>
        </w:rPr>
      </w:pPr>
      <w:r w:rsidRPr="00D51DC6">
        <w:rPr>
          <w:position w:val="-14"/>
        </w:rPr>
        <w:object w:dxaOrig="700" w:dyaOrig="380">
          <v:shape id="_x0000_i1041" type="#_x0000_t75" style="width:48.35pt;height:25.8pt" o:ole="" o:allowoverlap="f">
            <v:imagedata r:id="rId49" o:title=""/>
          </v:shape>
          <o:OLEObject Type="Embed" ProgID="Equation.3" ShapeID="_x0000_i1041" DrawAspect="Content" ObjectID="_1463244571" r:id="rId50"/>
        </w:object>
      </w:r>
    </w:p>
    <w:p w:rsidR="002F1F39" w:rsidRPr="00C16BCA" w:rsidRDefault="002F1F39" w:rsidP="002F1F39">
      <w:pPr>
        <w:rPr>
          <w:lang w:val="sk-SK"/>
        </w:rPr>
      </w:pPr>
      <w:r w:rsidRPr="00C16BCA">
        <w:rPr>
          <w:lang w:val="sk-SK"/>
        </w:rPr>
        <w:t>V tomto prípade sú jednotky bit.s</w:t>
      </w:r>
      <w:r w:rsidRPr="00C16BCA">
        <w:rPr>
          <w:vertAlign w:val="superscript"/>
          <w:lang w:val="sk-SK"/>
        </w:rPr>
        <w:t xml:space="preserve">-1  </w:t>
      </w:r>
      <w:r w:rsidRPr="00C16BCA">
        <w:rPr>
          <w:lang w:val="sk-SK"/>
        </w:rPr>
        <w:t xml:space="preserve"> a </w:t>
      </w:r>
      <w:proofErr w:type="spellStart"/>
      <w:r w:rsidRPr="00C16BCA">
        <w:rPr>
          <w:lang w:val="sk-SK"/>
        </w:rPr>
        <w:t>Bd</w:t>
      </w:r>
      <w:proofErr w:type="spellEnd"/>
      <w:r w:rsidRPr="00C16BCA">
        <w:rPr>
          <w:lang w:val="sk-SK"/>
        </w:rPr>
        <w:t xml:space="preserve"> rovnaké. </w:t>
      </w:r>
    </w:p>
    <w:p w:rsidR="002F1F39" w:rsidRPr="00C16BCA" w:rsidRDefault="002F1F39" w:rsidP="002F1F39">
      <w:pPr>
        <w:rPr>
          <w:lang w:val="sk-SK"/>
        </w:rPr>
      </w:pPr>
      <w:r w:rsidRPr="00C16BCA">
        <w:rPr>
          <w:lang w:val="sk-SK"/>
        </w:rPr>
        <w:t xml:space="preserve">V prípade rovnosti prenosovej a modulačnej rýchlosti sa jedná o jednoduchú digitálnu komunikáciu  číslicovým dvojstavovým signálom so symbolom binárna 0 alebo 1, kde maximálne množstvo informácie je rovné 1. V takomto prípade je možné zvyšovať prenosovú rýchlosť len zmenšovaním časového intervalu binárnej 0 a 1, čo má svoje obmedzenia.  </w:t>
      </w:r>
    </w:p>
    <w:p w:rsidR="002F1F39" w:rsidRPr="00C16BCA" w:rsidRDefault="002F1F39" w:rsidP="002F1F39">
      <w:proofErr w:type="spellStart"/>
      <w:r w:rsidRPr="00C16BCA">
        <w:t>Ak</w:t>
      </w:r>
      <w:proofErr w:type="spellEnd"/>
      <w:r w:rsidRPr="00C16BCA">
        <w:t xml:space="preserve"> </w:t>
      </w:r>
      <w:proofErr w:type="spellStart"/>
      <w:r w:rsidRPr="00C16BCA">
        <w:t>sú</w:t>
      </w:r>
      <w:proofErr w:type="spellEnd"/>
      <w:r w:rsidRPr="00C16BCA">
        <w:t xml:space="preserve"> </w:t>
      </w:r>
      <w:proofErr w:type="spellStart"/>
      <w:r w:rsidRPr="00C16BCA">
        <w:t>pre</w:t>
      </w:r>
      <w:proofErr w:type="spellEnd"/>
      <w:r w:rsidRPr="00C16BCA">
        <w:t xml:space="preserve"> </w:t>
      </w:r>
      <w:proofErr w:type="spellStart"/>
      <w:r w:rsidRPr="00C16BCA">
        <w:t>prenos</w:t>
      </w:r>
      <w:proofErr w:type="spellEnd"/>
      <w:r w:rsidRPr="00C16BCA">
        <w:t xml:space="preserve"> použité také techniky </w:t>
      </w:r>
      <w:proofErr w:type="spellStart"/>
      <w:r w:rsidRPr="00C16BCA">
        <w:t>prenosu</w:t>
      </w:r>
      <w:proofErr w:type="spellEnd"/>
      <w:r w:rsidRPr="00C16BCA">
        <w:t xml:space="preserve">, kde symbol má </w:t>
      </w:r>
      <w:proofErr w:type="spellStart"/>
      <w:r w:rsidRPr="00C16BCA">
        <w:t>viac</w:t>
      </w:r>
      <w:proofErr w:type="spellEnd"/>
      <w:r w:rsidRPr="00C16BCA">
        <w:t xml:space="preserve">, </w:t>
      </w:r>
      <w:proofErr w:type="spellStart"/>
      <w:r w:rsidRPr="00C16BCA">
        <w:t>ako</w:t>
      </w:r>
      <w:proofErr w:type="spellEnd"/>
      <w:r w:rsidRPr="00C16BCA">
        <w:t xml:space="preserve"> dva stavy, </w:t>
      </w:r>
      <w:proofErr w:type="spellStart"/>
      <w:r w:rsidRPr="00C16BCA">
        <w:t>vtedy</w:t>
      </w:r>
      <w:proofErr w:type="spellEnd"/>
      <w:r w:rsidRPr="00C16BCA">
        <w:t xml:space="preserve"> je </w:t>
      </w:r>
      <w:proofErr w:type="spellStart"/>
      <w:r w:rsidRPr="00C16BCA">
        <w:t>symbolová</w:t>
      </w:r>
      <w:proofErr w:type="spellEnd"/>
      <w:r w:rsidRPr="00C16BCA">
        <w:t xml:space="preserve"> </w:t>
      </w:r>
      <w:proofErr w:type="spellStart"/>
      <w:r w:rsidRPr="00C16BCA">
        <w:t>rýchlosť</w:t>
      </w:r>
      <w:proofErr w:type="spellEnd"/>
      <w:r w:rsidRPr="00C16BCA">
        <w:t xml:space="preserve"> </w:t>
      </w:r>
      <w:proofErr w:type="spellStart"/>
      <w:r w:rsidRPr="00C16BCA">
        <w:t>menšia</w:t>
      </w:r>
      <w:proofErr w:type="spellEnd"/>
      <w:r w:rsidRPr="00C16BCA">
        <w:t xml:space="preserve">, </w:t>
      </w:r>
      <w:proofErr w:type="spellStart"/>
      <w:r w:rsidRPr="00C16BCA">
        <w:t>ako</w:t>
      </w:r>
      <w:proofErr w:type="spellEnd"/>
      <w:r w:rsidRPr="00C16BCA">
        <w:t xml:space="preserve"> je </w:t>
      </w:r>
      <w:proofErr w:type="spellStart"/>
      <w:r w:rsidRPr="00C16BCA">
        <w:t>prenosová</w:t>
      </w:r>
      <w:proofErr w:type="spellEnd"/>
      <w:r w:rsidRPr="00C16BCA">
        <w:t xml:space="preserve"> </w:t>
      </w:r>
      <w:proofErr w:type="spellStart"/>
      <w:r w:rsidRPr="00C16BCA">
        <w:t>rýchlosť</w:t>
      </w:r>
      <w:proofErr w:type="spellEnd"/>
      <w:r w:rsidRPr="00C16BCA">
        <w:t xml:space="preserve">, </w:t>
      </w:r>
      <w:proofErr w:type="spellStart"/>
      <w:r w:rsidRPr="00C16BCA">
        <w:t>pretože</w:t>
      </w:r>
      <w:proofErr w:type="spellEnd"/>
      <w:r w:rsidRPr="00C16BCA">
        <w:t xml:space="preserve"> je vynásobená </w:t>
      </w:r>
      <w:proofErr w:type="spellStart"/>
      <w:r w:rsidRPr="00C16BCA">
        <w:t>maximálnym</w:t>
      </w:r>
      <w:proofErr w:type="spellEnd"/>
      <w:r w:rsidRPr="00C16BCA">
        <w:t xml:space="preserve"> </w:t>
      </w:r>
      <w:proofErr w:type="spellStart"/>
      <w:r w:rsidRPr="00C16BCA">
        <w:t>množstvom</w:t>
      </w:r>
      <w:proofErr w:type="spellEnd"/>
      <w:r w:rsidRPr="00C16BCA">
        <w:t xml:space="preserve"> </w:t>
      </w:r>
      <w:proofErr w:type="spellStart"/>
      <w:r w:rsidRPr="00C16BCA">
        <w:t>informácie</w:t>
      </w:r>
      <w:proofErr w:type="spellEnd"/>
      <w:r w:rsidRPr="00C16BCA">
        <w:t xml:space="preserve">, </w:t>
      </w:r>
      <w:proofErr w:type="spellStart"/>
      <w:r w:rsidRPr="00C16BCA">
        <w:t>ktoré</w:t>
      </w:r>
      <w:proofErr w:type="spellEnd"/>
      <w:r w:rsidRPr="00C16BCA">
        <w:t xml:space="preserve"> je </w:t>
      </w:r>
      <w:proofErr w:type="spellStart"/>
      <w:r w:rsidRPr="00C16BCA">
        <w:t>prenášané</w:t>
      </w:r>
      <w:proofErr w:type="spellEnd"/>
      <w:r w:rsidRPr="00C16BCA">
        <w:t xml:space="preserve"> v jednom symbole. </w:t>
      </w:r>
      <w:proofErr w:type="spellStart"/>
      <w:r w:rsidRPr="00C16BCA">
        <w:t>Prenosová</w:t>
      </w:r>
      <w:proofErr w:type="spellEnd"/>
      <w:r w:rsidRPr="00C16BCA">
        <w:t xml:space="preserve"> </w:t>
      </w:r>
      <w:proofErr w:type="spellStart"/>
      <w:r w:rsidRPr="00C16BCA">
        <w:t>rýchlosť</w:t>
      </w:r>
      <w:proofErr w:type="spellEnd"/>
      <w:r w:rsidRPr="00C16BCA">
        <w:t xml:space="preserve"> tak </w:t>
      </w:r>
      <w:proofErr w:type="spellStart"/>
      <w:r w:rsidRPr="00C16BCA">
        <w:t>udáva</w:t>
      </w:r>
      <w:proofErr w:type="spellEnd"/>
      <w:r w:rsidRPr="00C16BCA">
        <w:t xml:space="preserve"> počet </w:t>
      </w:r>
      <w:proofErr w:type="spellStart"/>
      <w:r w:rsidRPr="00C16BCA">
        <w:t>prenesených</w:t>
      </w:r>
      <w:proofErr w:type="spellEnd"/>
      <w:r w:rsidRPr="00C16BCA">
        <w:t xml:space="preserve"> </w:t>
      </w:r>
      <w:proofErr w:type="spellStart"/>
      <w:r w:rsidRPr="00C16BCA">
        <w:t>bitov</w:t>
      </w:r>
      <w:proofErr w:type="spellEnd"/>
      <w:r w:rsidRPr="00C16BCA">
        <w:t xml:space="preserve"> za sekundu. </w:t>
      </w:r>
      <w:proofErr w:type="spellStart"/>
      <w:r w:rsidRPr="00422447">
        <w:rPr>
          <w:highlight w:val="green"/>
        </w:rPr>
        <w:t>Ak</w:t>
      </w:r>
      <w:proofErr w:type="spellEnd"/>
      <w:r w:rsidRPr="00422447">
        <w:rPr>
          <w:highlight w:val="green"/>
        </w:rPr>
        <w:t xml:space="preserve"> použijeme </w:t>
      </w:r>
      <w:proofErr w:type="spellStart"/>
      <w:r w:rsidRPr="00422447">
        <w:rPr>
          <w:highlight w:val="green"/>
        </w:rPr>
        <w:t>prenosovú</w:t>
      </w:r>
      <w:proofErr w:type="spellEnd"/>
      <w:r w:rsidRPr="00422447">
        <w:rPr>
          <w:highlight w:val="green"/>
        </w:rPr>
        <w:t xml:space="preserve"> techniku  kde N=16, znamená to, že jeden symbol reprezentuje 4 bity. Znamená to, že </w:t>
      </w:r>
      <w:proofErr w:type="spellStart"/>
      <w:r w:rsidRPr="00422447">
        <w:rPr>
          <w:highlight w:val="green"/>
        </w:rPr>
        <w:t>prenosová</w:t>
      </w:r>
      <w:proofErr w:type="spellEnd"/>
      <w:r w:rsidRPr="00422447">
        <w:rPr>
          <w:highlight w:val="green"/>
        </w:rPr>
        <w:t xml:space="preserve"> </w:t>
      </w:r>
      <w:proofErr w:type="spellStart"/>
      <w:r w:rsidRPr="00422447">
        <w:rPr>
          <w:highlight w:val="green"/>
        </w:rPr>
        <w:t>rýchlosť</w:t>
      </w:r>
      <w:proofErr w:type="spellEnd"/>
      <w:r w:rsidRPr="00422447">
        <w:rPr>
          <w:highlight w:val="green"/>
        </w:rPr>
        <w:t xml:space="preserve"> </w:t>
      </w:r>
      <w:proofErr w:type="spellStart"/>
      <w:r w:rsidRPr="00422447">
        <w:rPr>
          <w:highlight w:val="green"/>
        </w:rPr>
        <w:t>sa</w:t>
      </w:r>
      <w:proofErr w:type="spellEnd"/>
      <w:r w:rsidRPr="00422447">
        <w:rPr>
          <w:highlight w:val="green"/>
        </w:rPr>
        <w:t xml:space="preserve"> zvýši oproti symbolovej </w:t>
      </w:r>
      <w:proofErr w:type="spellStart"/>
      <w:r w:rsidRPr="00422447">
        <w:rPr>
          <w:highlight w:val="green"/>
        </w:rPr>
        <w:t>štvornásobne</w:t>
      </w:r>
      <w:proofErr w:type="spellEnd"/>
      <w:r w:rsidRPr="00422447">
        <w:rPr>
          <w:highlight w:val="green"/>
        </w:rPr>
        <w:t>.</w:t>
      </w:r>
      <w:r w:rsidRPr="00C16BCA">
        <w:t xml:space="preserve">  </w:t>
      </w:r>
      <w:proofErr w:type="spellStart"/>
      <w:r w:rsidRPr="00C16BCA">
        <w:t>Vyjadrenie</w:t>
      </w:r>
      <w:proofErr w:type="spellEnd"/>
      <w:r w:rsidRPr="00C16BCA">
        <w:t xml:space="preserve"> </w:t>
      </w:r>
      <w:proofErr w:type="spellStart"/>
      <w:r w:rsidRPr="00C16BCA">
        <w:t>prenosovej</w:t>
      </w:r>
      <w:proofErr w:type="spellEnd"/>
      <w:r w:rsidRPr="00C16BCA">
        <w:t xml:space="preserve"> a symbolovej </w:t>
      </w:r>
      <w:proofErr w:type="spellStart"/>
      <w:r w:rsidRPr="00C16BCA">
        <w:t>rýchlosti</w:t>
      </w:r>
      <w:proofErr w:type="spellEnd"/>
      <w:r w:rsidRPr="00C16BCA">
        <w:t xml:space="preserve"> je na obr. 3.14. </w:t>
      </w:r>
    </w:p>
    <w:p w:rsidR="002F1F39" w:rsidRPr="00C16BCA" w:rsidRDefault="002F1F39" w:rsidP="002F1F39">
      <w:pPr>
        <w:keepNext/>
        <w:jc w:val="center"/>
        <w:rPr>
          <w:lang w:val="sk-SK"/>
        </w:rPr>
      </w:pPr>
      <w:r>
        <w:object w:dxaOrig="8253" w:dyaOrig="3393">
          <v:shape id="_x0000_i1042" type="#_x0000_t75" style="width:350.85pt;height:2in" o:ole="">
            <v:imagedata r:id="rId51" o:title=""/>
          </v:shape>
          <o:OLEObject Type="Embed" ProgID="Visio.Drawing.11" ShapeID="_x0000_i1042" DrawAspect="Content" ObjectID="_1463244572" r:id="rId52"/>
        </w:object>
      </w:r>
    </w:p>
    <w:p w:rsidR="002F1F39" w:rsidRPr="00CF603B" w:rsidRDefault="002F1F39" w:rsidP="002F1F39">
      <w:pPr>
        <w:jc w:val="center"/>
        <w:rPr>
          <w:color w:val="000000"/>
          <w:lang w:val="sk-SK"/>
        </w:rPr>
      </w:pPr>
      <w:r w:rsidRPr="00C16BCA">
        <w:rPr>
          <w:lang w:val="sk-SK"/>
        </w:rPr>
        <w:t>Obr. 3.14 Vyjadrenie modulačnej a prenosovej rýchlosti</w:t>
      </w:r>
    </w:p>
    <w:p w:rsidR="002F1F39" w:rsidRPr="00C16BCA" w:rsidRDefault="002F1F39" w:rsidP="002F1F39">
      <w:pPr>
        <w:pStyle w:val="Nadpis4"/>
        <w:rPr>
          <w:lang w:val="sk-SK"/>
        </w:rPr>
      </w:pPr>
      <w:r w:rsidRPr="00C16BCA">
        <w:rPr>
          <w:lang w:val="sk-SK"/>
        </w:rPr>
        <w:t>Hodnotenie signálov</w:t>
      </w:r>
    </w:p>
    <w:p w:rsidR="002F1F39" w:rsidRPr="00C16BCA" w:rsidRDefault="002F1F39" w:rsidP="002F1F39">
      <w:pPr>
        <w:rPr>
          <w:lang w:val="sk-SK"/>
        </w:rPr>
      </w:pPr>
      <w:r w:rsidRPr="00C16BCA">
        <w:rPr>
          <w:lang w:val="sk-SK"/>
        </w:rPr>
        <w:t>Signál je hodnotený z technickej stránky podľa troch vzájomne zviazaných veličín:</w:t>
      </w:r>
    </w:p>
    <w:p w:rsidR="002F1F39" w:rsidRPr="00C16BCA" w:rsidRDefault="002F1F39" w:rsidP="002F1F39">
      <w:pPr>
        <w:pStyle w:val="Odrkysgulikou"/>
        <w:rPr>
          <w:lang w:val="sk-SK"/>
        </w:rPr>
      </w:pPr>
      <w:r w:rsidRPr="00422447">
        <w:rPr>
          <w:b/>
          <w:highlight w:val="green"/>
          <w:lang w:val="sk-SK"/>
        </w:rPr>
        <w:t xml:space="preserve">Dynamický rozsah signálu </w:t>
      </w:r>
      <w:proofErr w:type="spellStart"/>
      <w:r w:rsidRPr="00422447">
        <w:rPr>
          <w:b/>
          <w:highlight w:val="green"/>
          <w:lang w:val="sk-SK"/>
        </w:rPr>
        <w:t>D</w:t>
      </w:r>
      <w:r w:rsidRPr="00422447">
        <w:rPr>
          <w:b/>
          <w:highlight w:val="green"/>
          <w:vertAlign w:val="subscript"/>
          <w:lang w:val="sk-SK"/>
        </w:rPr>
        <w:t>s</w:t>
      </w:r>
      <w:proofErr w:type="spellEnd"/>
      <w:r w:rsidRPr="00C16BCA">
        <w:rPr>
          <w:lang w:val="sk-SK"/>
        </w:rPr>
        <w:t xml:space="preserve">; predstavuje v matematickom vyjadrení zmenu funkčnej hodnoty matematického modelu signálu. V praxi je táto veličina meraná a  posudzovaná ako výkon. Pri prenose hlasu ju používateľ rozlišuje rozsahom hlasitosti hovoru. Pre praktické účely sa používa označenie odstup amplitúdy signálu od amplitúdy šumu a hodnota dynamického rozsahu signálu sa určuje ako odstup strednej hodnoty výkonu signálu </w:t>
      </w:r>
      <w:proofErr w:type="spellStart"/>
      <w:r w:rsidRPr="00C16BCA">
        <w:rPr>
          <w:lang w:val="sk-SK"/>
        </w:rPr>
        <w:t>P</w:t>
      </w:r>
      <w:r w:rsidRPr="00C16BCA">
        <w:rPr>
          <w:vertAlign w:val="subscript"/>
          <w:lang w:val="sk-SK"/>
        </w:rPr>
        <w:t>s</w:t>
      </w:r>
      <w:proofErr w:type="spellEnd"/>
      <w:r w:rsidRPr="00C16BCA">
        <w:rPr>
          <w:lang w:val="sk-SK"/>
        </w:rPr>
        <w:t xml:space="preserve"> k strednej hodnote výkonu šumu </w:t>
      </w:r>
      <w:proofErr w:type="spellStart"/>
      <w:r w:rsidRPr="00C16BCA">
        <w:rPr>
          <w:lang w:val="sk-SK"/>
        </w:rPr>
        <w:t>P</w:t>
      </w:r>
      <w:r w:rsidRPr="00C16BCA">
        <w:rPr>
          <w:vertAlign w:val="subscript"/>
          <w:lang w:val="sk-SK"/>
        </w:rPr>
        <w:t>š</w:t>
      </w:r>
      <w:proofErr w:type="spellEnd"/>
      <w:r w:rsidRPr="00C16BCA">
        <w:rPr>
          <w:lang w:val="sk-SK"/>
        </w:rPr>
        <w:t>.  Odstup signálu od šumu sa počíta ako dekadický logaritmus podielu uvedených hodnôt, ktorého vzťah je uvedený vyššie..</w:t>
      </w:r>
    </w:p>
    <w:p w:rsidR="002F1F39" w:rsidRPr="00C16BCA" w:rsidRDefault="002F1F39" w:rsidP="002F1F39">
      <w:pPr>
        <w:pStyle w:val="Odrkysgulikou"/>
        <w:rPr>
          <w:lang w:val="sk-SK"/>
        </w:rPr>
      </w:pPr>
      <w:r w:rsidRPr="00422447">
        <w:rPr>
          <w:b/>
          <w:highlight w:val="green"/>
          <w:lang w:val="sk-SK"/>
        </w:rPr>
        <w:t xml:space="preserve">Šírka pásma signálu </w:t>
      </w:r>
      <w:proofErr w:type="spellStart"/>
      <w:r w:rsidRPr="00422447">
        <w:rPr>
          <w:b/>
          <w:highlight w:val="green"/>
          <w:lang w:val="sk-SK"/>
        </w:rPr>
        <w:t>F</w:t>
      </w:r>
      <w:r w:rsidRPr="00422447">
        <w:rPr>
          <w:b/>
          <w:highlight w:val="green"/>
          <w:vertAlign w:val="subscript"/>
          <w:lang w:val="sk-SK"/>
        </w:rPr>
        <w:t>s</w:t>
      </w:r>
      <w:proofErr w:type="spellEnd"/>
      <w:r w:rsidRPr="00C16BCA">
        <w:rPr>
          <w:lang w:val="sk-SK"/>
        </w:rPr>
        <w:t xml:space="preserve">; je daná rozsahom frekvenčného spektra signálu od minimálnej frekvencie </w:t>
      </w:r>
      <w:proofErr w:type="spellStart"/>
      <w:r w:rsidRPr="00C16BCA">
        <w:rPr>
          <w:lang w:val="sk-SK"/>
        </w:rPr>
        <w:t>f</w:t>
      </w:r>
      <w:r w:rsidRPr="00C16BCA">
        <w:rPr>
          <w:vertAlign w:val="subscript"/>
          <w:lang w:val="sk-SK"/>
        </w:rPr>
        <w:t>min</w:t>
      </w:r>
      <w:proofErr w:type="spellEnd"/>
      <w:r w:rsidRPr="00C16BCA">
        <w:rPr>
          <w:lang w:val="sk-SK"/>
        </w:rPr>
        <w:t xml:space="preserve"> po maximálnu frekvenciu </w:t>
      </w:r>
      <w:proofErr w:type="spellStart"/>
      <w:r w:rsidRPr="00C16BCA">
        <w:rPr>
          <w:lang w:val="sk-SK"/>
        </w:rPr>
        <w:t>f</w:t>
      </w:r>
      <w:r w:rsidRPr="00C16BCA">
        <w:rPr>
          <w:vertAlign w:val="subscript"/>
          <w:lang w:val="sk-SK"/>
        </w:rPr>
        <w:t>max</w:t>
      </w:r>
      <w:proofErr w:type="spellEnd"/>
      <w:r w:rsidRPr="00C16BCA">
        <w:rPr>
          <w:lang w:val="sk-SK"/>
        </w:rPr>
        <w:t>.</w:t>
      </w:r>
    </w:p>
    <w:p w:rsidR="002F1F39" w:rsidRPr="00C16BCA" w:rsidRDefault="002F1F39" w:rsidP="002F1F39">
      <w:pPr>
        <w:pStyle w:val="Odrkysgulikou"/>
        <w:rPr>
          <w:lang w:val="sk-SK"/>
        </w:rPr>
      </w:pPr>
      <w:r w:rsidRPr="00422447">
        <w:rPr>
          <w:b/>
          <w:highlight w:val="green"/>
          <w:lang w:val="sk-SK"/>
        </w:rPr>
        <w:t>Doba trvania prvku signálu</w:t>
      </w:r>
      <w:r w:rsidRPr="00C16BCA">
        <w:rPr>
          <w:lang w:val="sk-SK"/>
        </w:rPr>
        <w:t>; je najmenšia časť signálu, ktorá sa musí dať rozoznať. Napríklad pri digitálnom signáli je to doba trvania 1 bitu v jednotkách času.</w:t>
      </w:r>
    </w:p>
    <w:p w:rsidR="002F1F39" w:rsidRPr="00C16BCA" w:rsidRDefault="002F1F39" w:rsidP="002F1F39">
      <w:pPr>
        <w:rPr>
          <w:lang w:val="sk-SK"/>
        </w:rPr>
      </w:pPr>
      <w:r w:rsidRPr="00C16BCA">
        <w:rPr>
          <w:lang w:val="sk-SK"/>
        </w:rPr>
        <w:t xml:space="preserve">Súhrn všetkých veličín je nazývaný objem signálu </w:t>
      </w:r>
      <w:proofErr w:type="spellStart"/>
      <w:r w:rsidRPr="00C16BCA">
        <w:rPr>
          <w:lang w:val="sk-SK"/>
        </w:rPr>
        <w:t>V</w:t>
      </w:r>
      <w:r w:rsidRPr="00C16BCA">
        <w:rPr>
          <w:vertAlign w:val="subscript"/>
          <w:lang w:val="sk-SK"/>
        </w:rPr>
        <w:t>s</w:t>
      </w:r>
      <w:proofErr w:type="spellEnd"/>
      <w:r w:rsidRPr="00C16BCA">
        <w:rPr>
          <w:lang w:val="sk-SK"/>
        </w:rPr>
        <w:t>.</w:t>
      </w:r>
    </w:p>
    <w:p w:rsidR="002F1F39" w:rsidRPr="00C16BCA" w:rsidRDefault="002F1F39" w:rsidP="002F1F39">
      <w:pPr>
        <w:pStyle w:val="Nadpis2"/>
      </w:pPr>
      <w:r w:rsidRPr="00C16BCA">
        <w:t xml:space="preserve">Protokolové dátové jednotky (PDU – </w:t>
      </w:r>
      <w:proofErr w:type="spellStart"/>
      <w:r w:rsidRPr="00C16BCA">
        <w:rPr>
          <w:i/>
        </w:rPr>
        <w:t>Protocol</w:t>
      </w:r>
      <w:proofErr w:type="spellEnd"/>
      <w:r w:rsidRPr="00C16BCA">
        <w:rPr>
          <w:i/>
        </w:rPr>
        <w:t xml:space="preserve"> </w:t>
      </w:r>
      <w:proofErr w:type="spellStart"/>
      <w:r w:rsidRPr="00C16BCA">
        <w:rPr>
          <w:i/>
        </w:rPr>
        <w:t>Data</w:t>
      </w:r>
      <w:proofErr w:type="spellEnd"/>
      <w:r w:rsidRPr="00C16BCA">
        <w:rPr>
          <w:i/>
        </w:rPr>
        <w:t xml:space="preserve"> </w:t>
      </w:r>
      <w:proofErr w:type="spellStart"/>
      <w:r w:rsidRPr="00C16BCA">
        <w:rPr>
          <w:i/>
        </w:rPr>
        <w:t>Unit</w:t>
      </w:r>
      <w:proofErr w:type="spellEnd"/>
      <w:r w:rsidRPr="00C16BCA">
        <w:rPr>
          <w:i/>
        </w:rPr>
        <w:t>)</w:t>
      </w:r>
      <w:r w:rsidRPr="00C16BCA">
        <w:t xml:space="preserve"> fyzickej vrstvy</w:t>
      </w:r>
    </w:p>
    <w:p w:rsidR="002F1F39" w:rsidRPr="00C16BCA" w:rsidRDefault="002F1F39" w:rsidP="002F1F39">
      <w:proofErr w:type="spellStart"/>
      <w:r w:rsidRPr="00C16BCA">
        <w:t>Dátové</w:t>
      </w:r>
      <w:proofErr w:type="spellEnd"/>
      <w:r w:rsidRPr="00C16BCA">
        <w:t xml:space="preserve"> jednotky </w:t>
      </w:r>
      <w:proofErr w:type="spellStart"/>
      <w:r w:rsidRPr="00C16BCA">
        <w:t>prenášané</w:t>
      </w:r>
      <w:proofErr w:type="spellEnd"/>
      <w:r w:rsidRPr="00C16BCA">
        <w:t xml:space="preserve"> fyzickou vrstvou sú </w:t>
      </w:r>
      <w:r w:rsidRPr="00C16BCA">
        <w:rPr>
          <w:b/>
          <w:bCs/>
        </w:rPr>
        <w:t>bity</w:t>
      </w:r>
      <w:r w:rsidRPr="00C16BCA">
        <w:t xml:space="preserve">. </w:t>
      </w:r>
      <w:proofErr w:type="spellStart"/>
      <w:r w:rsidRPr="00C16BCA">
        <w:t>Preto</w:t>
      </w:r>
      <w:proofErr w:type="spellEnd"/>
      <w:r w:rsidRPr="00C16BCA">
        <w:t xml:space="preserve"> je bit možné </w:t>
      </w:r>
      <w:proofErr w:type="spellStart"/>
      <w:r w:rsidRPr="00C16BCA">
        <w:t>označiť</w:t>
      </w:r>
      <w:proofErr w:type="spellEnd"/>
      <w:r w:rsidRPr="00C16BCA">
        <w:t xml:space="preserve"> za PDU </w:t>
      </w:r>
      <w:proofErr w:type="spellStart"/>
      <w:r w:rsidRPr="00C16BCA">
        <w:t>fyzickej</w:t>
      </w:r>
      <w:proofErr w:type="spellEnd"/>
      <w:r w:rsidRPr="00C16BCA">
        <w:t xml:space="preserve"> vrstvy. </w:t>
      </w:r>
      <w:proofErr w:type="spellStart"/>
      <w:r w:rsidRPr="00C16BCA">
        <w:t>Označenie</w:t>
      </w:r>
      <w:proofErr w:type="spellEnd"/>
      <w:r w:rsidRPr="00C16BCA">
        <w:t xml:space="preserve"> bit reprezentuje v </w:t>
      </w:r>
      <w:proofErr w:type="spellStart"/>
      <w:r w:rsidRPr="00C16BCA">
        <w:t>binárnej</w:t>
      </w:r>
      <w:proofErr w:type="spellEnd"/>
      <w:r w:rsidRPr="00C16BCA">
        <w:t xml:space="preserve"> </w:t>
      </w:r>
      <w:proofErr w:type="spellStart"/>
      <w:r w:rsidRPr="00C16BCA">
        <w:t>číselnej</w:t>
      </w:r>
      <w:proofErr w:type="spellEnd"/>
      <w:r w:rsidRPr="00C16BCA">
        <w:t xml:space="preserve"> </w:t>
      </w:r>
      <w:proofErr w:type="spellStart"/>
      <w:r w:rsidRPr="00C16BCA">
        <w:t>sústave</w:t>
      </w:r>
      <w:proofErr w:type="spellEnd"/>
      <w:r w:rsidRPr="00C16BCA">
        <w:t xml:space="preserve"> hodnotu </w:t>
      </w:r>
      <w:proofErr w:type="spellStart"/>
      <w:r w:rsidRPr="00C16BCA">
        <w:t>pri</w:t>
      </w:r>
      <w:proofErr w:type="spellEnd"/>
      <w:r w:rsidRPr="00C16BCA">
        <w:t xml:space="preserve"> používaní </w:t>
      </w:r>
      <w:proofErr w:type="spellStart"/>
      <w:r w:rsidRPr="00C16BCA">
        <w:t>dvoch</w:t>
      </w:r>
      <w:proofErr w:type="spellEnd"/>
      <w:r w:rsidRPr="00C16BCA">
        <w:t xml:space="preserve"> </w:t>
      </w:r>
      <w:proofErr w:type="spellStart"/>
      <w:r w:rsidRPr="00C16BCA">
        <w:t>symbolov</w:t>
      </w:r>
      <w:proofErr w:type="spellEnd"/>
      <w:r w:rsidRPr="00C16BCA">
        <w:t xml:space="preserve">, 0 a 1. </w:t>
      </w:r>
      <w:proofErr w:type="spellStart"/>
      <w:r w:rsidRPr="00C16BCA">
        <w:t>Odtiaľ</w:t>
      </w:r>
      <w:proofErr w:type="spellEnd"/>
      <w:r w:rsidRPr="00C16BCA">
        <w:t xml:space="preserve"> je aj </w:t>
      </w:r>
      <w:proofErr w:type="spellStart"/>
      <w:r w:rsidRPr="00C16BCA">
        <w:t>názov</w:t>
      </w:r>
      <w:proofErr w:type="spellEnd"/>
      <w:r w:rsidRPr="00C16BCA">
        <w:t xml:space="preserve"> jednotky </w:t>
      </w:r>
      <w:proofErr w:type="spellStart"/>
      <w:r w:rsidRPr="00C16BCA">
        <w:rPr>
          <w:i/>
          <w:iCs/>
        </w:rPr>
        <w:t>binary</w:t>
      </w:r>
      <w:proofErr w:type="spellEnd"/>
      <w:r w:rsidRPr="00C16BCA">
        <w:rPr>
          <w:i/>
          <w:iCs/>
        </w:rPr>
        <w:t xml:space="preserve"> </w:t>
      </w:r>
      <w:proofErr w:type="spellStart"/>
      <w:r w:rsidRPr="00C16BCA">
        <w:rPr>
          <w:i/>
          <w:iCs/>
        </w:rPr>
        <w:t>digits</w:t>
      </w:r>
      <w:proofErr w:type="spellEnd"/>
      <w:r w:rsidRPr="00C16BCA">
        <w:rPr>
          <w:i/>
          <w:iCs/>
        </w:rPr>
        <w:t xml:space="preserve"> </w:t>
      </w:r>
      <w:r w:rsidRPr="00C16BCA">
        <w:t xml:space="preserve">a je základnou jednotkou </w:t>
      </w:r>
      <w:proofErr w:type="spellStart"/>
      <w:r w:rsidRPr="00C16BCA">
        <w:t>digitálnej</w:t>
      </w:r>
      <w:proofErr w:type="spellEnd"/>
      <w:r w:rsidRPr="00C16BCA">
        <w:t xml:space="preserve"> </w:t>
      </w:r>
      <w:proofErr w:type="spellStart"/>
      <w:r w:rsidRPr="00C16BCA">
        <w:t>komunikácie</w:t>
      </w:r>
      <w:proofErr w:type="spellEnd"/>
      <w:r w:rsidRPr="00C16BCA">
        <w:t xml:space="preserve"> aj </w:t>
      </w:r>
      <w:proofErr w:type="spellStart"/>
      <w:r w:rsidRPr="00C16BCA">
        <w:t>ukladania</w:t>
      </w:r>
      <w:proofErr w:type="spellEnd"/>
      <w:r w:rsidRPr="00C16BCA">
        <w:t xml:space="preserve"> </w:t>
      </w:r>
      <w:proofErr w:type="spellStart"/>
      <w:r w:rsidRPr="00C16BCA">
        <w:t>informácie</w:t>
      </w:r>
      <w:proofErr w:type="spellEnd"/>
      <w:r w:rsidRPr="00C16BCA">
        <w:t xml:space="preserve">. </w:t>
      </w:r>
    </w:p>
    <w:p w:rsidR="002F1F39" w:rsidRPr="00C16BCA" w:rsidRDefault="002F1F39" w:rsidP="002F1F39">
      <w:r w:rsidRPr="00C16BCA">
        <w:t xml:space="preserve">V oblasti </w:t>
      </w:r>
      <w:proofErr w:type="spellStart"/>
      <w:r w:rsidRPr="00C16BCA">
        <w:t>digitálnej</w:t>
      </w:r>
      <w:proofErr w:type="spellEnd"/>
      <w:r w:rsidRPr="00C16BCA">
        <w:t xml:space="preserve"> </w:t>
      </w:r>
      <w:proofErr w:type="spellStart"/>
      <w:r w:rsidRPr="00C16BCA">
        <w:t>komunikácie</w:t>
      </w:r>
      <w:proofErr w:type="spellEnd"/>
      <w:r w:rsidRPr="00C16BCA">
        <w:t xml:space="preserve"> znamená hodnota 1 bit </w:t>
      </w:r>
      <w:proofErr w:type="spellStart"/>
      <w:r w:rsidRPr="00C16BCA">
        <w:t>vyjadrenie</w:t>
      </w:r>
      <w:proofErr w:type="spellEnd"/>
      <w:r w:rsidRPr="00C16BCA">
        <w:t xml:space="preserve"> časového intervalu </w:t>
      </w:r>
      <w:proofErr w:type="spellStart"/>
      <w:r w:rsidRPr="00C16BCA">
        <w:t>dĺžky</w:t>
      </w:r>
      <w:proofErr w:type="spellEnd"/>
      <w:r w:rsidRPr="00C16BCA">
        <w:t xml:space="preserve"> </w:t>
      </w:r>
      <w:proofErr w:type="spellStart"/>
      <w:r w:rsidRPr="00C16BCA">
        <w:t>trvania</w:t>
      </w:r>
      <w:proofErr w:type="spellEnd"/>
      <w:r w:rsidRPr="00C16BCA">
        <w:t xml:space="preserve"> signálového prvku, </w:t>
      </w:r>
      <w:proofErr w:type="spellStart"/>
      <w:r w:rsidRPr="00C16BCA">
        <w:t>ktorým</w:t>
      </w:r>
      <w:proofErr w:type="spellEnd"/>
      <w:r w:rsidRPr="00C16BCA">
        <w:t xml:space="preserve"> je 0 </w:t>
      </w:r>
      <w:proofErr w:type="spellStart"/>
      <w:r w:rsidRPr="00C16BCA">
        <w:t>alebo</w:t>
      </w:r>
      <w:proofErr w:type="spellEnd"/>
      <w:r w:rsidRPr="00C16BCA">
        <w:t xml:space="preserve"> 1.   </w:t>
      </w:r>
    </w:p>
    <w:p w:rsidR="002F1F39" w:rsidRPr="00C16BCA" w:rsidRDefault="002F1F39" w:rsidP="002F1F39">
      <w:r w:rsidRPr="00C16BCA">
        <w:t>V </w:t>
      </w:r>
      <w:proofErr w:type="spellStart"/>
      <w:r w:rsidRPr="00C16BCA">
        <w:t>informatike</w:t>
      </w:r>
      <w:proofErr w:type="spellEnd"/>
      <w:r w:rsidRPr="00C16BCA">
        <w:t xml:space="preserve"> je bit jednotkou na </w:t>
      </w:r>
      <w:proofErr w:type="spellStart"/>
      <w:r w:rsidRPr="00C16BCA">
        <w:t>meranie</w:t>
      </w:r>
      <w:proofErr w:type="spellEnd"/>
      <w:r w:rsidRPr="00C16BCA">
        <w:t xml:space="preserve"> </w:t>
      </w:r>
      <w:proofErr w:type="spellStart"/>
      <w:r w:rsidRPr="00C16BCA">
        <w:t>informačnej</w:t>
      </w:r>
      <w:proofErr w:type="spellEnd"/>
      <w:r w:rsidRPr="00C16BCA">
        <w:t xml:space="preserve"> kapacity. </w:t>
      </w:r>
      <w:r w:rsidRPr="00422447">
        <w:rPr>
          <w:highlight w:val="yellow"/>
        </w:rPr>
        <w:t xml:space="preserve">1 bit je </w:t>
      </w:r>
      <w:proofErr w:type="spellStart"/>
      <w:r w:rsidRPr="00422447">
        <w:rPr>
          <w:highlight w:val="yellow"/>
        </w:rPr>
        <w:t>najmenšou</w:t>
      </w:r>
      <w:proofErr w:type="spellEnd"/>
      <w:r w:rsidRPr="00422447">
        <w:rPr>
          <w:highlight w:val="yellow"/>
        </w:rPr>
        <w:t xml:space="preserve"> jednotkou kapacity </w:t>
      </w:r>
      <w:proofErr w:type="spellStart"/>
      <w:r w:rsidRPr="00422447">
        <w:rPr>
          <w:highlight w:val="yellow"/>
        </w:rPr>
        <w:t>pamäte</w:t>
      </w:r>
      <w:proofErr w:type="spellEnd"/>
      <w:r w:rsidRPr="00422447">
        <w:rPr>
          <w:highlight w:val="yellow"/>
        </w:rPr>
        <w:t>.</w:t>
      </w:r>
      <w:r w:rsidRPr="00C16BCA">
        <w:t xml:space="preserve"> Bit </w:t>
      </w:r>
      <w:proofErr w:type="spellStart"/>
      <w:r w:rsidRPr="00C16BCA">
        <w:t>môže</w:t>
      </w:r>
      <w:proofErr w:type="spellEnd"/>
      <w:r w:rsidRPr="00C16BCA">
        <w:t xml:space="preserve"> </w:t>
      </w:r>
      <w:proofErr w:type="spellStart"/>
      <w:r w:rsidRPr="00C16BCA">
        <w:t>nadobúdať</w:t>
      </w:r>
      <w:proofErr w:type="spellEnd"/>
      <w:r w:rsidRPr="00C16BCA">
        <w:t xml:space="preserve"> jednu z </w:t>
      </w:r>
      <w:proofErr w:type="spellStart"/>
      <w:r w:rsidRPr="00C16BCA">
        <w:t>dvoch</w:t>
      </w:r>
      <w:proofErr w:type="spellEnd"/>
      <w:r w:rsidRPr="00C16BCA">
        <w:t xml:space="preserve"> logických </w:t>
      </w:r>
      <w:proofErr w:type="spellStart"/>
      <w:r w:rsidRPr="00C16BCA">
        <w:t>hodnôt</w:t>
      </w:r>
      <w:proofErr w:type="spellEnd"/>
      <w:r w:rsidRPr="00C16BCA">
        <w:t xml:space="preserve">. V praxi to znamená </w:t>
      </w:r>
      <w:proofErr w:type="spellStart"/>
      <w:r w:rsidRPr="00C16BCA">
        <w:t>napríklad</w:t>
      </w:r>
      <w:proofErr w:type="spellEnd"/>
      <w:r w:rsidRPr="00C16BCA">
        <w:t xml:space="preserve"> zapnutý </w:t>
      </w:r>
      <w:proofErr w:type="spellStart"/>
      <w:r w:rsidRPr="00C16BCA">
        <w:t>alebo</w:t>
      </w:r>
      <w:proofErr w:type="spellEnd"/>
      <w:r w:rsidRPr="00C16BCA">
        <w:t xml:space="preserve"> vypnutý. </w:t>
      </w:r>
      <w:proofErr w:type="spellStart"/>
      <w:r w:rsidRPr="00C16BCA">
        <w:t>Pre</w:t>
      </w:r>
      <w:proofErr w:type="spellEnd"/>
      <w:r w:rsidRPr="00C16BCA">
        <w:t xml:space="preserve"> </w:t>
      </w:r>
      <w:proofErr w:type="spellStart"/>
      <w:r w:rsidRPr="00C16BCA">
        <w:t>ukladanie</w:t>
      </w:r>
      <w:proofErr w:type="spellEnd"/>
      <w:r w:rsidRPr="00C16BCA">
        <w:t xml:space="preserve"> </w:t>
      </w:r>
      <w:proofErr w:type="spellStart"/>
      <w:r w:rsidRPr="00C16BCA">
        <w:t>informácie</w:t>
      </w:r>
      <w:proofErr w:type="spellEnd"/>
      <w:r w:rsidRPr="00C16BCA">
        <w:t xml:space="preserve"> je používaná  </w:t>
      </w:r>
      <w:proofErr w:type="spellStart"/>
      <w:r w:rsidRPr="00C16BCA">
        <w:t>väčšia</w:t>
      </w:r>
      <w:proofErr w:type="spellEnd"/>
      <w:r w:rsidRPr="00C16BCA">
        <w:t xml:space="preserve"> jednotka, bajt. Platí </w:t>
      </w:r>
      <w:proofErr w:type="spellStart"/>
      <w:r w:rsidRPr="00C16BCA">
        <w:t>vzťah</w:t>
      </w:r>
      <w:proofErr w:type="spellEnd"/>
      <w:r w:rsidRPr="00C16BCA">
        <w:t xml:space="preserve">: </w:t>
      </w:r>
      <w:r w:rsidRPr="00C16BCA">
        <w:rPr>
          <w:b/>
          <w:bCs/>
        </w:rPr>
        <w:t xml:space="preserve">1 bajt = 8 </w:t>
      </w:r>
      <w:proofErr w:type="spellStart"/>
      <w:r w:rsidRPr="00C16BCA">
        <w:rPr>
          <w:b/>
          <w:bCs/>
        </w:rPr>
        <w:t>bitov</w:t>
      </w:r>
      <w:proofErr w:type="spellEnd"/>
      <w:r w:rsidRPr="00C16BCA">
        <w:rPr>
          <w:b/>
          <w:bCs/>
        </w:rPr>
        <w:t>.</w:t>
      </w:r>
      <w:r w:rsidRPr="00C16BCA">
        <w:t xml:space="preserve"> </w:t>
      </w:r>
    </w:p>
    <w:p w:rsidR="002F1F39" w:rsidRPr="00C16BCA" w:rsidRDefault="002F1F39" w:rsidP="002F1F39">
      <w:pPr>
        <w:rPr>
          <w:lang w:val="sk-SK"/>
        </w:rPr>
      </w:pPr>
      <w:r w:rsidRPr="00C16BCA">
        <w:rPr>
          <w:lang w:val="sk-SK"/>
        </w:rPr>
        <w:lastRenderedPageBreak/>
        <w:t xml:space="preserve">Pri používaní jednotiek vyšších rádov je rozdiel medzi </w:t>
      </w:r>
      <w:proofErr w:type="spellStart"/>
      <w:r w:rsidRPr="00C16BCA">
        <w:rPr>
          <w:lang w:val="sk-SK"/>
        </w:rPr>
        <w:t>prefixami</w:t>
      </w:r>
      <w:proofErr w:type="spellEnd"/>
      <w:r w:rsidRPr="00C16BCA">
        <w:rPr>
          <w:lang w:val="sk-SK"/>
        </w:rPr>
        <w:t xml:space="preserve"> pri vyššie vysvetlenom rôznom využívaní jednotky bit. Napríklad </w:t>
      </w:r>
      <w:r w:rsidRPr="00C16BCA">
        <w:rPr>
          <w:i/>
          <w:iCs/>
          <w:lang w:val="sk-SK"/>
        </w:rPr>
        <w:t>kilo</w:t>
      </w:r>
      <w:r w:rsidRPr="00C16BCA">
        <w:rPr>
          <w:lang w:val="sk-SK"/>
        </w:rPr>
        <w:t xml:space="preserve"> znamená v digitálnej komunikácii 1 000, čo je mocnina 10</w:t>
      </w:r>
      <w:r w:rsidRPr="00C16BCA">
        <w:rPr>
          <w:vertAlign w:val="superscript"/>
          <w:lang w:val="sk-SK"/>
        </w:rPr>
        <w:t>3</w:t>
      </w:r>
      <w:r w:rsidRPr="00C16BCA">
        <w:rPr>
          <w:lang w:val="sk-SK"/>
        </w:rPr>
        <w:t xml:space="preserve"> a v ukladaní informácie 1 024, čo je najbližšia mocnina 2</w:t>
      </w:r>
      <w:r>
        <w:rPr>
          <w:vertAlign w:val="superscript"/>
          <w:lang w:val="sk-SK"/>
        </w:rPr>
        <w:t>8.</w:t>
      </w:r>
      <w:r w:rsidRPr="00C16BCA">
        <w:rPr>
          <w:lang w:val="sk-SK"/>
        </w:rPr>
        <w:t xml:space="preserve"> Tento významu predpôn sa zažil v obidvoch uvedených významoch a spôsoboval nepresnosti. </w:t>
      </w:r>
    </w:p>
    <w:p w:rsidR="002F1F39" w:rsidRPr="00C16BCA" w:rsidRDefault="002F1F39" w:rsidP="002F1F39">
      <w:r w:rsidRPr="00C16BCA">
        <w:t xml:space="preserve">Aby </w:t>
      </w:r>
      <w:proofErr w:type="spellStart"/>
      <w:r w:rsidRPr="00C16BCA">
        <w:t>sa</w:t>
      </w:r>
      <w:proofErr w:type="spellEnd"/>
      <w:r w:rsidRPr="00C16BCA">
        <w:t xml:space="preserve"> tento </w:t>
      </w:r>
      <w:proofErr w:type="spellStart"/>
      <w:r w:rsidRPr="00C16BCA">
        <w:t>zmätok</w:t>
      </w:r>
      <w:proofErr w:type="spellEnd"/>
      <w:r w:rsidRPr="00C16BCA">
        <w:t xml:space="preserve"> </w:t>
      </w:r>
      <w:proofErr w:type="spellStart"/>
      <w:r w:rsidRPr="00C16BCA">
        <w:t>odstránil</w:t>
      </w:r>
      <w:proofErr w:type="spellEnd"/>
      <w:r w:rsidRPr="00C16BCA">
        <w:t xml:space="preserve">, odporučila IEC - </w:t>
      </w:r>
      <w:proofErr w:type="spellStart"/>
      <w:r w:rsidRPr="00C16BCA">
        <w:rPr>
          <w:rStyle w:val="cizojazycne"/>
          <w:i/>
          <w:iCs/>
        </w:rPr>
        <w:t>International</w:t>
      </w:r>
      <w:proofErr w:type="spellEnd"/>
      <w:r w:rsidRPr="00C16BCA">
        <w:rPr>
          <w:rStyle w:val="cizojazycne"/>
          <w:i/>
          <w:iCs/>
        </w:rPr>
        <w:t xml:space="preserve"> </w:t>
      </w:r>
      <w:proofErr w:type="spellStart"/>
      <w:r w:rsidRPr="00C16BCA">
        <w:rPr>
          <w:rStyle w:val="cizojazycne"/>
          <w:i/>
          <w:iCs/>
        </w:rPr>
        <w:t>Electrotechnical</w:t>
      </w:r>
      <w:proofErr w:type="spellEnd"/>
      <w:r w:rsidRPr="00C16BCA">
        <w:rPr>
          <w:rStyle w:val="cizojazycne"/>
          <w:i/>
          <w:iCs/>
        </w:rPr>
        <w:t xml:space="preserve"> </w:t>
      </w:r>
      <w:proofErr w:type="spellStart"/>
      <w:r w:rsidRPr="00C16BCA">
        <w:rPr>
          <w:rStyle w:val="cizojazycne"/>
          <w:i/>
          <w:iCs/>
        </w:rPr>
        <w:t>Commission</w:t>
      </w:r>
      <w:proofErr w:type="spellEnd"/>
      <w:r w:rsidRPr="00C16BCA">
        <w:rPr>
          <w:rStyle w:val="cizojazycne"/>
        </w:rPr>
        <w:t xml:space="preserve"> </w:t>
      </w:r>
      <w:proofErr w:type="spellStart"/>
      <w:r w:rsidRPr="00C16BCA">
        <w:rPr>
          <w:rStyle w:val="cizojazycne"/>
        </w:rPr>
        <w:t>pre</w:t>
      </w:r>
      <w:proofErr w:type="spellEnd"/>
      <w:r w:rsidRPr="00C16BCA">
        <w:rPr>
          <w:rStyle w:val="cizojazycne"/>
        </w:rPr>
        <w:t xml:space="preserve"> mocniny čísla 2 </w:t>
      </w:r>
      <w:proofErr w:type="spellStart"/>
      <w:r w:rsidRPr="00C16BCA">
        <w:rPr>
          <w:rStyle w:val="cizojazycne"/>
        </w:rPr>
        <w:t>blízke</w:t>
      </w:r>
      <w:proofErr w:type="spellEnd"/>
      <w:r w:rsidRPr="00C16BCA">
        <w:rPr>
          <w:rStyle w:val="cizojazycne"/>
        </w:rPr>
        <w:t xml:space="preserve"> hodnotám SI (</w:t>
      </w:r>
      <w:proofErr w:type="spellStart"/>
      <w:r w:rsidRPr="00C16BCA">
        <w:rPr>
          <w:i/>
          <w:iCs/>
        </w:rPr>
        <w:t>Système</w:t>
      </w:r>
      <w:proofErr w:type="spellEnd"/>
      <w:r w:rsidRPr="00C16BCA">
        <w:rPr>
          <w:i/>
          <w:iCs/>
        </w:rPr>
        <w:t xml:space="preserve"> </w:t>
      </w:r>
      <w:proofErr w:type="spellStart"/>
      <w:r w:rsidRPr="00C16BCA">
        <w:rPr>
          <w:i/>
          <w:iCs/>
        </w:rPr>
        <w:t>International</w:t>
      </w:r>
      <w:proofErr w:type="spellEnd"/>
      <w:r w:rsidRPr="00C16BCA">
        <w:rPr>
          <w:i/>
          <w:iCs/>
        </w:rPr>
        <w:t xml:space="preserve"> – </w:t>
      </w:r>
      <w:proofErr w:type="spellStart"/>
      <w:r w:rsidRPr="00C16BCA">
        <w:rPr>
          <w:i/>
          <w:iCs/>
        </w:rPr>
        <w:t>Medzinárodná</w:t>
      </w:r>
      <w:proofErr w:type="spellEnd"/>
      <w:r w:rsidRPr="00C16BCA">
        <w:rPr>
          <w:i/>
          <w:iCs/>
        </w:rPr>
        <w:t xml:space="preserve"> </w:t>
      </w:r>
      <w:proofErr w:type="spellStart"/>
      <w:r w:rsidRPr="00C16BCA">
        <w:rPr>
          <w:i/>
          <w:iCs/>
        </w:rPr>
        <w:t>sústava</w:t>
      </w:r>
      <w:proofErr w:type="spellEnd"/>
      <w:r w:rsidRPr="00C16BCA">
        <w:rPr>
          <w:i/>
          <w:iCs/>
        </w:rPr>
        <w:t xml:space="preserve"> </w:t>
      </w:r>
      <w:proofErr w:type="spellStart"/>
      <w:r w:rsidRPr="00C16BCA">
        <w:rPr>
          <w:i/>
          <w:iCs/>
        </w:rPr>
        <w:t>jednotiek</w:t>
      </w:r>
      <w:proofErr w:type="spellEnd"/>
      <w:r w:rsidRPr="00C16BCA">
        <w:rPr>
          <w:i/>
          <w:iCs/>
        </w:rPr>
        <w:t xml:space="preserve">) </w:t>
      </w:r>
      <w:proofErr w:type="spellStart"/>
      <w:r w:rsidRPr="00C16BCA">
        <w:rPr>
          <w:rStyle w:val="cizojazycne"/>
        </w:rPr>
        <w:t>používať</w:t>
      </w:r>
      <w:proofErr w:type="spellEnd"/>
      <w:r w:rsidRPr="00C16BCA">
        <w:rPr>
          <w:rStyle w:val="cizojazycne"/>
        </w:rPr>
        <w:t xml:space="preserve"> nové </w:t>
      </w:r>
      <w:proofErr w:type="spellStart"/>
      <w:r w:rsidRPr="00C16BCA">
        <w:rPr>
          <w:rStyle w:val="cizojazycne"/>
        </w:rPr>
        <w:t>predpony</w:t>
      </w:r>
      <w:proofErr w:type="spellEnd"/>
      <w:r w:rsidRPr="00C16BCA">
        <w:rPr>
          <w:rStyle w:val="cizojazycne"/>
        </w:rPr>
        <w:t xml:space="preserve">. Tento </w:t>
      </w:r>
      <w:proofErr w:type="spellStart"/>
      <w:r w:rsidRPr="00C16BCA">
        <w:rPr>
          <w:rStyle w:val="cizojazycne"/>
        </w:rPr>
        <w:t>medzinárodný</w:t>
      </w:r>
      <w:proofErr w:type="spellEnd"/>
      <w:r w:rsidRPr="00C16BCA">
        <w:rPr>
          <w:rStyle w:val="cizojazycne"/>
        </w:rPr>
        <w:t xml:space="preserve"> </w:t>
      </w:r>
      <w:proofErr w:type="spellStart"/>
      <w:r w:rsidRPr="00C16BCA">
        <w:rPr>
          <w:rStyle w:val="cizojazycne"/>
        </w:rPr>
        <w:t>štandard</w:t>
      </w:r>
      <w:proofErr w:type="spellEnd"/>
      <w:r w:rsidRPr="00C16BCA">
        <w:rPr>
          <w:rStyle w:val="cizojazycne"/>
        </w:rPr>
        <w:t xml:space="preserve"> má číslo </w:t>
      </w:r>
      <w:r w:rsidRPr="00C16BCA">
        <w:t xml:space="preserve">IEC 60027-2. Od roku 2004 je aj česká norma ČSN IEC 60027-2. </w:t>
      </w:r>
      <w:proofErr w:type="spellStart"/>
      <w:r w:rsidRPr="00C16BCA">
        <w:t>Tabuľka</w:t>
      </w:r>
      <w:proofErr w:type="spellEnd"/>
      <w:r w:rsidRPr="00C16BCA">
        <w:t xml:space="preserve"> 3.1 </w:t>
      </w:r>
      <w:proofErr w:type="spellStart"/>
      <w:r w:rsidRPr="00C16BCA">
        <w:t>vyjadruje</w:t>
      </w:r>
      <w:proofErr w:type="spellEnd"/>
      <w:r w:rsidRPr="00C16BCA">
        <w:t xml:space="preserve"> </w:t>
      </w:r>
      <w:proofErr w:type="spellStart"/>
      <w:r w:rsidRPr="00C16BCA">
        <w:t>rozdiel</w:t>
      </w:r>
      <w:proofErr w:type="spellEnd"/>
      <w:r w:rsidRPr="00C16BCA">
        <w:t xml:space="preserve"> v označení. </w:t>
      </w:r>
    </w:p>
    <w:p w:rsidR="002F1F39" w:rsidRPr="00C16BCA" w:rsidRDefault="002F1F39" w:rsidP="002F1F39">
      <w:proofErr w:type="spellStart"/>
      <w:r w:rsidRPr="00C16BCA">
        <w:t>Tabuľka</w:t>
      </w:r>
      <w:proofErr w:type="spellEnd"/>
      <w:r w:rsidRPr="00C16BCA">
        <w:t xml:space="preserve"> 3.1 </w:t>
      </w:r>
      <w:proofErr w:type="spellStart"/>
      <w:r w:rsidRPr="00C16BCA">
        <w:t>Značenia</w:t>
      </w:r>
      <w:proofErr w:type="spellEnd"/>
      <w:r w:rsidRPr="00C16BCA">
        <w:t xml:space="preserve"> </w:t>
      </w:r>
      <w:proofErr w:type="spellStart"/>
      <w:r w:rsidRPr="00C16BCA">
        <w:t>prefixov</w:t>
      </w:r>
      <w:proofErr w:type="spellEnd"/>
      <w:r w:rsidRPr="00C16BCA">
        <w:t xml:space="preserve"> v </w:t>
      </w:r>
      <w:proofErr w:type="spellStart"/>
      <w:r w:rsidRPr="00C16BCA">
        <w:t>digitálnej</w:t>
      </w:r>
      <w:proofErr w:type="spellEnd"/>
      <w:r w:rsidRPr="00C16BCA">
        <w:t xml:space="preserve"> </w:t>
      </w:r>
      <w:proofErr w:type="spellStart"/>
      <w:r w:rsidRPr="00C16BCA">
        <w:t>komunikácii</w:t>
      </w:r>
      <w:proofErr w:type="spellEnd"/>
      <w:r w:rsidRPr="00C16BCA">
        <w:t xml:space="preserve"> a </w:t>
      </w:r>
      <w:proofErr w:type="spellStart"/>
      <w:r w:rsidRPr="00C16BCA">
        <w:t>meraní</w:t>
      </w:r>
      <w:proofErr w:type="spellEnd"/>
      <w:r w:rsidRPr="00C16BCA">
        <w:t xml:space="preserve"> </w:t>
      </w:r>
      <w:proofErr w:type="spellStart"/>
      <w:r w:rsidRPr="00C16BCA">
        <w:t>informačnej</w:t>
      </w:r>
      <w:proofErr w:type="spellEnd"/>
      <w:r w:rsidRPr="00C16BCA">
        <w:t xml:space="preserve"> kapacity</w:t>
      </w:r>
    </w:p>
    <w:tbl>
      <w:tblPr>
        <w:tblW w:w="9548" w:type="dxa"/>
        <w:tblCellSpacing w:w="15" w:type="dxa"/>
        <w:tblCellMar>
          <w:top w:w="15" w:type="dxa"/>
          <w:left w:w="15" w:type="dxa"/>
          <w:bottom w:w="15" w:type="dxa"/>
          <w:right w:w="15" w:type="dxa"/>
        </w:tblCellMar>
        <w:tblLook w:val="0000"/>
      </w:tblPr>
      <w:tblGrid>
        <w:gridCol w:w="1888"/>
        <w:gridCol w:w="1701"/>
        <w:gridCol w:w="1701"/>
        <w:gridCol w:w="4258"/>
      </w:tblGrid>
      <w:tr w:rsidR="002F1F39" w:rsidRPr="00C16BCA" w:rsidTr="006F18BD">
        <w:trPr>
          <w:tblCellSpacing w:w="15" w:type="dxa"/>
        </w:trPr>
        <w:tc>
          <w:tcPr>
            <w:tcW w:w="9488" w:type="dxa"/>
            <w:gridSpan w:val="4"/>
            <w:shd w:val="clear" w:color="auto" w:fill="CCCCFF"/>
            <w:vAlign w:val="center"/>
          </w:tcPr>
          <w:p w:rsidR="002F1F39" w:rsidRPr="00CF603B" w:rsidRDefault="002F1F39" w:rsidP="006F18BD">
            <w:pPr>
              <w:pStyle w:val="Textvtabuke"/>
              <w:jc w:val="center"/>
              <w:rPr>
                <w:b/>
              </w:rPr>
            </w:pPr>
            <w:r w:rsidRPr="00CF603B">
              <w:rPr>
                <w:b/>
              </w:rPr>
              <w:t>Množstvo bitov</w:t>
            </w:r>
          </w:p>
        </w:tc>
      </w:tr>
      <w:tr w:rsidR="002F1F39" w:rsidRPr="00C16BCA" w:rsidTr="006F18BD">
        <w:trPr>
          <w:tblCellSpacing w:w="15" w:type="dxa"/>
        </w:trPr>
        <w:tc>
          <w:tcPr>
            <w:tcW w:w="3544" w:type="dxa"/>
            <w:gridSpan w:val="2"/>
            <w:shd w:val="clear" w:color="auto" w:fill="DDDDFF"/>
            <w:vAlign w:val="center"/>
          </w:tcPr>
          <w:p w:rsidR="002F1F39" w:rsidRPr="00CF603B" w:rsidRDefault="002F1F39" w:rsidP="006F18BD">
            <w:pPr>
              <w:pStyle w:val="Textvtabuke"/>
              <w:jc w:val="center"/>
              <w:rPr>
                <w:b/>
              </w:rPr>
            </w:pPr>
            <w:r w:rsidRPr="00CF603B">
              <w:rPr>
                <w:b/>
              </w:rPr>
              <w:t>SI prefixy</w:t>
            </w:r>
          </w:p>
        </w:tc>
        <w:tc>
          <w:tcPr>
            <w:tcW w:w="5914" w:type="dxa"/>
            <w:gridSpan w:val="2"/>
            <w:shd w:val="clear" w:color="auto" w:fill="DDDDFF"/>
            <w:vAlign w:val="center"/>
          </w:tcPr>
          <w:p w:rsidR="002F1F39" w:rsidRPr="00CF603B" w:rsidRDefault="002F1F39" w:rsidP="006F18BD">
            <w:pPr>
              <w:pStyle w:val="Textvtabuke"/>
              <w:jc w:val="center"/>
              <w:rPr>
                <w:b/>
              </w:rPr>
            </w:pPr>
            <w:r w:rsidRPr="00CF603B">
              <w:rPr>
                <w:b/>
              </w:rPr>
              <w:t>IEC prefixy</w:t>
            </w:r>
          </w:p>
        </w:tc>
      </w:tr>
      <w:tr w:rsidR="002F1F39" w:rsidRPr="00C16BCA" w:rsidTr="006F18BD">
        <w:trPr>
          <w:tblCellSpacing w:w="15" w:type="dxa"/>
        </w:trPr>
        <w:tc>
          <w:tcPr>
            <w:tcW w:w="1843" w:type="dxa"/>
            <w:shd w:val="clear" w:color="auto" w:fill="EEDDFF"/>
            <w:vAlign w:val="center"/>
          </w:tcPr>
          <w:p w:rsidR="002F1F39" w:rsidRPr="00CF603B" w:rsidRDefault="002F1F39" w:rsidP="006F18BD">
            <w:pPr>
              <w:pStyle w:val="Textvtabuke"/>
              <w:jc w:val="center"/>
              <w:rPr>
                <w:b/>
              </w:rPr>
            </w:pPr>
            <w:r w:rsidRPr="00CF603B">
              <w:rPr>
                <w:b/>
              </w:rPr>
              <w:t>názov</w:t>
            </w:r>
            <w:r w:rsidRPr="00CF603B">
              <w:rPr>
                <w:b/>
              </w:rPr>
              <w:br/>
              <w:t>(symbol)</w:t>
            </w:r>
          </w:p>
        </w:tc>
        <w:tc>
          <w:tcPr>
            <w:tcW w:w="1671" w:type="dxa"/>
            <w:shd w:val="clear" w:color="auto" w:fill="EEDDFF"/>
            <w:vAlign w:val="center"/>
          </w:tcPr>
          <w:p w:rsidR="002F1F39" w:rsidRPr="00CF603B" w:rsidRDefault="002F1F39" w:rsidP="006F18BD">
            <w:pPr>
              <w:pStyle w:val="Textvtabuke"/>
              <w:jc w:val="center"/>
              <w:rPr>
                <w:b/>
              </w:rPr>
            </w:pPr>
            <w:r w:rsidRPr="00CF603B">
              <w:rPr>
                <w:b/>
              </w:rPr>
              <w:t>hodnota</w:t>
            </w:r>
          </w:p>
        </w:tc>
        <w:tc>
          <w:tcPr>
            <w:tcW w:w="1671" w:type="dxa"/>
            <w:shd w:val="clear" w:color="auto" w:fill="EEDDFF"/>
            <w:vAlign w:val="center"/>
          </w:tcPr>
          <w:p w:rsidR="002F1F39" w:rsidRPr="00CF603B" w:rsidRDefault="002F1F39" w:rsidP="006F18BD">
            <w:pPr>
              <w:pStyle w:val="Textvtabuke"/>
              <w:jc w:val="center"/>
              <w:rPr>
                <w:b/>
              </w:rPr>
            </w:pPr>
            <w:r w:rsidRPr="00CF603B">
              <w:rPr>
                <w:b/>
              </w:rPr>
              <w:t>názov</w:t>
            </w:r>
            <w:r w:rsidRPr="00CF603B">
              <w:rPr>
                <w:b/>
              </w:rPr>
              <w:br/>
              <w:t>(symbol)</w:t>
            </w:r>
          </w:p>
        </w:tc>
        <w:tc>
          <w:tcPr>
            <w:tcW w:w="4213" w:type="dxa"/>
            <w:shd w:val="clear" w:color="auto" w:fill="EEDDFF"/>
            <w:vAlign w:val="center"/>
          </w:tcPr>
          <w:p w:rsidR="002F1F39" w:rsidRPr="00CF603B" w:rsidRDefault="002F1F39" w:rsidP="006F18BD">
            <w:pPr>
              <w:pStyle w:val="Textvtabuke"/>
              <w:jc w:val="center"/>
              <w:rPr>
                <w:b/>
              </w:rPr>
            </w:pPr>
            <w:r w:rsidRPr="00CF603B">
              <w:rPr>
                <w:b/>
              </w:rPr>
              <w:t>hodnota</w:t>
            </w:r>
          </w:p>
        </w:tc>
      </w:tr>
      <w:tr w:rsidR="002F1F39" w:rsidRPr="00C16BCA" w:rsidTr="006F18BD">
        <w:trPr>
          <w:cantSplit/>
          <w:tblCellSpacing w:w="15" w:type="dxa"/>
        </w:trPr>
        <w:tc>
          <w:tcPr>
            <w:tcW w:w="1843" w:type="dxa"/>
            <w:vAlign w:val="center"/>
          </w:tcPr>
          <w:p w:rsidR="002F1F39" w:rsidRPr="00C16BCA" w:rsidRDefault="00147D21" w:rsidP="006F18BD">
            <w:pPr>
              <w:pStyle w:val="Textvtabuke"/>
            </w:pPr>
            <w:hyperlink r:id="rId53" w:tooltip="Kilobit" w:history="1">
              <w:proofErr w:type="spellStart"/>
              <w:r w:rsidR="002F1F39" w:rsidRPr="00C16BCA">
                <w:rPr>
                  <w:rStyle w:val="Hypertextovprepojenie"/>
                </w:rPr>
                <w:t>kilobit</w:t>
              </w:r>
              <w:proofErr w:type="spellEnd"/>
            </w:hyperlink>
            <w:r w:rsidR="002F1F39" w:rsidRPr="00C16BCA">
              <w:t xml:space="preserve"> (</w:t>
            </w:r>
            <w:proofErr w:type="spellStart"/>
            <w:r w:rsidR="002F1F39" w:rsidRPr="00C16BCA">
              <w:t>kbit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3</w:t>
            </w:r>
          </w:p>
        </w:tc>
        <w:tc>
          <w:tcPr>
            <w:tcW w:w="1671" w:type="dxa"/>
            <w:vAlign w:val="center"/>
          </w:tcPr>
          <w:p w:rsidR="002F1F39" w:rsidRPr="00C16BCA" w:rsidRDefault="00147D21" w:rsidP="006F18BD">
            <w:pPr>
              <w:pStyle w:val="Textvtabuke"/>
            </w:pPr>
            <w:hyperlink r:id="rId54" w:tooltip="Kibibit" w:history="1">
              <w:proofErr w:type="spellStart"/>
              <w:r w:rsidR="002F1F39" w:rsidRPr="00C16BCA">
                <w:rPr>
                  <w:rStyle w:val="Hypertextovprepojenie"/>
                </w:rPr>
                <w:t>kibibit</w:t>
              </w:r>
              <w:proofErr w:type="spellEnd"/>
            </w:hyperlink>
            <w:r w:rsidR="002F1F39" w:rsidRPr="00C16BCA">
              <w:t xml:space="preserve"> (</w:t>
            </w:r>
            <w:proofErr w:type="spellStart"/>
            <w:r w:rsidR="002F1F39" w:rsidRPr="00C16BCA">
              <w:t>Kibit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10</w:t>
            </w:r>
            <w:r w:rsidRPr="00C16BCA">
              <w:t xml:space="preserve"> = 1 024</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55" w:tooltip="Megabit" w:history="1">
              <w:proofErr w:type="spellStart"/>
              <w:r w:rsidR="002F1F39" w:rsidRPr="00C16BCA">
                <w:rPr>
                  <w:rStyle w:val="Hypertextovprepojenie"/>
                </w:rPr>
                <w:t>megabit</w:t>
              </w:r>
              <w:proofErr w:type="spellEnd"/>
            </w:hyperlink>
            <w:r w:rsidR="002F1F39" w:rsidRPr="00C16BCA">
              <w:t xml:space="preserve"> (Mbit)</w:t>
            </w:r>
          </w:p>
        </w:tc>
        <w:tc>
          <w:tcPr>
            <w:tcW w:w="1671" w:type="dxa"/>
            <w:vAlign w:val="center"/>
          </w:tcPr>
          <w:p w:rsidR="002F1F39" w:rsidRPr="00C16BCA" w:rsidRDefault="002F1F39" w:rsidP="006F18BD">
            <w:pPr>
              <w:pStyle w:val="Textvtabuke"/>
            </w:pPr>
            <w:r w:rsidRPr="00C16BCA">
              <w:t>10</w:t>
            </w:r>
            <w:r w:rsidRPr="00C16BCA">
              <w:rPr>
                <w:vertAlign w:val="superscript"/>
              </w:rPr>
              <w:t>6</w:t>
            </w:r>
          </w:p>
        </w:tc>
        <w:tc>
          <w:tcPr>
            <w:tcW w:w="1671" w:type="dxa"/>
            <w:vAlign w:val="center"/>
          </w:tcPr>
          <w:p w:rsidR="002F1F39" w:rsidRPr="00C16BCA" w:rsidRDefault="00147D21" w:rsidP="006F18BD">
            <w:pPr>
              <w:pStyle w:val="Textvtabuke"/>
            </w:pPr>
            <w:hyperlink r:id="rId56" w:tooltip="Mebibit" w:history="1">
              <w:proofErr w:type="spellStart"/>
              <w:r w:rsidR="002F1F39" w:rsidRPr="00C16BCA">
                <w:rPr>
                  <w:rStyle w:val="Hypertextovprepojenie"/>
                </w:rPr>
                <w:t>mebibit</w:t>
              </w:r>
              <w:proofErr w:type="spellEnd"/>
            </w:hyperlink>
            <w:r w:rsidR="002F1F39" w:rsidRPr="00C16BCA">
              <w:t xml:space="preserve"> (</w:t>
            </w:r>
            <w:proofErr w:type="spellStart"/>
            <w:r w:rsidR="002F1F39" w:rsidRPr="00C16BCA">
              <w:t>Mibit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20</w:t>
            </w:r>
            <w:r w:rsidRPr="00C16BCA">
              <w:t xml:space="preserve"> = 1 048 576</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57" w:tooltip="Gigabit" w:history="1">
              <w:proofErr w:type="spellStart"/>
              <w:r w:rsidR="002F1F39" w:rsidRPr="00C16BCA">
                <w:rPr>
                  <w:rStyle w:val="Hypertextovprepojenie"/>
                </w:rPr>
                <w:t>gigabit</w:t>
              </w:r>
              <w:proofErr w:type="spellEnd"/>
            </w:hyperlink>
            <w:r w:rsidR="002F1F39" w:rsidRPr="00C16BCA">
              <w:t xml:space="preserve"> (</w:t>
            </w:r>
            <w:proofErr w:type="spellStart"/>
            <w:r w:rsidR="002F1F39" w:rsidRPr="00C16BCA">
              <w:t>Gbit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9</w:t>
            </w:r>
          </w:p>
        </w:tc>
        <w:tc>
          <w:tcPr>
            <w:tcW w:w="1671" w:type="dxa"/>
            <w:vAlign w:val="center"/>
          </w:tcPr>
          <w:p w:rsidR="002F1F39" w:rsidRPr="00C16BCA" w:rsidRDefault="00147D21" w:rsidP="006F18BD">
            <w:pPr>
              <w:pStyle w:val="Textvtabuke"/>
            </w:pPr>
            <w:hyperlink r:id="rId58" w:tooltip="Gibibit" w:history="1">
              <w:proofErr w:type="spellStart"/>
              <w:r w:rsidR="002F1F39" w:rsidRPr="00C16BCA">
                <w:rPr>
                  <w:rStyle w:val="Hypertextovprepojenie"/>
                </w:rPr>
                <w:t>gibibit</w:t>
              </w:r>
              <w:proofErr w:type="spellEnd"/>
            </w:hyperlink>
            <w:r w:rsidR="002F1F39" w:rsidRPr="00C16BCA">
              <w:t xml:space="preserve"> (</w:t>
            </w:r>
            <w:proofErr w:type="spellStart"/>
            <w:r w:rsidR="002F1F39" w:rsidRPr="00C16BCA">
              <w:t>Gibit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30</w:t>
            </w:r>
            <w:r w:rsidRPr="00C16BCA">
              <w:t xml:space="preserve"> = 1 073 741 824</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59" w:tooltip="Terabit" w:history="1">
              <w:proofErr w:type="spellStart"/>
              <w:r w:rsidR="002F1F39" w:rsidRPr="00C16BCA">
                <w:rPr>
                  <w:rStyle w:val="Hypertextovprepojenie"/>
                </w:rPr>
                <w:t>terabit</w:t>
              </w:r>
              <w:proofErr w:type="spellEnd"/>
            </w:hyperlink>
            <w:r w:rsidR="002F1F39" w:rsidRPr="00C16BCA">
              <w:t xml:space="preserve"> (</w:t>
            </w:r>
            <w:proofErr w:type="spellStart"/>
            <w:r w:rsidR="002F1F39" w:rsidRPr="00C16BCA">
              <w:t>Tbit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12</w:t>
            </w:r>
          </w:p>
        </w:tc>
        <w:tc>
          <w:tcPr>
            <w:tcW w:w="1671" w:type="dxa"/>
            <w:vAlign w:val="center"/>
          </w:tcPr>
          <w:p w:rsidR="002F1F39" w:rsidRPr="00C16BCA" w:rsidRDefault="00147D21" w:rsidP="006F18BD">
            <w:pPr>
              <w:pStyle w:val="Textvtabuke"/>
            </w:pPr>
            <w:hyperlink r:id="rId60" w:tooltip="Tebibit" w:history="1">
              <w:proofErr w:type="spellStart"/>
              <w:r w:rsidR="002F1F39" w:rsidRPr="00C16BCA">
                <w:rPr>
                  <w:rStyle w:val="Hypertextovprepojenie"/>
                </w:rPr>
                <w:t>tebibit</w:t>
              </w:r>
              <w:proofErr w:type="spellEnd"/>
            </w:hyperlink>
            <w:r w:rsidR="002F1F39" w:rsidRPr="00C16BCA">
              <w:t xml:space="preserve"> (</w:t>
            </w:r>
            <w:proofErr w:type="spellStart"/>
            <w:r w:rsidR="002F1F39" w:rsidRPr="00C16BCA">
              <w:t>Tibit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40</w:t>
            </w:r>
            <w:r w:rsidRPr="00C16BCA">
              <w:t xml:space="preserve"> = 1 099 511 627 776</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61" w:tooltip="Petabit" w:history="1">
              <w:proofErr w:type="spellStart"/>
              <w:r w:rsidR="002F1F39" w:rsidRPr="00C16BCA">
                <w:rPr>
                  <w:rStyle w:val="Hypertextovprepojenie"/>
                </w:rPr>
                <w:t>petabit</w:t>
              </w:r>
              <w:proofErr w:type="spellEnd"/>
            </w:hyperlink>
            <w:r w:rsidR="002F1F39" w:rsidRPr="00C16BCA">
              <w:t xml:space="preserve"> (</w:t>
            </w:r>
            <w:proofErr w:type="spellStart"/>
            <w:r w:rsidR="002F1F39" w:rsidRPr="00C16BCA">
              <w:t>Pbit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15</w:t>
            </w:r>
          </w:p>
        </w:tc>
        <w:tc>
          <w:tcPr>
            <w:tcW w:w="1671" w:type="dxa"/>
            <w:vAlign w:val="center"/>
          </w:tcPr>
          <w:p w:rsidR="002F1F39" w:rsidRPr="00C16BCA" w:rsidRDefault="00147D21" w:rsidP="006F18BD">
            <w:pPr>
              <w:pStyle w:val="Textvtabuke"/>
            </w:pPr>
            <w:hyperlink r:id="rId62" w:tooltip="Pebibit" w:history="1">
              <w:proofErr w:type="spellStart"/>
              <w:r w:rsidR="002F1F39" w:rsidRPr="00C16BCA">
                <w:rPr>
                  <w:rStyle w:val="Hypertextovprepojenie"/>
                </w:rPr>
                <w:t>pebibit</w:t>
              </w:r>
              <w:proofErr w:type="spellEnd"/>
            </w:hyperlink>
            <w:r w:rsidR="002F1F39" w:rsidRPr="00C16BCA">
              <w:t xml:space="preserve"> (</w:t>
            </w:r>
            <w:proofErr w:type="spellStart"/>
            <w:r w:rsidR="002F1F39" w:rsidRPr="00C16BCA">
              <w:t>Pibit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50</w:t>
            </w:r>
            <w:r w:rsidRPr="00C16BCA">
              <w:t xml:space="preserve"> = 1 125 899 906 842 624</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63" w:tooltip="Exabit" w:history="1">
              <w:proofErr w:type="spellStart"/>
              <w:r w:rsidR="002F1F39" w:rsidRPr="00C16BCA">
                <w:rPr>
                  <w:rStyle w:val="Hypertextovprepojenie"/>
                </w:rPr>
                <w:t>exabit</w:t>
              </w:r>
              <w:proofErr w:type="spellEnd"/>
            </w:hyperlink>
            <w:r w:rsidR="002F1F39" w:rsidRPr="00C16BCA">
              <w:t xml:space="preserve"> (</w:t>
            </w:r>
            <w:proofErr w:type="spellStart"/>
            <w:r w:rsidR="002F1F39" w:rsidRPr="00C16BCA">
              <w:t>Ebit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18</w:t>
            </w:r>
          </w:p>
        </w:tc>
        <w:tc>
          <w:tcPr>
            <w:tcW w:w="1671" w:type="dxa"/>
            <w:vAlign w:val="center"/>
          </w:tcPr>
          <w:p w:rsidR="002F1F39" w:rsidRPr="00C16BCA" w:rsidRDefault="00147D21" w:rsidP="006F18BD">
            <w:pPr>
              <w:pStyle w:val="Textvtabuke"/>
            </w:pPr>
            <w:hyperlink r:id="rId64" w:tooltip="Exbibit" w:history="1">
              <w:proofErr w:type="spellStart"/>
              <w:r w:rsidR="002F1F39" w:rsidRPr="00C16BCA">
                <w:rPr>
                  <w:rStyle w:val="Hypertextovprepojenie"/>
                </w:rPr>
                <w:t>exbibit</w:t>
              </w:r>
              <w:proofErr w:type="spellEnd"/>
            </w:hyperlink>
            <w:r w:rsidR="002F1F39" w:rsidRPr="00C16BCA">
              <w:t xml:space="preserve"> (</w:t>
            </w:r>
            <w:proofErr w:type="spellStart"/>
            <w:r w:rsidR="002F1F39" w:rsidRPr="00C16BCA">
              <w:t>Eibit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60</w:t>
            </w:r>
            <w:r w:rsidRPr="00C16BCA">
              <w:t xml:space="preserve"> = 1 152 921 504 606 846 976</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65" w:tooltip="Zettabit" w:history="1">
              <w:proofErr w:type="spellStart"/>
              <w:r w:rsidR="002F1F39" w:rsidRPr="00C16BCA">
                <w:rPr>
                  <w:rStyle w:val="Hypertextovprepojenie"/>
                </w:rPr>
                <w:t>zettabit</w:t>
              </w:r>
              <w:proofErr w:type="spellEnd"/>
            </w:hyperlink>
            <w:r w:rsidR="002F1F39" w:rsidRPr="00C16BCA">
              <w:t xml:space="preserve"> (</w:t>
            </w:r>
            <w:proofErr w:type="spellStart"/>
            <w:r w:rsidR="002F1F39" w:rsidRPr="00C16BCA">
              <w:t>Zbit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21</w:t>
            </w:r>
          </w:p>
        </w:tc>
        <w:tc>
          <w:tcPr>
            <w:tcW w:w="1671" w:type="dxa"/>
            <w:vAlign w:val="center"/>
          </w:tcPr>
          <w:p w:rsidR="002F1F39" w:rsidRPr="00C16BCA" w:rsidRDefault="00147D21" w:rsidP="006F18BD">
            <w:pPr>
              <w:pStyle w:val="Textvtabuke"/>
            </w:pPr>
            <w:hyperlink r:id="rId66" w:tooltip="Zebibit" w:history="1">
              <w:proofErr w:type="spellStart"/>
              <w:r w:rsidR="002F1F39" w:rsidRPr="00C16BCA">
                <w:rPr>
                  <w:rStyle w:val="Hypertextovprepojenie"/>
                </w:rPr>
                <w:t>zebibit</w:t>
              </w:r>
              <w:proofErr w:type="spellEnd"/>
            </w:hyperlink>
            <w:r w:rsidR="002F1F39" w:rsidRPr="00C16BCA">
              <w:t xml:space="preserve"> (</w:t>
            </w:r>
            <w:proofErr w:type="spellStart"/>
            <w:r w:rsidR="002F1F39" w:rsidRPr="00C16BCA">
              <w:t>Zibit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70</w:t>
            </w:r>
            <w:r w:rsidRPr="00C16BCA">
              <w:t xml:space="preserve"> = 1 180 591 620 717 411 303 424</w:t>
            </w:r>
          </w:p>
        </w:tc>
      </w:tr>
      <w:tr w:rsidR="002F1F39" w:rsidRPr="00C16BCA" w:rsidTr="006F18BD">
        <w:trPr>
          <w:tblCellSpacing w:w="15" w:type="dxa"/>
        </w:trPr>
        <w:tc>
          <w:tcPr>
            <w:tcW w:w="1843" w:type="dxa"/>
            <w:vAlign w:val="center"/>
          </w:tcPr>
          <w:p w:rsidR="002F1F39" w:rsidRPr="00C16BCA" w:rsidRDefault="00147D21" w:rsidP="006F18BD">
            <w:pPr>
              <w:pStyle w:val="Textvtabuke"/>
            </w:pPr>
            <w:hyperlink r:id="rId67" w:tooltip="Yottabit" w:history="1">
              <w:proofErr w:type="spellStart"/>
              <w:r w:rsidR="002F1F39" w:rsidRPr="00C16BCA">
                <w:rPr>
                  <w:rStyle w:val="Hypertextovprepojenie"/>
                </w:rPr>
                <w:t>yottabit</w:t>
              </w:r>
              <w:proofErr w:type="spellEnd"/>
            </w:hyperlink>
            <w:r w:rsidR="002F1F39" w:rsidRPr="00C16BCA">
              <w:t xml:space="preserve"> (</w:t>
            </w:r>
            <w:proofErr w:type="spellStart"/>
            <w:r w:rsidR="002F1F39" w:rsidRPr="00C16BCA">
              <w:t>Ybit</w:t>
            </w:r>
            <w:proofErr w:type="spellEnd"/>
            <w:r w:rsidR="002F1F39" w:rsidRPr="00C16BCA">
              <w:t>)</w:t>
            </w:r>
          </w:p>
        </w:tc>
        <w:tc>
          <w:tcPr>
            <w:tcW w:w="1671" w:type="dxa"/>
            <w:vAlign w:val="center"/>
          </w:tcPr>
          <w:p w:rsidR="002F1F39" w:rsidRPr="00C16BCA" w:rsidRDefault="002F1F39" w:rsidP="006F18BD">
            <w:pPr>
              <w:pStyle w:val="Textvtabuke"/>
            </w:pPr>
            <w:r w:rsidRPr="00C16BCA">
              <w:t>10</w:t>
            </w:r>
            <w:r w:rsidRPr="00C16BCA">
              <w:rPr>
                <w:vertAlign w:val="superscript"/>
              </w:rPr>
              <w:t>24</w:t>
            </w:r>
          </w:p>
        </w:tc>
        <w:tc>
          <w:tcPr>
            <w:tcW w:w="1671" w:type="dxa"/>
            <w:vAlign w:val="center"/>
          </w:tcPr>
          <w:p w:rsidR="002F1F39" w:rsidRPr="00C16BCA" w:rsidRDefault="00147D21" w:rsidP="006F18BD">
            <w:pPr>
              <w:pStyle w:val="Textvtabuke"/>
            </w:pPr>
            <w:hyperlink r:id="rId68" w:tooltip="Yobibit" w:history="1">
              <w:proofErr w:type="spellStart"/>
              <w:r w:rsidR="002F1F39" w:rsidRPr="00C16BCA">
                <w:rPr>
                  <w:rStyle w:val="Hypertextovprepojenie"/>
                </w:rPr>
                <w:t>yobibit</w:t>
              </w:r>
              <w:proofErr w:type="spellEnd"/>
            </w:hyperlink>
            <w:r w:rsidR="002F1F39" w:rsidRPr="00C16BCA">
              <w:t xml:space="preserve"> (</w:t>
            </w:r>
            <w:proofErr w:type="spellStart"/>
            <w:r w:rsidR="002F1F39" w:rsidRPr="00C16BCA">
              <w:t>Yibit</w:t>
            </w:r>
            <w:proofErr w:type="spellEnd"/>
            <w:r w:rsidR="002F1F39" w:rsidRPr="00C16BCA">
              <w:t>)</w:t>
            </w:r>
          </w:p>
        </w:tc>
        <w:tc>
          <w:tcPr>
            <w:tcW w:w="4213" w:type="dxa"/>
            <w:vAlign w:val="center"/>
          </w:tcPr>
          <w:p w:rsidR="002F1F39" w:rsidRPr="00C16BCA" w:rsidRDefault="002F1F39" w:rsidP="006F18BD">
            <w:pPr>
              <w:pStyle w:val="Textvtabuke"/>
            </w:pPr>
            <w:r w:rsidRPr="00C16BCA">
              <w:t>2</w:t>
            </w:r>
            <w:r w:rsidRPr="00C16BCA">
              <w:rPr>
                <w:vertAlign w:val="superscript"/>
              </w:rPr>
              <w:t>80</w:t>
            </w:r>
            <w:r w:rsidRPr="00C16BCA">
              <w:t xml:space="preserve"> = 1 208 925 819 614 629 174 706 176</w:t>
            </w:r>
          </w:p>
        </w:tc>
      </w:tr>
    </w:tbl>
    <w:p w:rsidR="002F1F39" w:rsidRPr="00C16BCA" w:rsidRDefault="00422447" w:rsidP="002F1F39">
      <w:pPr>
        <w:pStyle w:val="Nadpis2"/>
      </w:pPr>
      <w:r>
        <w:t>SLUŽBY FYZICK</w:t>
      </w:r>
      <w:r w:rsidR="002F1F39" w:rsidRPr="00C16BCA">
        <w:t>E</w:t>
      </w:r>
      <w:r>
        <w:t>J</w:t>
      </w:r>
      <w:r w:rsidR="002F1F39" w:rsidRPr="00C16BCA">
        <w:t xml:space="preserve"> VRSTVY</w:t>
      </w:r>
    </w:p>
    <w:p w:rsidR="002F1F39" w:rsidRPr="00C16BCA" w:rsidRDefault="002F1F39" w:rsidP="002F1F39">
      <w:pPr>
        <w:pStyle w:val="Nadpis3"/>
        <w:rPr>
          <w:lang w:val="sk-SK"/>
        </w:rPr>
      </w:pPr>
      <w:r w:rsidRPr="00C16BCA">
        <w:rPr>
          <w:lang w:val="sk-SK"/>
        </w:rPr>
        <w:t>Prenos signálu</w:t>
      </w:r>
    </w:p>
    <w:p w:rsidR="002F1F39" w:rsidRPr="00C16BCA" w:rsidRDefault="002F1F39" w:rsidP="002F1F39">
      <w:pPr>
        <w:pStyle w:val="Nadpis4"/>
        <w:rPr>
          <w:lang w:val="sk-SK"/>
        </w:rPr>
      </w:pPr>
      <w:r w:rsidRPr="00C16BCA">
        <w:rPr>
          <w:lang w:val="sk-SK"/>
        </w:rPr>
        <w:t>Spracovanie signálu pre prenos</w:t>
      </w:r>
    </w:p>
    <w:p w:rsidR="002F1F39" w:rsidRPr="00C16BCA" w:rsidRDefault="002F1F39" w:rsidP="002F1F39">
      <w:pPr>
        <w:rPr>
          <w:lang w:val="sk-SK"/>
        </w:rPr>
      </w:pPr>
      <w:r w:rsidRPr="00C16BCA">
        <w:rPr>
          <w:lang w:val="sk-SK"/>
        </w:rPr>
        <w:t>Digitálny signál, ktorý predstavuje na výstupe z koncového zariadenia časovú postupnosť 0 a 1</w:t>
      </w:r>
      <w:r w:rsidR="00E44112">
        <w:rPr>
          <w:lang w:val="sk-SK"/>
        </w:rPr>
        <w:t xml:space="preserve"> </w:t>
      </w:r>
      <w:r w:rsidRPr="00C16BCA">
        <w:rPr>
          <w:lang w:val="sk-SK"/>
        </w:rPr>
        <w:t>nie je v takomto tvare prenášaný prenosovým kanálom. Pred prenosom je signál upravovaný rôznymi spôsobmi (metódami).  Podľa spôsobu spracovania signálu rozlišujeme prenos:</w:t>
      </w:r>
    </w:p>
    <w:p w:rsidR="002F1F39" w:rsidRPr="00C16BCA" w:rsidRDefault="002F1F39" w:rsidP="002F1F39">
      <w:pPr>
        <w:pStyle w:val="Odrkysgulikou"/>
        <w:rPr>
          <w:lang w:val="sk-SK"/>
        </w:rPr>
      </w:pPr>
      <w:r w:rsidRPr="00C16BCA">
        <w:rPr>
          <w:lang w:val="sk-SK"/>
        </w:rPr>
        <w:t>v základnom pásme (</w:t>
      </w:r>
      <w:proofErr w:type="spellStart"/>
      <w:r w:rsidRPr="00C16BCA">
        <w:rPr>
          <w:lang w:val="sk-SK"/>
        </w:rPr>
        <w:t>baseband</w:t>
      </w:r>
      <w:proofErr w:type="spellEnd"/>
      <w:r w:rsidRPr="00C16BCA">
        <w:rPr>
          <w:lang w:val="sk-SK"/>
        </w:rPr>
        <w:t xml:space="preserve"> </w:t>
      </w:r>
      <w:proofErr w:type="spellStart"/>
      <w:r w:rsidRPr="00C16BCA">
        <w:rPr>
          <w:lang w:val="sk-SK"/>
        </w:rPr>
        <w:t>transmissions</w:t>
      </w:r>
      <w:proofErr w:type="spellEnd"/>
      <w:r w:rsidRPr="00C16BCA">
        <w:rPr>
          <w:lang w:val="sk-SK"/>
        </w:rPr>
        <w:t>)</w:t>
      </w:r>
    </w:p>
    <w:p w:rsidR="002F1F39" w:rsidRPr="00C16BCA" w:rsidRDefault="002F1F39" w:rsidP="002F1F39">
      <w:pPr>
        <w:pStyle w:val="Odrkysgulikou"/>
        <w:rPr>
          <w:lang w:val="sk-SK"/>
        </w:rPr>
      </w:pPr>
      <w:r w:rsidRPr="00C16BCA">
        <w:rPr>
          <w:lang w:val="sk-SK"/>
        </w:rPr>
        <w:t>v preloženom pásme (</w:t>
      </w:r>
      <w:proofErr w:type="spellStart"/>
      <w:r w:rsidRPr="00C16BCA">
        <w:rPr>
          <w:lang w:val="sk-SK"/>
        </w:rPr>
        <w:t>broadband</w:t>
      </w:r>
      <w:proofErr w:type="spellEnd"/>
      <w:r w:rsidRPr="00C16BCA">
        <w:rPr>
          <w:lang w:val="sk-SK"/>
        </w:rPr>
        <w:t xml:space="preserve"> </w:t>
      </w:r>
      <w:proofErr w:type="spellStart"/>
      <w:r w:rsidRPr="00C16BCA">
        <w:rPr>
          <w:lang w:val="sk-SK"/>
        </w:rPr>
        <w:t>transmission</w:t>
      </w:r>
      <w:proofErr w:type="spellEnd"/>
      <w:r w:rsidRPr="00C16BCA">
        <w:rPr>
          <w:lang w:val="sk-SK"/>
        </w:rPr>
        <w:t>).</w:t>
      </w:r>
    </w:p>
    <w:p w:rsidR="002F1F39" w:rsidRPr="00C16BCA" w:rsidRDefault="002F1F39" w:rsidP="002F1F39">
      <w:pPr>
        <w:rPr>
          <w:lang w:val="sk-SK"/>
        </w:rPr>
      </w:pPr>
      <w:r w:rsidRPr="00C16BCA">
        <w:rPr>
          <w:lang w:val="sk-SK"/>
        </w:rPr>
        <w:t xml:space="preserve">Pojem </w:t>
      </w:r>
      <w:r w:rsidRPr="00C16BCA">
        <w:rPr>
          <w:b/>
          <w:lang w:val="sk-SK"/>
        </w:rPr>
        <w:t>základné pásmo</w:t>
      </w:r>
      <w:r w:rsidRPr="00C16BCA">
        <w:rPr>
          <w:lang w:val="sk-SK"/>
        </w:rPr>
        <w:t xml:space="preserve"> znamená, že frekvenčné spektrum signálu sa nemení. Prenášané dáta, po vyjadrené hodnotami 0 a 1 sú reprezentované pomocou úrovní napätí na prenosovom médiu, napríklad jednou nulovou a jednou nenulovou úrovňou, alebo jednou zápornou a jednou nezápornou úrovňou, obr. 3</w:t>
      </w:r>
      <w:r>
        <w:rPr>
          <w:lang w:val="sk-SK"/>
        </w:rPr>
        <w:t xml:space="preserve">.15 </w:t>
      </w:r>
      <w:r w:rsidRPr="00C16BCA">
        <w:rPr>
          <w:lang w:val="sk-SK"/>
        </w:rPr>
        <w:t xml:space="preserve">a), b). Takýto tvar signálu je pre prenos nevýhodný, lebo má teoreticky nekonečne veľké frekvenčné spektrum, ktoré nie je možné prenosovým </w:t>
      </w:r>
      <w:r w:rsidRPr="00C16BCA">
        <w:rPr>
          <w:lang w:val="sk-SK"/>
        </w:rPr>
        <w:lastRenderedPageBreak/>
        <w:t>médiom preniesť. Preto sa  používajú zložitejšie spôsoby vyjadrenia logických hodnôt pomocou úrovní napätí.  Takéto spracovanie signálu sa realizuje pomocou linkových kódov (</w:t>
      </w:r>
      <w:proofErr w:type="spellStart"/>
      <w:r w:rsidRPr="00C16BCA">
        <w:rPr>
          <w:i/>
          <w:lang w:val="sk-SK"/>
        </w:rPr>
        <w:t>line</w:t>
      </w:r>
      <w:proofErr w:type="spellEnd"/>
      <w:r w:rsidRPr="00C16BCA">
        <w:rPr>
          <w:i/>
          <w:lang w:val="sk-SK"/>
        </w:rPr>
        <w:t xml:space="preserve"> </w:t>
      </w:r>
      <w:proofErr w:type="spellStart"/>
      <w:r w:rsidRPr="00C16BCA">
        <w:rPr>
          <w:i/>
          <w:lang w:val="sk-SK"/>
        </w:rPr>
        <w:t>codes</w:t>
      </w:r>
      <w:proofErr w:type="spellEnd"/>
      <w:r w:rsidRPr="00C16BCA">
        <w:rPr>
          <w:lang w:val="sk-SK"/>
        </w:rPr>
        <w:t>). Na obr.</w:t>
      </w:r>
      <w:r>
        <w:rPr>
          <w:lang w:val="sk-SK"/>
        </w:rPr>
        <w:t>3.15</w:t>
      </w:r>
      <w:r w:rsidRPr="00C16BCA">
        <w:rPr>
          <w:lang w:val="sk-SK"/>
        </w:rPr>
        <w:t xml:space="preserve">c je príklad linkového kódu označovaného Manchester II. Viac o linkových kódoch je popísané v kapitole 4. </w:t>
      </w:r>
    </w:p>
    <w:p w:rsidR="002F1F39" w:rsidRPr="00C16BCA" w:rsidRDefault="002F1F39" w:rsidP="002F1F39">
      <w:pPr>
        <w:jc w:val="center"/>
        <w:rPr>
          <w:lang w:val="sk-SK"/>
        </w:rPr>
      </w:pPr>
      <w:r>
        <w:object w:dxaOrig="7112" w:dyaOrig="2727">
          <v:shape id="_x0000_i1043" type="#_x0000_t75" style="width:354.65pt;height:136.5pt" o:ole="">
            <v:imagedata r:id="rId69" o:title=""/>
          </v:shape>
          <o:OLEObject Type="Embed" ProgID="Visio.Drawing.11" ShapeID="_x0000_i1043" DrawAspect="Content" ObjectID="_1463244573" r:id="rId70"/>
        </w:object>
      </w:r>
    </w:p>
    <w:p w:rsidR="002F1F39" w:rsidRDefault="002F1F39" w:rsidP="002F1F39">
      <w:pPr>
        <w:jc w:val="center"/>
        <w:rPr>
          <w:lang w:val="sk-SK"/>
        </w:rPr>
      </w:pPr>
      <w:r>
        <w:rPr>
          <w:lang w:val="sk-SK"/>
        </w:rPr>
        <w:t>Obr. 3.15 Kódovanie v základnom pásme</w:t>
      </w:r>
    </w:p>
    <w:p w:rsidR="002F1F39" w:rsidRPr="00C16BCA" w:rsidRDefault="002F1F39" w:rsidP="002F1F39">
      <w:pPr>
        <w:rPr>
          <w:b/>
          <w:bCs/>
          <w:lang w:val="sk-SK"/>
        </w:rPr>
      </w:pPr>
      <w:r w:rsidRPr="00C16BCA">
        <w:rPr>
          <w:lang w:val="sk-SK"/>
        </w:rPr>
        <w:t>Prenos v </w:t>
      </w:r>
      <w:r w:rsidRPr="00C16BCA">
        <w:rPr>
          <w:b/>
          <w:lang w:val="sk-SK"/>
        </w:rPr>
        <w:t>preloženom pásme</w:t>
      </w:r>
      <w:r w:rsidRPr="00C16BCA">
        <w:rPr>
          <w:lang w:val="sk-SK"/>
        </w:rPr>
        <w:t xml:space="preserve">  znamená, že signál je prenášaný v inom frekvenčnom spektre, ako je jeho pôvodné. Prenosovým médiom sa prenáša taký signál, ktorý sa šíri s menšími stratami a v ňom je „uložený“ signál, ktorý nesie prenášanú informáciu. Takýto postup sa nazýva modulácia (</w:t>
      </w:r>
      <w:proofErr w:type="spellStart"/>
      <w:r w:rsidRPr="00C16BCA">
        <w:rPr>
          <w:i/>
          <w:iCs/>
          <w:lang w:val="sk-SK"/>
        </w:rPr>
        <w:t>modulation</w:t>
      </w:r>
      <w:proofErr w:type="spellEnd"/>
      <w:r w:rsidRPr="00C16BCA">
        <w:rPr>
          <w:i/>
          <w:iCs/>
          <w:lang w:val="sk-SK"/>
        </w:rPr>
        <w:t>)</w:t>
      </w:r>
      <w:r w:rsidRPr="00C16BCA">
        <w:rPr>
          <w:b/>
          <w:bCs/>
          <w:lang w:val="sk-SK"/>
        </w:rPr>
        <w:t xml:space="preserve">.  </w:t>
      </w:r>
      <w:r w:rsidRPr="00C16BCA">
        <w:rPr>
          <w:bCs/>
          <w:lang w:val="sk-SK"/>
        </w:rPr>
        <w:t>Najjednoduchší princíp modulácie je vyjadrený na obr. 3.</w:t>
      </w:r>
      <w:r>
        <w:rPr>
          <w:bCs/>
          <w:lang w:val="sk-SK"/>
        </w:rPr>
        <w:t>16</w:t>
      </w:r>
      <w:r w:rsidRPr="00C16BCA">
        <w:rPr>
          <w:bCs/>
          <w:lang w:val="sk-SK"/>
        </w:rPr>
        <w:t xml:space="preserve">.  V časti a) je znázornený signál, do frekvenčného pásma ktorého sa „preloží“ digitálny signál. Tento signál sa nazýva tiež nosný signál, alebo nosná </w:t>
      </w:r>
      <w:r w:rsidRPr="00C16BCA">
        <w:rPr>
          <w:i/>
          <w:iCs/>
          <w:lang w:val="sk-SK"/>
        </w:rPr>
        <w:t xml:space="preserve"> (</w:t>
      </w:r>
      <w:proofErr w:type="spellStart"/>
      <w:r w:rsidRPr="00C16BCA">
        <w:rPr>
          <w:i/>
          <w:iCs/>
          <w:lang w:val="sk-SK"/>
        </w:rPr>
        <w:t>carrier</w:t>
      </w:r>
      <w:proofErr w:type="spellEnd"/>
      <w:r w:rsidRPr="00C16BCA">
        <w:rPr>
          <w:i/>
          <w:iCs/>
          <w:lang w:val="sk-SK"/>
        </w:rPr>
        <w:t xml:space="preserve">) </w:t>
      </w:r>
      <w:r w:rsidRPr="00C16BCA">
        <w:rPr>
          <w:iCs/>
          <w:lang w:val="sk-SK"/>
        </w:rPr>
        <w:t>a</w:t>
      </w:r>
      <w:r w:rsidRPr="00C16BCA">
        <w:rPr>
          <w:i/>
          <w:iCs/>
          <w:lang w:val="sk-SK"/>
        </w:rPr>
        <w:t> </w:t>
      </w:r>
      <w:r w:rsidRPr="00C16BCA">
        <w:rPr>
          <w:iCs/>
          <w:lang w:val="sk-SK"/>
        </w:rPr>
        <w:t>je ním harmonický signál</w:t>
      </w:r>
      <w:r w:rsidRPr="00C16BCA">
        <w:rPr>
          <w:lang w:val="sk-SK"/>
        </w:rPr>
        <w:t xml:space="preserve">. Podľa zmeny niektorého z parametrov harmonického signálu - amplitúdy, frekvencie, fáze- rozlišujeme rôzne typy modulácie, obr. </w:t>
      </w:r>
      <w:r>
        <w:rPr>
          <w:lang w:val="sk-SK"/>
        </w:rPr>
        <w:t>3.</w:t>
      </w:r>
      <w:r w:rsidRPr="00C16BCA">
        <w:rPr>
          <w:lang w:val="sk-SK"/>
        </w:rPr>
        <w:t>1</w:t>
      </w:r>
      <w:r>
        <w:rPr>
          <w:lang w:val="sk-SK"/>
        </w:rPr>
        <w:t>6</w:t>
      </w:r>
      <w:r w:rsidRPr="00C16BCA">
        <w:rPr>
          <w:lang w:val="sk-SK"/>
        </w:rPr>
        <w:t>. b) – d). Princípy modulácie sú spracované v kapitole 4.</w:t>
      </w:r>
    </w:p>
    <w:p w:rsidR="002F1F39" w:rsidRPr="00C16BCA" w:rsidRDefault="002F1F39" w:rsidP="002F1F39">
      <w:pPr>
        <w:spacing w:before="100" w:beforeAutospacing="1" w:after="100" w:afterAutospacing="1"/>
        <w:jc w:val="center"/>
        <w:rPr>
          <w:lang w:val="sk-SK"/>
        </w:rPr>
      </w:pPr>
      <w:r>
        <w:object w:dxaOrig="5981" w:dyaOrig="3373">
          <v:shape id="_x0000_i1044" type="#_x0000_t75" style="width:299.3pt;height:169.25pt" o:ole="">
            <v:imagedata r:id="rId71" o:title=""/>
          </v:shape>
          <o:OLEObject Type="Embed" ProgID="Visio.Drawing.11" ShapeID="_x0000_i1044" DrawAspect="Content" ObjectID="_1463244574" r:id="rId72"/>
        </w:object>
      </w:r>
    </w:p>
    <w:p w:rsidR="002F1F39" w:rsidRPr="00C16BCA" w:rsidRDefault="002F1F39" w:rsidP="002F1F39">
      <w:pPr>
        <w:jc w:val="center"/>
        <w:rPr>
          <w:lang w:val="sk-SK"/>
        </w:rPr>
      </w:pPr>
      <w:bookmarkStart w:id="0" w:name="Pod.C3.ADvejte_se_tak.C3.A9_na"/>
      <w:bookmarkEnd w:id="0"/>
      <w:r>
        <w:rPr>
          <w:lang w:val="sk-SK"/>
        </w:rPr>
        <w:t>Obr. 3.16 Preložené pásmo modulácia</w:t>
      </w:r>
    </w:p>
    <w:p w:rsidR="002F1F39" w:rsidRPr="00C16BCA" w:rsidRDefault="002F1F39" w:rsidP="002F1F39">
      <w:pPr>
        <w:pStyle w:val="Nadpis4"/>
        <w:rPr>
          <w:lang w:val="sk-SK"/>
        </w:rPr>
      </w:pPr>
      <w:r w:rsidRPr="00C16BCA">
        <w:rPr>
          <w:lang w:val="sk-SK"/>
        </w:rPr>
        <w:t>Spôsoby prenosu signálu kanálom</w:t>
      </w:r>
    </w:p>
    <w:p w:rsidR="002F1F39" w:rsidRPr="00C16BCA" w:rsidRDefault="002F1F39" w:rsidP="002F1F39">
      <w:pPr>
        <w:rPr>
          <w:lang w:val="sk-SK"/>
        </w:rPr>
      </w:pPr>
      <w:r w:rsidRPr="00C16BCA">
        <w:rPr>
          <w:lang w:val="sk-SK"/>
        </w:rPr>
        <w:t>Digitálny signál je prenášaný prenosovým kanálom v blokoch dát dvomi spôsobmi:</w:t>
      </w:r>
    </w:p>
    <w:p w:rsidR="002F1F39" w:rsidRPr="00C16BCA" w:rsidRDefault="002F1F39" w:rsidP="002F1F39">
      <w:pPr>
        <w:pStyle w:val="Odrkysgulikou"/>
        <w:rPr>
          <w:lang w:val="sk-SK"/>
        </w:rPr>
      </w:pPr>
      <w:r w:rsidRPr="00C16BCA">
        <w:rPr>
          <w:lang w:val="sk-SK"/>
        </w:rPr>
        <w:t xml:space="preserve">Paralelne (paralelný prenos), kde je pre každý prvok určitého bloku dát  k dispozícii samostatný prenosový kanál.  </w:t>
      </w:r>
    </w:p>
    <w:p w:rsidR="002F1F39" w:rsidRPr="00C16BCA" w:rsidRDefault="002F1F39" w:rsidP="002F1F39">
      <w:pPr>
        <w:pStyle w:val="Odrkysgulikou"/>
        <w:rPr>
          <w:lang w:val="sk-SK"/>
        </w:rPr>
      </w:pPr>
      <w:r w:rsidRPr="00C16BCA">
        <w:rPr>
          <w:lang w:val="sk-SK"/>
        </w:rPr>
        <w:lastRenderedPageBreak/>
        <w:t>Sériovo (sériový prenos), pri ktorom sú jednotlivé prvky časovej postupnosti vysielané v jednom prenosovom kanáli.</w:t>
      </w:r>
    </w:p>
    <w:p w:rsidR="002F1F39" w:rsidRPr="00C16BCA" w:rsidRDefault="002F1F39" w:rsidP="002F1F39">
      <w:pPr>
        <w:rPr>
          <w:lang w:val="sk-SK"/>
        </w:rPr>
      </w:pPr>
      <w:r w:rsidRPr="00C16BCA">
        <w:rPr>
          <w:lang w:val="sk-SK"/>
        </w:rPr>
        <w:t xml:space="preserve">Každý spôsob prenosu má svoje špecifické charakteristiky, ktoré sú využité na konkrétny účel. </w:t>
      </w:r>
    </w:p>
    <w:p w:rsidR="002F1F39" w:rsidRPr="00C16BCA" w:rsidRDefault="002F1F39" w:rsidP="002F1F39">
      <w:pPr>
        <w:rPr>
          <w:color w:val="000000"/>
          <w:spacing w:val="-2"/>
        </w:rPr>
      </w:pPr>
      <w:r w:rsidRPr="00C16BCA">
        <w:rPr>
          <w:b/>
        </w:rPr>
        <w:t xml:space="preserve">Paralelný </w:t>
      </w:r>
      <w:proofErr w:type="spellStart"/>
      <w:r w:rsidRPr="00C16BCA">
        <w:rPr>
          <w:b/>
        </w:rPr>
        <w:t>prenos</w:t>
      </w:r>
      <w:proofErr w:type="spellEnd"/>
      <w:r w:rsidRPr="00C16BCA">
        <w:t xml:space="preserve"> </w:t>
      </w:r>
      <w:proofErr w:type="spellStart"/>
      <w:r w:rsidRPr="00C16BCA">
        <w:t>prenáša</w:t>
      </w:r>
      <w:proofErr w:type="spellEnd"/>
      <w:r w:rsidRPr="00C16BCA">
        <w:t xml:space="preserve"> </w:t>
      </w:r>
      <w:proofErr w:type="spellStart"/>
      <w:r w:rsidRPr="00C16BCA">
        <w:t>viac</w:t>
      </w:r>
      <w:proofErr w:type="spellEnd"/>
      <w:r w:rsidRPr="00C16BCA">
        <w:t xml:space="preserve"> dát </w:t>
      </w:r>
      <w:proofErr w:type="spellStart"/>
      <w:r w:rsidRPr="00C16BCA">
        <w:t>súčasne</w:t>
      </w:r>
      <w:proofErr w:type="spellEnd"/>
      <w:r w:rsidRPr="00C16BCA">
        <w:t xml:space="preserve">, ale vyžaduje </w:t>
      </w:r>
      <w:proofErr w:type="spellStart"/>
      <w:r w:rsidRPr="00C16BCA">
        <w:t>viac</w:t>
      </w:r>
      <w:proofErr w:type="spellEnd"/>
      <w:r w:rsidRPr="00C16BCA">
        <w:t xml:space="preserve"> </w:t>
      </w:r>
      <w:proofErr w:type="spellStart"/>
      <w:r w:rsidRPr="00C16BCA">
        <w:t>kanálov</w:t>
      </w:r>
      <w:proofErr w:type="spellEnd"/>
      <w:r w:rsidRPr="00C16BCA">
        <w:t xml:space="preserve">, </w:t>
      </w:r>
      <w:proofErr w:type="spellStart"/>
      <w:r w:rsidRPr="00C16BCA">
        <w:t>čo</w:t>
      </w:r>
      <w:proofErr w:type="spellEnd"/>
      <w:r w:rsidRPr="00C16BCA">
        <w:t xml:space="preserve"> je </w:t>
      </w:r>
      <w:proofErr w:type="spellStart"/>
      <w:r w:rsidRPr="00C16BCA">
        <w:t>cenovo</w:t>
      </w:r>
      <w:proofErr w:type="spellEnd"/>
      <w:r w:rsidRPr="00C16BCA">
        <w:t xml:space="preserve"> náročné. Paralelný </w:t>
      </w:r>
      <w:proofErr w:type="spellStart"/>
      <w:r w:rsidRPr="00C16BCA">
        <w:t>prenos</w:t>
      </w:r>
      <w:proofErr w:type="spellEnd"/>
      <w:r w:rsidRPr="00C16BCA">
        <w:t xml:space="preserve"> </w:t>
      </w:r>
      <w:proofErr w:type="spellStart"/>
      <w:r w:rsidRPr="00C16BCA">
        <w:t>používa</w:t>
      </w:r>
      <w:proofErr w:type="spellEnd"/>
      <w:r w:rsidRPr="00C16BCA">
        <w:t xml:space="preserve"> naraz osem </w:t>
      </w:r>
      <w:proofErr w:type="spellStart"/>
      <w:r w:rsidRPr="00C16BCA">
        <w:t>vodičov</w:t>
      </w:r>
      <w:proofErr w:type="spellEnd"/>
      <w:r w:rsidRPr="00C16BCA">
        <w:t xml:space="preserve">, </w:t>
      </w:r>
      <w:proofErr w:type="spellStart"/>
      <w:r w:rsidRPr="00C16BCA">
        <w:t>alebo</w:t>
      </w:r>
      <w:proofErr w:type="spellEnd"/>
      <w:r w:rsidRPr="00C16BCA">
        <w:t xml:space="preserve"> </w:t>
      </w:r>
      <w:proofErr w:type="spellStart"/>
      <w:r w:rsidRPr="00C16BCA">
        <w:t>násobok</w:t>
      </w:r>
      <w:proofErr w:type="spellEnd"/>
      <w:r w:rsidRPr="00C16BCA">
        <w:t xml:space="preserve"> osem, obr. 3.1</w:t>
      </w:r>
      <w:r>
        <w:t>7</w:t>
      </w:r>
      <w:r w:rsidRPr="00C16BCA">
        <w:t xml:space="preserve"> a. </w:t>
      </w:r>
      <w:proofErr w:type="spellStart"/>
      <w:r w:rsidRPr="00C16BCA">
        <w:t>Používa</w:t>
      </w:r>
      <w:proofErr w:type="spellEnd"/>
      <w:r w:rsidRPr="00C16BCA">
        <w:t xml:space="preserve"> </w:t>
      </w:r>
      <w:proofErr w:type="spellStart"/>
      <w:r w:rsidRPr="00C16BCA">
        <w:t>sa</w:t>
      </w:r>
      <w:proofErr w:type="spellEnd"/>
      <w:r w:rsidRPr="00C16BCA">
        <w:t xml:space="preserve"> na </w:t>
      </w:r>
      <w:proofErr w:type="spellStart"/>
      <w:r w:rsidRPr="00C16BCA">
        <w:t>zberniciach</w:t>
      </w:r>
      <w:proofErr w:type="spellEnd"/>
      <w:r w:rsidRPr="00C16BCA">
        <w:t xml:space="preserve"> </w:t>
      </w:r>
      <w:proofErr w:type="spellStart"/>
      <w:r w:rsidRPr="00C16BCA">
        <w:t>počítačov</w:t>
      </w:r>
      <w:proofErr w:type="spellEnd"/>
      <w:r w:rsidRPr="00C16BCA">
        <w:t xml:space="preserve"> a </w:t>
      </w:r>
      <w:proofErr w:type="spellStart"/>
      <w:r w:rsidRPr="00C16BCA">
        <w:t>hlavne</w:t>
      </w:r>
      <w:proofErr w:type="spellEnd"/>
      <w:r w:rsidRPr="00C16BCA">
        <w:t xml:space="preserve"> </w:t>
      </w:r>
      <w:proofErr w:type="spellStart"/>
      <w:r w:rsidRPr="00C16BCA">
        <w:t>pri</w:t>
      </w:r>
      <w:proofErr w:type="spellEnd"/>
      <w:r w:rsidRPr="00C16BCA">
        <w:t xml:space="preserve"> </w:t>
      </w:r>
      <w:proofErr w:type="spellStart"/>
      <w:r w:rsidRPr="00C16BCA">
        <w:t>prenosoch</w:t>
      </w:r>
      <w:proofErr w:type="spellEnd"/>
      <w:r w:rsidRPr="00C16BCA">
        <w:t xml:space="preserve"> na </w:t>
      </w:r>
      <w:proofErr w:type="spellStart"/>
      <w:r w:rsidRPr="00C16BCA">
        <w:t>krátke</w:t>
      </w:r>
      <w:proofErr w:type="spellEnd"/>
      <w:r w:rsidRPr="00C16BCA">
        <w:t xml:space="preserve"> </w:t>
      </w:r>
      <w:proofErr w:type="spellStart"/>
      <w:r w:rsidRPr="00C16BCA">
        <w:t>vzdialenosti</w:t>
      </w:r>
      <w:proofErr w:type="spellEnd"/>
      <w:r w:rsidRPr="00C16BCA">
        <w:t xml:space="preserve">, </w:t>
      </w:r>
      <w:proofErr w:type="spellStart"/>
      <w:r w:rsidRPr="00C16BCA">
        <w:t>napríklad</w:t>
      </w:r>
      <w:proofErr w:type="spellEnd"/>
      <w:r w:rsidRPr="00C16BCA">
        <w:t xml:space="preserve"> </w:t>
      </w:r>
      <w:proofErr w:type="spellStart"/>
      <w:r w:rsidRPr="00C16BCA">
        <w:t>pre</w:t>
      </w:r>
      <w:proofErr w:type="spellEnd"/>
      <w:r w:rsidRPr="00C16BCA">
        <w:t xml:space="preserve"> paralelný port </w:t>
      </w:r>
      <w:proofErr w:type="spellStart"/>
      <w:r w:rsidRPr="00C16BCA">
        <w:t>tlačiarní</w:t>
      </w:r>
      <w:proofErr w:type="spellEnd"/>
      <w:r w:rsidRPr="00C16BCA">
        <w:t xml:space="preserve"> a v </w:t>
      </w:r>
      <w:proofErr w:type="spellStart"/>
      <w:r w:rsidRPr="00C16BCA">
        <w:t>technike</w:t>
      </w:r>
      <w:proofErr w:type="spellEnd"/>
      <w:r w:rsidRPr="00C16BCA">
        <w:t xml:space="preserve"> </w:t>
      </w:r>
      <w:proofErr w:type="spellStart"/>
      <w:r w:rsidRPr="00C16BCA">
        <w:t>diaľkovej</w:t>
      </w:r>
      <w:proofErr w:type="spellEnd"/>
      <w:r w:rsidRPr="00C16BCA">
        <w:t xml:space="preserve"> </w:t>
      </w:r>
      <w:proofErr w:type="spellStart"/>
      <w:r w:rsidRPr="00C16BCA">
        <w:t>signalizácie</w:t>
      </w:r>
      <w:proofErr w:type="spellEnd"/>
      <w:r w:rsidRPr="00C16BCA">
        <w:t xml:space="preserve">. </w:t>
      </w:r>
      <w:proofErr w:type="spellStart"/>
      <w:r w:rsidRPr="00C16BCA">
        <w:rPr>
          <w:spacing w:val="-3"/>
        </w:rPr>
        <w:t>Prenos</w:t>
      </w:r>
      <w:proofErr w:type="spellEnd"/>
      <w:r w:rsidRPr="00C16BCA">
        <w:rPr>
          <w:spacing w:val="-3"/>
        </w:rPr>
        <w:t xml:space="preserve"> je </w:t>
      </w:r>
      <w:proofErr w:type="spellStart"/>
      <w:r w:rsidRPr="00C16BCA">
        <w:rPr>
          <w:spacing w:val="-3"/>
        </w:rPr>
        <w:t>rýchlejší</w:t>
      </w:r>
      <w:proofErr w:type="spellEnd"/>
      <w:r w:rsidRPr="00C16BCA">
        <w:rPr>
          <w:spacing w:val="-3"/>
        </w:rPr>
        <w:t xml:space="preserve"> </w:t>
      </w:r>
      <w:proofErr w:type="spellStart"/>
      <w:r w:rsidRPr="00C16BCA">
        <w:rPr>
          <w:spacing w:val="-3"/>
        </w:rPr>
        <w:t>ako</w:t>
      </w:r>
      <w:proofErr w:type="spellEnd"/>
      <w:r w:rsidRPr="00C16BCA">
        <w:rPr>
          <w:spacing w:val="-3"/>
        </w:rPr>
        <w:t xml:space="preserve"> sériový, odpadá </w:t>
      </w:r>
      <w:proofErr w:type="spellStart"/>
      <w:r w:rsidRPr="00C16BCA">
        <w:rPr>
          <w:spacing w:val="-3"/>
        </w:rPr>
        <w:t>potreba</w:t>
      </w:r>
      <w:proofErr w:type="spellEnd"/>
      <w:r w:rsidRPr="00C16BCA">
        <w:rPr>
          <w:spacing w:val="-3"/>
        </w:rPr>
        <w:t xml:space="preserve"> </w:t>
      </w:r>
      <w:proofErr w:type="spellStart"/>
      <w:r w:rsidRPr="00C16BCA">
        <w:rPr>
          <w:spacing w:val="-3"/>
        </w:rPr>
        <w:t>transformácie</w:t>
      </w:r>
      <w:proofErr w:type="spellEnd"/>
      <w:r w:rsidRPr="00C16BCA">
        <w:rPr>
          <w:spacing w:val="-3"/>
        </w:rPr>
        <w:t xml:space="preserve">, </w:t>
      </w:r>
      <w:proofErr w:type="spellStart"/>
      <w:r w:rsidRPr="00C16BCA">
        <w:rPr>
          <w:spacing w:val="-3"/>
        </w:rPr>
        <w:t>treba</w:t>
      </w:r>
      <w:proofErr w:type="spellEnd"/>
      <w:r w:rsidRPr="00C16BCA">
        <w:rPr>
          <w:spacing w:val="-3"/>
        </w:rPr>
        <w:t xml:space="preserve"> však </w:t>
      </w:r>
      <w:proofErr w:type="spellStart"/>
      <w:r w:rsidRPr="00C16BCA">
        <w:rPr>
          <w:spacing w:val="-3"/>
        </w:rPr>
        <w:t>väčší</w:t>
      </w:r>
      <w:proofErr w:type="spellEnd"/>
      <w:r w:rsidRPr="00C16BCA">
        <w:rPr>
          <w:spacing w:val="-3"/>
        </w:rPr>
        <w:t xml:space="preserve"> počet </w:t>
      </w:r>
      <w:proofErr w:type="spellStart"/>
      <w:r w:rsidRPr="00C16BCA">
        <w:rPr>
          <w:spacing w:val="-3"/>
        </w:rPr>
        <w:t>kanálov</w:t>
      </w:r>
      <w:proofErr w:type="spellEnd"/>
      <w:r w:rsidRPr="00C16BCA">
        <w:rPr>
          <w:spacing w:val="-3"/>
        </w:rPr>
        <w:t xml:space="preserve">. </w:t>
      </w:r>
      <w:proofErr w:type="spellStart"/>
      <w:r w:rsidRPr="00C16BCA">
        <w:rPr>
          <w:spacing w:val="-3"/>
        </w:rPr>
        <w:t>V</w:t>
      </w:r>
      <w:r w:rsidRPr="00C16BCA">
        <w:rPr>
          <w:color w:val="000000"/>
        </w:rPr>
        <w:t>zhľadom</w:t>
      </w:r>
      <w:proofErr w:type="spellEnd"/>
      <w:r w:rsidRPr="00C16BCA">
        <w:rPr>
          <w:color w:val="000000"/>
        </w:rPr>
        <w:t xml:space="preserve"> na vysoké ná</w:t>
      </w:r>
      <w:r w:rsidRPr="00C16BCA">
        <w:rPr>
          <w:color w:val="000000"/>
        </w:rPr>
        <w:softHyphen/>
      </w:r>
      <w:r w:rsidRPr="00C16BCA">
        <w:rPr>
          <w:color w:val="000000"/>
          <w:spacing w:val="-2"/>
        </w:rPr>
        <w:t>klady</w:t>
      </w:r>
      <w:r w:rsidRPr="00C16BCA">
        <w:rPr>
          <w:color w:val="000000"/>
        </w:rPr>
        <w:t xml:space="preserve"> je paralelný </w:t>
      </w:r>
      <w:proofErr w:type="spellStart"/>
      <w:r w:rsidRPr="00C16BCA">
        <w:rPr>
          <w:color w:val="000000"/>
        </w:rPr>
        <w:t>prenos</w:t>
      </w:r>
      <w:proofErr w:type="spellEnd"/>
      <w:r w:rsidRPr="00C16BCA">
        <w:rPr>
          <w:color w:val="000000"/>
        </w:rPr>
        <w:t xml:space="preserve"> </w:t>
      </w:r>
      <w:proofErr w:type="spellStart"/>
      <w:r w:rsidRPr="00C16BCA">
        <w:rPr>
          <w:color w:val="000000"/>
        </w:rPr>
        <w:t>pre</w:t>
      </w:r>
      <w:proofErr w:type="spellEnd"/>
      <w:r w:rsidRPr="00C16BCA">
        <w:rPr>
          <w:color w:val="000000"/>
        </w:rPr>
        <w:t xml:space="preserve"> </w:t>
      </w:r>
      <w:proofErr w:type="spellStart"/>
      <w:r w:rsidRPr="00C16BCA">
        <w:rPr>
          <w:color w:val="000000"/>
        </w:rPr>
        <w:t>diaľkové</w:t>
      </w:r>
      <w:proofErr w:type="spellEnd"/>
      <w:r w:rsidRPr="00C16BCA">
        <w:rPr>
          <w:color w:val="000000"/>
        </w:rPr>
        <w:t xml:space="preserve"> </w:t>
      </w:r>
      <w:proofErr w:type="spellStart"/>
      <w:r w:rsidRPr="00C16BCA">
        <w:rPr>
          <w:color w:val="000000"/>
        </w:rPr>
        <w:t>prenosy</w:t>
      </w:r>
      <w:proofErr w:type="spellEnd"/>
      <w:r w:rsidRPr="00C16BCA">
        <w:rPr>
          <w:color w:val="000000"/>
        </w:rPr>
        <w:t xml:space="preserve"> nevhodný</w:t>
      </w:r>
      <w:r w:rsidRPr="00C16BCA">
        <w:rPr>
          <w:color w:val="000000"/>
          <w:spacing w:val="-2"/>
        </w:rPr>
        <w:t>.</w:t>
      </w:r>
    </w:p>
    <w:p w:rsidR="002F1F39" w:rsidRDefault="002F1F39" w:rsidP="002F1F39">
      <w:pPr>
        <w:keepNext/>
        <w:shd w:val="clear" w:color="auto" w:fill="FFFFFF"/>
        <w:spacing w:before="154"/>
        <w:jc w:val="center"/>
      </w:pPr>
      <w:r>
        <w:object w:dxaOrig="6334" w:dyaOrig="4104">
          <v:shape id="_x0000_i1045" type="#_x0000_t75" style="width:315.95pt;height:205.25pt" o:ole="">
            <v:imagedata r:id="rId73" o:title=""/>
          </v:shape>
          <o:OLEObject Type="Embed" ProgID="Visio.Drawing.11" ShapeID="_x0000_i1045" DrawAspect="Content" ObjectID="_1463244575" r:id="rId74"/>
        </w:object>
      </w:r>
    </w:p>
    <w:p w:rsidR="002F1F39" w:rsidRPr="00C16BCA" w:rsidRDefault="002F1F39" w:rsidP="002F1F39">
      <w:pPr>
        <w:shd w:val="clear" w:color="auto" w:fill="FFFFFF"/>
        <w:spacing w:before="96"/>
        <w:ind w:left="48"/>
        <w:jc w:val="center"/>
        <w:rPr>
          <w:lang w:val="sk-SK"/>
        </w:rPr>
      </w:pPr>
      <w:r w:rsidRPr="00C16BCA">
        <w:rPr>
          <w:bCs/>
          <w:color w:val="000000"/>
          <w:lang w:val="sk-SK"/>
        </w:rPr>
        <w:t>Obr. 3.1</w:t>
      </w:r>
      <w:r>
        <w:rPr>
          <w:bCs/>
          <w:color w:val="000000"/>
          <w:lang w:val="sk-SK"/>
        </w:rPr>
        <w:t>7</w:t>
      </w:r>
      <w:r w:rsidRPr="00C16BCA">
        <w:rPr>
          <w:bCs/>
          <w:color w:val="000000"/>
          <w:lang w:val="sk-SK"/>
        </w:rPr>
        <w:t>.a Paralelný prenos dát</w:t>
      </w:r>
    </w:p>
    <w:p w:rsidR="002F1F39" w:rsidRPr="00C16BCA" w:rsidRDefault="002F1F39" w:rsidP="002F1F39">
      <w:pPr>
        <w:rPr>
          <w:spacing w:val="-1"/>
        </w:rPr>
      </w:pPr>
      <w:r w:rsidRPr="00C16BCA">
        <w:t xml:space="preserve">Sériový </w:t>
      </w:r>
      <w:proofErr w:type="spellStart"/>
      <w:r w:rsidRPr="00C16BCA">
        <w:t>prenos</w:t>
      </w:r>
      <w:proofErr w:type="spellEnd"/>
      <w:r w:rsidRPr="00C16BCA">
        <w:t xml:space="preserve"> je jeden z </w:t>
      </w:r>
      <w:proofErr w:type="spellStart"/>
      <w:r w:rsidRPr="00C16BCA">
        <w:t>najrozšírenejších</w:t>
      </w:r>
      <w:proofErr w:type="spellEnd"/>
      <w:r w:rsidRPr="00C16BCA">
        <w:t xml:space="preserve"> </w:t>
      </w:r>
      <w:proofErr w:type="spellStart"/>
      <w:r w:rsidRPr="00C16BCA">
        <w:t>spôsobov</w:t>
      </w:r>
      <w:proofErr w:type="spellEnd"/>
      <w:r w:rsidRPr="00C16BCA">
        <w:t xml:space="preserve"> </w:t>
      </w:r>
      <w:proofErr w:type="spellStart"/>
      <w:r w:rsidRPr="00C16BCA">
        <w:t>prenosu</w:t>
      </w:r>
      <w:proofErr w:type="spellEnd"/>
      <w:r w:rsidRPr="00C16BCA">
        <w:t xml:space="preserve">. Jednotlivé prvky </w:t>
      </w:r>
      <w:proofErr w:type="spellStart"/>
      <w:r w:rsidRPr="00C16BCA">
        <w:t>sú</w:t>
      </w:r>
      <w:proofErr w:type="spellEnd"/>
      <w:r w:rsidRPr="00C16BCA">
        <w:t xml:space="preserve"> v </w:t>
      </w:r>
      <w:proofErr w:type="spellStart"/>
      <w:r w:rsidRPr="00C16BCA">
        <w:t>časovej</w:t>
      </w:r>
      <w:proofErr w:type="spellEnd"/>
      <w:r w:rsidRPr="00C16BCA">
        <w:t xml:space="preserve"> postupnosti </w:t>
      </w:r>
      <w:proofErr w:type="spellStart"/>
      <w:r w:rsidRPr="00C16BCA">
        <w:t>vysielané</w:t>
      </w:r>
      <w:proofErr w:type="spellEnd"/>
      <w:r w:rsidRPr="00C16BCA">
        <w:t xml:space="preserve"> po jednom </w:t>
      </w:r>
      <w:proofErr w:type="spellStart"/>
      <w:r w:rsidRPr="00C16BCA">
        <w:t>prenosovom</w:t>
      </w:r>
      <w:proofErr w:type="spellEnd"/>
      <w:r w:rsidRPr="00C16BCA">
        <w:t xml:space="preserve"> </w:t>
      </w:r>
      <w:proofErr w:type="spellStart"/>
      <w:r w:rsidRPr="00C16BCA">
        <w:t>kanáli</w:t>
      </w:r>
      <w:proofErr w:type="spellEnd"/>
      <w:r w:rsidRPr="00C16BCA">
        <w:t xml:space="preserve">. Sériový </w:t>
      </w:r>
      <w:proofErr w:type="spellStart"/>
      <w:r w:rsidRPr="00C16BCA">
        <w:t>prenos</w:t>
      </w:r>
      <w:proofErr w:type="spellEnd"/>
      <w:r w:rsidRPr="00C16BCA">
        <w:t xml:space="preserve"> je technicky </w:t>
      </w:r>
      <w:proofErr w:type="spellStart"/>
      <w:r w:rsidRPr="00C16BCA">
        <w:t>jednoduchšie</w:t>
      </w:r>
      <w:proofErr w:type="spellEnd"/>
      <w:r w:rsidRPr="00C16BCA">
        <w:t xml:space="preserve"> </w:t>
      </w:r>
      <w:proofErr w:type="spellStart"/>
      <w:r w:rsidRPr="00C16BCA">
        <w:t>realizovateľný</w:t>
      </w:r>
      <w:proofErr w:type="spellEnd"/>
      <w:r w:rsidRPr="00C16BCA">
        <w:t xml:space="preserve"> a je </w:t>
      </w:r>
      <w:proofErr w:type="spellStart"/>
      <w:r w:rsidRPr="00C16BCA">
        <w:t>najrozšírenejší</w:t>
      </w:r>
      <w:proofErr w:type="spellEnd"/>
      <w:r w:rsidRPr="00C16BCA">
        <w:t xml:space="preserve"> </w:t>
      </w:r>
      <w:proofErr w:type="spellStart"/>
      <w:r w:rsidRPr="00C16BCA">
        <w:t>spôsob</w:t>
      </w:r>
      <w:proofErr w:type="spellEnd"/>
      <w:r w:rsidRPr="00C16BCA">
        <w:t xml:space="preserve"> </w:t>
      </w:r>
      <w:proofErr w:type="spellStart"/>
      <w:r w:rsidRPr="00C16BCA">
        <w:t>prenosu</w:t>
      </w:r>
      <w:proofErr w:type="spellEnd"/>
      <w:r w:rsidRPr="00C16BCA">
        <w:t xml:space="preserve">, aj </w:t>
      </w:r>
      <w:proofErr w:type="spellStart"/>
      <w:r w:rsidRPr="00C16BCA">
        <w:t>keď</w:t>
      </w:r>
      <w:proofErr w:type="spellEnd"/>
      <w:r w:rsidRPr="00C16BCA">
        <w:t xml:space="preserve"> </w:t>
      </w:r>
      <w:proofErr w:type="spellStart"/>
      <w:r w:rsidRPr="00C16BCA">
        <w:t>prenos</w:t>
      </w:r>
      <w:proofErr w:type="spellEnd"/>
      <w:r w:rsidRPr="00C16BCA">
        <w:t xml:space="preserve"> trvá </w:t>
      </w:r>
      <w:proofErr w:type="spellStart"/>
      <w:r w:rsidRPr="00C16BCA">
        <w:t>dlhšie</w:t>
      </w:r>
      <w:proofErr w:type="spellEnd"/>
      <w:r w:rsidRPr="00C16BCA">
        <w:t xml:space="preserve"> v porovnaní s paralelným </w:t>
      </w:r>
      <w:proofErr w:type="spellStart"/>
      <w:r w:rsidRPr="00C16BCA">
        <w:t>prenosom</w:t>
      </w:r>
      <w:proofErr w:type="spellEnd"/>
      <w:r w:rsidRPr="00C16BCA">
        <w:t xml:space="preserve">. Výhodou je, že stačí jeden </w:t>
      </w:r>
      <w:proofErr w:type="spellStart"/>
      <w:r w:rsidRPr="00C16BCA">
        <w:t>prenosový</w:t>
      </w:r>
      <w:proofErr w:type="spellEnd"/>
      <w:r w:rsidRPr="00C16BCA">
        <w:t xml:space="preserve"> kanál, obr. 3.1</w:t>
      </w:r>
      <w:r>
        <w:t>7</w:t>
      </w:r>
      <w:r w:rsidRPr="00C16BCA">
        <w:t xml:space="preserve"> b. </w:t>
      </w:r>
      <w:proofErr w:type="spellStart"/>
      <w:r w:rsidRPr="00C16BCA">
        <w:t>Pretože</w:t>
      </w:r>
      <w:proofErr w:type="spellEnd"/>
      <w:r w:rsidRPr="00C16BCA">
        <w:t xml:space="preserve"> v </w:t>
      </w:r>
      <w:proofErr w:type="spellStart"/>
      <w:r w:rsidRPr="00C16BCA">
        <w:t>počítačoch</w:t>
      </w:r>
      <w:proofErr w:type="spellEnd"/>
      <w:r w:rsidRPr="00C16BCA">
        <w:t xml:space="preserve"> </w:t>
      </w:r>
      <w:proofErr w:type="spellStart"/>
      <w:r w:rsidRPr="00C16BCA">
        <w:t>sa</w:t>
      </w:r>
      <w:proofErr w:type="spellEnd"/>
      <w:r w:rsidRPr="00C16BCA">
        <w:t xml:space="preserve"> pracuje </w:t>
      </w:r>
      <w:proofErr w:type="spellStart"/>
      <w:r w:rsidRPr="00C16BCA">
        <w:t>prevažne</w:t>
      </w:r>
      <w:proofErr w:type="spellEnd"/>
      <w:r w:rsidRPr="00C16BCA">
        <w:t xml:space="preserve"> s </w:t>
      </w:r>
      <w:proofErr w:type="spellStart"/>
      <w:r w:rsidRPr="00C16BCA">
        <w:t>dátami</w:t>
      </w:r>
      <w:proofErr w:type="spellEnd"/>
      <w:r w:rsidRPr="00C16BCA">
        <w:t xml:space="preserve"> v </w:t>
      </w:r>
      <w:proofErr w:type="spellStart"/>
      <w:r w:rsidRPr="00C16BCA">
        <w:t>paralelnom</w:t>
      </w:r>
      <w:proofErr w:type="spellEnd"/>
      <w:r w:rsidRPr="00C16BCA">
        <w:t xml:space="preserve"> tvare je </w:t>
      </w:r>
      <w:proofErr w:type="spellStart"/>
      <w:r w:rsidRPr="00C16BCA">
        <w:t>potrebné</w:t>
      </w:r>
      <w:proofErr w:type="spellEnd"/>
      <w:r w:rsidRPr="00C16BCA">
        <w:t xml:space="preserve"> </w:t>
      </w:r>
      <w:proofErr w:type="spellStart"/>
      <w:r w:rsidRPr="00C16BCA">
        <w:rPr>
          <w:spacing w:val="-4"/>
        </w:rPr>
        <w:t>pred</w:t>
      </w:r>
      <w:proofErr w:type="spellEnd"/>
      <w:r w:rsidRPr="00C16BCA">
        <w:rPr>
          <w:spacing w:val="-4"/>
        </w:rPr>
        <w:t xml:space="preserve"> </w:t>
      </w:r>
      <w:proofErr w:type="spellStart"/>
      <w:r w:rsidRPr="00C16BCA">
        <w:rPr>
          <w:spacing w:val="-4"/>
        </w:rPr>
        <w:t>vysielaním</w:t>
      </w:r>
      <w:proofErr w:type="spellEnd"/>
      <w:r w:rsidRPr="00C16BCA">
        <w:rPr>
          <w:spacing w:val="-4"/>
        </w:rPr>
        <w:t xml:space="preserve"> </w:t>
      </w:r>
      <w:proofErr w:type="spellStart"/>
      <w:r w:rsidRPr="00C16BCA">
        <w:rPr>
          <w:spacing w:val="-4"/>
        </w:rPr>
        <w:t>dáta</w:t>
      </w:r>
      <w:proofErr w:type="spellEnd"/>
      <w:r w:rsidRPr="00C16BCA">
        <w:rPr>
          <w:spacing w:val="-4"/>
        </w:rPr>
        <w:t xml:space="preserve"> </w:t>
      </w:r>
      <w:proofErr w:type="spellStart"/>
      <w:r w:rsidRPr="00C16BCA">
        <w:rPr>
          <w:spacing w:val="-4"/>
        </w:rPr>
        <w:t>transformovať</w:t>
      </w:r>
      <w:proofErr w:type="spellEnd"/>
      <w:r w:rsidRPr="00C16BCA">
        <w:rPr>
          <w:spacing w:val="-4"/>
        </w:rPr>
        <w:t xml:space="preserve"> z paralelného </w:t>
      </w:r>
      <w:r w:rsidRPr="00C16BCA">
        <w:rPr>
          <w:spacing w:val="-1"/>
        </w:rPr>
        <w:t xml:space="preserve">tvaru na sériový a v </w:t>
      </w:r>
      <w:proofErr w:type="spellStart"/>
      <w:r w:rsidRPr="00C16BCA">
        <w:rPr>
          <w:spacing w:val="-1"/>
        </w:rPr>
        <w:t>prijímači</w:t>
      </w:r>
      <w:proofErr w:type="spellEnd"/>
      <w:r w:rsidRPr="00C16BCA">
        <w:rPr>
          <w:spacing w:val="-1"/>
        </w:rPr>
        <w:t xml:space="preserve"> naopak. </w:t>
      </w:r>
    </w:p>
    <w:p w:rsidR="002F1F39" w:rsidRPr="00C16BCA" w:rsidRDefault="00147D21" w:rsidP="002F1F39">
      <w:pPr>
        <w:jc w:val="center"/>
        <w:rPr>
          <w:bCs/>
          <w:lang w:val="sk-SK"/>
        </w:rPr>
      </w:pPr>
      <w:r w:rsidRPr="00147D21">
        <w:rPr>
          <w:noProof/>
          <w:lang w:val="sk-SK" w:eastAsia="sk-SK"/>
        </w:rPr>
        <w:pict>
          <v:shapetype id="_x0000_t202" coordsize="21600,21600" o:spt="202" path="m,l,21600r21600,l21600,xe">
            <v:stroke joinstyle="miter"/>
            <v:path gradientshapeok="t" o:connecttype="rect"/>
          </v:shapetype>
          <v:shape id="Blok textu 29" o:spid="_x0000_s1039" type="#_x0000_t202" style="position:absolute;left:0;text-align:left;margin-left:-112.6pt;margin-top:.9pt;width:34.2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yhgIAABkFAAAOAAAAZHJzL2Uyb0RvYy54bWysVOtu2yAU/j9p74D4n/pSp42tOFXTLtOk&#10;7iJ1ewBicIyKOR6Q2F21d98BJ2m6izRNcyQCnMN3Lt8H86uhVWQnjJWgS5qcxZQIXQGXelPSL59X&#10;kxkl1jHNmQItSvooLL1avH4177tCpNCA4sIQBNG26LuSNs51RRTZqhEts2fQCY3GGkzLHC7NJuKG&#10;9YjeqiiN44uoB8M7A5WwFndvRyNdBPy6FpX7WNdWOKJKirm5MJowrv0YLeas2BjWNbLap8H+IYuW&#10;SY1Bj1C3zDGyNfIXqFZWBizU7qyCNoK6lpUINWA1SfxTNfcN60SoBZtju2Ob7P+DrT7sPhkieUnT&#10;nBLNWuRoqeCBODG4LcFN7FDf2QId7zt0dcMSBmQ6VGu7O6geLNFw0zC9EdfGQN8IxjHDxJ+MTo6O&#10;ONaDrPv3wDES2zoIQENtWt8+bAhBdGTq8cgOJkIq3MzO8YeWCk1pdj7DuY/AisPhzlj3VkBL/KSk&#10;BskP4Gx3Z93oenDxsSwoyVdSqbAwm/WNMmTHUCir8O3RX7gp7Z01+GMj4riDOWIMb/PZBuKf8iTN&#10;4mWaT1YXs8tJtsqmk/wynk3iJF/mF3GWZ7er7z7BJCsaybnQd1KLgwiT7O9I3l+HUT5BhqQvaT5N&#10;pyNDfywyDt/vimylwzupZFvS2dGJFZ7XN5pj2axwTKpxHr1MPxCCPTj8h64EFXjiRwm4YT0EyZ37&#10;6F4ha+CPKAsDSBsyjO8JThow3yjp8W6W1H7dMiMoUe80SitPMi8EFxbZ9DLFhTm1rE8tTFcIVVJH&#10;yTi9ceMDsO2M3DQYaRSzhmuUYy2DVJ6z2osY71+oaf9W+At+ug5ezy/a4gcAAAD//wMAUEsDBBQA&#10;BgAIAAAAIQDmcKab3gAAAAoBAAAPAAAAZHJzL2Rvd25yZXYueG1sTI/BTsMwEETvSPyDtUhcUOrU&#10;alIIcSpAAnFt6Qds4m0SEdtR7Dbp37Oc4LajeZqdKXeLHcSFptB7p2G9SkGQa7zpXavh+PWePIII&#10;EZ3BwTvScKUAu+r2psTC+Nnt6XKIreAQFwrU0MU4FlKGpiOLYeVHcuyd/GQxspxaaSacOdwOUqVp&#10;Li32jj90ONJbR8334Ww1nD7nh+xprj/icbvf5K/Yb2t/1fr+bnl5BhFpiX8w/Nbn6lBxp9qfnQli&#10;0JAolSlm2eEJDCTrLOer1rBJFciqlP8nVD8AAAD//wMAUEsBAi0AFAAGAAgAAAAhALaDOJL+AAAA&#10;4QEAABMAAAAAAAAAAAAAAAAAAAAAAFtDb250ZW50X1R5cGVzXS54bWxQSwECLQAUAAYACAAAACEA&#10;OP0h/9YAAACUAQAACwAAAAAAAAAAAAAAAAAvAQAAX3JlbHMvLnJlbHNQSwECLQAUAAYACAAAACEA&#10;YPr6coYCAAAZBQAADgAAAAAAAAAAAAAAAAAuAgAAZHJzL2Uyb0RvYy54bWxQSwECLQAUAAYACAAA&#10;ACEA5nCmm94AAAAKAQAADwAAAAAAAAAAAAAAAADgBAAAZHJzL2Rvd25yZXYueG1sUEsFBgAAAAAE&#10;AAQA8wAAAOsFAAAAAA==&#10;" stroked="f">
            <v:textbox>
              <w:txbxContent>
                <w:p w:rsidR="00E46787" w:rsidRPr="007F4BFF" w:rsidRDefault="00E46787" w:rsidP="002F1F39">
                  <w:pPr>
                    <w:rPr>
                      <w:rFonts w:ascii="Arial" w:hAnsi="Arial" w:cs="Arial"/>
                      <w:b/>
                      <w:sz w:val="16"/>
                      <w:szCs w:val="16"/>
                      <w:lang w:val="sk-SK"/>
                    </w:rPr>
                  </w:pPr>
                  <w:r w:rsidRPr="007F4BFF">
                    <w:rPr>
                      <w:rFonts w:ascii="Arial" w:hAnsi="Arial" w:cs="Arial"/>
                      <w:b/>
                      <w:sz w:val="16"/>
                      <w:szCs w:val="16"/>
                      <w:lang w:val="sk-SK"/>
                    </w:rPr>
                    <w:t>DC</w:t>
                  </w:r>
                  <w:r>
                    <w:rPr>
                      <w:rFonts w:ascii="Arial" w:hAnsi="Arial" w:cs="Arial"/>
                      <w:b/>
                      <w:sz w:val="16"/>
                      <w:szCs w:val="16"/>
                      <w:lang w:val="sk-SK"/>
                    </w:rPr>
                    <w:t>E</w:t>
                  </w:r>
                </w:p>
              </w:txbxContent>
            </v:textbox>
          </v:shape>
        </w:pict>
      </w:r>
      <w:r w:rsidRPr="00147D21">
        <w:rPr>
          <w:b/>
          <w:bCs/>
          <w:noProof/>
          <w:color w:val="000000"/>
          <w:spacing w:val="3"/>
          <w:lang w:val="sk-SK" w:eastAsia="sk-SK"/>
        </w:rPr>
        <w:pict>
          <v:shape id="Blok textu 28" o:spid="_x0000_s1027" type="#_x0000_t202" style="position:absolute;left:0;text-align:left;margin-left:-295pt;margin-top:.9pt;width:34.2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LYiAIAABkFAAAOAAAAZHJzL2Uyb0RvYy54bWysVG1v0zAQ/o7Ef7D8vcsL6dpETad1owhp&#10;vEiDH+DGTmPN8QXbbTIm/jtnpy1lgIQQqeTavvPju3ue8+JqaBXZC2Ml6JImFzElQlfApd6W9POn&#10;9WROiXVMc6ZAi5I+Ckuvli9fLPquECk0oLgwBEG0LfqupI1zXRFFtmpEy+wFdEKjsQbTModLs424&#10;YT2itypK4/gy6sHwzkAlrMXd29FIlwG/rkXlPtS1FY6okmJsLowmjBs/RssFK7aGdY2sDmGwf4ii&#10;ZVLjpSeoW+YY2Rn5C1QrKwMWandRQRtBXctKhBwwmyR+ls19wzoRcsHi2O5UJvv/YKv3+4+GSF7S&#10;FJnSrEWOVgoeiBOD2xHcxAr1nS3Q8b5DVzesYECmQ7a2u4PqwRINNw3TW3FtDPSNYBwjTPzJ6Ozo&#10;iGM9yKZ/BxxvYjsHAWioTevLhwUhiI5MPZ7YwUBIhZvZK/yhpUJTmsySWWAvYsXxcGeseyOgJX5S&#10;UoPkB3C2v7POB8OKo4u/y4KSfC2VCguz3dwoQ/YMhbIOX4j/mZvS3lmDPzYijjsYI97hbT7aQPxT&#10;nqRZvErzyfpyPptk62w6yWfxfBIn+Sq/jLM8u11/8wEmWdFIzoW+k1ocRZhkf0fyoR1G+QQZkr6k&#10;+TSdjgz9Mck4fL9LspUOe1LJtqTzkxMrPK+vNce0WeGYVOM8+jn8UGWswfE/VCWowBM/SsANmyFI&#10;LjuKawP8EWVhAGlDhvE9wUkD5islPfZmSe2XHTOCEvVWo7TyJPNCcGGRTWcpLsy5ZXNuYbpCqJI6&#10;SsbpjRsfgF1n5LbBm0Yxa7hGOdYySMXrdozqIGLsv5DT4a3wDX6+Dl4/XrTldwAAAP//AwBQSwME&#10;FAAGAAgAAAAhALcpBmLeAAAACgEAAA8AAABkcnMvZG93bnJldi54bWxMj0FOwzAQRfdI3MEaJDYo&#10;tVtISkOcCpBAbFt6gEk8TSJiO4rdJr09w4ouR//rz3vFdra9ONMYOu80LBcKBLnam841Gg7fH8kz&#10;iBDRGey9Iw0XCrAtb28KzI2f3I7O+9gIHnEhRw1tjEMuZahbshgWfiDH2dGPFiOfYyPNiBOP216u&#10;lMqkxc7xhxYHem+p/tmfrIbj1/SQbqbqMx7Wu6fsDbt15S9a39/Nry8gIs3xvwx/+IwOJTNV/uRM&#10;EL2GJN0olomcsAIXknS1zEBUGh4zBbIs5LVC+QsAAP//AwBQSwECLQAUAAYACAAAACEAtoM4kv4A&#10;AADhAQAAEwAAAAAAAAAAAAAAAAAAAAAAW0NvbnRlbnRfVHlwZXNdLnhtbFBLAQItABQABgAIAAAA&#10;IQA4/SH/1gAAAJQBAAALAAAAAAAAAAAAAAAAAC8BAABfcmVscy8ucmVsc1BLAQItABQABgAIAAAA&#10;IQDU6mLYiAIAABkFAAAOAAAAAAAAAAAAAAAAAC4CAABkcnMvZTJvRG9jLnhtbFBLAQItABQABgAI&#10;AAAAIQC3KQZi3gAAAAoBAAAPAAAAAAAAAAAAAAAAAOIEAABkcnMvZG93bnJldi54bWxQSwUGAAAA&#10;AAQABADzAAAA7QUAAAAA&#10;" stroked="f">
            <v:textbox>
              <w:txbxContent>
                <w:p w:rsidR="00E46787" w:rsidRPr="007F4BFF" w:rsidRDefault="00E46787" w:rsidP="002F1F39">
                  <w:pPr>
                    <w:rPr>
                      <w:rFonts w:ascii="Arial" w:hAnsi="Arial" w:cs="Arial"/>
                      <w:b/>
                      <w:sz w:val="16"/>
                      <w:szCs w:val="16"/>
                      <w:lang w:val="sk-SK"/>
                    </w:rPr>
                  </w:pPr>
                </w:p>
              </w:txbxContent>
            </v:textbox>
          </v:shape>
        </w:pict>
      </w:r>
      <w:r w:rsidRPr="00147D21">
        <w:rPr>
          <w:b/>
          <w:iCs/>
          <w:noProof/>
          <w:spacing w:val="-5"/>
          <w:lang w:val="sk-SK" w:eastAsia="sk-SK"/>
        </w:rPr>
        <w:pict>
          <v:shape id="Blok textu 27" o:spid="_x0000_s1028" type="#_x0000_t202" style="position:absolute;left:0;text-align:left;margin-left:-349.15pt;margin-top:.9pt;width:31.35pt;height:1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igigIAABkFAAAOAAAAZHJzL2Uyb0RvYy54bWysVG1v0zAQ/o7Ef7D8vcsL6dpETad1owhp&#10;vEiDH+DGTmPN8QXbbTIm/jtnpy1lgIQQ+eDYvvPju3ue8+JqaBXZC2Ml6JImFzElQlfApd6W9POn&#10;9WROiXVMc6ZAi5I+Ckuvli9fLPquECk0oLgwBEG0LfqupI1zXRFFtmpEy+wFdEKjsQbTModLs424&#10;YT2itypK4/gy6sHwzkAlrMXd29FIlwG/rkXlPtS1FY6okmJsLowmjBs/RssFK7aGdY2sDmGwf4ii&#10;ZVLjpSeoW+YY2Rn5C1QrKwMWandRQRtBXctKhBwwmyR+ls19wzoRcsHi2O5UJvv/YKv3+4+GSF7S&#10;dEaJZi1ytFLwQJwY3I7gJlao72yBjvcdurphBQMyHbK13R1UD5ZouGmY3oprY6BvBOMYYeJPRmdH&#10;RxzrQTb9O+B4E9s5CEBDbVpfPiwIQXRk6vHEDgZCKtx8lc+TbEpJhaY0mSWzwF7EiuPhzlj3RkBL&#10;/KSkBskP4Gx/Z50PhhVHF3+XBSX5WioVFma7uVGG7BkKZR2+EP8zN6W9swZ/bEQcdzBGvMPbfLSB&#10;+Kc8SbN4leaT9eV8NsnW2XSSz+L5JE7yVX4ZZ3l2u/7mA0yyopGcC30ntTiKMMn+juRDO4zyCTIk&#10;fUnzaTodGfpjknH4fpdkKx32pJJtSecnJ1Z4Xl9rjmmzwjGpxnn0c/ihyliD4z9UJajAEz9KwA2b&#10;IUhuehTXBvgjysIA0obc43uCkwbMV0p67M2S2i87ZgQl6q1GaeVJlvlmDotsOktxYc4tm3ML0xVC&#10;ldRRMk5v3PgA7Dojtw3eNIpZwzXKsZZBKl63Y1QHEWP/hZwOb4Vv8PN18Prxoi2/AwAA//8DAFBL&#10;AwQUAAYACAAAACEAUSVimt4AAAAKAQAADwAAAGRycy9kb3ducmV2LnhtbEyPQU7DMBBF90jcwRok&#10;Nih1INRtQ5wKkEBsW3oAJ54mEfE4it0mvT3Dii5H/+nP+8V2dr044xg6TxoeFykIpNrbjhoNh++P&#10;ZA0iREPW9J5QwwUDbMvbm8Lk1k+0w/M+NoJLKORGQxvjkEsZ6hadCQs/IHF29KMzkc+xkXY0E5e7&#10;Xj6lqZLOdMQfWjPge4v1z/7kNBy/poflZqo+42G1e1ZvpltV/qL1/d38+gIi4hz/YfjTZ3Uo2any&#10;J7JB9BoStVlnzHLCExhIVLZUICoNmUpBloW8nlD+AgAA//8DAFBLAQItABQABgAIAAAAIQC2gziS&#10;/gAAAOEBAAATAAAAAAAAAAAAAAAAAAAAAABbQ29udGVudF9UeXBlc10ueG1sUEsBAi0AFAAGAAgA&#10;AAAhADj9If/WAAAAlAEAAAsAAAAAAAAAAAAAAAAALwEAAF9yZWxzLy5yZWxzUEsBAi0AFAAGAAgA&#10;AAAhAK8HyKCKAgAAGQUAAA4AAAAAAAAAAAAAAAAALgIAAGRycy9lMm9Eb2MueG1sUEsBAi0AFAAG&#10;AAgAAAAhAFElYpreAAAACgEAAA8AAAAAAAAAAAAAAAAA5AQAAGRycy9kb3ducmV2LnhtbFBLBQYA&#10;AAAABAAEAPMAAADvBQAAAAA=&#10;" stroked="f">
            <v:textbox>
              <w:txbxContent>
                <w:p w:rsidR="00E46787" w:rsidRPr="007F4BFF" w:rsidRDefault="00E46787" w:rsidP="002F1F39">
                  <w:pPr>
                    <w:rPr>
                      <w:rFonts w:ascii="Arial" w:hAnsi="Arial" w:cs="Arial"/>
                      <w:b/>
                      <w:sz w:val="16"/>
                      <w:szCs w:val="16"/>
                      <w:lang w:val="sk-SK"/>
                    </w:rPr>
                  </w:pPr>
                  <w:r w:rsidRPr="007F4BFF">
                    <w:rPr>
                      <w:rFonts w:ascii="Arial" w:hAnsi="Arial" w:cs="Arial"/>
                      <w:b/>
                      <w:sz w:val="16"/>
                      <w:szCs w:val="16"/>
                      <w:lang w:val="sk-SK"/>
                    </w:rPr>
                    <w:t>DTE</w:t>
                  </w:r>
                </w:p>
              </w:txbxContent>
            </v:textbox>
          </v:shape>
        </w:pict>
      </w:r>
      <w:r w:rsidR="002F1F39">
        <w:object w:dxaOrig="6453" w:dyaOrig="1071">
          <v:shape id="_x0000_i1046" type="#_x0000_t75" style="width:322.4pt;height:53.75pt" o:ole="">
            <v:imagedata r:id="rId75" o:title=""/>
          </v:shape>
          <o:OLEObject Type="Embed" ProgID="Visio.Drawing.11" ShapeID="_x0000_i1046" DrawAspect="Content" ObjectID="_1463244576" r:id="rId76"/>
        </w:object>
      </w:r>
    </w:p>
    <w:p w:rsidR="002F1F39" w:rsidRPr="00C16BCA" w:rsidRDefault="00147D21" w:rsidP="002F1F39">
      <w:pPr>
        <w:jc w:val="center"/>
        <w:rPr>
          <w:lang w:val="sk-SK"/>
        </w:rPr>
      </w:pPr>
      <w:r w:rsidRPr="00147D21">
        <w:rPr>
          <w:noProof/>
          <w:lang w:val="sk-SK" w:eastAsia="sk-SK"/>
        </w:rPr>
        <w:pict>
          <v:shape id="Blok textu 26" o:spid="_x0000_s1029" type="#_x0000_t202" style="position:absolute;left:0;text-align:left;margin-left:-352pt;margin-top:.9pt;width:34.2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H+hwIAABkFAAAOAAAAZHJzL2Uyb0RvYy54bWysVG1v0zAQ/o7Ef7D8vcsL6UuipdO6UYQ0&#10;XqTBD3ATp7Hm+IztNhkT/52z05YyQEKIVHJt3/nx3T3P+fJq6CTZc2MFqJImFzElXFVQC7Ut6edP&#10;68mCEuuYqpkExUv6yC29Wr58cdnrgqfQgqy5IQiibNHrkrbO6SKKbNXyjtkL0FyhsQHTMYdLs41q&#10;w3pE72SUxvEs6sHU2kDFrcXd29FIlwG/aXjlPjSN5Y7IkmJsLowmjBs/RstLVmwN062oDmGwf4ii&#10;Y0LhpSeoW+YY2RnxC1QnKgMWGndRQRdB04iKhxwwmyR+ls19yzQPuWBxrD6Vyf4/2Or9/qMhoi5p&#10;OqNEsQ45Wkl4II4PbkdwEyvUa1ug471GVzesYECmQ7ZW30H1YImCm5apLb82BvqWsxojTPzJ6Ozo&#10;iGM9yKZ/BzXexHYOAtDQmM6XDwtCEB2Zejyxg4GQCjezV/hDS4WmNJkn88BexIrjYW2se8OhI35S&#10;UoPkB3C2v7POB8OKo4u/y4IU9VpIGRZmu7mRhuwZCmUdvhD/MzepvLMCf2xEHHcwRrzD23y0gfin&#10;PEmzeJXmk/VsMZ9k62w6yefxYhIn+SqfxVme3a6/+QCTrGhFXXN1JxQ/ijDJ/o7kQzuM8gkyJH1J&#10;82k6HRn6Y5Jx+H6XZCcc9qQUXUkXJydWeF5fqxrTZoVjQo7z6OfwQ5WxBsf/UJWgAk/8KAE3bIYg&#10;uZO4NlA/oiwMIG3IML4nOGnBfKWkx94sqf2yY4ZTIt8qlFaeZF4ILiyy6TzFhTm3bM4tTFUIVVJH&#10;yTi9ceMDsNNGbFu8aRSzgmuUYyOCVLxux6gOIsb+Czkd3grf4Ofr4PXjRVt+BwAA//8DAFBLAwQU&#10;AAYACAAAACEAT9cpRd4AAAAKAQAADwAAAGRycy9kb3ducmV2LnhtbEyPQU7DMBBF90jcwRokNih1&#10;oK1D0zgVIIHYtvQATjxNIuJxFLtNenuGFSxH/+vPe8Vudr244Bg6TxoeFykIpNrbjhoNx6/35BlE&#10;iIas6T2hhisG2JW3N4XJrZ9oj5dDbASPUMiNhjbGIZcy1C06ExZ+QOLs5EdnIp9jI+1oJh53vXxK&#10;UyWd6Yg/tGbAtxbr78PZaTh9Tg/rzVR9xGO2X6lX02WVv2p9fze/bEFEnONfGX7xGR1KZqr8mWwQ&#10;vYYkS1csEzlhBS4karlWICoNS5WCLAv5X6H8AQAA//8DAFBLAQItABQABgAIAAAAIQC2gziS/gAA&#10;AOEBAAATAAAAAAAAAAAAAAAAAAAAAABbQ29udGVudF9UeXBlc10ueG1sUEsBAi0AFAAGAAgAAAAh&#10;ADj9If/WAAAAlAEAAAsAAAAAAAAAAAAAAAAALwEAAF9yZWxzLy5yZWxzUEsBAi0AFAAGAAgAAAAh&#10;ADFDUf6HAgAAGQUAAA4AAAAAAAAAAAAAAAAALgIAAGRycy9lMm9Eb2MueG1sUEsBAi0AFAAGAAgA&#10;AAAhAE/XKUXeAAAACgEAAA8AAAAAAAAAAAAAAAAA4QQAAGRycy9kb3ducmV2LnhtbFBLBQYAAAAA&#10;BAAEAPMAAADsBQAAAAA=&#10;" stroked="f">
            <v:textbox>
              <w:txbxContent>
                <w:p w:rsidR="00E46787" w:rsidRPr="007F4BFF" w:rsidRDefault="00E46787" w:rsidP="002F1F39">
                  <w:pPr>
                    <w:rPr>
                      <w:rFonts w:ascii="Arial" w:hAnsi="Arial" w:cs="Arial"/>
                      <w:b/>
                      <w:sz w:val="16"/>
                      <w:szCs w:val="16"/>
                      <w:lang w:val="sk-SK"/>
                    </w:rPr>
                  </w:pPr>
                  <w:r w:rsidRPr="007F4BFF">
                    <w:rPr>
                      <w:rFonts w:ascii="Arial" w:hAnsi="Arial" w:cs="Arial"/>
                      <w:b/>
                      <w:sz w:val="16"/>
                      <w:szCs w:val="16"/>
                      <w:lang w:val="sk-SK"/>
                    </w:rPr>
                    <w:t>DTE</w:t>
                  </w:r>
                </w:p>
              </w:txbxContent>
            </v:textbox>
          </v:shape>
        </w:pict>
      </w:r>
      <w:r w:rsidRPr="00147D21">
        <w:rPr>
          <w:noProof/>
          <w:spacing w:val="-3"/>
          <w:lang w:val="sk-SK" w:eastAsia="sk-SK"/>
        </w:rPr>
        <w:pict>
          <v:shape id="Blok textu 25" o:spid="_x0000_s1030" type="#_x0000_t202" style="position:absolute;left:0;text-align:left;margin-left:-112.6pt;margin-top:.9pt;width:34.2pt;height:1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CSiAIAABkFAAAOAAAAZHJzL2Uyb0RvYy54bWysVG1v0zAQ/o7Ef7D8vcsL6dpETad1owhp&#10;vEiDH+DGTmPN8QXbbTIm/jtnpy1lgIQQqeTavvPju3ue8+JqaBXZC2Ml6JImFzElQlfApd6W9POn&#10;9WROiXVMc6ZAi5I+Ckuvli9fLPquECk0oLgwBEG0LfqupI1zXRFFtmpEy+wFdEKjsQbTModLs424&#10;YT2itypK4/gy6sHwzkAlrMXd29FIlwG/rkXlPtS1FY6okmJsLowmjBs/RssFK7aGdY2sDmGwf4ii&#10;ZVLjpSeoW+YY2Rn5C1QrKwMWandRQRtBXctKhBwwmyR+ls19wzoRcsHi2O5UJvv/YKv3+4+GSF7S&#10;dEqJZi1ytFLwQJwY3I7gJlao72yBjvcdurphBQMyHbK13R1UD5ZouGmY3oprY6BvBOMYYeJPRmdH&#10;RxzrQTb9O+B4E9s5CEBDbVpfPiwIQXRk6vHEDgZCKtzMXuEPLRWa0mSWzAJ7ESuOhztj3RsBLfGT&#10;khokP4Cz/Z11PhhWHF38XRaU5GupVFiY7eZGGbJnKJR1+EL8z9yU9s4a/LERcdzBGPEOb/PRBuKf&#10;8iTN4lWaT9aX89kkW2fTST6L55M4yVf5ZZzl2e36mw8wyYpGci70ndTiKMIk+zuSD+0wyifIkPQl&#10;zafIXMjrj0nG4ftdkq102JNKtiWdn5xY4Xl9rTmmzQrHpBrn0c/hhypjDY7/oSpBBZ74UQJu2AxB&#10;crOjuDbAH1EWBpA2ZBjfE5w0YL5S0mNvltR+2TEjKFFvNUorTzIvBBcW2XSW4sKcWzbnFqYrhCqp&#10;o2Sc3rjxAdh1Rm4bvGkUs4ZrlGMtg1S8bseoDiLG/gs5Hd4K3+Dn6+D140VbfgcAAP//AwBQSwME&#10;FAAGAAgAAAAhAJpt1gLeAAAACgEAAA8AAABkcnMvZG93bnJldi54bWxMj0FPg0AQhe8m/ofNmHgx&#10;dCkKVWRp1ETjtbU/YIApENlZwm4L/feOJ73Ny/vy5r1iu9hBnWnyvWMD61UMirh2Tc+tgcPXe/QI&#10;ygfkBgfHZOBCHrbl9VWBeeNm3tF5H1olIexzNNCFMOZa+7oji37lRmLxjm6yGEROrW4mnCXcDjqJ&#10;40xb7Fk+dDjSW0f19/5kDRw/57v0aa4+wmGze8hesd9U7mLM7c3y8gwq0BL+YPitL9WhlE6VO3Hj&#10;1WAgSpI0EVYcmSBAtE4zuSoD91kMuiz0/wnlDwAAAP//AwBQSwECLQAUAAYACAAAACEAtoM4kv4A&#10;AADhAQAAEwAAAAAAAAAAAAAAAAAAAAAAW0NvbnRlbnRfVHlwZXNdLnhtbFBLAQItABQABgAIAAAA&#10;IQA4/SH/1gAAAJQBAAALAAAAAAAAAAAAAAAAAC8BAABfcmVscy8ucmVsc1BLAQItABQABgAIAAAA&#10;IQBN2qCSiAIAABkFAAAOAAAAAAAAAAAAAAAAAC4CAABkcnMvZTJvRG9jLnhtbFBLAQItABQABgAI&#10;AAAAIQCabdYC3gAAAAoBAAAPAAAAAAAAAAAAAAAAAOIEAABkcnMvZG93bnJldi54bWxQSwUGAAAA&#10;AAQABADzAAAA7QUAAAAA&#10;" stroked="f">
            <v:textbox>
              <w:txbxContent>
                <w:p w:rsidR="00E46787" w:rsidRPr="007F4BFF" w:rsidRDefault="00E46787" w:rsidP="002F1F39">
                  <w:pPr>
                    <w:rPr>
                      <w:rFonts w:ascii="Arial" w:hAnsi="Arial" w:cs="Arial"/>
                      <w:b/>
                      <w:sz w:val="16"/>
                      <w:szCs w:val="16"/>
                      <w:lang w:val="sk-SK"/>
                    </w:rPr>
                  </w:pPr>
                  <w:r w:rsidRPr="007F4BFF">
                    <w:rPr>
                      <w:rFonts w:ascii="Arial" w:hAnsi="Arial" w:cs="Arial"/>
                      <w:b/>
                      <w:sz w:val="16"/>
                      <w:szCs w:val="16"/>
                      <w:lang w:val="sk-SK"/>
                    </w:rPr>
                    <w:t>DC</w:t>
                  </w:r>
                  <w:r>
                    <w:rPr>
                      <w:rFonts w:ascii="Arial" w:hAnsi="Arial" w:cs="Arial"/>
                      <w:b/>
                      <w:sz w:val="16"/>
                      <w:szCs w:val="16"/>
                      <w:lang w:val="sk-SK"/>
                    </w:rPr>
                    <w:t>E</w:t>
                  </w:r>
                </w:p>
              </w:txbxContent>
            </v:textbox>
          </v:shape>
        </w:pict>
      </w:r>
      <w:r w:rsidRPr="00147D21">
        <w:rPr>
          <w:bCs/>
          <w:noProof/>
          <w:lang w:val="sk-SK" w:eastAsia="sk-SK"/>
        </w:rPr>
        <w:pict>
          <v:shape id="Blok textu 24" o:spid="_x0000_s1031" type="#_x0000_t202" style="position:absolute;left:0;text-align:left;margin-left:-295pt;margin-top:.9pt;width:34.2pt;height:1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bu6iAIAABkFAAAOAAAAZHJzL2Uyb0RvYy54bWysVG1v0zAQ/o7Ef7D8vcsL6dpETad1owhp&#10;vEiDH+AmTmPN8RnbbTIm/jtnpy1lgIQQqeTavvPju3ue8+Jq6CTZc2MFqJImFzElXFVQC7Ut6edP&#10;68mcEuuYqpkExUv6yC29Wr58seh1wVNoQdbcEARRtuh1SVvndBFFtmp5x+wFaK7Q2IDpmMOl2Ua1&#10;YT2idzJK4/gy6sHU2kDFrcXd29FIlwG/aXjlPjSN5Y7IkmJsLowmjBs/RssFK7aG6VZUhzDYP0TR&#10;MaHw0hPULXOM7Iz4BaoTlQELjbuooIugaUTFQw6YTRI/y+a+ZZqHXLA4Vp/KZP8fbPV+/9EQUZc0&#10;zShRrEOOVhIeiOOD2xHcxAr12hboeK/R1Q0rGJDpkK3Vd1A9WKLgpmVqy6+Ngb7lrMYIE38yOjs6&#10;4lgPsunfQY03sZ2DADQ0pvPlw4IQREemHk/sYCCkws3sFf7QUqEpTWbJLLAXseJ4WBvr3nDoiJ+U&#10;1CD5AZzt76zzwbDi6OLvsiBFvRZShoXZbm6kIXuGQlmHL8T/zE0q76zAHxsRxx2MEe/wNh9tIP4p&#10;T9IsXqX5ZH05n02ydTad5LN4PomTfJVfxlme3a6/+QCTrGhFXXN1JxQ/ijDJ/o7kQzuM8gkyJH1J&#10;82k6HRn6Y5Jx+H6XZCcc9qQUXUnnJydWeF5fqxrTZoVjQo7z6OfwQ5WxBsf/UJWgAk/8KAE3bIYg&#10;uflRXBuoH1EWBpA2ZBjfE5y0YL5S0mNvltR+2THDKZFvFUorTzIvBBcW2XSW4sKcWzbnFqYqhCqp&#10;o2Sc3rjxAdhpI7Yt3jSKWcE1yrERQSpet2NUBxFj/4WcDm+Fb/DzdfD68aItvwMAAP//AwBQSwME&#10;FAAGAAgAAAAhALcpBmLeAAAACgEAAA8AAABkcnMvZG93bnJldi54bWxMj0FOwzAQRfdI3MEaJDYo&#10;tVtISkOcCpBAbFt6gEk8TSJiO4rdJr09w4ouR//rz3vFdra9ONMYOu80LBcKBLnam841Gg7fH8kz&#10;iBDRGey9Iw0XCrAtb28KzI2f3I7O+9gIHnEhRw1tjEMuZahbshgWfiDH2dGPFiOfYyPNiBOP216u&#10;lMqkxc7xhxYHem+p/tmfrIbj1/SQbqbqMx7Wu6fsDbt15S9a39/Nry8gIs3xvwx/+IwOJTNV/uRM&#10;EL2GJN0olomcsAIXknS1zEBUGh4zBbIs5LVC+QsAAP//AwBQSwECLQAUAAYACAAAACEAtoM4kv4A&#10;AADhAQAAEwAAAAAAAAAAAAAAAAAAAAAAW0NvbnRlbnRfVHlwZXNdLnhtbFBLAQItABQABgAIAAAA&#10;IQA4/SH/1gAAAJQBAAALAAAAAAAAAAAAAAAAAC8BAABfcmVscy8ucmVsc1BLAQItABQABgAIAAAA&#10;IQBh5bu6iAIAABkFAAAOAAAAAAAAAAAAAAAAAC4CAABkcnMvZTJvRG9jLnhtbFBLAQItABQABgAI&#10;AAAAIQC3KQZi3gAAAAoBAAAPAAAAAAAAAAAAAAAAAOIEAABkcnMvZG93bnJldi54bWxQSwUGAAAA&#10;AAQABADzAAAA7QUAAAAA&#10;" stroked="f">
            <v:textbox>
              <w:txbxContent>
                <w:p w:rsidR="00E46787" w:rsidRPr="007F4BFF" w:rsidRDefault="00E46787" w:rsidP="002F1F39">
                  <w:pPr>
                    <w:rPr>
                      <w:rFonts w:ascii="Arial" w:hAnsi="Arial" w:cs="Arial"/>
                      <w:b/>
                      <w:sz w:val="16"/>
                      <w:szCs w:val="16"/>
                      <w:lang w:val="sk-SK"/>
                    </w:rPr>
                  </w:pPr>
                  <w:r w:rsidRPr="007F4BFF">
                    <w:rPr>
                      <w:rFonts w:ascii="Arial" w:hAnsi="Arial" w:cs="Arial"/>
                      <w:b/>
                      <w:sz w:val="16"/>
                      <w:szCs w:val="16"/>
                      <w:lang w:val="sk-SK"/>
                    </w:rPr>
                    <w:t>DC</w:t>
                  </w:r>
                  <w:r>
                    <w:rPr>
                      <w:rFonts w:ascii="Arial" w:hAnsi="Arial" w:cs="Arial"/>
                      <w:b/>
                      <w:sz w:val="16"/>
                      <w:szCs w:val="16"/>
                      <w:lang w:val="sk-SK"/>
                    </w:rPr>
                    <w:t>E</w:t>
                  </w:r>
                </w:p>
              </w:txbxContent>
            </v:textbox>
          </v:shape>
        </w:pict>
      </w:r>
      <w:r w:rsidR="002F1F39" w:rsidRPr="00C16BCA">
        <w:rPr>
          <w:bCs/>
          <w:lang w:val="sk-SK"/>
        </w:rPr>
        <w:t>Obr. 3.1</w:t>
      </w:r>
      <w:r w:rsidR="002F1F39">
        <w:rPr>
          <w:bCs/>
          <w:lang w:val="sk-SK"/>
        </w:rPr>
        <w:t>7</w:t>
      </w:r>
      <w:r w:rsidR="002F1F39" w:rsidRPr="00C16BCA">
        <w:rPr>
          <w:bCs/>
          <w:lang w:val="sk-SK"/>
        </w:rPr>
        <w:t>.b Sériový prenos dát</w:t>
      </w:r>
    </w:p>
    <w:p w:rsidR="002F1F39" w:rsidRPr="00C16BCA" w:rsidRDefault="002F1F39" w:rsidP="002F1F39">
      <w:pPr>
        <w:rPr>
          <w:lang w:val="sk-SK"/>
        </w:rPr>
      </w:pPr>
      <w:r w:rsidRPr="00C16BCA">
        <w:rPr>
          <w:lang w:val="sk-SK"/>
        </w:rPr>
        <w:t>Rozdiely oboch spôsobov prenosu sú aj pri prijímaní dát. Kým paralelný prenos vyhodnocuje blok dát v jednom okamžiku, sériový prenos vyhodnocuje na prijímacej strane prvky časovej postupnosti signálu</w:t>
      </w:r>
      <w:r w:rsidR="00DE4C52">
        <w:rPr>
          <w:lang w:val="sk-SK"/>
        </w:rPr>
        <w:t>, či sú</w:t>
      </w:r>
      <w:r w:rsidRPr="00C16BCA">
        <w:rPr>
          <w:lang w:val="sk-SK"/>
        </w:rPr>
        <w:t xml:space="preserve"> v časovom súlade s vysielacou stranou. Pri sériovom prenose musí byť zabezpečená časová synchronizácia vysielacej a prijímacej strany. Prijímač musí poznať začiatok a koniec kedy dochádza k zmene signálového stavu - začiatky a konce </w:t>
      </w:r>
      <w:r w:rsidRPr="00C16BCA">
        <w:rPr>
          <w:lang w:val="sk-SK"/>
        </w:rPr>
        <w:lastRenderedPageBreak/>
        <w:t>blokov dát. Na základe týchto údajov prijímač stanoví rozhodujúci okamih pre vyhodnotenie signálového stavu jednotlivých prvkov.</w:t>
      </w:r>
    </w:p>
    <w:p w:rsidR="002F1F39" w:rsidRPr="00C16BCA" w:rsidRDefault="002F1F39" w:rsidP="002F1F39">
      <w:pPr>
        <w:pStyle w:val="Nadpis3"/>
      </w:pPr>
      <w:proofErr w:type="spellStart"/>
      <w:r w:rsidRPr="00C16BCA">
        <w:t>Synchronizácia</w:t>
      </w:r>
      <w:proofErr w:type="spellEnd"/>
      <w:r w:rsidRPr="00C16BCA">
        <w:t xml:space="preserve"> </w:t>
      </w:r>
      <w:proofErr w:type="spellStart"/>
      <w:r w:rsidRPr="00C16BCA">
        <w:t>pri</w:t>
      </w:r>
      <w:proofErr w:type="spellEnd"/>
      <w:r w:rsidRPr="00C16BCA">
        <w:t xml:space="preserve"> </w:t>
      </w:r>
      <w:proofErr w:type="spellStart"/>
      <w:r w:rsidRPr="00C16BCA">
        <w:t>prenose</w:t>
      </w:r>
      <w:proofErr w:type="spellEnd"/>
    </w:p>
    <w:p w:rsidR="002F1F39" w:rsidRPr="00C16BCA" w:rsidRDefault="002F1F39" w:rsidP="002F1F39">
      <w:proofErr w:type="spellStart"/>
      <w:r w:rsidRPr="005D4024">
        <w:rPr>
          <w:highlight w:val="green"/>
        </w:rPr>
        <w:t>Priebeh</w:t>
      </w:r>
      <w:proofErr w:type="spellEnd"/>
      <w:r w:rsidRPr="005D4024">
        <w:rPr>
          <w:highlight w:val="green"/>
        </w:rPr>
        <w:t xml:space="preserve"> </w:t>
      </w:r>
      <w:proofErr w:type="spellStart"/>
      <w:r w:rsidRPr="005D4024">
        <w:rPr>
          <w:highlight w:val="green"/>
        </w:rPr>
        <w:t>digitálneho</w:t>
      </w:r>
      <w:proofErr w:type="spellEnd"/>
      <w:r w:rsidRPr="005D4024">
        <w:rPr>
          <w:highlight w:val="green"/>
        </w:rPr>
        <w:t xml:space="preserve"> signálu má tvar </w:t>
      </w:r>
      <w:proofErr w:type="spellStart"/>
      <w:r w:rsidRPr="005D4024">
        <w:rPr>
          <w:highlight w:val="green"/>
        </w:rPr>
        <w:t>obdĺžnika</w:t>
      </w:r>
      <w:proofErr w:type="spellEnd"/>
      <w:r w:rsidRPr="005D4024">
        <w:rPr>
          <w:highlight w:val="green"/>
        </w:rPr>
        <w:t xml:space="preserve">, </w:t>
      </w:r>
      <w:proofErr w:type="spellStart"/>
      <w:r w:rsidRPr="005D4024">
        <w:rPr>
          <w:highlight w:val="green"/>
        </w:rPr>
        <w:t>ktorého</w:t>
      </w:r>
      <w:proofErr w:type="spellEnd"/>
      <w:r w:rsidRPr="005D4024">
        <w:rPr>
          <w:highlight w:val="green"/>
        </w:rPr>
        <w:t xml:space="preserve"> skokové </w:t>
      </w:r>
      <w:proofErr w:type="spellStart"/>
      <w:r w:rsidRPr="005D4024">
        <w:rPr>
          <w:highlight w:val="green"/>
        </w:rPr>
        <w:t>zmeny</w:t>
      </w:r>
      <w:proofErr w:type="spellEnd"/>
      <w:r w:rsidRPr="005D4024">
        <w:rPr>
          <w:highlight w:val="green"/>
        </w:rPr>
        <w:t xml:space="preserve"> </w:t>
      </w:r>
      <w:proofErr w:type="spellStart"/>
      <w:r w:rsidRPr="005D4024">
        <w:rPr>
          <w:highlight w:val="green"/>
        </w:rPr>
        <w:t>sa</w:t>
      </w:r>
      <w:proofErr w:type="spellEnd"/>
      <w:r w:rsidRPr="005D4024">
        <w:rPr>
          <w:highlight w:val="green"/>
        </w:rPr>
        <w:t xml:space="preserve"> </w:t>
      </w:r>
      <w:proofErr w:type="spellStart"/>
      <w:r w:rsidRPr="005D4024">
        <w:rPr>
          <w:highlight w:val="green"/>
        </w:rPr>
        <w:t>vysielajú</w:t>
      </w:r>
      <w:proofErr w:type="spellEnd"/>
      <w:r w:rsidRPr="005D4024">
        <w:rPr>
          <w:highlight w:val="green"/>
        </w:rPr>
        <w:t xml:space="preserve"> v </w:t>
      </w:r>
      <w:proofErr w:type="spellStart"/>
      <w:r w:rsidRPr="005D4024">
        <w:rPr>
          <w:highlight w:val="green"/>
        </w:rPr>
        <w:t>krátkych</w:t>
      </w:r>
      <w:proofErr w:type="spellEnd"/>
      <w:r w:rsidRPr="005D4024">
        <w:rPr>
          <w:highlight w:val="green"/>
        </w:rPr>
        <w:t xml:space="preserve"> časových </w:t>
      </w:r>
      <w:proofErr w:type="spellStart"/>
      <w:r w:rsidRPr="005D4024">
        <w:rPr>
          <w:highlight w:val="green"/>
        </w:rPr>
        <w:t>intervaloch</w:t>
      </w:r>
      <w:proofErr w:type="spellEnd"/>
      <w:r w:rsidRPr="005D4024">
        <w:rPr>
          <w:highlight w:val="green"/>
        </w:rPr>
        <w:t xml:space="preserve">.  Aby </w:t>
      </w:r>
      <w:proofErr w:type="spellStart"/>
      <w:r w:rsidRPr="005D4024">
        <w:rPr>
          <w:highlight w:val="green"/>
        </w:rPr>
        <w:t>prijímač</w:t>
      </w:r>
      <w:proofErr w:type="spellEnd"/>
      <w:r w:rsidRPr="005D4024">
        <w:rPr>
          <w:highlight w:val="green"/>
        </w:rPr>
        <w:t xml:space="preserve"> </w:t>
      </w:r>
      <w:proofErr w:type="spellStart"/>
      <w:r w:rsidRPr="005D4024">
        <w:rPr>
          <w:highlight w:val="green"/>
        </w:rPr>
        <w:t>vedel</w:t>
      </w:r>
      <w:proofErr w:type="spellEnd"/>
      <w:r w:rsidRPr="005D4024">
        <w:rPr>
          <w:highlight w:val="green"/>
        </w:rPr>
        <w:t xml:space="preserve">, </w:t>
      </w:r>
      <w:proofErr w:type="spellStart"/>
      <w:r w:rsidRPr="005D4024">
        <w:rPr>
          <w:highlight w:val="green"/>
        </w:rPr>
        <w:t>ako</w:t>
      </w:r>
      <w:proofErr w:type="spellEnd"/>
      <w:r w:rsidRPr="005D4024">
        <w:rPr>
          <w:highlight w:val="green"/>
        </w:rPr>
        <w:t xml:space="preserve"> často má </w:t>
      </w:r>
      <w:proofErr w:type="spellStart"/>
      <w:r w:rsidRPr="005D4024">
        <w:rPr>
          <w:highlight w:val="green"/>
        </w:rPr>
        <w:t>zisťovať</w:t>
      </w:r>
      <w:proofErr w:type="spellEnd"/>
      <w:r w:rsidRPr="005D4024">
        <w:rPr>
          <w:highlight w:val="green"/>
        </w:rPr>
        <w:t xml:space="preserve"> hodnotu signálu, </w:t>
      </w:r>
      <w:proofErr w:type="spellStart"/>
      <w:r w:rsidRPr="005D4024">
        <w:rPr>
          <w:highlight w:val="green"/>
        </w:rPr>
        <w:t>ktorý</w:t>
      </w:r>
      <w:proofErr w:type="spellEnd"/>
      <w:r w:rsidRPr="005D4024">
        <w:rPr>
          <w:highlight w:val="green"/>
        </w:rPr>
        <w:t xml:space="preserve"> bol vyslaný, </w:t>
      </w:r>
      <w:proofErr w:type="spellStart"/>
      <w:r w:rsidRPr="005D4024">
        <w:rPr>
          <w:highlight w:val="green"/>
        </w:rPr>
        <w:t>musia</w:t>
      </w:r>
      <w:proofErr w:type="spellEnd"/>
      <w:r w:rsidRPr="005D4024">
        <w:rPr>
          <w:highlight w:val="green"/>
        </w:rPr>
        <w:t xml:space="preserve"> byť </w:t>
      </w:r>
      <w:proofErr w:type="spellStart"/>
      <w:r w:rsidRPr="005D4024">
        <w:rPr>
          <w:highlight w:val="green"/>
        </w:rPr>
        <w:t>vysielač</w:t>
      </w:r>
      <w:proofErr w:type="spellEnd"/>
      <w:r w:rsidRPr="005D4024">
        <w:rPr>
          <w:highlight w:val="green"/>
        </w:rPr>
        <w:t xml:space="preserve"> a </w:t>
      </w:r>
      <w:proofErr w:type="spellStart"/>
      <w:r w:rsidRPr="005D4024">
        <w:rPr>
          <w:highlight w:val="green"/>
        </w:rPr>
        <w:t>prijímač</w:t>
      </w:r>
      <w:proofErr w:type="spellEnd"/>
      <w:r w:rsidRPr="005D4024">
        <w:rPr>
          <w:highlight w:val="green"/>
        </w:rPr>
        <w:t xml:space="preserve"> </w:t>
      </w:r>
      <w:proofErr w:type="spellStart"/>
      <w:r w:rsidRPr="005D4024">
        <w:rPr>
          <w:highlight w:val="green"/>
        </w:rPr>
        <w:t>zosynchronizovaný</w:t>
      </w:r>
      <w:proofErr w:type="spellEnd"/>
      <w:r w:rsidRPr="005D4024">
        <w:rPr>
          <w:highlight w:val="green"/>
        </w:rPr>
        <w:t>.</w:t>
      </w:r>
      <w:r w:rsidRPr="00C16BCA">
        <w:t xml:space="preserve">  K </w:t>
      </w:r>
      <w:proofErr w:type="spellStart"/>
      <w:r w:rsidRPr="00C16BCA">
        <w:t>synchronizácii</w:t>
      </w:r>
      <w:proofErr w:type="spellEnd"/>
      <w:r w:rsidRPr="00C16BCA">
        <w:t xml:space="preserve"> je využívaná </w:t>
      </w:r>
      <w:proofErr w:type="spellStart"/>
      <w:r w:rsidRPr="00C16BCA">
        <w:t>zmena</w:t>
      </w:r>
      <w:proofErr w:type="spellEnd"/>
      <w:r w:rsidRPr="00C16BCA">
        <w:t xml:space="preserve"> </w:t>
      </w:r>
      <w:proofErr w:type="spellStart"/>
      <w:r w:rsidRPr="00C16BCA">
        <w:t>digitálneho</w:t>
      </w:r>
      <w:proofErr w:type="spellEnd"/>
      <w:r w:rsidRPr="00C16BCA">
        <w:t xml:space="preserve"> signálu. </w:t>
      </w:r>
      <w:r w:rsidRPr="005D4024">
        <w:rPr>
          <w:highlight w:val="yellow"/>
        </w:rPr>
        <w:t xml:space="preserve">Pravidelné </w:t>
      </w:r>
      <w:proofErr w:type="spellStart"/>
      <w:r w:rsidRPr="005D4024">
        <w:rPr>
          <w:highlight w:val="yellow"/>
        </w:rPr>
        <w:t>zisťovanie</w:t>
      </w:r>
      <w:proofErr w:type="spellEnd"/>
      <w:r w:rsidRPr="005D4024">
        <w:rPr>
          <w:highlight w:val="yellow"/>
        </w:rPr>
        <w:t xml:space="preserve"> hodnoty </w:t>
      </w:r>
      <w:proofErr w:type="spellStart"/>
      <w:r w:rsidRPr="005D4024">
        <w:rPr>
          <w:highlight w:val="yellow"/>
        </w:rPr>
        <w:t>digitálneho</w:t>
      </w:r>
      <w:proofErr w:type="spellEnd"/>
      <w:r w:rsidRPr="005D4024">
        <w:rPr>
          <w:highlight w:val="yellow"/>
        </w:rPr>
        <w:t xml:space="preserve"> signálu </w:t>
      </w:r>
      <w:proofErr w:type="spellStart"/>
      <w:r w:rsidRPr="005D4024">
        <w:rPr>
          <w:highlight w:val="yellow"/>
        </w:rPr>
        <w:t>sa</w:t>
      </w:r>
      <w:proofErr w:type="spellEnd"/>
      <w:r w:rsidRPr="005D4024">
        <w:rPr>
          <w:highlight w:val="yellow"/>
        </w:rPr>
        <w:t xml:space="preserve"> realizuje s </w:t>
      </w:r>
      <w:proofErr w:type="spellStart"/>
      <w:r w:rsidRPr="005D4024">
        <w:rPr>
          <w:highlight w:val="yellow"/>
        </w:rPr>
        <w:t>pomocou</w:t>
      </w:r>
      <w:proofErr w:type="spellEnd"/>
      <w:r w:rsidRPr="005D4024">
        <w:rPr>
          <w:highlight w:val="yellow"/>
        </w:rPr>
        <w:t xml:space="preserve"> </w:t>
      </w:r>
      <w:proofErr w:type="spellStart"/>
      <w:r w:rsidRPr="005D4024">
        <w:rPr>
          <w:highlight w:val="yellow"/>
        </w:rPr>
        <w:t>časovača</w:t>
      </w:r>
      <w:proofErr w:type="spellEnd"/>
      <w:r w:rsidRPr="005D4024">
        <w:rPr>
          <w:highlight w:val="yellow"/>
        </w:rPr>
        <w:t>.</w:t>
      </w:r>
      <w:r w:rsidRPr="00C16BCA">
        <w:t xml:space="preserve"> Na obrázku 3.1</w:t>
      </w:r>
      <w:r>
        <w:t>8</w:t>
      </w:r>
      <w:r w:rsidRPr="00C16BCA">
        <w:t xml:space="preserve"> a je </w:t>
      </w:r>
      <w:proofErr w:type="spellStart"/>
      <w:r w:rsidRPr="00C16BCA">
        <w:t>znázornená</w:t>
      </w:r>
      <w:proofErr w:type="spellEnd"/>
      <w:r w:rsidRPr="00C16BCA">
        <w:t xml:space="preserve"> </w:t>
      </w:r>
      <w:proofErr w:type="spellStart"/>
      <w:r w:rsidRPr="00C16BCA">
        <w:t>situácia</w:t>
      </w:r>
      <w:proofErr w:type="spellEnd"/>
      <w:r w:rsidRPr="00C16BCA">
        <w:t xml:space="preserve">, </w:t>
      </w:r>
      <w:proofErr w:type="spellStart"/>
      <w:r w:rsidRPr="00C16BCA">
        <w:t>kedy</w:t>
      </w:r>
      <w:proofErr w:type="spellEnd"/>
      <w:r w:rsidRPr="00C16BCA">
        <w:t xml:space="preserve"> </w:t>
      </w:r>
      <w:proofErr w:type="spellStart"/>
      <w:r w:rsidRPr="00C16BCA">
        <w:t>sa</w:t>
      </w:r>
      <w:proofErr w:type="spellEnd"/>
      <w:r w:rsidRPr="00C16BCA">
        <w:t xml:space="preserve"> </w:t>
      </w:r>
      <w:proofErr w:type="spellStart"/>
      <w:r w:rsidRPr="00C16BCA">
        <w:t>rozchádzajú</w:t>
      </w:r>
      <w:proofErr w:type="spellEnd"/>
      <w:r w:rsidRPr="00C16BCA">
        <w:t xml:space="preserve"> časovače, </w:t>
      </w:r>
      <w:proofErr w:type="spellStart"/>
      <w:r w:rsidRPr="00C16BCA">
        <w:t>lebo</w:t>
      </w:r>
      <w:proofErr w:type="spellEnd"/>
      <w:r w:rsidRPr="00C16BCA">
        <w:t xml:space="preserve"> každý </w:t>
      </w:r>
      <w:proofErr w:type="spellStart"/>
      <w:r w:rsidRPr="00C16BCA">
        <w:t>ma</w:t>
      </w:r>
      <w:proofErr w:type="spellEnd"/>
      <w:r w:rsidRPr="00C16BCA">
        <w:t xml:space="preserve"> </w:t>
      </w:r>
      <w:proofErr w:type="spellStart"/>
      <w:r w:rsidRPr="00C16BCA">
        <w:t>inú</w:t>
      </w:r>
      <w:proofErr w:type="spellEnd"/>
      <w:r w:rsidRPr="00C16BCA">
        <w:t xml:space="preserve"> </w:t>
      </w:r>
      <w:proofErr w:type="spellStart"/>
      <w:r w:rsidRPr="00C16BCA">
        <w:t>frekvenciu</w:t>
      </w:r>
      <w:proofErr w:type="spellEnd"/>
      <w:r w:rsidRPr="00C16BCA">
        <w:t xml:space="preserve"> - </w:t>
      </w:r>
      <w:proofErr w:type="spellStart"/>
      <w:r w:rsidRPr="00C16BCA">
        <w:t>dĺžku</w:t>
      </w:r>
      <w:proofErr w:type="spellEnd"/>
      <w:r w:rsidRPr="00C16BCA">
        <w:t xml:space="preserve"> </w:t>
      </w:r>
      <w:proofErr w:type="spellStart"/>
      <w:r w:rsidRPr="00C16BCA">
        <w:t>jedného</w:t>
      </w:r>
      <w:proofErr w:type="spellEnd"/>
      <w:r w:rsidRPr="00C16BCA">
        <w:t xml:space="preserve"> taktu  </w:t>
      </w:r>
      <w:proofErr w:type="spellStart"/>
      <w:r w:rsidRPr="00C16BCA">
        <w:t>časovača</w:t>
      </w:r>
      <w:proofErr w:type="spellEnd"/>
      <w:r w:rsidRPr="00C16BCA">
        <w:t xml:space="preserve">. To má za </w:t>
      </w:r>
      <w:proofErr w:type="spellStart"/>
      <w:r w:rsidRPr="00C16BCA">
        <w:t>následok</w:t>
      </w:r>
      <w:proofErr w:type="spellEnd"/>
      <w:r w:rsidRPr="00C16BCA">
        <w:t xml:space="preserve">, že </w:t>
      </w:r>
      <w:proofErr w:type="spellStart"/>
      <w:r w:rsidRPr="00C16BCA">
        <w:t>prijímač</w:t>
      </w:r>
      <w:proofErr w:type="spellEnd"/>
      <w:r w:rsidRPr="00C16BCA">
        <w:t xml:space="preserve"> </w:t>
      </w:r>
      <w:proofErr w:type="spellStart"/>
      <w:r w:rsidRPr="00C16BCA">
        <w:t>neprijme</w:t>
      </w:r>
      <w:proofErr w:type="spellEnd"/>
      <w:r w:rsidRPr="00C16BCA">
        <w:t xml:space="preserve"> </w:t>
      </w:r>
      <w:proofErr w:type="spellStart"/>
      <w:r w:rsidRPr="00C16BCA">
        <w:t>rovnakú</w:t>
      </w:r>
      <w:proofErr w:type="spellEnd"/>
      <w:r w:rsidRPr="00C16BCA">
        <w:t xml:space="preserve"> </w:t>
      </w:r>
      <w:proofErr w:type="spellStart"/>
      <w:r w:rsidRPr="00C16BCA">
        <w:t>informáciu</w:t>
      </w:r>
      <w:proofErr w:type="spellEnd"/>
      <w:r w:rsidRPr="00C16BCA">
        <w:t xml:space="preserve">, </w:t>
      </w:r>
      <w:proofErr w:type="spellStart"/>
      <w:r w:rsidRPr="00C16BCA">
        <w:t>akú</w:t>
      </w:r>
      <w:proofErr w:type="spellEnd"/>
      <w:r w:rsidRPr="00C16BCA">
        <w:t xml:space="preserve"> </w:t>
      </w:r>
      <w:proofErr w:type="spellStart"/>
      <w:r w:rsidRPr="00C16BCA">
        <w:t>vysielal</w:t>
      </w:r>
      <w:proofErr w:type="spellEnd"/>
      <w:r w:rsidRPr="00C16BCA">
        <w:t xml:space="preserve"> </w:t>
      </w:r>
      <w:proofErr w:type="spellStart"/>
      <w:r w:rsidRPr="00C16BCA">
        <w:t>vysielač</w:t>
      </w:r>
      <w:proofErr w:type="spellEnd"/>
      <w:r w:rsidRPr="00C16BCA">
        <w:t xml:space="preserve">. </w:t>
      </w:r>
      <w:proofErr w:type="spellStart"/>
      <w:r w:rsidRPr="00C16BCA">
        <w:t>Dochádza</w:t>
      </w:r>
      <w:proofErr w:type="spellEnd"/>
      <w:r w:rsidRPr="00C16BCA">
        <w:t xml:space="preserve"> tým k strate </w:t>
      </w:r>
      <w:proofErr w:type="spellStart"/>
      <w:r w:rsidRPr="00C16BCA">
        <w:t>synchronizácie</w:t>
      </w:r>
      <w:proofErr w:type="spellEnd"/>
      <w:r w:rsidRPr="00C16BCA">
        <w:t xml:space="preserve">. </w:t>
      </w:r>
      <w:proofErr w:type="spellStart"/>
      <w:r w:rsidRPr="00C16BCA">
        <w:t>Zladenie</w:t>
      </w:r>
      <w:proofErr w:type="spellEnd"/>
      <w:r w:rsidRPr="00C16BCA">
        <w:t xml:space="preserve"> </w:t>
      </w:r>
      <w:proofErr w:type="spellStart"/>
      <w:r w:rsidRPr="00C16BCA">
        <w:t>časovačov</w:t>
      </w:r>
      <w:proofErr w:type="spellEnd"/>
      <w:r w:rsidRPr="00C16BCA">
        <w:t xml:space="preserve"> je realizované </w:t>
      </w:r>
      <w:proofErr w:type="spellStart"/>
      <w:r w:rsidRPr="00C16BCA">
        <w:t>prostredníctvom</w:t>
      </w:r>
      <w:proofErr w:type="spellEnd"/>
      <w:r w:rsidRPr="00C16BCA">
        <w:t xml:space="preserve"> </w:t>
      </w:r>
      <w:proofErr w:type="spellStart"/>
      <w:r w:rsidRPr="00C16BCA">
        <w:t>synchronizačnej</w:t>
      </w:r>
      <w:proofErr w:type="spellEnd"/>
      <w:r w:rsidRPr="00C16BCA">
        <w:t xml:space="preserve"> </w:t>
      </w:r>
      <w:proofErr w:type="spellStart"/>
      <w:r w:rsidRPr="00C16BCA">
        <w:t>informácie</w:t>
      </w:r>
      <w:proofErr w:type="spellEnd"/>
      <w:r w:rsidRPr="00C16BCA">
        <w:t>.</w:t>
      </w:r>
    </w:p>
    <w:p w:rsidR="002F1F39" w:rsidRPr="00C16BCA" w:rsidRDefault="002F1F39" w:rsidP="002F1F39">
      <w:pPr>
        <w:jc w:val="center"/>
      </w:pPr>
      <w:r>
        <w:rPr>
          <w:noProof/>
          <w:lang w:val="en-US" w:eastAsia="en-US"/>
        </w:rPr>
        <w:drawing>
          <wp:inline distT="0" distB="0" distL="0" distR="0">
            <wp:extent cx="3799205" cy="143446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9205" cy="1434465"/>
                    </a:xfrm>
                    <a:prstGeom prst="rect">
                      <a:avLst/>
                    </a:prstGeom>
                    <a:noFill/>
                    <a:ln>
                      <a:noFill/>
                    </a:ln>
                  </pic:spPr>
                </pic:pic>
              </a:graphicData>
            </a:graphic>
          </wp:inline>
        </w:drawing>
      </w:r>
    </w:p>
    <w:p w:rsidR="002F1F39" w:rsidRPr="00C16BCA" w:rsidRDefault="002F1F39" w:rsidP="002F1F39">
      <w:pPr>
        <w:jc w:val="center"/>
      </w:pPr>
      <w:r w:rsidRPr="00C16BCA">
        <w:t>Obr. 3.1</w:t>
      </w:r>
      <w:r>
        <w:t>8</w:t>
      </w:r>
      <w:r w:rsidRPr="00C16BCA">
        <w:t xml:space="preserve">a </w:t>
      </w:r>
      <w:proofErr w:type="spellStart"/>
      <w:r w:rsidRPr="00C16BCA">
        <w:t>Princíp</w:t>
      </w:r>
      <w:proofErr w:type="spellEnd"/>
      <w:r w:rsidRPr="00C16BCA">
        <w:t xml:space="preserve"> </w:t>
      </w:r>
      <w:proofErr w:type="spellStart"/>
      <w:r w:rsidRPr="00C16BCA">
        <w:t>synchronizácie</w:t>
      </w:r>
      <w:proofErr w:type="spellEnd"/>
    </w:p>
    <w:p w:rsidR="002F1F39" w:rsidRPr="00C16BCA" w:rsidRDefault="002F1F39" w:rsidP="002F1F39">
      <w:proofErr w:type="spellStart"/>
      <w:r w:rsidRPr="00C16BCA">
        <w:t>Podľa</w:t>
      </w:r>
      <w:proofErr w:type="spellEnd"/>
      <w:r w:rsidRPr="00C16BCA">
        <w:t xml:space="preserve"> </w:t>
      </w:r>
      <w:proofErr w:type="spellStart"/>
      <w:r w:rsidRPr="00C16BCA">
        <w:t>spôsobu</w:t>
      </w:r>
      <w:proofErr w:type="spellEnd"/>
      <w:r w:rsidRPr="00C16BCA">
        <w:t xml:space="preserve"> </w:t>
      </w:r>
      <w:proofErr w:type="spellStart"/>
      <w:r w:rsidRPr="00C16BCA">
        <w:t>synchronizácie</w:t>
      </w:r>
      <w:proofErr w:type="spellEnd"/>
      <w:r w:rsidRPr="00C16BCA">
        <w:t xml:space="preserve"> rozlišujeme </w:t>
      </w:r>
      <w:proofErr w:type="spellStart"/>
      <w:r w:rsidRPr="00C16BCA">
        <w:t>prenos</w:t>
      </w:r>
      <w:proofErr w:type="spellEnd"/>
      <w:r w:rsidRPr="00C16BCA">
        <w:t>:</w:t>
      </w:r>
    </w:p>
    <w:p w:rsidR="002F1F39" w:rsidRPr="00C16BCA" w:rsidRDefault="002F1F39" w:rsidP="002F1F39">
      <w:pPr>
        <w:pStyle w:val="Odrkysgulikou"/>
        <w:rPr>
          <w:lang w:val="sk-SK"/>
        </w:rPr>
      </w:pPr>
      <w:r w:rsidRPr="00C16BCA">
        <w:rPr>
          <w:lang w:val="sk-SK"/>
        </w:rPr>
        <w:t>synchrónny</w:t>
      </w:r>
    </w:p>
    <w:p w:rsidR="002F1F39" w:rsidRPr="00C16BCA" w:rsidRDefault="002F1F39" w:rsidP="002F1F39">
      <w:pPr>
        <w:pStyle w:val="Odrkysgulikou"/>
        <w:rPr>
          <w:lang w:val="sk-SK"/>
        </w:rPr>
      </w:pPr>
      <w:r w:rsidRPr="00C16BCA">
        <w:rPr>
          <w:lang w:val="sk-SK"/>
        </w:rPr>
        <w:t xml:space="preserve">asynchrónny. </w:t>
      </w:r>
    </w:p>
    <w:p w:rsidR="002F1F39" w:rsidRPr="00C16BCA" w:rsidRDefault="002F1F39" w:rsidP="002F1F39">
      <w:pPr>
        <w:rPr>
          <w:lang w:val="sk-SK"/>
        </w:rPr>
      </w:pPr>
      <w:r w:rsidRPr="005D4024">
        <w:rPr>
          <w:b/>
          <w:highlight w:val="cyan"/>
          <w:lang w:val="sk-SK"/>
        </w:rPr>
        <w:t>Synchrónny prenos</w:t>
      </w:r>
      <w:r w:rsidRPr="005D4024">
        <w:rPr>
          <w:highlight w:val="cyan"/>
          <w:lang w:val="sk-SK"/>
        </w:rPr>
        <w:t xml:space="preserve"> je založený na zosynchronizovaní prijímača a vysielača prostredníctvom synchronizačných znakov.</w:t>
      </w:r>
      <w:r w:rsidRPr="00C16BCA">
        <w:rPr>
          <w:lang w:val="sk-SK"/>
        </w:rPr>
        <w:t xml:space="preserve"> Synchronizačné znaky zabezpečujú generátory taktovacích impulzov, ktoré majú zosynchronizované časové základne vysielacieho a prijímacieho generátora taktovacích impulzov. </w:t>
      </w:r>
      <w:r w:rsidRPr="005100BF">
        <w:rPr>
          <w:spacing w:val="-3"/>
          <w:highlight w:val="green"/>
          <w:lang w:val="sk-SK"/>
        </w:rPr>
        <w:t>Dátové bloky majú rovnakú dĺžku</w:t>
      </w:r>
      <w:r w:rsidRPr="00C16BCA">
        <w:rPr>
          <w:spacing w:val="-3"/>
          <w:lang w:val="sk-SK"/>
        </w:rPr>
        <w:t>.</w:t>
      </w:r>
      <w:r w:rsidRPr="00C16BCA">
        <w:rPr>
          <w:lang w:val="sk-SK"/>
        </w:rPr>
        <w:t xml:space="preserve"> Celý blok </w:t>
      </w:r>
      <w:r w:rsidRPr="00C16BCA">
        <w:rPr>
          <w:spacing w:val="-3"/>
          <w:lang w:val="sk-SK"/>
        </w:rPr>
        <w:t xml:space="preserve">dát je prenesený ako súvislý tok bitov nasledujúcich bezprostredne za sebou. V medzerách medzi blokmi dát sa automaticky vkladajú výplňové značky ako synchronizačné znaky. Začiatky a konce všetkých blokov musia súhlasiť charakteristickými okamžikmi časových základní. </w:t>
      </w:r>
      <w:r w:rsidRPr="00C16BCA">
        <w:rPr>
          <w:lang w:val="sk-SK"/>
        </w:rPr>
        <w:t>Synchronizačný signál je vysielaný aj keď nie sú prenášané žiadne dáta.</w:t>
      </w:r>
      <w:r w:rsidRPr="00C16BCA">
        <w:rPr>
          <w:spacing w:val="-3"/>
          <w:lang w:val="sk-SK"/>
        </w:rPr>
        <w:t xml:space="preserve"> Takáto synchronizácia je síce zložitá ale synchrónny prenos veľmi efektívne využíva prenosový kanál a zabezpečuje prenos aj proti chybovosti. Synchrónny prenos sa používa pre veľké objemy dát, napríklad na prenos videa a zvuku. </w:t>
      </w:r>
      <w:r w:rsidRPr="00C16BCA">
        <w:rPr>
          <w:lang w:val="sk-SK"/>
        </w:rPr>
        <w:t>Príklad synchrónneho prenosu je na obrázku 3.1</w:t>
      </w:r>
      <w:r>
        <w:rPr>
          <w:lang w:val="sk-SK"/>
        </w:rPr>
        <w:t>8</w:t>
      </w:r>
      <w:r w:rsidRPr="00C16BCA">
        <w:rPr>
          <w:lang w:val="sk-SK"/>
        </w:rPr>
        <w:t xml:space="preserve"> b.</w:t>
      </w:r>
    </w:p>
    <w:p w:rsidR="002F1F39" w:rsidRPr="00C16BCA" w:rsidRDefault="002F1F39" w:rsidP="002F1F39">
      <w:pPr>
        <w:spacing w:before="100" w:beforeAutospacing="1" w:after="100" w:afterAutospacing="1"/>
        <w:jc w:val="center"/>
        <w:rPr>
          <w:lang w:val="sk-SK"/>
        </w:rPr>
      </w:pPr>
      <w:r>
        <w:rPr>
          <w:noProof/>
          <w:lang w:val="en-US" w:eastAsia="en-US"/>
        </w:rPr>
        <w:lastRenderedPageBreak/>
        <w:drawing>
          <wp:inline distT="0" distB="0" distL="0" distR="0">
            <wp:extent cx="4304030" cy="1734185"/>
            <wp:effectExtent l="0" t="0" r="127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8039"/>
                    <a:stretch>
                      <a:fillRect/>
                    </a:stretch>
                  </pic:blipFill>
                  <pic:spPr bwMode="auto">
                    <a:xfrm>
                      <a:off x="0" y="0"/>
                      <a:ext cx="4304030" cy="1734185"/>
                    </a:xfrm>
                    <a:prstGeom prst="rect">
                      <a:avLst/>
                    </a:prstGeom>
                    <a:noFill/>
                    <a:ln>
                      <a:noFill/>
                    </a:ln>
                  </pic:spPr>
                </pic:pic>
              </a:graphicData>
            </a:graphic>
          </wp:inline>
        </w:drawing>
      </w:r>
    </w:p>
    <w:p w:rsidR="002F1F39" w:rsidRPr="00C16BCA" w:rsidRDefault="002F1F39" w:rsidP="002F1F39">
      <w:pPr>
        <w:jc w:val="center"/>
        <w:rPr>
          <w:color w:val="FF0000"/>
        </w:rPr>
      </w:pPr>
      <w:r w:rsidRPr="00C16BCA">
        <w:t>Obr. 3.1</w:t>
      </w:r>
      <w:r>
        <w:t xml:space="preserve">8.b </w:t>
      </w:r>
      <w:proofErr w:type="spellStart"/>
      <w:r>
        <w:t>Synchrónny</w:t>
      </w:r>
      <w:proofErr w:type="spellEnd"/>
      <w:r>
        <w:t xml:space="preserve"> </w:t>
      </w:r>
      <w:proofErr w:type="spellStart"/>
      <w:r>
        <w:t>prenos</w:t>
      </w:r>
      <w:proofErr w:type="spellEnd"/>
    </w:p>
    <w:p w:rsidR="002F1F39" w:rsidRPr="00C16BCA" w:rsidRDefault="002F1F39" w:rsidP="002F1F39">
      <w:pPr>
        <w:rPr>
          <w:lang w:val="sk-SK"/>
        </w:rPr>
      </w:pPr>
      <w:r w:rsidRPr="00C16BCA">
        <w:rPr>
          <w:b/>
          <w:lang w:val="sk-SK"/>
        </w:rPr>
        <w:t>Asynchrónny prenos</w:t>
      </w:r>
      <w:r w:rsidRPr="00C16BCA">
        <w:rPr>
          <w:lang w:val="sk-SK"/>
        </w:rPr>
        <w:t xml:space="preserve"> </w:t>
      </w:r>
      <w:r w:rsidRPr="00C16BCA">
        <w:rPr>
          <w:color w:val="000000"/>
          <w:spacing w:val="-1"/>
          <w:lang w:val="sk-SK"/>
        </w:rPr>
        <w:t>umožňuje, aby bloky dát boli pre</w:t>
      </w:r>
      <w:r w:rsidRPr="00C16BCA">
        <w:rPr>
          <w:color w:val="000000"/>
          <w:spacing w:val="-1"/>
          <w:lang w:val="sk-SK"/>
        </w:rPr>
        <w:softHyphen/>
        <w:t xml:space="preserve">nášané v ľubovoľných časových odstupoch. </w:t>
      </w:r>
      <w:r w:rsidRPr="00B91A52">
        <w:rPr>
          <w:highlight w:val="yellow"/>
          <w:lang w:val="sk-SK" w:eastAsia="sk-SK"/>
        </w:rPr>
        <w:t>Objem prenášaných dát sa rozdelí na menšie časti - bloky</w:t>
      </w:r>
      <w:r w:rsidRPr="00C16BCA">
        <w:rPr>
          <w:lang w:val="sk-SK" w:eastAsia="sk-SK"/>
        </w:rPr>
        <w:t>, každá časť sa posiela nezávisle na ostatných.</w:t>
      </w:r>
      <w:r w:rsidRPr="00C16BCA">
        <w:rPr>
          <w:color w:val="000000"/>
          <w:spacing w:val="-1"/>
          <w:lang w:val="sk-SK"/>
        </w:rPr>
        <w:t xml:space="preserve"> </w:t>
      </w:r>
      <w:r w:rsidRPr="00C16BCA">
        <w:rPr>
          <w:lang w:val="sk-SK"/>
        </w:rPr>
        <w:t>Č</w:t>
      </w:r>
      <w:r w:rsidRPr="00C16BCA">
        <w:rPr>
          <w:lang w:val="sk-SK" w:eastAsia="sk-SK"/>
        </w:rPr>
        <w:t xml:space="preserve">asové intervaly medzi odosielaním jednotlivých častí sa môžu líšiť. </w:t>
      </w:r>
      <w:r w:rsidRPr="00B91A52">
        <w:rPr>
          <w:color w:val="000000"/>
          <w:spacing w:val="-1"/>
          <w:highlight w:val="green"/>
          <w:lang w:val="sk-SK"/>
        </w:rPr>
        <w:t>Oddelenie bloku dát  je prostredníctvom štart a stop bitov</w:t>
      </w:r>
      <w:r w:rsidRPr="00C16BCA">
        <w:rPr>
          <w:color w:val="000000"/>
          <w:spacing w:val="-1"/>
          <w:lang w:val="sk-SK"/>
        </w:rPr>
        <w:t>, obr. 3.15.c</w:t>
      </w:r>
      <w:r w:rsidRPr="00B91A52">
        <w:rPr>
          <w:color w:val="000000"/>
          <w:spacing w:val="-1"/>
          <w:highlight w:val="yellow"/>
          <w:lang w:val="sk-SK"/>
        </w:rPr>
        <w:t xml:space="preserve">. Štart bit </w:t>
      </w:r>
      <w:r w:rsidRPr="00C16BCA">
        <w:rPr>
          <w:color w:val="000000"/>
          <w:spacing w:val="-1"/>
          <w:lang w:val="sk-SK"/>
        </w:rPr>
        <w:t xml:space="preserve">je úvodný bit, ktorého úroveň je logická </w:t>
      </w:r>
      <w:r w:rsidRPr="00B91A52">
        <w:rPr>
          <w:color w:val="000000"/>
          <w:spacing w:val="-1"/>
          <w:highlight w:val="yellow"/>
          <w:lang w:val="sk-SK"/>
        </w:rPr>
        <w:t>0.</w:t>
      </w:r>
      <w:r w:rsidRPr="00C16BCA">
        <w:rPr>
          <w:color w:val="000000"/>
          <w:spacing w:val="-1"/>
          <w:lang w:val="sk-SK"/>
        </w:rPr>
        <w:t xml:space="preserve"> Za štart bitom nasledujú po sebe idúce bity dátového bloku. Za blok dát je vkladaný jeden bit, ktorý slúži ako detektor chyby. Pri sériových prenosoch sa používa ešte paritný bit, ktorý slúži ako detektor chyby. Jeho význam bude zrejmý v kapitole 5. </w:t>
      </w:r>
      <w:r w:rsidRPr="00C16BCA">
        <w:rPr>
          <w:lang w:val="sk-SK"/>
        </w:rPr>
        <w:t xml:space="preserve">Stop bit ukončuje vysielanie, býva jeden alebo dvoj bitový. V skutočnosti ide o minimálnu časovú hodnotu, počas ktorej musí byť kanál po odoslaní v stave log 1 po odoslaní jedného bloku.  </w:t>
      </w:r>
    </w:p>
    <w:p w:rsidR="002F1F39" w:rsidRPr="00C16BCA" w:rsidRDefault="002F1F39" w:rsidP="002F1F39">
      <w:pPr>
        <w:rPr>
          <w:lang w:val="sk-SK"/>
        </w:rPr>
      </w:pPr>
      <w:r w:rsidRPr="00B91A52">
        <w:rPr>
          <w:highlight w:val="cyan"/>
          <w:lang w:val="sk-SK"/>
        </w:rPr>
        <w:t>Asynchrónny prenos vnáša do prenosu nadbytoč</w:t>
      </w:r>
      <w:r w:rsidRPr="00B91A52">
        <w:rPr>
          <w:highlight w:val="cyan"/>
          <w:lang w:val="sk-SK"/>
        </w:rPr>
        <w:softHyphen/>
      </w:r>
      <w:r w:rsidRPr="00B91A52">
        <w:rPr>
          <w:spacing w:val="-2"/>
          <w:highlight w:val="cyan"/>
          <w:lang w:val="sk-SK"/>
        </w:rPr>
        <w:t>nosť prenášaných znakov, preto</w:t>
      </w:r>
      <w:r w:rsidRPr="00B91A52">
        <w:rPr>
          <w:highlight w:val="cyan"/>
          <w:lang w:val="sk-SK"/>
        </w:rPr>
        <w:t xml:space="preserve"> je asynchrónny prenos pomalší než synchrónny.</w:t>
      </w:r>
      <w:r w:rsidRPr="00C16BCA">
        <w:rPr>
          <w:lang w:val="sk-SK"/>
        </w:rPr>
        <w:t xml:space="preserve"> </w:t>
      </w:r>
    </w:p>
    <w:p w:rsidR="002F1F39" w:rsidRPr="00C16BCA" w:rsidRDefault="002F1F39" w:rsidP="002F1F39">
      <w:pPr>
        <w:jc w:val="center"/>
        <w:rPr>
          <w:lang w:val="sk-SK"/>
        </w:rPr>
      </w:pPr>
      <w:r>
        <w:rPr>
          <w:noProof/>
          <w:lang w:val="en-US" w:eastAsia="en-US"/>
        </w:rPr>
        <w:drawing>
          <wp:inline distT="0" distB="0" distL="0" distR="0">
            <wp:extent cx="3689350" cy="741045"/>
            <wp:effectExtent l="0" t="0" r="6350" b="190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9350" cy="741045"/>
                    </a:xfrm>
                    <a:prstGeom prst="rect">
                      <a:avLst/>
                    </a:prstGeom>
                    <a:noFill/>
                    <a:ln>
                      <a:noFill/>
                    </a:ln>
                  </pic:spPr>
                </pic:pic>
              </a:graphicData>
            </a:graphic>
          </wp:inline>
        </w:drawing>
      </w:r>
    </w:p>
    <w:p w:rsidR="002F1F39" w:rsidRPr="00C16BCA" w:rsidRDefault="002F1F39" w:rsidP="002F1F39">
      <w:pPr>
        <w:jc w:val="center"/>
        <w:rPr>
          <w:rStyle w:val="mw-headline"/>
          <w:color w:val="FF0000"/>
          <w:lang w:val="sk-SK"/>
        </w:rPr>
      </w:pPr>
      <w:r w:rsidRPr="00C16BCA">
        <w:rPr>
          <w:lang w:val="sk-SK"/>
        </w:rPr>
        <w:t>Obr. 3.15.c Asynchrónny prenos</w:t>
      </w:r>
    </w:p>
    <w:p w:rsidR="002F1F39" w:rsidRPr="00C16BCA" w:rsidRDefault="002F1F39" w:rsidP="002F1F39">
      <w:pPr>
        <w:pStyle w:val="Nadpis4"/>
        <w:rPr>
          <w:lang w:val="sk-SK"/>
        </w:rPr>
      </w:pPr>
      <w:bookmarkStart w:id="1" w:name="toc4"/>
      <w:bookmarkEnd w:id="1"/>
      <w:r w:rsidRPr="00C16BCA">
        <w:rPr>
          <w:lang w:val="sk-SK"/>
        </w:rPr>
        <w:t xml:space="preserve">Typy spojenia </w:t>
      </w:r>
    </w:p>
    <w:p w:rsidR="002F1F39" w:rsidRPr="00C16BCA" w:rsidRDefault="002F1F39" w:rsidP="002F1F39">
      <w:pPr>
        <w:rPr>
          <w:lang w:val="sk-SK"/>
        </w:rPr>
      </w:pPr>
      <w:bookmarkStart w:id="2" w:name="P.C5.99.C3.ADklady_hardwaru"/>
      <w:bookmarkEnd w:id="2"/>
      <w:r w:rsidRPr="00C16BCA">
        <w:rPr>
          <w:lang w:val="sk-SK"/>
        </w:rPr>
        <w:t>Podľa možného smeru prenosu dát rozlišujeme prenos:</w:t>
      </w:r>
    </w:p>
    <w:p w:rsidR="002F1F39" w:rsidRPr="00C16BCA" w:rsidRDefault="002F1F39" w:rsidP="002F1F39">
      <w:pPr>
        <w:pStyle w:val="Odrkysgulikou"/>
        <w:rPr>
          <w:lang w:val="sk-SK"/>
        </w:rPr>
      </w:pPr>
      <w:r w:rsidRPr="00C16BCA">
        <w:rPr>
          <w:lang w:val="sk-SK"/>
        </w:rPr>
        <w:t>Simplexný</w:t>
      </w:r>
    </w:p>
    <w:p w:rsidR="002F1F39" w:rsidRPr="00C16BCA" w:rsidRDefault="002F1F39" w:rsidP="002F1F39">
      <w:pPr>
        <w:pStyle w:val="Odrkysgulikou"/>
        <w:rPr>
          <w:lang w:val="sk-SK"/>
        </w:rPr>
      </w:pPr>
      <w:r w:rsidRPr="00C16BCA">
        <w:rPr>
          <w:lang w:val="sk-SK"/>
        </w:rPr>
        <w:t>Duplexný</w:t>
      </w:r>
    </w:p>
    <w:p w:rsidR="002F1F39" w:rsidRPr="00C16BCA" w:rsidRDefault="002F1F39" w:rsidP="002F1F39">
      <w:pPr>
        <w:pStyle w:val="Odrkysgulikou"/>
        <w:rPr>
          <w:lang w:val="sk-SK"/>
        </w:rPr>
      </w:pPr>
      <w:proofErr w:type="spellStart"/>
      <w:r w:rsidRPr="00C16BCA">
        <w:rPr>
          <w:lang w:val="sk-SK"/>
        </w:rPr>
        <w:t>Poloduplexný</w:t>
      </w:r>
      <w:proofErr w:type="spellEnd"/>
      <w:r w:rsidRPr="00C16BCA">
        <w:rPr>
          <w:lang w:val="sk-SK"/>
        </w:rPr>
        <w:t xml:space="preserve">. </w:t>
      </w:r>
    </w:p>
    <w:p w:rsidR="002F1F39" w:rsidRPr="00C16BCA" w:rsidRDefault="002F1F39" w:rsidP="002F1F39">
      <w:pPr>
        <w:rPr>
          <w:spacing w:val="-4"/>
          <w:lang w:val="sk-SK"/>
        </w:rPr>
      </w:pPr>
      <w:r w:rsidRPr="00C16BCA">
        <w:rPr>
          <w:b/>
          <w:iCs/>
          <w:lang w:val="sk-SK"/>
        </w:rPr>
        <w:t>Simplexný prenos</w:t>
      </w:r>
      <w:r w:rsidRPr="00C16BCA">
        <w:rPr>
          <w:i/>
          <w:iCs/>
          <w:lang w:val="sk-SK"/>
        </w:rPr>
        <w:t xml:space="preserve"> </w:t>
      </w:r>
      <w:r w:rsidRPr="00C16BCA">
        <w:rPr>
          <w:lang w:val="sk-SK"/>
        </w:rPr>
        <w:t>je charakteristický tým, že signály sú pre</w:t>
      </w:r>
      <w:r w:rsidRPr="00C16BCA">
        <w:rPr>
          <w:lang w:val="sk-SK"/>
        </w:rPr>
        <w:softHyphen/>
        <w:t xml:space="preserve">nášané len jedným smerom. Jedno koncové zariadenie (KZ) je trvale vysielačom a druhé </w:t>
      </w:r>
      <w:r w:rsidRPr="00C16BCA">
        <w:rPr>
          <w:spacing w:val="-4"/>
          <w:lang w:val="sk-SK"/>
        </w:rPr>
        <w:t>prijímačom, obr. 3.16.a.</w:t>
      </w:r>
    </w:p>
    <w:p w:rsidR="002F1F39" w:rsidRDefault="002F1F39" w:rsidP="002F1F39">
      <w:pPr>
        <w:jc w:val="center"/>
        <w:rPr>
          <w:color w:val="000000"/>
          <w:lang w:val="sk-SK"/>
        </w:rPr>
      </w:pPr>
      <w:r>
        <w:rPr>
          <w:noProof/>
          <w:color w:val="000000"/>
          <w:lang w:val="en-US" w:eastAsia="en-US"/>
        </w:rPr>
        <w:lastRenderedPageBreak/>
        <w:drawing>
          <wp:inline distT="0" distB="0" distL="0" distR="0">
            <wp:extent cx="3232150" cy="1292860"/>
            <wp:effectExtent l="0" t="0" r="6350" b="254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2150" cy="1292860"/>
                    </a:xfrm>
                    <a:prstGeom prst="rect">
                      <a:avLst/>
                    </a:prstGeom>
                    <a:noFill/>
                    <a:ln>
                      <a:noFill/>
                    </a:ln>
                  </pic:spPr>
                </pic:pic>
              </a:graphicData>
            </a:graphic>
          </wp:inline>
        </w:drawing>
      </w:r>
    </w:p>
    <w:p w:rsidR="002F1F39" w:rsidRPr="00C16BCA" w:rsidRDefault="002F1F39" w:rsidP="002F1F39">
      <w:pPr>
        <w:jc w:val="center"/>
        <w:rPr>
          <w:lang w:val="sk-SK"/>
        </w:rPr>
      </w:pPr>
      <w:r w:rsidRPr="00C16BCA">
        <w:rPr>
          <w:color w:val="000000"/>
          <w:lang w:val="sk-SK"/>
        </w:rPr>
        <w:t>Obr. 3.16.a Simplexný prenos dát</w:t>
      </w:r>
    </w:p>
    <w:p w:rsidR="002F1F39" w:rsidRPr="00C16BCA" w:rsidRDefault="002F1F39" w:rsidP="002F1F39">
      <w:pPr>
        <w:rPr>
          <w:spacing w:val="-3"/>
          <w:lang w:val="sk-SK"/>
        </w:rPr>
      </w:pPr>
      <w:r w:rsidRPr="00C16BCA">
        <w:rPr>
          <w:b/>
          <w:lang w:val="sk-SK"/>
        </w:rPr>
        <w:t>Duplexný prenos</w:t>
      </w:r>
      <w:r w:rsidRPr="00C16BCA">
        <w:rPr>
          <w:lang w:val="sk-SK"/>
        </w:rPr>
        <w:t xml:space="preserve"> umožňuje súčasný prenos signálov v oboch smeroch. Duplexný prenos môžeme chápať ako dva simplexné prenosy pr</w:t>
      </w:r>
      <w:r w:rsidRPr="00C16BCA">
        <w:rPr>
          <w:spacing w:val="-2"/>
          <w:lang w:val="sk-SK"/>
        </w:rPr>
        <w:t>ebiehajú</w:t>
      </w:r>
      <w:r w:rsidRPr="00C16BCA">
        <w:rPr>
          <w:spacing w:val="-2"/>
          <w:lang w:val="sk-SK"/>
        </w:rPr>
        <w:softHyphen/>
        <w:t>ce súčasne v opačných smeroch. Obidve  koncové zariadenia môžu byť súčasne vysiela</w:t>
      </w:r>
      <w:r w:rsidRPr="00C16BCA">
        <w:rPr>
          <w:spacing w:val="-2"/>
          <w:lang w:val="sk-SK"/>
        </w:rPr>
        <w:softHyphen/>
      </w:r>
      <w:r w:rsidRPr="00C16BCA">
        <w:rPr>
          <w:spacing w:val="-3"/>
          <w:lang w:val="sk-SK"/>
        </w:rPr>
        <w:t>čom i prijímačom, obr. 3.16.b.</w:t>
      </w:r>
    </w:p>
    <w:p w:rsidR="002F1F39" w:rsidRDefault="002F1F39" w:rsidP="002F1F39">
      <w:pPr>
        <w:shd w:val="clear" w:color="auto" w:fill="FFFFFF"/>
        <w:jc w:val="center"/>
        <w:rPr>
          <w:bCs/>
          <w:color w:val="000000"/>
          <w:spacing w:val="1"/>
          <w:lang w:val="sk-SK"/>
        </w:rPr>
      </w:pPr>
      <w:r>
        <w:rPr>
          <w:bCs/>
          <w:noProof/>
          <w:color w:val="000000"/>
          <w:spacing w:val="1"/>
          <w:lang w:val="en-US" w:eastAsia="en-US"/>
        </w:rPr>
        <w:drawing>
          <wp:inline distT="0" distB="0" distL="0" distR="0">
            <wp:extent cx="3247390" cy="1119505"/>
            <wp:effectExtent l="0" t="0" r="0"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7390" cy="1119505"/>
                    </a:xfrm>
                    <a:prstGeom prst="rect">
                      <a:avLst/>
                    </a:prstGeom>
                    <a:noFill/>
                    <a:ln>
                      <a:noFill/>
                    </a:ln>
                  </pic:spPr>
                </pic:pic>
              </a:graphicData>
            </a:graphic>
          </wp:inline>
        </w:drawing>
      </w:r>
    </w:p>
    <w:p w:rsidR="002F1F39" w:rsidRDefault="002F1F39" w:rsidP="002F1F39">
      <w:pPr>
        <w:shd w:val="clear" w:color="auto" w:fill="FFFFFF"/>
        <w:jc w:val="center"/>
        <w:rPr>
          <w:bCs/>
          <w:color w:val="000000"/>
          <w:spacing w:val="1"/>
          <w:lang w:val="sk-SK"/>
        </w:rPr>
      </w:pPr>
      <w:r w:rsidRPr="00C16BCA">
        <w:rPr>
          <w:bCs/>
          <w:color w:val="000000"/>
          <w:spacing w:val="1"/>
          <w:lang w:val="sk-SK"/>
        </w:rPr>
        <w:t>Obr. 3.16.b Duplexný prenos dát</w:t>
      </w:r>
    </w:p>
    <w:p w:rsidR="002F1F39" w:rsidRDefault="002F1F39" w:rsidP="002F1F39">
      <w:pPr>
        <w:rPr>
          <w:lang w:val="sk-SK"/>
        </w:rPr>
      </w:pPr>
      <w:proofErr w:type="spellStart"/>
      <w:r w:rsidRPr="00C16BCA">
        <w:rPr>
          <w:b/>
          <w:iCs/>
          <w:lang w:val="sk-SK"/>
        </w:rPr>
        <w:t>Poloduplexný</w:t>
      </w:r>
      <w:proofErr w:type="spellEnd"/>
      <w:r w:rsidRPr="00C16BCA">
        <w:rPr>
          <w:b/>
          <w:iCs/>
          <w:lang w:val="sk-SK"/>
        </w:rPr>
        <w:t xml:space="preserve"> prenos</w:t>
      </w:r>
      <w:r w:rsidRPr="00C16BCA">
        <w:rPr>
          <w:i/>
          <w:iCs/>
          <w:lang w:val="sk-SK"/>
        </w:rPr>
        <w:t xml:space="preserve"> </w:t>
      </w:r>
      <w:r w:rsidRPr="00C16BCA">
        <w:rPr>
          <w:lang w:val="sk-SK"/>
        </w:rPr>
        <w:t>umožňuje obojsmerný prenos dát, v danom oka</w:t>
      </w:r>
      <w:r w:rsidRPr="00C16BCA">
        <w:rPr>
          <w:lang w:val="sk-SK"/>
        </w:rPr>
        <w:softHyphen/>
      </w:r>
      <w:r w:rsidRPr="00C16BCA">
        <w:rPr>
          <w:spacing w:val="-3"/>
          <w:lang w:val="sk-SK"/>
        </w:rPr>
        <w:t xml:space="preserve">mihu však možno prenášať dáta len jedným smerom, pričom koncové zariadenia sa vo </w:t>
      </w:r>
      <w:r w:rsidRPr="00C16BCA">
        <w:rPr>
          <w:lang w:val="sk-SK"/>
        </w:rPr>
        <w:t>funkcii prijímača a vysielača striedajú podľa potrieb komunikácie, obr. 3.16.c.</w:t>
      </w:r>
    </w:p>
    <w:p w:rsidR="002F1F39" w:rsidRDefault="002F1F39" w:rsidP="002F1F39">
      <w:pPr>
        <w:jc w:val="center"/>
        <w:rPr>
          <w:lang w:val="sk-SK"/>
        </w:rPr>
      </w:pPr>
      <w:r>
        <w:rPr>
          <w:lang w:val="sk-SK"/>
        </w:rPr>
        <w:t xml:space="preserve">         </w:t>
      </w:r>
      <w:r>
        <w:rPr>
          <w:noProof/>
          <w:lang w:val="en-US" w:eastAsia="en-US"/>
        </w:rPr>
        <w:drawing>
          <wp:inline distT="0" distB="0" distL="0" distR="0">
            <wp:extent cx="3247390" cy="9613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7390" cy="961390"/>
                    </a:xfrm>
                    <a:prstGeom prst="rect">
                      <a:avLst/>
                    </a:prstGeom>
                    <a:noFill/>
                    <a:ln>
                      <a:noFill/>
                    </a:ln>
                  </pic:spPr>
                </pic:pic>
              </a:graphicData>
            </a:graphic>
          </wp:inline>
        </w:drawing>
      </w:r>
    </w:p>
    <w:p w:rsidR="002F1F39" w:rsidRPr="00C16BCA" w:rsidRDefault="002F1F39" w:rsidP="002F1F39">
      <w:pPr>
        <w:jc w:val="center"/>
        <w:rPr>
          <w:lang w:val="sk-SK"/>
        </w:rPr>
      </w:pPr>
      <w:r>
        <w:rPr>
          <w:noProof/>
          <w:lang w:val="en-US" w:eastAsia="en-US"/>
        </w:rPr>
        <w:drawing>
          <wp:inline distT="0" distB="0" distL="0" distR="0">
            <wp:extent cx="3263265" cy="100901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3265" cy="1009015"/>
                    </a:xfrm>
                    <a:prstGeom prst="rect">
                      <a:avLst/>
                    </a:prstGeom>
                    <a:noFill/>
                    <a:ln>
                      <a:noFill/>
                    </a:ln>
                  </pic:spPr>
                </pic:pic>
              </a:graphicData>
            </a:graphic>
          </wp:inline>
        </w:drawing>
      </w:r>
    </w:p>
    <w:p w:rsidR="002F1F39" w:rsidRPr="00C16BCA" w:rsidRDefault="002F1F39" w:rsidP="002F1F39">
      <w:pPr>
        <w:shd w:val="clear" w:color="auto" w:fill="FFFFFF"/>
        <w:spacing w:before="360"/>
        <w:ind w:left="2793"/>
        <w:rPr>
          <w:bCs/>
          <w:color w:val="000000"/>
          <w:spacing w:val="3"/>
          <w:lang w:val="sk-SK"/>
        </w:rPr>
      </w:pPr>
      <w:r w:rsidRPr="00C16BCA">
        <w:rPr>
          <w:bCs/>
          <w:color w:val="000000"/>
          <w:lang w:val="sk-SK"/>
        </w:rPr>
        <w:t xml:space="preserve">Obr. 3.16.c </w:t>
      </w:r>
      <w:proofErr w:type="spellStart"/>
      <w:r w:rsidRPr="00C16BCA">
        <w:rPr>
          <w:bCs/>
          <w:color w:val="000000"/>
          <w:lang w:val="sk-SK"/>
        </w:rPr>
        <w:t>Poloduplexný</w:t>
      </w:r>
      <w:proofErr w:type="spellEnd"/>
      <w:r w:rsidRPr="00C16BCA">
        <w:rPr>
          <w:bCs/>
          <w:color w:val="000000"/>
          <w:lang w:val="sk-SK"/>
        </w:rPr>
        <w:t xml:space="preserve"> prenos</w:t>
      </w:r>
    </w:p>
    <w:p w:rsidR="002F1F39" w:rsidRPr="00C16BCA" w:rsidRDefault="002F1F39" w:rsidP="002F1F39">
      <w:pPr>
        <w:rPr>
          <w:lang w:val="sk-SK" w:eastAsia="sk-SK"/>
        </w:rPr>
      </w:pPr>
      <w:r w:rsidRPr="00C16BCA">
        <w:rPr>
          <w:lang w:val="sk-SK" w:eastAsia="sk-SK"/>
        </w:rPr>
        <w:t>Okruhom vytvoreným dvomi protismernými kanálmi je možné uskutočňovať prenos:</w:t>
      </w:r>
    </w:p>
    <w:p w:rsidR="002F1F39" w:rsidRPr="00C16BCA" w:rsidRDefault="002F1F39" w:rsidP="002F1F39">
      <w:pPr>
        <w:pStyle w:val="Odrkysgulikou"/>
        <w:rPr>
          <w:lang w:val="sk-SK" w:eastAsia="sk-SK"/>
        </w:rPr>
      </w:pPr>
      <w:r w:rsidRPr="00C16BCA">
        <w:rPr>
          <w:lang w:val="sk-SK" w:eastAsia="sk-SK"/>
        </w:rPr>
        <w:t>symetrický, kde je rýchlosť v oboch smeroch rovnaká</w:t>
      </w:r>
    </w:p>
    <w:p w:rsidR="002F1F39" w:rsidRPr="00C16BCA" w:rsidRDefault="002F1F39" w:rsidP="002F1F39">
      <w:pPr>
        <w:pStyle w:val="Odrkysgulikou"/>
        <w:rPr>
          <w:lang w:val="sk-SK" w:eastAsia="sk-SK"/>
        </w:rPr>
      </w:pPr>
      <w:r w:rsidRPr="00C16BCA">
        <w:rPr>
          <w:lang w:val="sk-SK" w:eastAsia="sk-SK"/>
        </w:rPr>
        <w:t>asymetrický, kde sú prenosové rýchlosti rôzne v každom smere.</w:t>
      </w:r>
    </w:p>
    <w:p w:rsidR="002F1F39" w:rsidRPr="00C16BCA" w:rsidRDefault="002F1F39" w:rsidP="002F1F39">
      <w:pPr>
        <w:rPr>
          <w:lang w:val="sk-SK" w:eastAsia="sk-SK"/>
        </w:rPr>
      </w:pPr>
      <w:r w:rsidRPr="00C16BCA">
        <w:rPr>
          <w:lang w:val="sk-SK" w:eastAsia="sk-SK"/>
        </w:rPr>
        <w:t>Podľa smeru prenosu sa rozlišuje:</w:t>
      </w:r>
    </w:p>
    <w:p w:rsidR="002F1F39" w:rsidRPr="00C16BCA" w:rsidRDefault="002F1F39" w:rsidP="002F1F39">
      <w:pPr>
        <w:pStyle w:val="Odrkysgulikou"/>
        <w:rPr>
          <w:u w:val="single"/>
          <w:lang w:val="sk-SK" w:eastAsia="sk-SK"/>
        </w:rPr>
      </w:pPr>
      <w:proofErr w:type="spellStart"/>
      <w:r w:rsidRPr="00C16BCA">
        <w:rPr>
          <w:b/>
          <w:bCs/>
          <w:lang w:val="sk-SK" w:eastAsia="sk-SK"/>
        </w:rPr>
        <w:t>downstream</w:t>
      </w:r>
      <w:proofErr w:type="spellEnd"/>
      <w:r w:rsidRPr="00C16BCA">
        <w:rPr>
          <w:b/>
          <w:bCs/>
          <w:lang w:val="sk-SK" w:eastAsia="sk-SK"/>
        </w:rPr>
        <w:t xml:space="preserve"> –</w:t>
      </w:r>
      <w:r w:rsidRPr="00C16BCA">
        <w:rPr>
          <w:lang w:val="sk-SK" w:eastAsia="sk-SK"/>
        </w:rPr>
        <w:t xml:space="preserve"> zostupný smer prenosu od komunikačnej siete ku koncovému zariadeniu (používateľovi),</w:t>
      </w:r>
    </w:p>
    <w:p w:rsidR="002F1F39" w:rsidRPr="00C16BCA" w:rsidRDefault="002F1F39" w:rsidP="002F1F39">
      <w:pPr>
        <w:pStyle w:val="Odrkysgulikou"/>
        <w:rPr>
          <w:u w:val="single"/>
          <w:lang w:val="sk-SK" w:eastAsia="sk-SK"/>
        </w:rPr>
      </w:pPr>
      <w:proofErr w:type="spellStart"/>
      <w:r w:rsidRPr="00C16BCA">
        <w:rPr>
          <w:b/>
          <w:bCs/>
          <w:lang w:val="sk-SK" w:eastAsia="sk-SK"/>
        </w:rPr>
        <w:lastRenderedPageBreak/>
        <w:t>upstre</w:t>
      </w:r>
      <w:r w:rsidR="00175D85">
        <w:rPr>
          <w:b/>
          <w:bCs/>
          <w:lang w:val="sk-SK" w:eastAsia="sk-SK"/>
        </w:rPr>
        <w:t>a</w:t>
      </w:r>
      <w:r w:rsidRPr="00C16BCA">
        <w:rPr>
          <w:b/>
          <w:bCs/>
          <w:lang w:val="sk-SK" w:eastAsia="sk-SK"/>
        </w:rPr>
        <w:t>m</w:t>
      </w:r>
      <w:proofErr w:type="spellEnd"/>
      <w:r w:rsidRPr="00C16BCA">
        <w:rPr>
          <w:b/>
          <w:bCs/>
          <w:lang w:val="sk-SK" w:eastAsia="sk-SK"/>
        </w:rPr>
        <w:t xml:space="preserve"> –</w:t>
      </w:r>
      <w:r w:rsidRPr="00C16BCA">
        <w:rPr>
          <w:lang w:val="sk-SK" w:eastAsia="sk-SK"/>
        </w:rPr>
        <w:t xml:space="preserve"> vzostupný smer  prenosu od koncového zariadenia (používateľa) ku komunikačnej sieti. </w:t>
      </w:r>
    </w:p>
    <w:p w:rsidR="002F1F39" w:rsidRPr="00C16BCA" w:rsidRDefault="002F1F39" w:rsidP="002F1F39">
      <w:pPr>
        <w:pStyle w:val="Nadpis2"/>
      </w:pPr>
      <w:r w:rsidRPr="00C16BCA">
        <w:t>Štandardizované rozhrania fyzickej vrstvy</w:t>
      </w:r>
    </w:p>
    <w:p w:rsidR="002F1F39" w:rsidRPr="00C16BCA" w:rsidRDefault="002F1F39" w:rsidP="002F1F39">
      <w:pPr>
        <w:rPr>
          <w:lang w:val="sk-SK"/>
        </w:rPr>
      </w:pPr>
      <w:r w:rsidRPr="00C16BCA">
        <w:rPr>
          <w:lang w:val="sk-SK"/>
        </w:rPr>
        <w:t xml:space="preserve">Spôsoby prenosu signálu určujú spôsob reprezentácie hodnôt signálu, ale nedefinujú úrovne a typ signálu, rýchlosť prenosu, dĺžky vedení a ďalšie parametre </w:t>
      </w:r>
      <w:r w:rsidRPr="00C16BCA">
        <w:rPr>
          <w:lang w:val="sk-SK" w:eastAsia="sk-SK"/>
        </w:rPr>
        <w:t>výkonnostných veličín fyzickej vrstvy</w:t>
      </w:r>
      <w:r w:rsidRPr="00C16BCA">
        <w:rPr>
          <w:lang w:val="sk-SK"/>
        </w:rPr>
        <w:t xml:space="preserve"> . Tieto parametre sú uvedené v štandardoch fyzickej vrstvy. Uvádzame stručný popis niektorých štandardov. </w:t>
      </w:r>
    </w:p>
    <w:p w:rsidR="002F1F39" w:rsidRPr="00C16BCA" w:rsidRDefault="002F1F39" w:rsidP="002F1F39">
      <w:pPr>
        <w:pStyle w:val="Nadpis3"/>
        <w:rPr>
          <w:lang w:val="sk-SK"/>
        </w:rPr>
      </w:pPr>
      <w:r w:rsidRPr="00AA0E45">
        <w:rPr>
          <w:color w:val="FF0000"/>
          <w:lang w:val="sk-SK"/>
        </w:rPr>
        <w:t>Rozhranie RS 232</w:t>
      </w:r>
      <w:r w:rsidRPr="00C16BCA">
        <w:rPr>
          <w:lang w:val="sk-SK"/>
        </w:rPr>
        <w:t xml:space="preserve"> (EIA-232-E)  </w:t>
      </w:r>
    </w:p>
    <w:p w:rsidR="002F1F39" w:rsidRPr="00C16BCA" w:rsidRDefault="002F1F39" w:rsidP="002F1F39">
      <w:pPr>
        <w:rPr>
          <w:lang w:val="sk-SK"/>
        </w:rPr>
      </w:pPr>
      <w:r w:rsidRPr="00C16BCA">
        <w:rPr>
          <w:lang w:val="sk-SK"/>
        </w:rPr>
        <w:t xml:space="preserve">Je štandardom ANSI/TIA/EIA-422-B a  ITU-T </w:t>
      </w:r>
      <w:proofErr w:type="spellStart"/>
      <w:r w:rsidRPr="00C16BCA">
        <w:rPr>
          <w:i/>
          <w:lang w:val="sk-SK"/>
        </w:rPr>
        <w:t>Recommendation</w:t>
      </w:r>
      <w:proofErr w:type="spellEnd"/>
      <w:r w:rsidRPr="00C16BCA">
        <w:rPr>
          <w:lang w:val="sk-SK"/>
        </w:rPr>
        <w:t xml:space="preserve"> T-REC-V.11 </w:t>
      </w:r>
      <w:r w:rsidRPr="0026006A">
        <w:rPr>
          <w:highlight w:val="yellow"/>
          <w:lang w:val="sk-SK"/>
        </w:rPr>
        <w:t>Je určené na dvojbodovú sériovú  komunikáciu dvoch koncových zariadení.</w:t>
      </w:r>
      <w:r w:rsidRPr="00C16BCA">
        <w:rPr>
          <w:lang w:val="sk-SK"/>
        </w:rPr>
        <w:t xml:space="preserve"> Umožňuje prenos dát plným </w:t>
      </w:r>
      <w:proofErr w:type="spellStart"/>
      <w:r w:rsidRPr="00C16BCA">
        <w:rPr>
          <w:lang w:val="sk-SK"/>
        </w:rPr>
        <w:t>duplexom</w:t>
      </w:r>
      <w:proofErr w:type="spellEnd"/>
      <w:r w:rsidRPr="00C16BCA">
        <w:rPr>
          <w:lang w:val="sk-SK"/>
        </w:rPr>
        <w:t>. Používa sa na ako komunikačné rozhranie osobných počítačov a iných zariadení. Podľa štandardu RS-232 sú definované vzájomne sériovo komunikujúce zariadenia počítač – DTE (</w:t>
      </w:r>
      <w:proofErr w:type="spellStart"/>
      <w:r w:rsidRPr="00C16BCA">
        <w:rPr>
          <w:i/>
          <w:lang w:val="sk-SK"/>
        </w:rPr>
        <w:t>Data</w:t>
      </w:r>
      <w:proofErr w:type="spellEnd"/>
      <w:r w:rsidRPr="00C16BCA">
        <w:rPr>
          <w:i/>
          <w:lang w:val="sk-SK"/>
        </w:rPr>
        <w:t xml:space="preserve"> Terminal </w:t>
      </w:r>
      <w:proofErr w:type="spellStart"/>
      <w:r w:rsidRPr="00C16BCA">
        <w:rPr>
          <w:i/>
          <w:lang w:val="sk-SK"/>
        </w:rPr>
        <w:t>Equipment</w:t>
      </w:r>
      <w:proofErr w:type="spellEnd"/>
      <w:r w:rsidRPr="00C16BCA">
        <w:rPr>
          <w:lang w:val="sk-SK"/>
        </w:rPr>
        <w:t>) a pripojené zariadenie – DCE (</w:t>
      </w:r>
      <w:proofErr w:type="spellStart"/>
      <w:r w:rsidRPr="00C16BCA">
        <w:rPr>
          <w:i/>
          <w:lang w:val="sk-SK"/>
        </w:rPr>
        <w:t>Data</w:t>
      </w:r>
      <w:proofErr w:type="spellEnd"/>
      <w:r w:rsidRPr="00C16BCA">
        <w:rPr>
          <w:i/>
          <w:lang w:val="sk-SK"/>
        </w:rPr>
        <w:t xml:space="preserve"> </w:t>
      </w:r>
      <w:proofErr w:type="spellStart"/>
      <w:r w:rsidRPr="00C16BCA">
        <w:rPr>
          <w:i/>
          <w:lang w:val="sk-SK"/>
        </w:rPr>
        <w:t>Communications</w:t>
      </w:r>
      <w:proofErr w:type="spellEnd"/>
      <w:r w:rsidRPr="00C16BCA">
        <w:rPr>
          <w:i/>
          <w:lang w:val="sk-SK"/>
        </w:rPr>
        <w:t xml:space="preserve"> </w:t>
      </w:r>
      <w:proofErr w:type="spellStart"/>
      <w:r w:rsidRPr="00C16BCA">
        <w:rPr>
          <w:i/>
          <w:lang w:val="sk-SK"/>
        </w:rPr>
        <w:t>Equipment</w:t>
      </w:r>
      <w:proofErr w:type="spellEnd"/>
      <w:r w:rsidRPr="00C16BCA">
        <w:rPr>
          <w:lang w:val="sk-SK"/>
        </w:rPr>
        <w:t xml:space="preserve">), ich napätia a prenosové rýchlosti.  </w:t>
      </w:r>
      <w:r w:rsidRPr="00AA0E45">
        <w:rPr>
          <w:highlight w:val="green"/>
          <w:lang w:val="sk-SK"/>
        </w:rPr>
        <w:t>Štandard RS-232 definuje iba to, ako preniesť určitú sekvenciu bitov a nezaoberá sa vyššími vrstvami komunikácie. Rozhranie definuje úrovne dátových a riadiacich signálov.</w:t>
      </w:r>
      <w:r w:rsidRPr="00C16BCA">
        <w:rPr>
          <w:lang w:val="sk-SK"/>
        </w:rPr>
        <w:t xml:space="preserve"> Ich veličiny sú uvedené v tabuľke 3.2.</w:t>
      </w:r>
    </w:p>
    <w:p w:rsidR="002F1F39" w:rsidRPr="00C16BCA" w:rsidRDefault="002F1F39" w:rsidP="002F1F39">
      <w:proofErr w:type="spellStart"/>
      <w:r w:rsidRPr="00C16BCA">
        <w:t>Tabuľka</w:t>
      </w:r>
      <w:proofErr w:type="spellEnd"/>
      <w:r w:rsidRPr="00C16BCA">
        <w:t xml:space="preserve"> 3.2 </w:t>
      </w:r>
      <w:proofErr w:type="spellStart"/>
      <w:r w:rsidRPr="00C16BCA">
        <w:t>Napäťové</w:t>
      </w:r>
      <w:proofErr w:type="spellEnd"/>
      <w:r w:rsidRPr="00C16BCA">
        <w:t xml:space="preserve"> </w:t>
      </w:r>
      <w:proofErr w:type="spellStart"/>
      <w:r w:rsidRPr="00C16BCA">
        <w:t>úrovne</w:t>
      </w:r>
      <w:proofErr w:type="spellEnd"/>
      <w:r w:rsidRPr="00C16BCA">
        <w:t xml:space="preserve"> údajových a </w:t>
      </w:r>
      <w:proofErr w:type="spellStart"/>
      <w:r w:rsidRPr="00C16BCA">
        <w:t>riadiacich</w:t>
      </w:r>
      <w:proofErr w:type="spellEnd"/>
      <w:r w:rsidRPr="00C16BCA">
        <w:t xml:space="preserve"> </w:t>
      </w:r>
      <w:proofErr w:type="spellStart"/>
      <w:r w:rsidRPr="00C16BCA">
        <w:t>signálov</w:t>
      </w:r>
      <w:proofErr w:type="spellEnd"/>
      <w:r w:rsidRPr="00C16BCA">
        <w:t xml:space="preserve"> </w:t>
      </w:r>
      <w:proofErr w:type="spellStart"/>
      <w:r w:rsidRPr="00C16BCA">
        <w:t>rozhrania</w:t>
      </w:r>
      <w:proofErr w:type="spellEnd"/>
      <w:r w:rsidRPr="00C16BCA">
        <w:t xml:space="preserve"> PS 232 (EIA-232-E)</w:t>
      </w:r>
    </w:p>
    <w:tbl>
      <w:tblPr>
        <w:tblW w:w="9249" w:type="dxa"/>
        <w:jc w:val="center"/>
        <w:tblInd w:w="2655"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60" w:type="dxa"/>
          <w:right w:w="60" w:type="dxa"/>
        </w:tblCellMar>
        <w:tblLook w:val="0000"/>
      </w:tblPr>
      <w:tblGrid>
        <w:gridCol w:w="1701"/>
        <w:gridCol w:w="1790"/>
        <w:gridCol w:w="1418"/>
        <w:gridCol w:w="2268"/>
        <w:gridCol w:w="2072"/>
      </w:tblGrid>
      <w:tr w:rsidR="002F1F39" w:rsidRPr="00C16BCA" w:rsidTr="006F18BD">
        <w:trPr>
          <w:jc w:val="center"/>
        </w:trPr>
        <w:tc>
          <w:tcPr>
            <w:tcW w:w="1701"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Dátový signál</w:t>
            </w:r>
          </w:p>
        </w:tc>
        <w:tc>
          <w:tcPr>
            <w:tcW w:w="1790"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Riadiaci signál</w:t>
            </w:r>
          </w:p>
        </w:tc>
        <w:tc>
          <w:tcPr>
            <w:tcW w:w="1418"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Úroveň</w:t>
            </w:r>
          </w:p>
        </w:tc>
        <w:tc>
          <w:tcPr>
            <w:tcW w:w="4340" w:type="dxa"/>
            <w:gridSpan w:val="2"/>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Napäťový rozsah</w:t>
            </w:r>
          </w:p>
        </w:tc>
      </w:tr>
      <w:tr w:rsidR="002F1F39" w:rsidRPr="00C16BCA" w:rsidTr="006F18BD">
        <w:trPr>
          <w:jc w:val="center"/>
        </w:trPr>
        <w:tc>
          <w:tcPr>
            <w:tcW w:w="1701"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c>
          <w:tcPr>
            <w:tcW w:w="1790"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c>
          <w:tcPr>
            <w:tcW w:w="1418"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c>
          <w:tcPr>
            <w:tcW w:w="226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Vysielač</w:t>
            </w:r>
          </w:p>
        </w:tc>
        <w:tc>
          <w:tcPr>
            <w:tcW w:w="207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Prijímač</w:t>
            </w:r>
          </w:p>
        </w:tc>
      </w:tr>
      <w:tr w:rsidR="002F1F39" w:rsidRPr="00C16BCA" w:rsidTr="006F18BD">
        <w:trPr>
          <w:jc w:val="center"/>
        </w:trPr>
        <w:tc>
          <w:tcPr>
            <w:tcW w:w="17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0</w:t>
            </w:r>
          </w:p>
        </w:tc>
        <w:tc>
          <w:tcPr>
            <w:tcW w:w="179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1</w:t>
            </w:r>
          </w:p>
        </w:tc>
        <w:tc>
          <w:tcPr>
            <w:tcW w:w="14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kladná</w:t>
            </w:r>
          </w:p>
        </w:tc>
        <w:tc>
          <w:tcPr>
            <w:tcW w:w="226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od +5 V do +15 V</w:t>
            </w:r>
          </w:p>
        </w:tc>
        <w:tc>
          <w:tcPr>
            <w:tcW w:w="207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od +3 V do +15 V</w:t>
            </w:r>
          </w:p>
        </w:tc>
      </w:tr>
      <w:tr w:rsidR="002F1F39" w:rsidRPr="00C16BCA" w:rsidTr="006F18BD">
        <w:trPr>
          <w:jc w:val="center"/>
        </w:trPr>
        <w:tc>
          <w:tcPr>
            <w:tcW w:w="1701"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1</w:t>
            </w:r>
          </w:p>
        </w:tc>
        <w:tc>
          <w:tcPr>
            <w:tcW w:w="179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0</w:t>
            </w:r>
          </w:p>
        </w:tc>
        <w:tc>
          <w:tcPr>
            <w:tcW w:w="141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záporná</w:t>
            </w:r>
          </w:p>
        </w:tc>
        <w:tc>
          <w:tcPr>
            <w:tcW w:w="226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od -15 V do -3 V</w:t>
            </w:r>
          </w:p>
        </w:tc>
        <w:tc>
          <w:tcPr>
            <w:tcW w:w="2072"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od -15 V do -5 V</w:t>
            </w:r>
          </w:p>
        </w:tc>
      </w:tr>
    </w:tbl>
    <w:p w:rsidR="002F1F39" w:rsidRPr="00C16BCA" w:rsidRDefault="002F1F39" w:rsidP="002F1F39">
      <w:proofErr w:type="spellStart"/>
      <w:r w:rsidRPr="00C16BCA">
        <w:t>Úrovne</w:t>
      </w:r>
      <w:proofErr w:type="spellEnd"/>
      <w:r w:rsidRPr="00C16BCA">
        <w:t xml:space="preserve"> </w:t>
      </w:r>
      <w:proofErr w:type="spellStart"/>
      <w:r w:rsidRPr="00C16BCA">
        <w:t>signálov</w:t>
      </w:r>
      <w:proofErr w:type="spellEnd"/>
      <w:r w:rsidRPr="00C16BCA">
        <w:t xml:space="preserve"> </w:t>
      </w:r>
      <w:proofErr w:type="spellStart"/>
      <w:r w:rsidRPr="00C16BCA">
        <w:t>sú</w:t>
      </w:r>
      <w:proofErr w:type="spellEnd"/>
      <w:r w:rsidRPr="00C16BCA">
        <w:t xml:space="preserve"> </w:t>
      </w:r>
      <w:proofErr w:type="spellStart"/>
      <w:r w:rsidRPr="00C16BCA">
        <w:t>vztiahnuté</w:t>
      </w:r>
      <w:proofErr w:type="spellEnd"/>
      <w:r w:rsidRPr="00C16BCA">
        <w:t xml:space="preserve"> </w:t>
      </w:r>
      <w:proofErr w:type="spellStart"/>
      <w:r w:rsidRPr="00C16BCA">
        <w:t>voči</w:t>
      </w:r>
      <w:proofErr w:type="spellEnd"/>
      <w:r w:rsidRPr="00C16BCA">
        <w:t xml:space="preserve"> nulovému potenciálu. Povolené </w:t>
      </w:r>
      <w:proofErr w:type="spellStart"/>
      <w:r w:rsidRPr="00C16BCA">
        <w:t>prenosové</w:t>
      </w:r>
      <w:proofErr w:type="spellEnd"/>
      <w:r w:rsidRPr="00C16BCA">
        <w:t xml:space="preserve"> </w:t>
      </w:r>
      <w:proofErr w:type="spellStart"/>
      <w:r w:rsidRPr="00C16BCA">
        <w:t>rýchlosti</w:t>
      </w:r>
      <w:proofErr w:type="spellEnd"/>
      <w:r w:rsidRPr="00C16BCA">
        <w:t xml:space="preserve">: 600, 1200, 2400, 9600, 38400 </w:t>
      </w:r>
      <w:proofErr w:type="spellStart"/>
      <w:r w:rsidRPr="00C16BCA">
        <w:t>bps</w:t>
      </w:r>
      <w:proofErr w:type="spellEnd"/>
      <w:r w:rsidRPr="00C16BCA">
        <w:t xml:space="preserve">. </w:t>
      </w:r>
      <w:proofErr w:type="spellStart"/>
      <w:r w:rsidRPr="00C16BCA">
        <w:t>Maximálna</w:t>
      </w:r>
      <w:proofErr w:type="spellEnd"/>
      <w:r w:rsidRPr="00C16BCA">
        <w:t xml:space="preserve"> </w:t>
      </w:r>
      <w:proofErr w:type="spellStart"/>
      <w:r w:rsidRPr="00C16BCA">
        <w:t>dĺžka</w:t>
      </w:r>
      <w:proofErr w:type="spellEnd"/>
      <w:r w:rsidRPr="00C16BCA">
        <w:t xml:space="preserve"> </w:t>
      </w:r>
      <w:proofErr w:type="spellStart"/>
      <w:r w:rsidRPr="00C16BCA">
        <w:t>prepojovacieho</w:t>
      </w:r>
      <w:proofErr w:type="spellEnd"/>
      <w:r w:rsidRPr="00C16BCA">
        <w:t xml:space="preserve"> </w:t>
      </w:r>
      <w:proofErr w:type="spellStart"/>
      <w:r w:rsidRPr="00C16BCA">
        <w:t>vedenia</w:t>
      </w:r>
      <w:proofErr w:type="spellEnd"/>
      <w:r w:rsidRPr="00C16BCA">
        <w:t xml:space="preserve"> je 50 m (závisí od </w:t>
      </w:r>
      <w:proofErr w:type="spellStart"/>
      <w:r w:rsidRPr="00C16BCA">
        <w:t>prenosovej</w:t>
      </w:r>
      <w:proofErr w:type="spellEnd"/>
      <w:r w:rsidRPr="00C16BCA">
        <w:t xml:space="preserve"> </w:t>
      </w:r>
      <w:proofErr w:type="spellStart"/>
      <w:r w:rsidRPr="00C16BCA">
        <w:t>rýchlosti</w:t>
      </w:r>
      <w:proofErr w:type="spellEnd"/>
      <w:r w:rsidRPr="00C16BCA">
        <w:t xml:space="preserve"> a typu použitého </w:t>
      </w:r>
      <w:proofErr w:type="spellStart"/>
      <w:r w:rsidRPr="00C16BCA">
        <w:t>kábla</w:t>
      </w:r>
      <w:proofErr w:type="spellEnd"/>
      <w:r w:rsidRPr="00C16BCA">
        <w:t xml:space="preserve">). Má </w:t>
      </w:r>
      <w:proofErr w:type="spellStart"/>
      <w:r w:rsidRPr="00C16BCA">
        <w:t>štandardizované</w:t>
      </w:r>
      <w:proofErr w:type="spellEnd"/>
      <w:r w:rsidRPr="00C16BCA">
        <w:t xml:space="preserve"> </w:t>
      </w:r>
      <w:proofErr w:type="spellStart"/>
      <w:r w:rsidRPr="00C16BCA">
        <w:t>zapojenie</w:t>
      </w:r>
      <w:proofErr w:type="spellEnd"/>
      <w:r w:rsidRPr="00C16BCA">
        <w:t xml:space="preserve"> s 9, </w:t>
      </w:r>
      <w:proofErr w:type="spellStart"/>
      <w:r w:rsidRPr="00C16BCA">
        <w:t>alebo</w:t>
      </w:r>
      <w:proofErr w:type="spellEnd"/>
      <w:r w:rsidRPr="00C16BCA">
        <w:t xml:space="preserve"> 25 pinovým </w:t>
      </w:r>
      <w:proofErr w:type="spellStart"/>
      <w:r w:rsidRPr="00C16BCA">
        <w:t>Cannon</w:t>
      </w:r>
      <w:proofErr w:type="spellEnd"/>
      <w:r w:rsidRPr="00C16BCA">
        <w:t xml:space="preserve"> D sub </w:t>
      </w:r>
      <w:proofErr w:type="spellStart"/>
      <w:r w:rsidRPr="00C16BCA">
        <w:t>konektorom</w:t>
      </w:r>
      <w:proofErr w:type="spellEnd"/>
      <w:r w:rsidRPr="00C16BCA">
        <w:t xml:space="preserve">, </w:t>
      </w:r>
      <w:proofErr w:type="spellStart"/>
      <w:r w:rsidRPr="00C16BCA">
        <w:t>znázornenom</w:t>
      </w:r>
      <w:proofErr w:type="spellEnd"/>
      <w:r w:rsidRPr="00C16BCA">
        <w:t xml:space="preserve"> na obr. 3.17. DTE </w:t>
      </w:r>
      <w:proofErr w:type="spellStart"/>
      <w:r w:rsidRPr="00C16BCA">
        <w:t>zariadenia</w:t>
      </w:r>
      <w:proofErr w:type="spellEnd"/>
      <w:r w:rsidRPr="00C16BCA">
        <w:t xml:space="preserve"> </w:t>
      </w:r>
      <w:proofErr w:type="spellStart"/>
      <w:r w:rsidRPr="00C16BCA">
        <w:t>používajú</w:t>
      </w:r>
      <w:proofErr w:type="spellEnd"/>
      <w:r w:rsidRPr="00C16BCA">
        <w:t xml:space="preserve"> 25-pinový konektor (zástrčku) a DCE </w:t>
      </w:r>
      <w:proofErr w:type="spellStart"/>
      <w:r w:rsidRPr="00C16BCA">
        <w:t>zariadenia</w:t>
      </w:r>
      <w:proofErr w:type="spellEnd"/>
      <w:r w:rsidRPr="00C16BCA">
        <w:t xml:space="preserve"> 25-pinový konektor (zásuvku). 25-pinové konektory </w:t>
      </w:r>
      <w:proofErr w:type="spellStart"/>
      <w:r w:rsidRPr="00C16BCA">
        <w:t>boli</w:t>
      </w:r>
      <w:proofErr w:type="spellEnd"/>
      <w:r w:rsidRPr="00C16BCA">
        <w:t xml:space="preserve"> </w:t>
      </w:r>
      <w:proofErr w:type="spellStart"/>
      <w:r w:rsidRPr="00C16BCA">
        <w:t>postupne</w:t>
      </w:r>
      <w:proofErr w:type="spellEnd"/>
      <w:r w:rsidRPr="00C16BCA">
        <w:t xml:space="preserve"> </w:t>
      </w:r>
      <w:proofErr w:type="spellStart"/>
      <w:r w:rsidRPr="00C16BCA">
        <w:t>nahradené</w:t>
      </w:r>
      <w:proofErr w:type="spellEnd"/>
      <w:r w:rsidRPr="00C16BCA">
        <w:t xml:space="preserve"> </w:t>
      </w:r>
      <w:proofErr w:type="spellStart"/>
      <w:r w:rsidRPr="00C16BCA">
        <w:t>kompaktnejšími</w:t>
      </w:r>
      <w:proofErr w:type="spellEnd"/>
      <w:r w:rsidRPr="00C16BCA">
        <w:t xml:space="preserve"> 9-pinovými, obr. 3.17</w:t>
      </w:r>
      <w:r w:rsidRPr="004C2E0E">
        <w:rPr>
          <w:highlight w:val="yellow"/>
        </w:rPr>
        <w:t xml:space="preserve">. Konektory na </w:t>
      </w:r>
      <w:proofErr w:type="spellStart"/>
      <w:r w:rsidRPr="004C2E0E">
        <w:rPr>
          <w:highlight w:val="yellow"/>
        </w:rPr>
        <w:t>strane</w:t>
      </w:r>
      <w:proofErr w:type="spellEnd"/>
      <w:r w:rsidRPr="004C2E0E">
        <w:rPr>
          <w:highlight w:val="yellow"/>
        </w:rPr>
        <w:t xml:space="preserve"> DTE </w:t>
      </w:r>
      <w:proofErr w:type="spellStart"/>
      <w:r w:rsidRPr="004C2E0E">
        <w:rPr>
          <w:highlight w:val="yellow"/>
        </w:rPr>
        <w:t>majú</w:t>
      </w:r>
      <w:proofErr w:type="spellEnd"/>
      <w:r w:rsidRPr="004C2E0E">
        <w:rPr>
          <w:highlight w:val="yellow"/>
        </w:rPr>
        <w:t xml:space="preserve"> vždy kolíky (</w:t>
      </w:r>
      <w:r w:rsidRPr="004C2E0E">
        <w:rPr>
          <w:i/>
          <w:highlight w:val="yellow"/>
        </w:rPr>
        <w:t>male</w:t>
      </w:r>
      <w:r w:rsidRPr="004C2E0E">
        <w:rPr>
          <w:highlight w:val="yellow"/>
        </w:rPr>
        <w:t>).</w:t>
      </w:r>
      <w:r w:rsidRPr="00C16BCA">
        <w:t xml:space="preserve"> </w:t>
      </w:r>
    </w:p>
    <w:p w:rsidR="002F1F39" w:rsidRPr="00C16BCA" w:rsidRDefault="002F1F39" w:rsidP="002F1F39">
      <w:pPr>
        <w:pStyle w:val="Normlnywebov"/>
        <w:ind w:left="1985"/>
      </w:pPr>
      <w:r>
        <w:rPr>
          <w:noProof/>
          <w:lang w:val="en-US" w:eastAsia="en-US"/>
        </w:rPr>
        <w:drawing>
          <wp:inline distT="0" distB="0" distL="0" distR="0">
            <wp:extent cx="1687195" cy="394335"/>
            <wp:effectExtent l="0" t="0" r="8255" b="571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7195" cy="394335"/>
                    </a:xfrm>
                    <a:prstGeom prst="rect">
                      <a:avLst/>
                    </a:prstGeom>
                    <a:noFill/>
                    <a:ln>
                      <a:noFill/>
                    </a:ln>
                  </pic:spPr>
                </pic:pic>
              </a:graphicData>
            </a:graphic>
          </wp:inline>
        </w:drawing>
      </w:r>
      <w:r>
        <w:rPr>
          <w:noProof/>
          <w:lang w:eastAsia="sk-SK"/>
        </w:rPr>
        <w:t xml:space="preserve">  </w:t>
      </w:r>
      <w:r>
        <w:rPr>
          <w:noProof/>
          <w:lang w:val="en-US" w:eastAsia="en-US"/>
        </w:rPr>
        <w:drawing>
          <wp:inline distT="0" distB="0" distL="0" distR="0">
            <wp:extent cx="930275" cy="394335"/>
            <wp:effectExtent l="57150" t="57150" r="60325" b="6286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0275" cy="394335"/>
                    </a:xfrm>
                    <a:prstGeom prst="rect">
                      <a:avLst/>
                    </a:prstGeom>
                    <a:noFill/>
                    <a:ln w="57150">
                      <a:solidFill>
                        <a:schemeClr val="accent4">
                          <a:lumMod val="75000"/>
                        </a:schemeClr>
                      </a:solidFill>
                    </a:ln>
                  </pic:spPr>
                </pic:pic>
              </a:graphicData>
            </a:graphic>
          </wp:inline>
        </w:drawing>
      </w:r>
    </w:p>
    <w:p w:rsidR="002F1F39" w:rsidRPr="00C16BCA" w:rsidRDefault="002F1F39" w:rsidP="002F1F39">
      <w:pPr>
        <w:jc w:val="center"/>
        <w:rPr>
          <w:color w:val="FF0000"/>
        </w:rPr>
      </w:pPr>
      <w:r w:rsidRPr="00C16BCA">
        <w:t xml:space="preserve">Obr. </w:t>
      </w:r>
      <w:r>
        <w:t xml:space="preserve">3.17 Konektory </w:t>
      </w:r>
      <w:proofErr w:type="spellStart"/>
      <w:r>
        <w:t>rozhrania</w:t>
      </w:r>
      <w:proofErr w:type="spellEnd"/>
      <w:r>
        <w:t xml:space="preserve"> RS 232</w:t>
      </w:r>
    </w:p>
    <w:p w:rsidR="002F1F39" w:rsidRPr="00C16BCA" w:rsidRDefault="002F1F39" w:rsidP="002F1F39">
      <w:pPr>
        <w:rPr>
          <w:lang w:val="sk-SK"/>
        </w:rPr>
      </w:pPr>
      <w:r w:rsidRPr="00C16BCA">
        <w:rPr>
          <w:lang w:val="sk-SK"/>
        </w:rPr>
        <w:lastRenderedPageBreak/>
        <w:t>Postupne sa vyvíjali ďalšie RS rozhrania pre špeciálne potreby. Stručne sú uvedené charakteristiky niektorých z nich.</w:t>
      </w:r>
    </w:p>
    <w:p w:rsidR="002F1F39" w:rsidRPr="00C16BCA" w:rsidRDefault="002F1F39" w:rsidP="002F1F39">
      <w:pPr>
        <w:pStyle w:val="Nadpis3"/>
        <w:rPr>
          <w:lang w:val="sk-SK"/>
        </w:rPr>
      </w:pPr>
      <w:r w:rsidRPr="00C16BCA">
        <w:rPr>
          <w:lang w:val="sk-SK"/>
        </w:rPr>
        <w:t>Rozhranie RS-423 (EIA-423-A)</w:t>
      </w:r>
    </w:p>
    <w:p w:rsidR="002F1F39" w:rsidRPr="00C16BCA" w:rsidRDefault="002F1F39" w:rsidP="002F1F39">
      <w:pPr>
        <w:rPr>
          <w:lang w:val="sk-SK"/>
        </w:rPr>
      </w:pPr>
      <w:r w:rsidRPr="00C16BCA">
        <w:rPr>
          <w:lang w:val="sk-SK"/>
        </w:rPr>
        <w:t xml:space="preserve">Je určené na dvojbodové spojenie dvoch komunikujúcich zariadení. Umožňuje </w:t>
      </w:r>
      <w:r w:rsidRPr="0025600F">
        <w:rPr>
          <w:highlight w:val="green"/>
          <w:lang w:val="sk-SK"/>
        </w:rPr>
        <w:t xml:space="preserve">prenos dát plným </w:t>
      </w:r>
      <w:proofErr w:type="spellStart"/>
      <w:r w:rsidRPr="0025600F">
        <w:rPr>
          <w:highlight w:val="green"/>
          <w:lang w:val="sk-SK"/>
        </w:rPr>
        <w:t>duplexom</w:t>
      </w:r>
      <w:proofErr w:type="spellEnd"/>
      <w:r w:rsidRPr="00C16BCA">
        <w:rPr>
          <w:lang w:val="sk-SK"/>
        </w:rPr>
        <w:t xml:space="preserve">. Vysielač signálu má nesymetrický výstup, ale vstupy prijímačov sú symetrické. Rýchlosť prenosu  3 </w:t>
      </w:r>
      <w:proofErr w:type="spellStart"/>
      <w:r w:rsidRPr="00C16BCA">
        <w:rPr>
          <w:lang w:val="sk-SK"/>
        </w:rPr>
        <w:t>kbps</w:t>
      </w:r>
      <w:proofErr w:type="spellEnd"/>
      <w:r w:rsidRPr="00C16BCA">
        <w:rPr>
          <w:lang w:val="sk-SK"/>
        </w:rPr>
        <w:t xml:space="preserve"> na vzdialenosť do 1000 m, alebo až 300 </w:t>
      </w:r>
      <w:proofErr w:type="spellStart"/>
      <w:r w:rsidRPr="00C16BCA">
        <w:rPr>
          <w:lang w:val="sk-SK"/>
        </w:rPr>
        <w:t>kbps</w:t>
      </w:r>
      <w:proofErr w:type="spellEnd"/>
      <w:r w:rsidRPr="00C16BCA">
        <w:rPr>
          <w:lang w:val="sk-SK"/>
        </w:rPr>
        <w:t xml:space="preserve"> na vzdialenosť 10 m.</w:t>
      </w:r>
      <w:r w:rsidRPr="00C16BCA">
        <w:rPr>
          <w:i/>
          <w:sz w:val="14"/>
          <w:szCs w:val="14"/>
          <w:lang w:val="sk-SK"/>
        </w:rPr>
        <w:t xml:space="preserve"> </w:t>
      </w:r>
    </w:p>
    <w:p w:rsidR="002F1F39" w:rsidRPr="00C16BCA" w:rsidRDefault="002F1F39" w:rsidP="002F1F39">
      <w:pPr>
        <w:pStyle w:val="Nadpis3"/>
        <w:rPr>
          <w:lang w:val="sk-SK"/>
        </w:rPr>
      </w:pPr>
      <w:r w:rsidRPr="00C16BCA">
        <w:rPr>
          <w:lang w:val="sk-SK"/>
        </w:rPr>
        <w:t>Rozhranie RS 422 (EIA-422-A)</w:t>
      </w:r>
    </w:p>
    <w:p w:rsidR="002F1F39" w:rsidRPr="00C16BCA" w:rsidRDefault="002F1F39" w:rsidP="002F1F39">
      <w:pPr>
        <w:rPr>
          <w:lang w:val="sk-SK"/>
        </w:rPr>
      </w:pPr>
      <w:r w:rsidRPr="00C16BCA">
        <w:rPr>
          <w:lang w:val="sk-SK"/>
        </w:rPr>
        <w:t>V využíva symetrické vedenie, na rozdiel od RS-232 a RS-423. Výhodou symetrických vedení je vyššia odolnosť voči poruchám, vyššie potlačenie súhlasných napätí a možnosť prenosu na väčšie vzdialenosti. Jeden vysielač však môže komunikovať až s desiatimi prijímačmi, potom je však možný len jednosmerný - simplexný prenos.</w:t>
      </w:r>
    </w:p>
    <w:p w:rsidR="002F1F39" w:rsidRPr="00C16BCA" w:rsidRDefault="002F1F39" w:rsidP="002F1F39">
      <w:pPr>
        <w:pStyle w:val="Nadpis3"/>
        <w:rPr>
          <w:lang w:val="sk-SK"/>
        </w:rPr>
      </w:pPr>
      <w:r w:rsidRPr="00C16BCA">
        <w:rPr>
          <w:sz w:val="16"/>
          <w:szCs w:val="16"/>
          <w:lang w:val="sk-SK"/>
        </w:rPr>
        <w:t> </w:t>
      </w:r>
      <w:r w:rsidRPr="00C16BCA">
        <w:rPr>
          <w:lang w:val="sk-SK"/>
        </w:rPr>
        <w:t>Mnohobodové elektrické rozhranie RS 485 (ISO/IEC 8482)</w:t>
      </w:r>
    </w:p>
    <w:p w:rsidR="002F1F39" w:rsidRPr="00C16BCA" w:rsidRDefault="002F1F39" w:rsidP="002F1F39">
      <w:pPr>
        <w:rPr>
          <w:lang w:val="sk-SK"/>
        </w:rPr>
      </w:pPr>
      <w:r w:rsidRPr="00C16BCA">
        <w:rPr>
          <w:lang w:val="sk-SK"/>
        </w:rPr>
        <w:t xml:space="preserve">Rozhranie ISO/IEC 8482 vzniklo pôvodne ako rozšírenie rozhrania EIA-422-A, pričom prevzalo úrovne signálov a doplnila sa možnosť </w:t>
      </w:r>
      <w:proofErr w:type="spellStart"/>
      <w:r w:rsidRPr="00C16BCA">
        <w:rPr>
          <w:lang w:val="sk-SK"/>
        </w:rPr>
        <w:t>poloduplexného</w:t>
      </w:r>
      <w:proofErr w:type="spellEnd"/>
      <w:r w:rsidRPr="00C16BCA">
        <w:rPr>
          <w:lang w:val="sk-SK"/>
        </w:rPr>
        <w:t xml:space="preserve"> prenosu údajov na mnohobodovom údajovom spoji. Na prenos sa používa symetrické vedenie. Maximálna prenosová rýchlosť je 12 </w:t>
      </w:r>
      <w:proofErr w:type="spellStart"/>
      <w:r w:rsidRPr="00C16BCA">
        <w:rPr>
          <w:lang w:val="sk-SK"/>
        </w:rPr>
        <w:t>Mbps</w:t>
      </w:r>
      <w:proofErr w:type="spellEnd"/>
      <w:r w:rsidRPr="00C16BCA">
        <w:rPr>
          <w:lang w:val="sk-SK"/>
        </w:rPr>
        <w:t xml:space="preserve"> na vzdialenosť menšiu ako 100 m. Maximálna vzdialenosť medzi komunikujúcimi zariadeniami je 1200 m pri prenosovej rýchlosti 9600 </w:t>
      </w:r>
      <w:proofErr w:type="spellStart"/>
      <w:r w:rsidRPr="00C16BCA">
        <w:rPr>
          <w:lang w:val="sk-SK"/>
        </w:rPr>
        <w:t>bps</w:t>
      </w:r>
      <w:proofErr w:type="spellEnd"/>
      <w:r w:rsidRPr="00C16BCA">
        <w:rPr>
          <w:lang w:val="sk-SK"/>
        </w:rPr>
        <w:t xml:space="preserve">). Na jedno vedenie je možné pripojiť maximálne 32 zariadení. Prenosové médium je krútená dvojlinka. </w:t>
      </w:r>
    </w:p>
    <w:p w:rsidR="002F1F39" w:rsidRPr="00C16BCA" w:rsidRDefault="002F1F39" w:rsidP="002F1F39">
      <w:pPr>
        <w:pStyle w:val="Nadpis3"/>
      </w:pPr>
      <w:proofErr w:type="spellStart"/>
      <w:r w:rsidRPr="00C16BCA">
        <w:t>Priemyselné</w:t>
      </w:r>
      <w:proofErr w:type="spellEnd"/>
      <w:r w:rsidRPr="00C16BCA">
        <w:t xml:space="preserve"> </w:t>
      </w:r>
      <w:proofErr w:type="spellStart"/>
      <w:r w:rsidRPr="00C16BCA">
        <w:t>štandardy</w:t>
      </w:r>
      <w:proofErr w:type="spellEnd"/>
      <w:r w:rsidRPr="00C16BCA">
        <w:t xml:space="preserve"> rozhraní</w:t>
      </w:r>
    </w:p>
    <w:p w:rsidR="002F1F39" w:rsidRPr="00C16BCA" w:rsidRDefault="002F1F39" w:rsidP="002F1F39">
      <w:pPr>
        <w:rPr>
          <w:bCs/>
        </w:rPr>
      </w:pPr>
      <w:r w:rsidRPr="0025600F">
        <w:rPr>
          <w:b/>
          <w:bCs/>
          <w:highlight w:val="yellow"/>
        </w:rPr>
        <w:t>USB (</w:t>
      </w:r>
      <w:proofErr w:type="spellStart"/>
      <w:r w:rsidRPr="0025600F">
        <w:rPr>
          <w:b/>
          <w:bCs/>
          <w:highlight w:val="yellow"/>
        </w:rPr>
        <w:t>Universal</w:t>
      </w:r>
      <w:proofErr w:type="spellEnd"/>
      <w:r w:rsidRPr="0025600F">
        <w:rPr>
          <w:b/>
          <w:bCs/>
          <w:highlight w:val="yellow"/>
        </w:rPr>
        <w:t xml:space="preserve"> </w:t>
      </w:r>
      <w:proofErr w:type="spellStart"/>
      <w:r w:rsidRPr="0025600F">
        <w:rPr>
          <w:b/>
          <w:bCs/>
          <w:highlight w:val="yellow"/>
        </w:rPr>
        <w:t>Serial</w:t>
      </w:r>
      <w:proofErr w:type="spellEnd"/>
      <w:r w:rsidRPr="0025600F">
        <w:rPr>
          <w:b/>
          <w:bCs/>
          <w:highlight w:val="yellow"/>
        </w:rPr>
        <w:t xml:space="preserve"> Bus)</w:t>
      </w:r>
      <w:r w:rsidRPr="0025600F">
        <w:rPr>
          <w:highlight w:val="yellow"/>
        </w:rPr>
        <w:t xml:space="preserve"> – </w:t>
      </w:r>
      <w:proofErr w:type="spellStart"/>
      <w:r w:rsidRPr="0025600F">
        <w:rPr>
          <w:highlight w:val="yellow"/>
        </w:rPr>
        <w:t>univerzálna</w:t>
      </w:r>
      <w:proofErr w:type="spellEnd"/>
      <w:r w:rsidRPr="0025600F">
        <w:rPr>
          <w:highlight w:val="yellow"/>
        </w:rPr>
        <w:t xml:space="preserve"> sériová </w:t>
      </w:r>
      <w:proofErr w:type="spellStart"/>
      <w:r w:rsidRPr="0025600F">
        <w:rPr>
          <w:highlight w:val="yellow"/>
        </w:rPr>
        <w:t>zbernica</w:t>
      </w:r>
      <w:proofErr w:type="spellEnd"/>
      <w:r w:rsidRPr="0025600F">
        <w:rPr>
          <w:highlight w:val="yellow"/>
        </w:rPr>
        <w:t xml:space="preserve"> je </w:t>
      </w:r>
      <w:proofErr w:type="spellStart"/>
      <w:r w:rsidRPr="0025600F">
        <w:rPr>
          <w:highlight w:val="yellow"/>
        </w:rPr>
        <w:t>novší</w:t>
      </w:r>
      <w:proofErr w:type="spellEnd"/>
      <w:r w:rsidRPr="0025600F">
        <w:rPr>
          <w:highlight w:val="yellow"/>
        </w:rPr>
        <w:t xml:space="preserve"> </w:t>
      </w:r>
      <w:proofErr w:type="spellStart"/>
      <w:r w:rsidRPr="0025600F">
        <w:rPr>
          <w:highlight w:val="yellow"/>
        </w:rPr>
        <w:t>spôsob</w:t>
      </w:r>
      <w:proofErr w:type="spellEnd"/>
      <w:r w:rsidRPr="0025600F">
        <w:rPr>
          <w:highlight w:val="yellow"/>
        </w:rPr>
        <w:t xml:space="preserve"> </w:t>
      </w:r>
      <w:proofErr w:type="spellStart"/>
      <w:r w:rsidRPr="0025600F">
        <w:rPr>
          <w:highlight w:val="yellow"/>
        </w:rPr>
        <w:t>pripojenia</w:t>
      </w:r>
      <w:proofErr w:type="spellEnd"/>
      <w:r w:rsidRPr="0025600F">
        <w:rPr>
          <w:highlight w:val="yellow"/>
        </w:rPr>
        <w:t xml:space="preserve"> </w:t>
      </w:r>
      <w:proofErr w:type="spellStart"/>
      <w:r w:rsidRPr="0025600F">
        <w:rPr>
          <w:highlight w:val="yellow"/>
        </w:rPr>
        <w:t>počítača</w:t>
      </w:r>
      <w:proofErr w:type="spellEnd"/>
      <w:r w:rsidRPr="0025600F">
        <w:rPr>
          <w:highlight w:val="yellow"/>
        </w:rPr>
        <w:t xml:space="preserve"> </w:t>
      </w:r>
      <w:proofErr w:type="spellStart"/>
      <w:r w:rsidRPr="0025600F">
        <w:rPr>
          <w:highlight w:val="yellow"/>
        </w:rPr>
        <w:t>pomocou</w:t>
      </w:r>
      <w:proofErr w:type="spellEnd"/>
      <w:r w:rsidRPr="0025600F">
        <w:rPr>
          <w:highlight w:val="yellow"/>
        </w:rPr>
        <w:t xml:space="preserve"> </w:t>
      </w:r>
      <w:proofErr w:type="spellStart"/>
      <w:r w:rsidRPr="0025600F">
        <w:rPr>
          <w:highlight w:val="yellow"/>
        </w:rPr>
        <w:t>univerzálneho</w:t>
      </w:r>
      <w:proofErr w:type="spellEnd"/>
      <w:r w:rsidRPr="0025600F">
        <w:rPr>
          <w:highlight w:val="yellow"/>
        </w:rPr>
        <w:t xml:space="preserve"> sériového </w:t>
      </w:r>
      <w:proofErr w:type="spellStart"/>
      <w:r w:rsidRPr="0025600F">
        <w:rPr>
          <w:highlight w:val="yellow"/>
        </w:rPr>
        <w:t>rozhrania</w:t>
      </w:r>
      <w:proofErr w:type="spellEnd"/>
      <w:r w:rsidRPr="0025600F">
        <w:rPr>
          <w:highlight w:val="yellow"/>
        </w:rPr>
        <w:t>.</w:t>
      </w:r>
      <w:r w:rsidRPr="00C16BCA">
        <w:t xml:space="preserve">  </w:t>
      </w:r>
      <w:proofErr w:type="spellStart"/>
      <w:r w:rsidRPr="00C16BCA">
        <w:t>Používa</w:t>
      </w:r>
      <w:proofErr w:type="spellEnd"/>
      <w:r w:rsidRPr="00C16BCA">
        <w:t xml:space="preserve"> </w:t>
      </w:r>
      <w:proofErr w:type="spellStart"/>
      <w:r w:rsidRPr="00C16BCA">
        <w:t>sa</w:t>
      </w:r>
      <w:proofErr w:type="spellEnd"/>
      <w:r w:rsidRPr="00C16BCA">
        <w:t xml:space="preserve"> </w:t>
      </w:r>
      <w:proofErr w:type="spellStart"/>
      <w:r w:rsidRPr="00C16BCA">
        <w:t>nielen</w:t>
      </w:r>
      <w:proofErr w:type="spellEnd"/>
      <w:r w:rsidRPr="00C16BCA">
        <w:t xml:space="preserve"> na </w:t>
      </w:r>
      <w:proofErr w:type="spellStart"/>
      <w:r w:rsidRPr="00C16BCA">
        <w:t>pripojenie</w:t>
      </w:r>
      <w:proofErr w:type="spellEnd"/>
      <w:r w:rsidRPr="00C16BCA">
        <w:t xml:space="preserve"> </w:t>
      </w:r>
      <w:proofErr w:type="spellStart"/>
      <w:r w:rsidRPr="00C16BCA">
        <w:t>počítača</w:t>
      </w:r>
      <w:proofErr w:type="spellEnd"/>
      <w:r w:rsidRPr="00C16BCA">
        <w:t xml:space="preserve">, ale aj na </w:t>
      </w:r>
      <w:proofErr w:type="spellStart"/>
      <w:r w:rsidRPr="00C16BCA">
        <w:t>pripojenie</w:t>
      </w:r>
      <w:proofErr w:type="spellEnd"/>
      <w:r w:rsidRPr="00C16BCA">
        <w:t xml:space="preserve"> </w:t>
      </w:r>
      <w:proofErr w:type="spellStart"/>
      <w:r w:rsidRPr="00C16BCA">
        <w:t>iných</w:t>
      </w:r>
      <w:proofErr w:type="spellEnd"/>
      <w:r w:rsidRPr="00C16BCA">
        <w:t xml:space="preserve"> </w:t>
      </w:r>
      <w:proofErr w:type="spellStart"/>
      <w:r w:rsidRPr="00C16BCA">
        <w:t>zariadení</w:t>
      </w:r>
      <w:proofErr w:type="spellEnd"/>
      <w:r w:rsidRPr="00C16BCA">
        <w:t xml:space="preserve"> v oblasti </w:t>
      </w:r>
      <w:proofErr w:type="spellStart"/>
      <w:r w:rsidRPr="00C16BCA">
        <w:t>počítačovej</w:t>
      </w:r>
      <w:proofErr w:type="spellEnd"/>
      <w:r w:rsidRPr="00C16BCA">
        <w:t xml:space="preserve"> techniky. </w:t>
      </w:r>
      <w:r w:rsidRPr="00C16BCA">
        <w:rPr>
          <w:bCs/>
        </w:rPr>
        <w:t xml:space="preserve">USB je </w:t>
      </w:r>
      <w:proofErr w:type="spellStart"/>
      <w:r w:rsidRPr="00C16BCA">
        <w:rPr>
          <w:bCs/>
        </w:rPr>
        <w:t>veľmi</w:t>
      </w:r>
      <w:proofErr w:type="spellEnd"/>
      <w:r w:rsidRPr="00C16BCA">
        <w:rPr>
          <w:bCs/>
        </w:rPr>
        <w:t xml:space="preserve"> </w:t>
      </w:r>
      <w:proofErr w:type="spellStart"/>
      <w:r w:rsidRPr="00C16BCA">
        <w:rPr>
          <w:bCs/>
        </w:rPr>
        <w:t>rozšíren</w:t>
      </w:r>
      <w:r>
        <w:rPr>
          <w:bCs/>
        </w:rPr>
        <w:t>é</w:t>
      </w:r>
      <w:proofErr w:type="spellEnd"/>
      <w:r>
        <w:rPr>
          <w:bCs/>
        </w:rPr>
        <w:t xml:space="preserve"> </w:t>
      </w:r>
      <w:r w:rsidRPr="00C16BCA">
        <w:rPr>
          <w:bCs/>
        </w:rPr>
        <w:t xml:space="preserve">aj </w:t>
      </w:r>
      <w:proofErr w:type="spellStart"/>
      <w:r w:rsidRPr="00C16BCA">
        <w:rPr>
          <w:bCs/>
        </w:rPr>
        <w:t>ako</w:t>
      </w:r>
      <w:proofErr w:type="spellEnd"/>
      <w:r w:rsidRPr="00C16BCA">
        <w:rPr>
          <w:bCs/>
        </w:rPr>
        <w:t xml:space="preserve"> </w:t>
      </w:r>
      <w:proofErr w:type="spellStart"/>
      <w:r w:rsidRPr="00C16BCA">
        <w:rPr>
          <w:bCs/>
        </w:rPr>
        <w:t>prenosné</w:t>
      </w:r>
      <w:proofErr w:type="spellEnd"/>
      <w:r w:rsidRPr="00C16BCA">
        <w:rPr>
          <w:bCs/>
        </w:rPr>
        <w:t xml:space="preserve"> </w:t>
      </w:r>
      <w:proofErr w:type="spellStart"/>
      <w:r w:rsidRPr="00C16BCA">
        <w:rPr>
          <w:bCs/>
        </w:rPr>
        <w:t>pamäťové</w:t>
      </w:r>
      <w:proofErr w:type="spellEnd"/>
      <w:r w:rsidRPr="00C16BCA">
        <w:rPr>
          <w:bCs/>
        </w:rPr>
        <w:t xml:space="preserve"> </w:t>
      </w:r>
      <w:proofErr w:type="spellStart"/>
      <w:r w:rsidRPr="00C16BCA">
        <w:rPr>
          <w:bCs/>
        </w:rPr>
        <w:t>zariadenie</w:t>
      </w:r>
      <w:proofErr w:type="spellEnd"/>
      <w:r w:rsidRPr="00C16BCA">
        <w:rPr>
          <w:bCs/>
        </w:rPr>
        <w:t xml:space="preserve"> (USB </w:t>
      </w:r>
      <w:proofErr w:type="spellStart"/>
      <w:r w:rsidRPr="00C16BCA">
        <w:rPr>
          <w:bCs/>
        </w:rPr>
        <w:t>kľúče</w:t>
      </w:r>
      <w:proofErr w:type="spellEnd"/>
      <w:r w:rsidRPr="00C16BCA">
        <w:rPr>
          <w:bCs/>
        </w:rPr>
        <w:t xml:space="preserve">, </w:t>
      </w:r>
      <w:proofErr w:type="spellStart"/>
      <w:r w:rsidRPr="00C16BCA">
        <w:rPr>
          <w:bCs/>
          <w:i/>
        </w:rPr>
        <w:t>Flash</w:t>
      </w:r>
      <w:proofErr w:type="spellEnd"/>
      <w:r w:rsidRPr="00C16BCA">
        <w:rPr>
          <w:bCs/>
          <w:i/>
        </w:rPr>
        <w:t xml:space="preserve"> </w:t>
      </w:r>
      <w:proofErr w:type="spellStart"/>
      <w:r w:rsidRPr="00C16BCA">
        <w:rPr>
          <w:bCs/>
          <w:i/>
        </w:rPr>
        <w:t>Drives</w:t>
      </w:r>
      <w:proofErr w:type="spellEnd"/>
      <w:r w:rsidRPr="00C16BCA">
        <w:rPr>
          <w:bCs/>
        </w:rPr>
        <w:t xml:space="preserve">).  </w:t>
      </w:r>
      <w:proofErr w:type="spellStart"/>
      <w:r w:rsidRPr="00C16BCA">
        <w:rPr>
          <w:bCs/>
        </w:rPr>
        <w:t>Prenosové</w:t>
      </w:r>
      <w:proofErr w:type="spellEnd"/>
      <w:r w:rsidRPr="00C16BCA">
        <w:rPr>
          <w:bCs/>
        </w:rPr>
        <w:t xml:space="preserve"> </w:t>
      </w:r>
      <w:proofErr w:type="spellStart"/>
      <w:r w:rsidRPr="00C16BCA">
        <w:rPr>
          <w:bCs/>
        </w:rPr>
        <w:t>rýchlosti</w:t>
      </w:r>
      <w:proofErr w:type="spellEnd"/>
      <w:r w:rsidRPr="00C16BCA">
        <w:rPr>
          <w:bCs/>
        </w:rPr>
        <w:t xml:space="preserve">  </w:t>
      </w:r>
      <w:proofErr w:type="spellStart"/>
      <w:r w:rsidRPr="00C16BCA">
        <w:rPr>
          <w:bCs/>
        </w:rPr>
        <w:t>pre</w:t>
      </w:r>
      <w:proofErr w:type="spellEnd"/>
      <w:r w:rsidRPr="00C16BCA">
        <w:rPr>
          <w:bCs/>
        </w:rPr>
        <w:t xml:space="preserve"> </w:t>
      </w:r>
      <w:proofErr w:type="spellStart"/>
      <w:r w:rsidRPr="00C16BCA">
        <w:rPr>
          <w:bCs/>
        </w:rPr>
        <w:t>štandard</w:t>
      </w:r>
      <w:proofErr w:type="spellEnd"/>
      <w:r w:rsidRPr="00C16BCA">
        <w:rPr>
          <w:bCs/>
        </w:rPr>
        <w:t xml:space="preserve"> USB 1.1 </w:t>
      </w:r>
      <w:proofErr w:type="spellStart"/>
      <w:r w:rsidRPr="00C16BCA">
        <w:rPr>
          <w:bCs/>
        </w:rPr>
        <w:t>sú</w:t>
      </w:r>
      <w:proofErr w:type="spellEnd"/>
      <w:r w:rsidRPr="00C16BCA">
        <w:rPr>
          <w:bCs/>
        </w:rPr>
        <w:t xml:space="preserve"> 1,5 </w:t>
      </w:r>
      <w:proofErr w:type="spellStart"/>
      <w:r w:rsidRPr="00C16BCA">
        <w:rPr>
          <w:bCs/>
        </w:rPr>
        <w:t>Mbit</w:t>
      </w:r>
      <w:proofErr w:type="spellEnd"/>
      <w:r w:rsidRPr="00C16BCA">
        <w:rPr>
          <w:bCs/>
        </w:rPr>
        <w:t xml:space="preserve">/s  a 12 1,5 </w:t>
      </w:r>
      <w:proofErr w:type="spellStart"/>
      <w:r w:rsidRPr="00C16BCA">
        <w:rPr>
          <w:bCs/>
        </w:rPr>
        <w:t>Mbit</w:t>
      </w:r>
      <w:proofErr w:type="spellEnd"/>
      <w:r w:rsidRPr="00C16BCA">
        <w:rPr>
          <w:bCs/>
        </w:rPr>
        <w:t xml:space="preserve">/s, </w:t>
      </w:r>
      <w:proofErr w:type="spellStart"/>
      <w:r w:rsidRPr="00C16BCA">
        <w:rPr>
          <w:bCs/>
        </w:rPr>
        <w:t>pre</w:t>
      </w:r>
      <w:proofErr w:type="spellEnd"/>
      <w:r w:rsidRPr="00C16BCA">
        <w:rPr>
          <w:bCs/>
        </w:rPr>
        <w:t xml:space="preserve"> </w:t>
      </w:r>
      <w:proofErr w:type="spellStart"/>
      <w:r w:rsidRPr="00C16BCA">
        <w:rPr>
          <w:bCs/>
        </w:rPr>
        <w:t>štandard</w:t>
      </w:r>
      <w:proofErr w:type="spellEnd"/>
      <w:r w:rsidRPr="00C16BCA">
        <w:rPr>
          <w:bCs/>
        </w:rPr>
        <w:t xml:space="preserve"> USB 2.0 je 480 </w:t>
      </w:r>
      <w:proofErr w:type="spellStart"/>
      <w:r w:rsidRPr="00C16BCA">
        <w:rPr>
          <w:bCs/>
        </w:rPr>
        <w:t>Mbit</w:t>
      </w:r>
      <w:proofErr w:type="spellEnd"/>
      <w:r w:rsidRPr="00C16BCA">
        <w:rPr>
          <w:bCs/>
        </w:rPr>
        <w:t xml:space="preserve">/s. </w:t>
      </w:r>
      <w:proofErr w:type="spellStart"/>
      <w:r w:rsidRPr="00C16BCA">
        <w:rPr>
          <w:bCs/>
        </w:rPr>
        <w:t>Dĺžka</w:t>
      </w:r>
      <w:proofErr w:type="spellEnd"/>
      <w:r w:rsidRPr="00C16BCA">
        <w:rPr>
          <w:bCs/>
        </w:rPr>
        <w:t xml:space="preserve"> </w:t>
      </w:r>
      <w:proofErr w:type="spellStart"/>
      <w:r w:rsidRPr="00C16BCA">
        <w:rPr>
          <w:bCs/>
        </w:rPr>
        <w:t>kábla</w:t>
      </w:r>
      <w:proofErr w:type="spellEnd"/>
      <w:r w:rsidRPr="00C16BCA">
        <w:rPr>
          <w:bCs/>
        </w:rPr>
        <w:t xml:space="preserve"> </w:t>
      </w:r>
      <w:proofErr w:type="spellStart"/>
      <w:r w:rsidRPr="00C16BCA">
        <w:rPr>
          <w:bCs/>
        </w:rPr>
        <w:t>pripojenia</w:t>
      </w:r>
      <w:proofErr w:type="spellEnd"/>
      <w:r w:rsidRPr="00C16BCA">
        <w:rPr>
          <w:bCs/>
        </w:rPr>
        <w:t xml:space="preserve"> je </w:t>
      </w:r>
      <w:proofErr w:type="spellStart"/>
      <w:r w:rsidRPr="00C16BCA">
        <w:rPr>
          <w:bCs/>
        </w:rPr>
        <w:t>maximálne</w:t>
      </w:r>
      <w:proofErr w:type="spellEnd"/>
      <w:r w:rsidRPr="00C16BCA">
        <w:rPr>
          <w:bCs/>
        </w:rPr>
        <w:t xml:space="preserve"> 5 </w:t>
      </w:r>
      <w:proofErr w:type="spellStart"/>
      <w:r w:rsidRPr="00C16BCA">
        <w:rPr>
          <w:bCs/>
        </w:rPr>
        <w:t>metrov</w:t>
      </w:r>
      <w:proofErr w:type="spellEnd"/>
      <w:r w:rsidRPr="00C16BCA">
        <w:rPr>
          <w:bCs/>
        </w:rPr>
        <w:t xml:space="preserve"> </w:t>
      </w:r>
      <w:proofErr w:type="spellStart"/>
      <w:r w:rsidRPr="00C16BCA">
        <w:rPr>
          <w:bCs/>
        </w:rPr>
        <w:t>pri</w:t>
      </w:r>
      <w:proofErr w:type="spellEnd"/>
      <w:r w:rsidRPr="00C16BCA">
        <w:rPr>
          <w:bCs/>
        </w:rPr>
        <w:t xml:space="preserve"> použití </w:t>
      </w:r>
      <w:proofErr w:type="spellStart"/>
      <w:r w:rsidRPr="00C16BCA">
        <w:rPr>
          <w:bCs/>
        </w:rPr>
        <w:t>krútenej</w:t>
      </w:r>
      <w:proofErr w:type="spellEnd"/>
      <w:r w:rsidRPr="00C16BCA">
        <w:rPr>
          <w:bCs/>
        </w:rPr>
        <w:t xml:space="preserve"> dvojlinky. </w:t>
      </w:r>
    </w:p>
    <w:p w:rsidR="002F1F39" w:rsidRPr="00C16BCA" w:rsidRDefault="002F1F39" w:rsidP="002F1F39">
      <w:r w:rsidRPr="00C16BCA">
        <w:t xml:space="preserve">Existuje </w:t>
      </w:r>
      <w:proofErr w:type="spellStart"/>
      <w:r w:rsidRPr="00C16BCA">
        <w:t>viac</w:t>
      </w:r>
      <w:proofErr w:type="spellEnd"/>
      <w:r w:rsidRPr="00C16BCA">
        <w:t xml:space="preserve"> </w:t>
      </w:r>
      <w:proofErr w:type="spellStart"/>
      <w:r w:rsidRPr="00C16BCA">
        <w:t>druhov</w:t>
      </w:r>
      <w:proofErr w:type="spellEnd"/>
      <w:r w:rsidRPr="00C16BCA">
        <w:t xml:space="preserve"> USB </w:t>
      </w:r>
      <w:proofErr w:type="spellStart"/>
      <w:r w:rsidRPr="00C16BCA">
        <w:t>konektorov</w:t>
      </w:r>
      <w:proofErr w:type="spellEnd"/>
      <w:r w:rsidRPr="00C16BCA">
        <w:t xml:space="preserve">. Základné </w:t>
      </w:r>
      <w:proofErr w:type="spellStart"/>
      <w:r w:rsidRPr="00C16BCA">
        <w:t>rozdelenie</w:t>
      </w:r>
      <w:proofErr w:type="spellEnd"/>
      <w:r w:rsidRPr="00C16BCA">
        <w:t xml:space="preserve"> je na typ A a B. Typ A </w:t>
      </w:r>
      <w:proofErr w:type="spellStart"/>
      <w:r w:rsidRPr="00C16BCA">
        <w:t>sa</w:t>
      </w:r>
      <w:proofErr w:type="spellEnd"/>
      <w:r w:rsidRPr="00C16BCA">
        <w:t xml:space="preserve"> </w:t>
      </w:r>
      <w:proofErr w:type="spellStart"/>
      <w:r w:rsidRPr="00C16BCA">
        <w:t>používa</w:t>
      </w:r>
      <w:proofErr w:type="spellEnd"/>
      <w:r w:rsidRPr="00C16BCA">
        <w:t xml:space="preserve"> </w:t>
      </w:r>
      <w:proofErr w:type="spellStart"/>
      <w:r w:rsidRPr="00C16BCA">
        <w:t>smerom</w:t>
      </w:r>
      <w:proofErr w:type="spellEnd"/>
      <w:r w:rsidRPr="00C16BCA">
        <w:t xml:space="preserve"> k </w:t>
      </w:r>
      <w:proofErr w:type="spellStart"/>
      <w:r w:rsidRPr="00C16BCA">
        <w:t>počítaču</w:t>
      </w:r>
      <w:proofErr w:type="spellEnd"/>
      <w:r w:rsidRPr="00C16BCA">
        <w:t xml:space="preserve"> (</w:t>
      </w:r>
      <w:proofErr w:type="spellStart"/>
      <w:r w:rsidRPr="00C16BCA">
        <w:rPr>
          <w:i/>
        </w:rPr>
        <w:t>upstream</w:t>
      </w:r>
      <w:proofErr w:type="spellEnd"/>
      <w:r w:rsidRPr="00C16BCA">
        <w:rPr>
          <w:i/>
        </w:rPr>
        <w:t>)</w:t>
      </w:r>
      <w:r w:rsidRPr="00C16BCA">
        <w:t xml:space="preserve">, typ B na </w:t>
      </w:r>
      <w:proofErr w:type="spellStart"/>
      <w:r w:rsidRPr="00C16BCA">
        <w:t>smerovanie</w:t>
      </w:r>
      <w:proofErr w:type="spellEnd"/>
      <w:r w:rsidRPr="00C16BCA">
        <w:t xml:space="preserve"> k </w:t>
      </w:r>
      <w:proofErr w:type="spellStart"/>
      <w:r w:rsidRPr="00C16BCA">
        <w:t>zariadeniam</w:t>
      </w:r>
      <w:proofErr w:type="spellEnd"/>
      <w:r w:rsidRPr="00C16BCA">
        <w:t xml:space="preserve">, ku </w:t>
      </w:r>
      <w:proofErr w:type="spellStart"/>
      <w:r w:rsidRPr="00C16BCA">
        <w:t>ktorým</w:t>
      </w:r>
      <w:proofErr w:type="spellEnd"/>
      <w:r w:rsidRPr="00C16BCA">
        <w:t xml:space="preserve"> </w:t>
      </w:r>
      <w:proofErr w:type="spellStart"/>
      <w:r w:rsidRPr="00C16BCA">
        <w:t>sa</w:t>
      </w:r>
      <w:proofErr w:type="spellEnd"/>
      <w:r w:rsidRPr="00C16BCA">
        <w:t xml:space="preserve"> </w:t>
      </w:r>
      <w:proofErr w:type="spellStart"/>
      <w:r w:rsidRPr="00C16BCA">
        <w:t>pripája</w:t>
      </w:r>
      <w:proofErr w:type="spellEnd"/>
      <w:r w:rsidRPr="00C16BCA">
        <w:t xml:space="preserve"> (</w:t>
      </w:r>
      <w:proofErr w:type="spellStart"/>
      <w:r w:rsidRPr="00C16BCA">
        <w:rPr>
          <w:i/>
        </w:rPr>
        <w:t>downstream</w:t>
      </w:r>
      <w:proofErr w:type="spellEnd"/>
      <w:r w:rsidRPr="00C16BCA">
        <w:t xml:space="preserve">). </w:t>
      </w:r>
      <w:proofErr w:type="spellStart"/>
      <w:r w:rsidRPr="00C16BCA">
        <w:t>Ich</w:t>
      </w:r>
      <w:proofErr w:type="spellEnd"/>
      <w:r w:rsidRPr="00C16BCA">
        <w:t xml:space="preserve"> </w:t>
      </w:r>
      <w:proofErr w:type="spellStart"/>
      <w:r w:rsidRPr="00C16BCA">
        <w:t>znázornenie</w:t>
      </w:r>
      <w:proofErr w:type="spellEnd"/>
      <w:r w:rsidRPr="00C16BCA">
        <w:t xml:space="preserve"> je na obr. 3.18.   </w:t>
      </w:r>
    </w:p>
    <w:p w:rsidR="002F1F39" w:rsidRPr="00C16BCA" w:rsidRDefault="002F1F39" w:rsidP="002F1F39">
      <w:pPr>
        <w:pStyle w:val="Normlnywebov"/>
        <w:ind w:firstLine="0"/>
        <w:jc w:val="center"/>
      </w:pPr>
      <w:r>
        <w:rPr>
          <w:noProof/>
          <w:lang w:val="en-US" w:eastAsia="en-US"/>
        </w:rPr>
        <w:drawing>
          <wp:inline distT="0" distB="0" distL="0" distR="0">
            <wp:extent cx="2112645" cy="693420"/>
            <wp:effectExtent l="0" t="0" r="190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2645" cy="693420"/>
                    </a:xfrm>
                    <a:prstGeom prst="rect">
                      <a:avLst/>
                    </a:prstGeom>
                    <a:noFill/>
                    <a:ln>
                      <a:noFill/>
                    </a:ln>
                  </pic:spPr>
                </pic:pic>
              </a:graphicData>
            </a:graphic>
          </wp:inline>
        </w:drawing>
      </w:r>
    </w:p>
    <w:p w:rsidR="002F1F39" w:rsidRPr="00C16BCA" w:rsidRDefault="002F1F39" w:rsidP="002F1F39">
      <w:pPr>
        <w:jc w:val="center"/>
      </w:pPr>
      <w:r w:rsidRPr="00C16BCA">
        <w:t>Obr. 3.18 USB konektory typ A a B</w:t>
      </w:r>
    </w:p>
    <w:p w:rsidR="002F1F39" w:rsidRPr="00C16BCA" w:rsidRDefault="002F1F39" w:rsidP="002F1F39">
      <w:r w:rsidRPr="00C16BCA">
        <w:lastRenderedPageBreak/>
        <w:t xml:space="preserve">Na </w:t>
      </w:r>
      <w:proofErr w:type="spellStart"/>
      <w:r w:rsidRPr="00C16BCA">
        <w:t>prepájanie</w:t>
      </w:r>
      <w:proofErr w:type="spellEnd"/>
      <w:r w:rsidRPr="00C16BCA">
        <w:t xml:space="preserve"> </w:t>
      </w:r>
      <w:proofErr w:type="spellStart"/>
      <w:r w:rsidRPr="00C16BCA">
        <w:t>zariadení</w:t>
      </w:r>
      <w:proofErr w:type="spellEnd"/>
      <w:r w:rsidRPr="00C16BCA">
        <w:t xml:space="preserve"> USB </w:t>
      </w:r>
      <w:proofErr w:type="spellStart"/>
      <w:r w:rsidRPr="00C16BCA">
        <w:t>sa</w:t>
      </w:r>
      <w:proofErr w:type="spellEnd"/>
      <w:r w:rsidRPr="00C16BCA">
        <w:t xml:space="preserve"> </w:t>
      </w:r>
      <w:proofErr w:type="spellStart"/>
      <w:r w:rsidRPr="00C16BCA">
        <w:t>používajú</w:t>
      </w:r>
      <w:proofErr w:type="spellEnd"/>
      <w:r w:rsidRPr="00C16BCA">
        <w:t xml:space="preserve"> </w:t>
      </w:r>
      <w:proofErr w:type="spellStart"/>
      <w:r w:rsidRPr="00C16BCA">
        <w:t>štvorvodičové</w:t>
      </w:r>
      <w:proofErr w:type="spellEnd"/>
      <w:r w:rsidRPr="00C16BCA">
        <w:t xml:space="preserve"> </w:t>
      </w:r>
      <w:proofErr w:type="spellStart"/>
      <w:r w:rsidRPr="00C16BCA">
        <w:t>káble</w:t>
      </w:r>
      <w:proofErr w:type="spellEnd"/>
      <w:r w:rsidRPr="00C16BCA">
        <w:t xml:space="preserve">. Význam jednotlivých </w:t>
      </w:r>
      <w:proofErr w:type="spellStart"/>
      <w:r w:rsidRPr="00C16BCA">
        <w:t>pinov</w:t>
      </w:r>
      <w:proofErr w:type="spellEnd"/>
      <w:r w:rsidRPr="00C16BCA">
        <w:t xml:space="preserve"> na konektore USB </w:t>
      </w:r>
      <w:proofErr w:type="spellStart"/>
      <w:r w:rsidRPr="00C16BCA">
        <w:t>rozhrania</w:t>
      </w:r>
      <w:proofErr w:type="spellEnd"/>
      <w:r w:rsidRPr="00C16BCA">
        <w:t xml:space="preserve"> je v </w:t>
      </w:r>
      <w:proofErr w:type="spellStart"/>
      <w:r w:rsidRPr="00C16BCA">
        <w:t>tabuľke</w:t>
      </w:r>
      <w:proofErr w:type="spellEnd"/>
      <w:r w:rsidRPr="00C16BCA">
        <w:t xml:space="preserve"> 3.3. </w:t>
      </w:r>
    </w:p>
    <w:p w:rsidR="002F1F39" w:rsidRPr="00C16BCA" w:rsidRDefault="002F1F39" w:rsidP="002F1F39">
      <w:pPr>
        <w:keepNext/>
        <w:jc w:val="right"/>
      </w:pPr>
      <w:proofErr w:type="spellStart"/>
      <w:r w:rsidRPr="00C16BCA">
        <w:t>Tabuľka</w:t>
      </w:r>
      <w:proofErr w:type="spellEnd"/>
      <w:r w:rsidRPr="00C16BCA">
        <w:t xml:space="preserve"> 3.3. Význam </w:t>
      </w:r>
      <w:proofErr w:type="spellStart"/>
      <w:r w:rsidRPr="00C16BCA">
        <w:t>pinov</w:t>
      </w:r>
      <w:proofErr w:type="spellEnd"/>
      <w:r w:rsidRPr="00C16BCA">
        <w:t xml:space="preserve"> USB </w:t>
      </w:r>
      <w:proofErr w:type="spellStart"/>
      <w:r w:rsidRPr="00C16BCA">
        <w:t>rozhrania</w:t>
      </w:r>
      <w:proofErr w:type="spellEnd"/>
      <w:r>
        <w:t xml:space="preserve">                                              </w:t>
      </w:r>
    </w:p>
    <w:tbl>
      <w:tblPr>
        <w:tblW w:w="3658" w:type="dxa"/>
        <w:jc w:val="center"/>
        <w:tblInd w:w="5552"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60" w:type="dxa"/>
          <w:right w:w="60" w:type="dxa"/>
        </w:tblCellMar>
        <w:tblLook w:val="0000"/>
      </w:tblPr>
      <w:tblGrid>
        <w:gridCol w:w="1610"/>
        <w:gridCol w:w="2048"/>
      </w:tblGrid>
      <w:tr w:rsidR="002F1F39" w:rsidRPr="00C16BCA" w:rsidTr="006F18BD">
        <w:trPr>
          <w:trHeight w:val="451"/>
          <w:jc w:val="center"/>
        </w:trPr>
        <w:tc>
          <w:tcPr>
            <w:tcW w:w="1610"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proofErr w:type="spellStart"/>
            <w:r w:rsidRPr="00C16BCA">
              <w:t>Pin</w:t>
            </w:r>
            <w:proofErr w:type="spellEnd"/>
            <w:r w:rsidRPr="00C16BCA">
              <w:t xml:space="preserve"> na konektore</w:t>
            </w:r>
          </w:p>
        </w:tc>
        <w:tc>
          <w:tcPr>
            <w:tcW w:w="2048"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Význam</w:t>
            </w:r>
          </w:p>
        </w:tc>
      </w:tr>
      <w:tr w:rsidR="002F1F39" w:rsidRPr="00C16BCA" w:rsidTr="006F18BD">
        <w:trPr>
          <w:trHeight w:val="304"/>
          <w:jc w:val="center"/>
        </w:trPr>
        <w:tc>
          <w:tcPr>
            <w:tcW w:w="1610"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c>
          <w:tcPr>
            <w:tcW w:w="2048"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1</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+5V</w:t>
            </w: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2</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Dáta +</w:t>
            </w: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3</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Dáta -</w:t>
            </w: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4</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GND - zem</w:t>
            </w:r>
          </w:p>
        </w:tc>
      </w:tr>
    </w:tbl>
    <w:p w:rsidR="002F1F39" w:rsidRPr="00C16BCA" w:rsidRDefault="002F1F39" w:rsidP="002F1F39">
      <w:proofErr w:type="spellStart"/>
      <w:r w:rsidRPr="00C16BCA">
        <w:rPr>
          <w:b/>
          <w:bCs/>
        </w:rPr>
        <w:t>High</w:t>
      </w:r>
      <w:proofErr w:type="spellEnd"/>
      <w:r w:rsidRPr="00C16BCA">
        <w:rPr>
          <w:b/>
          <w:bCs/>
        </w:rPr>
        <w:t>-</w:t>
      </w:r>
      <w:proofErr w:type="spellStart"/>
      <w:r w:rsidRPr="00C16BCA">
        <w:rPr>
          <w:b/>
          <w:bCs/>
        </w:rPr>
        <w:t>Definition</w:t>
      </w:r>
      <w:proofErr w:type="spellEnd"/>
      <w:r w:rsidRPr="00C16BCA">
        <w:rPr>
          <w:b/>
          <w:bCs/>
        </w:rPr>
        <w:t xml:space="preserve"> Multimedia Interface (HDMI)</w:t>
      </w:r>
      <w:r w:rsidRPr="00C16BCA">
        <w:t xml:space="preserve"> je </w:t>
      </w:r>
      <w:proofErr w:type="spellStart"/>
      <w:r w:rsidRPr="00C16BCA">
        <w:t>novšie</w:t>
      </w:r>
      <w:proofErr w:type="spellEnd"/>
      <w:r w:rsidRPr="00C16BCA">
        <w:t xml:space="preserve"> </w:t>
      </w:r>
      <w:proofErr w:type="spellStart"/>
      <w:r w:rsidRPr="00C16BCA">
        <w:t>rozhranie</w:t>
      </w:r>
      <w:proofErr w:type="spellEnd"/>
      <w:r w:rsidRPr="00C16BCA">
        <w:t xml:space="preserve"> </w:t>
      </w:r>
      <w:proofErr w:type="spellStart"/>
      <w:r w:rsidRPr="00C16BCA">
        <w:t>pre</w:t>
      </w:r>
      <w:proofErr w:type="spellEnd"/>
      <w:r w:rsidRPr="00C16BCA">
        <w:t xml:space="preserve"> audio a video </w:t>
      </w:r>
      <w:proofErr w:type="spellStart"/>
      <w:r w:rsidRPr="00C16BCA">
        <w:t>zariadenia</w:t>
      </w:r>
      <w:proofErr w:type="spellEnd"/>
      <w:r w:rsidRPr="00C16BCA">
        <w:t xml:space="preserve"> s vysokým </w:t>
      </w:r>
      <w:proofErr w:type="spellStart"/>
      <w:r w:rsidRPr="00C16BCA">
        <w:t>rozlíšením</w:t>
      </w:r>
      <w:proofErr w:type="spellEnd"/>
      <w:r w:rsidRPr="00C16BCA">
        <w:t xml:space="preserve">. </w:t>
      </w:r>
      <w:proofErr w:type="spellStart"/>
      <w:r w:rsidRPr="00C16BCA">
        <w:t>Konštrukčne</w:t>
      </w:r>
      <w:proofErr w:type="spellEnd"/>
      <w:r w:rsidRPr="00C16BCA">
        <w:t xml:space="preserve"> je podobný USB </w:t>
      </w:r>
      <w:proofErr w:type="spellStart"/>
      <w:r w:rsidRPr="00C16BCA">
        <w:t>rozhraniu</w:t>
      </w:r>
      <w:proofErr w:type="spellEnd"/>
      <w:r w:rsidRPr="00C16BCA">
        <w:t xml:space="preserve">. V </w:t>
      </w:r>
      <w:proofErr w:type="spellStart"/>
      <w:r w:rsidRPr="00C16BCA">
        <w:t>súčasnosti</w:t>
      </w:r>
      <w:proofErr w:type="spellEnd"/>
      <w:r w:rsidRPr="00C16BCA">
        <w:t xml:space="preserve"> </w:t>
      </w:r>
      <w:proofErr w:type="spellStart"/>
      <w:r w:rsidRPr="00C16BCA">
        <w:t>existujú</w:t>
      </w:r>
      <w:proofErr w:type="spellEnd"/>
      <w:r w:rsidRPr="00C16BCA">
        <w:t xml:space="preserve"> tri typy HDMI </w:t>
      </w:r>
      <w:proofErr w:type="spellStart"/>
      <w:r w:rsidRPr="00C16BCA">
        <w:t>konektorov</w:t>
      </w:r>
      <w:proofErr w:type="spellEnd"/>
      <w:r w:rsidRPr="00C16BCA">
        <w:t xml:space="preserve"> A, B a C. </w:t>
      </w:r>
      <w:proofErr w:type="spellStart"/>
      <w:r w:rsidRPr="00C16BCA">
        <w:t>Rozlišujú</w:t>
      </w:r>
      <w:proofErr w:type="spellEnd"/>
      <w:r w:rsidRPr="00C16BCA">
        <w:t xml:space="preserve"> </w:t>
      </w:r>
      <w:proofErr w:type="spellStart"/>
      <w:r w:rsidRPr="00C16BCA">
        <w:t>sa</w:t>
      </w:r>
      <w:proofErr w:type="spellEnd"/>
      <w:r w:rsidRPr="00C16BCA">
        <w:t xml:space="preserve"> v počte </w:t>
      </w:r>
      <w:proofErr w:type="spellStart"/>
      <w:r w:rsidRPr="00C16BCA">
        <w:t>pinov</w:t>
      </w:r>
      <w:proofErr w:type="spellEnd"/>
      <w:r w:rsidRPr="00C16BCA">
        <w:t xml:space="preserve"> a v </w:t>
      </w:r>
      <w:proofErr w:type="spellStart"/>
      <w:r w:rsidRPr="00C16BCA">
        <w:t>šírke</w:t>
      </w:r>
      <w:proofErr w:type="spellEnd"/>
      <w:r w:rsidRPr="00C16BCA">
        <w:t xml:space="preserve"> </w:t>
      </w:r>
      <w:proofErr w:type="spellStart"/>
      <w:r w:rsidRPr="00C16BCA">
        <w:t>prenášaného</w:t>
      </w:r>
      <w:proofErr w:type="spellEnd"/>
      <w:r w:rsidRPr="00C16BCA">
        <w:t xml:space="preserve"> pásma. </w:t>
      </w:r>
      <w:proofErr w:type="spellStart"/>
      <w:r w:rsidRPr="00C16BCA">
        <w:t>Znázornenie</w:t>
      </w:r>
      <w:proofErr w:type="spellEnd"/>
      <w:r w:rsidRPr="00C16BCA">
        <w:t xml:space="preserve"> konektoru typu A je na obr. 3.19.  HDMI </w:t>
      </w:r>
      <w:proofErr w:type="spellStart"/>
      <w:r w:rsidRPr="00C16BCA">
        <w:t>rozhranie</w:t>
      </w:r>
      <w:proofErr w:type="spellEnd"/>
      <w:r w:rsidRPr="00C16BCA">
        <w:t xml:space="preserve"> je schopné </w:t>
      </w:r>
      <w:proofErr w:type="spellStart"/>
      <w:r w:rsidRPr="00C16BCA">
        <w:t>prenášať</w:t>
      </w:r>
      <w:proofErr w:type="spellEnd"/>
      <w:r w:rsidRPr="00C16BCA">
        <w:t xml:space="preserve"> až 5 </w:t>
      </w:r>
      <w:proofErr w:type="spellStart"/>
      <w:r w:rsidRPr="00C16BCA">
        <w:t>Gbit</w:t>
      </w:r>
      <w:proofErr w:type="spellEnd"/>
      <w:r w:rsidRPr="00C16BCA">
        <w:t xml:space="preserve">/s.  Má </w:t>
      </w:r>
      <w:proofErr w:type="spellStart"/>
      <w:r w:rsidRPr="00C16BCA">
        <w:t>dostatočnú</w:t>
      </w:r>
      <w:proofErr w:type="spellEnd"/>
      <w:r w:rsidRPr="00C16BCA">
        <w:t xml:space="preserve"> rezervu aj do </w:t>
      </w:r>
      <w:proofErr w:type="spellStart"/>
      <w:r w:rsidRPr="00C16BCA">
        <w:t>budúcnosti</w:t>
      </w:r>
      <w:proofErr w:type="spellEnd"/>
      <w:r w:rsidRPr="00C16BCA">
        <w:t xml:space="preserve">, </w:t>
      </w:r>
      <w:proofErr w:type="spellStart"/>
      <w:r w:rsidRPr="00C16BCA">
        <w:t>priepustnosť</w:t>
      </w:r>
      <w:proofErr w:type="spellEnd"/>
      <w:r w:rsidRPr="00C16BCA">
        <w:t xml:space="preserve"> je asi dvakrát </w:t>
      </w:r>
      <w:proofErr w:type="spellStart"/>
      <w:r w:rsidRPr="00C16BCA">
        <w:t>vyššia</w:t>
      </w:r>
      <w:proofErr w:type="spellEnd"/>
      <w:r w:rsidRPr="00C16BCA">
        <w:t xml:space="preserve">, </w:t>
      </w:r>
      <w:proofErr w:type="spellStart"/>
      <w:r w:rsidRPr="00C16BCA">
        <w:t>ako</w:t>
      </w:r>
      <w:proofErr w:type="spellEnd"/>
      <w:r w:rsidRPr="00C16BCA">
        <w:t xml:space="preserve"> je </w:t>
      </w:r>
      <w:proofErr w:type="spellStart"/>
      <w:r w:rsidRPr="00C16BCA">
        <w:t>potrebná</w:t>
      </w:r>
      <w:proofErr w:type="spellEnd"/>
      <w:r w:rsidRPr="00C16BCA">
        <w:t xml:space="preserve"> v </w:t>
      </w:r>
      <w:proofErr w:type="spellStart"/>
      <w:r w:rsidRPr="00C16BCA">
        <w:t>súčasnosti</w:t>
      </w:r>
      <w:proofErr w:type="spellEnd"/>
      <w:r w:rsidRPr="00C16BCA">
        <w:t xml:space="preserve"> </w:t>
      </w:r>
      <w:proofErr w:type="spellStart"/>
      <w:r w:rsidRPr="00C16BCA">
        <w:t>pre</w:t>
      </w:r>
      <w:proofErr w:type="spellEnd"/>
      <w:r w:rsidRPr="00C16BCA">
        <w:t xml:space="preserve"> </w:t>
      </w:r>
      <w:proofErr w:type="spellStart"/>
      <w:r w:rsidRPr="00C16BCA">
        <w:t>viackanálové</w:t>
      </w:r>
      <w:proofErr w:type="spellEnd"/>
      <w:r w:rsidRPr="00C16BCA">
        <w:t xml:space="preserve"> video a audio. HDMI nedefinuje </w:t>
      </w:r>
      <w:proofErr w:type="spellStart"/>
      <w:r w:rsidRPr="00C16BCA">
        <w:t>maximálnu</w:t>
      </w:r>
      <w:proofErr w:type="spellEnd"/>
      <w:r w:rsidRPr="00C16BCA">
        <w:t xml:space="preserve"> </w:t>
      </w:r>
      <w:proofErr w:type="spellStart"/>
      <w:r w:rsidRPr="00C16BCA">
        <w:t>dĺžku</w:t>
      </w:r>
      <w:proofErr w:type="spellEnd"/>
      <w:r w:rsidRPr="00C16BCA">
        <w:t xml:space="preserve"> </w:t>
      </w:r>
      <w:proofErr w:type="spellStart"/>
      <w:r w:rsidRPr="00C16BCA">
        <w:t>kábla</w:t>
      </w:r>
      <w:proofErr w:type="spellEnd"/>
      <w:r w:rsidRPr="00C16BCA">
        <w:t xml:space="preserve">. Jediným </w:t>
      </w:r>
      <w:proofErr w:type="spellStart"/>
      <w:r w:rsidRPr="00C16BCA">
        <w:t>obmedzením</w:t>
      </w:r>
      <w:proofErr w:type="spellEnd"/>
      <w:r w:rsidRPr="00C16BCA">
        <w:t xml:space="preserve"> je </w:t>
      </w:r>
      <w:proofErr w:type="spellStart"/>
      <w:r w:rsidRPr="00C16BCA">
        <w:t>útlm</w:t>
      </w:r>
      <w:proofErr w:type="spellEnd"/>
      <w:r w:rsidRPr="00C16BCA">
        <w:t xml:space="preserve"> signálu. </w:t>
      </w:r>
      <w:proofErr w:type="spellStart"/>
      <w:r w:rsidRPr="00C16BCA">
        <w:t>Dĺžka</w:t>
      </w:r>
      <w:proofErr w:type="spellEnd"/>
      <w:r w:rsidRPr="00C16BCA">
        <w:t xml:space="preserve"> závisí na </w:t>
      </w:r>
      <w:proofErr w:type="spellStart"/>
      <w:r w:rsidRPr="00C16BCA">
        <w:t>konštrukcii</w:t>
      </w:r>
      <w:proofErr w:type="spellEnd"/>
      <w:r w:rsidRPr="00C16BCA">
        <w:t xml:space="preserve"> a </w:t>
      </w:r>
      <w:proofErr w:type="spellStart"/>
      <w:r w:rsidRPr="00C16BCA">
        <w:t>kvalite</w:t>
      </w:r>
      <w:proofErr w:type="spellEnd"/>
      <w:r w:rsidRPr="00C16BCA">
        <w:t xml:space="preserve"> </w:t>
      </w:r>
      <w:proofErr w:type="spellStart"/>
      <w:r w:rsidRPr="00C16BCA">
        <w:t>materiálov</w:t>
      </w:r>
      <w:proofErr w:type="spellEnd"/>
      <w:r w:rsidRPr="00C16BCA">
        <w:t xml:space="preserve">, </w:t>
      </w:r>
      <w:proofErr w:type="spellStart"/>
      <w:r w:rsidRPr="00C16BCA">
        <w:t>ktoré</w:t>
      </w:r>
      <w:proofErr w:type="spellEnd"/>
      <w:r w:rsidRPr="00C16BCA">
        <w:t xml:space="preserve"> </w:t>
      </w:r>
      <w:proofErr w:type="spellStart"/>
      <w:r w:rsidRPr="00C16BCA">
        <w:t>boli</w:t>
      </w:r>
      <w:proofErr w:type="spellEnd"/>
      <w:r w:rsidRPr="00C16BCA">
        <w:t xml:space="preserve"> použité. </w:t>
      </w:r>
    </w:p>
    <w:p w:rsidR="002F1F39" w:rsidRPr="00C16BCA" w:rsidRDefault="002F1F39" w:rsidP="002F1F39">
      <w:pPr>
        <w:pStyle w:val="Normlnywebov"/>
        <w:jc w:val="center"/>
      </w:pPr>
      <w:r>
        <w:rPr>
          <w:noProof/>
          <w:lang w:val="en-US" w:eastAsia="en-US"/>
        </w:rPr>
        <w:drawing>
          <wp:inline distT="0" distB="0" distL="0" distR="0">
            <wp:extent cx="1875790" cy="70929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5790" cy="709295"/>
                    </a:xfrm>
                    <a:prstGeom prst="rect">
                      <a:avLst/>
                    </a:prstGeom>
                    <a:noFill/>
                    <a:ln>
                      <a:noFill/>
                    </a:ln>
                  </pic:spPr>
                </pic:pic>
              </a:graphicData>
            </a:graphic>
          </wp:inline>
        </w:drawing>
      </w:r>
    </w:p>
    <w:p w:rsidR="002F1F39" w:rsidRPr="00C16BCA" w:rsidRDefault="002F1F39" w:rsidP="002F1F39">
      <w:pPr>
        <w:jc w:val="center"/>
      </w:pPr>
      <w:r w:rsidRPr="00C16BCA">
        <w:t xml:space="preserve">Obr. 3.19 </w:t>
      </w:r>
      <w:r w:rsidRPr="00C16BCA">
        <w:rPr>
          <w:bCs/>
        </w:rPr>
        <w:t>HDMI</w:t>
      </w:r>
      <w:r w:rsidRPr="00C16BCA">
        <w:t xml:space="preserve"> konektor</w:t>
      </w:r>
    </w:p>
    <w:p w:rsidR="002F1F39" w:rsidRPr="00C16BCA" w:rsidRDefault="002F1F39" w:rsidP="002F1F39">
      <w:r w:rsidRPr="00C16BCA">
        <w:rPr>
          <w:b/>
          <w:bCs/>
        </w:rPr>
        <w:t xml:space="preserve">IEEE 1394 </w:t>
      </w:r>
      <w:r w:rsidRPr="00C16BCA">
        <w:t>označovaný</w:t>
      </w:r>
      <w:r w:rsidRPr="00C16BCA">
        <w:rPr>
          <w:b/>
          <w:bCs/>
        </w:rPr>
        <w:t xml:space="preserve"> </w:t>
      </w:r>
      <w:r w:rsidRPr="00C16BCA">
        <w:t xml:space="preserve">aj </w:t>
      </w:r>
      <w:proofErr w:type="spellStart"/>
      <w:r w:rsidRPr="00C16BCA">
        <w:t>ako</w:t>
      </w:r>
      <w:proofErr w:type="spellEnd"/>
      <w:r w:rsidRPr="00C16BCA">
        <w:t xml:space="preserve"> </w:t>
      </w:r>
      <w:proofErr w:type="spellStart"/>
      <w:r w:rsidRPr="00C16BCA">
        <w:rPr>
          <w:bCs/>
        </w:rPr>
        <w:t>FireWire</w:t>
      </w:r>
      <w:proofErr w:type="spellEnd"/>
      <w:r w:rsidRPr="00C16BCA">
        <w:t xml:space="preserve"> a </w:t>
      </w:r>
      <w:proofErr w:type="spellStart"/>
      <w:r w:rsidRPr="00C16BCA">
        <w:rPr>
          <w:bCs/>
        </w:rPr>
        <w:t>iLink</w:t>
      </w:r>
      <w:proofErr w:type="spellEnd"/>
      <w:r w:rsidRPr="00C16BCA">
        <w:t xml:space="preserve"> je </w:t>
      </w:r>
      <w:proofErr w:type="spellStart"/>
      <w:r w:rsidRPr="00C16BCA">
        <w:t>štandard</w:t>
      </w:r>
      <w:proofErr w:type="spellEnd"/>
      <w:r w:rsidRPr="00C16BCA">
        <w:t xml:space="preserve"> </w:t>
      </w:r>
      <w:proofErr w:type="spellStart"/>
      <w:r w:rsidRPr="00C16BCA">
        <w:t>rozhrania</w:t>
      </w:r>
      <w:proofErr w:type="spellEnd"/>
      <w:r w:rsidRPr="00C16BCA">
        <w:t xml:space="preserve"> </w:t>
      </w:r>
      <w:proofErr w:type="spellStart"/>
      <w:r w:rsidRPr="00C16BCA">
        <w:t>vysokorýchlostnej</w:t>
      </w:r>
      <w:proofErr w:type="spellEnd"/>
      <w:r w:rsidRPr="00C16BCA">
        <w:t xml:space="preserve"> </w:t>
      </w:r>
      <w:proofErr w:type="spellStart"/>
      <w:r w:rsidRPr="00C16BCA">
        <w:t>sériovej</w:t>
      </w:r>
      <w:proofErr w:type="spellEnd"/>
      <w:r w:rsidRPr="00C16BCA">
        <w:t xml:space="preserve"> </w:t>
      </w:r>
      <w:proofErr w:type="spellStart"/>
      <w:r w:rsidRPr="00C16BCA">
        <w:t>zbernice</w:t>
      </w:r>
      <w:proofErr w:type="spellEnd"/>
      <w:r w:rsidRPr="00C16BCA">
        <w:t xml:space="preserve"> </w:t>
      </w:r>
      <w:proofErr w:type="spellStart"/>
      <w:r w:rsidRPr="00C16BCA">
        <w:t>pre</w:t>
      </w:r>
      <w:proofErr w:type="spellEnd"/>
      <w:r w:rsidRPr="00C16BCA">
        <w:t xml:space="preserve"> </w:t>
      </w:r>
      <w:proofErr w:type="spellStart"/>
      <w:r w:rsidRPr="00C16BCA">
        <w:t>osobné</w:t>
      </w:r>
      <w:proofErr w:type="spellEnd"/>
      <w:r w:rsidRPr="00C16BCA">
        <w:t xml:space="preserve"> počítače s </w:t>
      </w:r>
      <w:proofErr w:type="spellStart"/>
      <w:r w:rsidRPr="00C16BCA">
        <w:t>možnosťou</w:t>
      </w:r>
      <w:proofErr w:type="spellEnd"/>
      <w:r w:rsidRPr="00C16BCA">
        <w:t xml:space="preserve"> </w:t>
      </w:r>
      <w:proofErr w:type="spellStart"/>
      <w:r w:rsidRPr="00C16BCA">
        <w:t>asynchrónneho</w:t>
      </w:r>
      <w:proofErr w:type="spellEnd"/>
      <w:r w:rsidRPr="00C16BCA">
        <w:t xml:space="preserve"> </w:t>
      </w:r>
      <w:proofErr w:type="spellStart"/>
      <w:r w:rsidRPr="00C16BCA">
        <w:t>prenosu</w:t>
      </w:r>
      <w:proofErr w:type="spellEnd"/>
      <w:r w:rsidRPr="00C16BCA">
        <w:t xml:space="preserve"> v </w:t>
      </w:r>
      <w:proofErr w:type="spellStart"/>
      <w:r w:rsidRPr="00C16BCA">
        <w:t>reálnom</w:t>
      </w:r>
      <w:proofErr w:type="spellEnd"/>
      <w:r w:rsidRPr="00C16BCA">
        <w:t xml:space="preserve"> čase.  </w:t>
      </w:r>
      <w:proofErr w:type="spellStart"/>
      <w:r w:rsidRPr="00C16BCA">
        <w:t>Názov</w:t>
      </w:r>
      <w:proofErr w:type="spellEnd"/>
      <w:r w:rsidRPr="00C16BCA">
        <w:t xml:space="preserve"> </w:t>
      </w:r>
      <w:proofErr w:type="spellStart"/>
      <w:r w:rsidRPr="00C16BCA">
        <w:t>FireWire</w:t>
      </w:r>
      <w:proofErr w:type="spellEnd"/>
      <w:r w:rsidRPr="00C16BCA">
        <w:t xml:space="preserve"> si patentovala </w:t>
      </w:r>
      <w:proofErr w:type="spellStart"/>
      <w:r w:rsidRPr="00C16BCA">
        <w:t>spoločnosť</w:t>
      </w:r>
      <w:proofErr w:type="spellEnd"/>
      <w:r w:rsidRPr="00C16BCA">
        <w:t xml:space="preserve"> Apple a </w:t>
      </w:r>
      <w:proofErr w:type="spellStart"/>
      <w:r w:rsidRPr="00C16BCA">
        <w:t>názov</w:t>
      </w:r>
      <w:proofErr w:type="spellEnd"/>
      <w:r w:rsidRPr="00C16BCA">
        <w:t xml:space="preserve"> </w:t>
      </w:r>
      <w:proofErr w:type="spellStart"/>
      <w:r w:rsidRPr="00C16BCA">
        <w:t>iLink</w:t>
      </w:r>
      <w:proofErr w:type="spellEnd"/>
      <w:r w:rsidRPr="00C16BCA">
        <w:t xml:space="preserve"> </w:t>
      </w:r>
      <w:proofErr w:type="spellStart"/>
      <w:r w:rsidRPr="00C16BCA">
        <w:t>spoločnosť</w:t>
      </w:r>
      <w:proofErr w:type="spellEnd"/>
      <w:r w:rsidRPr="00C16BCA">
        <w:t xml:space="preserve"> Sony. </w:t>
      </w:r>
      <w:proofErr w:type="spellStart"/>
      <w:r w:rsidRPr="00C16BCA">
        <w:t>Používa</w:t>
      </w:r>
      <w:proofErr w:type="spellEnd"/>
      <w:r w:rsidRPr="00C16BCA">
        <w:t xml:space="preserve"> </w:t>
      </w:r>
      <w:proofErr w:type="spellStart"/>
      <w:r w:rsidRPr="00C16BCA">
        <w:t>sa</w:t>
      </w:r>
      <w:proofErr w:type="spellEnd"/>
      <w:r w:rsidRPr="00C16BCA">
        <w:t xml:space="preserve"> na </w:t>
      </w:r>
      <w:proofErr w:type="spellStart"/>
      <w:r w:rsidRPr="00C16BCA">
        <w:t>pripojenie</w:t>
      </w:r>
      <w:proofErr w:type="spellEnd"/>
      <w:r w:rsidRPr="00C16BCA">
        <w:t xml:space="preserve"> periférií </w:t>
      </w:r>
      <w:proofErr w:type="spellStart"/>
      <w:r w:rsidRPr="00C16BCA">
        <w:t>ktoré</w:t>
      </w:r>
      <w:proofErr w:type="spellEnd"/>
      <w:r w:rsidRPr="00C16BCA">
        <w:t xml:space="preserve"> </w:t>
      </w:r>
      <w:proofErr w:type="spellStart"/>
      <w:r w:rsidRPr="00C16BCA">
        <w:t>vyžadujú</w:t>
      </w:r>
      <w:proofErr w:type="spellEnd"/>
      <w:r w:rsidRPr="00C16BCA">
        <w:t xml:space="preserve"> vysoké </w:t>
      </w:r>
      <w:proofErr w:type="spellStart"/>
      <w:r w:rsidRPr="00C16BCA">
        <w:t>prenosové</w:t>
      </w:r>
      <w:proofErr w:type="spellEnd"/>
      <w:r w:rsidRPr="00C16BCA">
        <w:t xml:space="preserve"> </w:t>
      </w:r>
      <w:proofErr w:type="spellStart"/>
      <w:r w:rsidRPr="00C16BCA">
        <w:t>rýchlosti</w:t>
      </w:r>
      <w:proofErr w:type="spellEnd"/>
      <w:r w:rsidRPr="00C16BCA">
        <w:t xml:space="preserve">. </w:t>
      </w:r>
      <w:proofErr w:type="spellStart"/>
      <w:r w:rsidRPr="00C16BCA">
        <w:t>Najčastejšie</w:t>
      </w:r>
      <w:proofErr w:type="spellEnd"/>
      <w:r w:rsidRPr="00C16BCA">
        <w:t xml:space="preserve"> </w:t>
      </w:r>
      <w:proofErr w:type="spellStart"/>
      <w:r w:rsidRPr="00C16BCA">
        <w:t>sa</w:t>
      </w:r>
      <w:proofErr w:type="spellEnd"/>
      <w:r w:rsidRPr="00C16BCA">
        <w:t xml:space="preserve"> </w:t>
      </w:r>
      <w:proofErr w:type="spellStart"/>
      <w:r w:rsidRPr="00C16BCA">
        <w:t>používa</w:t>
      </w:r>
      <w:proofErr w:type="spellEnd"/>
      <w:r w:rsidRPr="00C16BCA">
        <w:t xml:space="preserve">  na </w:t>
      </w:r>
      <w:proofErr w:type="spellStart"/>
      <w:r w:rsidRPr="00C16BCA">
        <w:t>pripojovanie</w:t>
      </w:r>
      <w:proofErr w:type="spellEnd"/>
      <w:r w:rsidRPr="00C16BCA">
        <w:t xml:space="preserve"> </w:t>
      </w:r>
      <w:proofErr w:type="spellStart"/>
      <w:r w:rsidRPr="00C16BCA">
        <w:t>úložísk</w:t>
      </w:r>
      <w:proofErr w:type="spellEnd"/>
      <w:r w:rsidRPr="00C16BCA">
        <w:t xml:space="preserve"> dát </w:t>
      </w:r>
      <w:proofErr w:type="spellStart"/>
      <w:r w:rsidRPr="00C16BCA">
        <w:t>ako</w:t>
      </w:r>
      <w:proofErr w:type="spellEnd"/>
      <w:r w:rsidRPr="00C16BCA">
        <w:t xml:space="preserve"> </w:t>
      </w:r>
      <w:proofErr w:type="spellStart"/>
      <w:r w:rsidRPr="00C16BCA">
        <w:t>sú</w:t>
      </w:r>
      <w:proofErr w:type="spellEnd"/>
      <w:r w:rsidRPr="00C16BCA">
        <w:t xml:space="preserve"> </w:t>
      </w:r>
      <w:proofErr w:type="spellStart"/>
      <w:r w:rsidRPr="00C16BCA">
        <w:t>externé</w:t>
      </w:r>
      <w:proofErr w:type="spellEnd"/>
      <w:r w:rsidRPr="00C16BCA">
        <w:t xml:space="preserve"> pevné disky, videokamery, na </w:t>
      </w:r>
      <w:proofErr w:type="spellStart"/>
      <w:r w:rsidRPr="00C16BCA">
        <w:t>pripojenie</w:t>
      </w:r>
      <w:proofErr w:type="spellEnd"/>
      <w:r w:rsidRPr="00C16BCA">
        <w:t xml:space="preserve"> </w:t>
      </w:r>
      <w:proofErr w:type="spellStart"/>
      <w:r w:rsidRPr="00C16BCA">
        <w:t>priemyselných</w:t>
      </w:r>
      <w:proofErr w:type="spellEnd"/>
      <w:r w:rsidRPr="00C16BCA">
        <w:t xml:space="preserve"> video</w:t>
      </w:r>
      <w:r>
        <w:t xml:space="preserve"> </w:t>
      </w:r>
      <w:proofErr w:type="spellStart"/>
      <w:r w:rsidRPr="00C16BCA">
        <w:t>systémov</w:t>
      </w:r>
      <w:proofErr w:type="spellEnd"/>
      <w:r w:rsidRPr="00C16BCA">
        <w:t xml:space="preserve"> a </w:t>
      </w:r>
      <w:proofErr w:type="spellStart"/>
      <w:r w:rsidRPr="00C16BCA">
        <w:t>profesionálnych</w:t>
      </w:r>
      <w:proofErr w:type="spellEnd"/>
      <w:r w:rsidRPr="00C16BCA">
        <w:t xml:space="preserve"> audio</w:t>
      </w:r>
      <w:r>
        <w:t xml:space="preserve"> </w:t>
      </w:r>
      <w:proofErr w:type="spellStart"/>
      <w:r w:rsidRPr="00C16BCA">
        <w:t>systémov</w:t>
      </w:r>
      <w:proofErr w:type="spellEnd"/>
      <w:r w:rsidRPr="00C16BCA">
        <w:t xml:space="preserve">.  Dosahovaná </w:t>
      </w:r>
      <w:proofErr w:type="spellStart"/>
      <w:r w:rsidRPr="00C16BCA">
        <w:t>prenosová</w:t>
      </w:r>
      <w:proofErr w:type="spellEnd"/>
      <w:r w:rsidRPr="00C16BCA">
        <w:t xml:space="preserve"> </w:t>
      </w:r>
      <w:proofErr w:type="spellStart"/>
      <w:r w:rsidRPr="00C16BCA">
        <w:t>rýchlosť</w:t>
      </w:r>
      <w:proofErr w:type="spellEnd"/>
      <w:r w:rsidRPr="00C16BCA">
        <w:t xml:space="preserve"> je do 400 </w:t>
      </w:r>
      <w:proofErr w:type="spellStart"/>
      <w:r w:rsidRPr="00C16BCA">
        <w:t>Mbit</w:t>
      </w:r>
      <w:proofErr w:type="spellEnd"/>
      <w:r w:rsidRPr="00C16BCA">
        <w:t xml:space="preserve">/s. </w:t>
      </w:r>
      <w:proofErr w:type="spellStart"/>
      <w:r w:rsidRPr="00C16BCA">
        <w:t>Znázornenie</w:t>
      </w:r>
      <w:proofErr w:type="spellEnd"/>
      <w:r w:rsidRPr="00C16BCA">
        <w:t xml:space="preserve"> konektoru je na obr. 3.20.</w:t>
      </w:r>
    </w:p>
    <w:p w:rsidR="002F1F39" w:rsidRDefault="002F1F39" w:rsidP="002F1F39">
      <w:pPr>
        <w:jc w:val="center"/>
        <w:rPr>
          <w:lang w:val="sk-SK"/>
        </w:rPr>
      </w:pPr>
      <w:r>
        <w:rPr>
          <w:noProof/>
          <w:lang w:val="en-US" w:eastAsia="en-US"/>
        </w:rPr>
        <w:drawing>
          <wp:inline distT="0" distB="0" distL="0" distR="0">
            <wp:extent cx="2396490" cy="882650"/>
            <wp:effectExtent l="0" t="0" r="381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6490" cy="882650"/>
                    </a:xfrm>
                    <a:prstGeom prst="rect">
                      <a:avLst/>
                    </a:prstGeom>
                    <a:noFill/>
                    <a:ln>
                      <a:noFill/>
                    </a:ln>
                  </pic:spPr>
                </pic:pic>
              </a:graphicData>
            </a:graphic>
          </wp:inline>
        </w:drawing>
      </w:r>
    </w:p>
    <w:p w:rsidR="002F1F39" w:rsidRPr="00C16BCA" w:rsidRDefault="002F1F39" w:rsidP="002F1F39">
      <w:pPr>
        <w:jc w:val="center"/>
        <w:rPr>
          <w:lang w:val="sk-SK"/>
        </w:rPr>
      </w:pPr>
      <w:r>
        <w:rPr>
          <w:lang w:val="sk-SK"/>
        </w:rPr>
        <w:t>Obrázok 3.20.</w:t>
      </w:r>
    </w:p>
    <w:p w:rsidR="002F1F39" w:rsidRDefault="002F1F39" w:rsidP="002F1F39">
      <w:pPr>
        <w:rPr>
          <w:lang w:val="sk-SK"/>
        </w:rPr>
      </w:pPr>
      <w:r w:rsidRPr="00C16BCA">
        <w:rPr>
          <w:lang w:val="sk-SK"/>
        </w:rPr>
        <w:t xml:space="preserve">Kábel je tvorený dvomi pármi diferenčných signálov TPA a TPB. Význam </w:t>
      </w:r>
      <w:proofErr w:type="spellStart"/>
      <w:r w:rsidRPr="00C16BCA">
        <w:rPr>
          <w:lang w:val="sk-SK"/>
        </w:rPr>
        <w:t>pinov</w:t>
      </w:r>
      <w:proofErr w:type="spellEnd"/>
      <w:r w:rsidRPr="00C16BCA">
        <w:rPr>
          <w:lang w:val="sk-SK"/>
        </w:rPr>
        <w:t xml:space="preserve"> je v tabuľke  3.4.</w:t>
      </w:r>
    </w:p>
    <w:p w:rsidR="002F1F39" w:rsidRDefault="002F1F39" w:rsidP="002F1F39">
      <w:pPr>
        <w:rPr>
          <w:lang w:val="sk-SK"/>
        </w:rPr>
      </w:pPr>
    </w:p>
    <w:p w:rsidR="002F1F39" w:rsidRDefault="002F1F39" w:rsidP="002F1F39">
      <w:pPr>
        <w:rPr>
          <w:lang w:val="sk-SK"/>
        </w:rPr>
      </w:pPr>
    </w:p>
    <w:p w:rsidR="002F1F39" w:rsidRPr="00C16BCA" w:rsidRDefault="002F1F39" w:rsidP="002F1F39">
      <w:pPr>
        <w:rPr>
          <w:lang w:val="sk-SK"/>
        </w:rPr>
      </w:pPr>
    </w:p>
    <w:p w:rsidR="002F1F39" w:rsidRPr="00C16BCA" w:rsidRDefault="002F1F39" w:rsidP="002F1F39">
      <w:pPr>
        <w:jc w:val="right"/>
        <w:rPr>
          <w:lang w:val="sk-SK"/>
        </w:rPr>
      </w:pPr>
      <w:r w:rsidRPr="00C16BCA">
        <w:rPr>
          <w:lang w:val="sk-SK"/>
        </w:rPr>
        <w:t>Tabuľka 3.4</w:t>
      </w:r>
      <w:r>
        <w:rPr>
          <w:lang w:val="sk-SK"/>
        </w:rPr>
        <w:t xml:space="preserve">. Význam </w:t>
      </w:r>
      <w:proofErr w:type="spellStart"/>
      <w:r>
        <w:rPr>
          <w:lang w:val="sk-SK"/>
        </w:rPr>
        <w:t>pinov</w:t>
      </w:r>
      <w:proofErr w:type="spellEnd"/>
      <w:r>
        <w:rPr>
          <w:lang w:val="sk-SK"/>
        </w:rPr>
        <w:t xml:space="preserve"> rozhrania I</w:t>
      </w:r>
      <w:r w:rsidRPr="00C16BCA">
        <w:rPr>
          <w:lang w:val="sk-SK"/>
        </w:rPr>
        <w:t>EEE 1394</w:t>
      </w:r>
      <w:r>
        <w:rPr>
          <w:lang w:val="sk-SK"/>
        </w:rPr>
        <w:t xml:space="preserve">                                   </w:t>
      </w:r>
    </w:p>
    <w:tbl>
      <w:tblPr>
        <w:tblW w:w="3658" w:type="dxa"/>
        <w:jc w:val="center"/>
        <w:tblInd w:w="5552" w:type="dxa"/>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60" w:type="dxa"/>
          <w:right w:w="60" w:type="dxa"/>
        </w:tblCellMar>
        <w:tblLook w:val="0000"/>
      </w:tblPr>
      <w:tblGrid>
        <w:gridCol w:w="1610"/>
        <w:gridCol w:w="2048"/>
      </w:tblGrid>
      <w:tr w:rsidR="002F1F39" w:rsidRPr="00C16BCA" w:rsidTr="006F18BD">
        <w:trPr>
          <w:trHeight w:val="451"/>
          <w:jc w:val="center"/>
        </w:trPr>
        <w:tc>
          <w:tcPr>
            <w:tcW w:w="1610"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proofErr w:type="spellStart"/>
            <w:r w:rsidRPr="00C16BCA">
              <w:t>Pin</w:t>
            </w:r>
            <w:proofErr w:type="spellEnd"/>
            <w:r w:rsidRPr="00C16BCA">
              <w:t xml:space="preserve"> na konektore</w:t>
            </w:r>
          </w:p>
        </w:tc>
        <w:tc>
          <w:tcPr>
            <w:tcW w:w="2048" w:type="dxa"/>
            <w:vMerge w:val="restart"/>
            <w:tcBorders>
              <w:top w:val="thickThinLargeGap" w:sz="6" w:space="0" w:color="808080"/>
              <w:left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Význam</w:t>
            </w:r>
          </w:p>
        </w:tc>
      </w:tr>
      <w:tr w:rsidR="002F1F39" w:rsidRPr="00C16BCA" w:rsidTr="006F18BD">
        <w:trPr>
          <w:trHeight w:val="305"/>
          <w:jc w:val="center"/>
        </w:trPr>
        <w:tc>
          <w:tcPr>
            <w:tcW w:w="1610"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c>
          <w:tcPr>
            <w:tcW w:w="2048" w:type="dxa"/>
            <w:vMerge/>
            <w:tcBorders>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1</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TPB -</w:t>
            </w: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2</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TPB +</w:t>
            </w: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3</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TPA -</w:t>
            </w:r>
          </w:p>
        </w:tc>
      </w:tr>
      <w:tr w:rsidR="002F1F39" w:rsidRPr="00C16BCA" w:rsidTr="006F18BD">
        <w:trPr>
          <w:jc w:val="center"/>
        </w:trPr>
        <w:tc>
          <w:tcPr>
            <w:tcW w:w="1610"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4</w:t>
            </w:r>
          </w:p>
        </w:tc>
        <w:tc>
          <w:tcPr>
            <w:tcW w:w="2048"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F1F39" w:rsidRPr="00C16BCA" w:rsidRDefault="002F1F39" w:rsidP="006F18BD">
            <w:pPr>
              <w:pStyle w:val="Textvtabuke"/>
              <w:jc w:val="center"/>
            </w:pPr>
            <w:r w:rsidRPr="00C16BCA">
              <w:t>TPA+</w:t>
            </w:r>
          </w:p>
        </w:tc>
      </w:tr>
    </w:tbl>
    <w:p w:rsidR="002F1F39" w:rsidRPr="00C16BCA" w:rsidRDefault="002F1F39" w:rsidP="002F1F39">
      <w:pPr>
        <w:pStyle w:val="Nadpis2"/>
      </w:pPr>
      <w:bookmarkStart w:id="3" w:name="wp1215541"/>
      <w:bookmarkStart w:id="4" w:name="wp1215522"/>
      <w:bookmarkEnd w:id="3"/>
      <w:bookmarkEnd w:id="4"/>
      <w:r w:rsidRPr="00C16BCA">
        <w:t xml:space="preserve">Záver </w:t>
      </w:r>
    </w:p>
    <w:p w:rsidR="002F1F39" w:rsidRPr="00C16BCA" w:rsidRDefault="002F1F39" w:rsidP="002F1F39">
      <w:pPr>
        <w:rPr>
          <w:lang w:val="sk-SK"/>
        </w:rPr>
      </w:pPr>
      <w:r w:rsidRPr="00C16BCA">
        <w:rPr>
          <w:lang w:val="sk-SK"/>
        </w:rPr>
        <w:t>Fyzická vrstva je základná sieťová vrstva, poskytujúca prostriedky pre prenos.</w:t>
      </w:r>
      <w:r w:rsidRPr="00C16BCA">
        <w:rPr>
          <w:rFonts w:ascii="Arial" w:hAnsi="Arial"/>
          <w:sz w:val="20"/>
          <w:szCs w:val="20"/>
          <w:lang w:val="sk-SK"/>
        </w:rPr>
        <w:t xml:space="preserve"> </w:t>
      </w:r>
      <w:r w:rsidRPr="00C16BCA">
        <w:rPr>
          <w:lang w:val="sk-SK"/>
        </w:rPr>
        <w:t>Fyzická vrstva poskytuje elektrické a mechanické vlastnosti pre prenos informácie a  plní funkčné a procedurálne požiadavky k nadviazaniu, udržaniu a zrušeniu  spojenia medzi entitami linkovej úrovne.</w:t>
      </w:r>
      <w:r w:rsidRPr="00C16BCA">
        <w:rPr>
          <w:b/>
          <w:bCs/>
          <w:lang w:val="sk-SK"/>
        </w:rPr>
        <w:t xml:space="preserve"> </w:t>
      </w:r>
      <w:r w:rsidRPr="00C16BCA">
        <w:rPr>
          <w:lang w:val="sk-SK"/>
        </w:rPr>
        <w:t>V protokolových špecifikáciách musia byť určené:</w:t>
      </w:r>
    </w:p>
    <w:p w:rsidR="002F1F39" w:rsidRPr="00C16BCA" w:rsidRDefault="002F1F39" w:rsidP="002F1F39">
      <w:pPr>
        <w:pStyle w:val="Odrkysgulikou"/>
        <w:rPr>
          <w:lang w:val="sk-SK"/>
        </w:rPr>
      </w:pPr>
      <w:r w:rsidRPr="00C16BCA">
        <w:rPr>
          <w:lang w:val="sk-SK"/>
        </w:rPr>
        <w:t>elektrické parametre signálu</w:t>
      </w:r>
    </w:p>
    <w:p w:rsidR="002F1F39" w:rsidRPr="00C16BCA" w:rsidRDefault="002F1F39" w:rsidP="002F1F39">
      <w:pPr>
        <w:pStyle w:val="Odrkysgulikou"/>
        <w:rPr>
          <w:lang w:val="sk-SK"/>
        </w:rPr>
      </w:pPr>
      <w:r w:rsidRPr="00C16BCA">
        <w:rPr>
          <w:lang w:val="sk-SK"/>
        </w:rPr>
        <w:t>význam signálu a časový priebeh</w:t>
      </w:r>
    </w:p>
    <w:p w:rsidR="002F1F39" w:rsidRPr="00C16BCA" w:rsidRDefault="002F1F39" w:rsidP="002F1F39">
      <w:pPr>
        <w:pStyle w:val="Odrkysgulikou"/>
        <w:rPr>
          <w:lang w:val="sk-SK"/>
        </w:rPr>
      </w:pPr>
      <w:r w:rsidRPr="00C16BCA">
        <w:rPr>
          <w:lang w:val="sk-SK"/>
        </w:rPr>
        <w:t>vzájomné nadviazanie riadiacich a stavových signálov</w:t>
      </w:r>
    </w:p>
    <w:p w:rsidR="002F1F39" w:rsidRPr="00C16BCA" w:rsidRDefault="002F1F39" w:rsidP="002F1F39">
      <w:pPr>
        <w:pStyle w:val="Odrkysgulikou"/>
        <w:rPr>
          <w:lang w:val="sk-SK"/>
        </w:rPr>
      </w:pPr>
      <w:r w:rsidRPr="00C16BCA">
        <w:rPr>
          <w:lang w:val="sk-SK"/>
        </w:rPr>
        <w:t>zapojenie konektorov</w:t>
      </w:r>
    </w:p>
    <w:p w:rsidR="002F1F39" w:rsidRPr="00C16BCA" w:rsidRDefault="002F1F39" w:rsidP="002F1F39">
      <w:pPr>
        <w:pStyle w:val="Odrkysgulikou"/>
        <w:rPr>
          <w:lang w:val="sk-SK"/>
        </w:rPr>
      </w:pPr>
      <w:r w:rsidRPr="00C16BCA">
        <w:rPr>
          <w:lang w:val="sk-SK"/>
        </w:rPr>
        <w:t>a mnoho iných parametrov technického a procedurálneho charakteru.</w:t>
      </w:r>
    </w:p>
    <w:p w:rsidR="002F1F39" w:rsidRPr="00C16BCA" w:rsidRDefault="002F1F39" w:rsidP="002F1F39">
      <w:pPr>
        <w:rPr>
          <w:lang w:val="sk-SK"/>
        </w:rPr>
      </w:pPr>
      <w:r w:rsidRPr="00C16BCA">
        <w:rPr>
          <w:lang w:val="sk-SK"/>
        </w:rPr>
        <w:t xml:space="preserve">Fyzická spojenie obsahuje  okrem prenosových médií aj ďalšie prostriedky potrebné pre prenos a spolu tvoria komunikačný kanál alebo okruh pre prenos signálov. </w:t>
      </w:r>
    </w:p>
    <w:p w:rsidR="002F1F39" w:rsidRPr="00C16BCA" w:rsidRDefault="002F1F39" w:rsidP="002F1F39">
      <w:r w:rsidRPr="00C16BCA">
        <w:t>Signál v </w:t>
      </w:r>
      <w:proofErr w:type="spellStart"/>
      <w:r w:rsidRPr="00C16BCA">
        <w:t>komunikačných</w:t>
      </w:r>
      <w:proofErr w:type="spellEnd"/>
      <w:r w:rsidRPr="00C16BCA">
        <w:t xml:space="preserve"> </w:t>
      </w:r>
      <w:proofErr w:type="spellStart"/>
      <w:r w:rsidRPr="00C16BCA">
        <w:t>sieťach</w:t>
      </w:r>
      <w:proofErr w:type="spellEnd"/>
      <w:r w:rsidRPr="00C16BCA">
        <w:t xml:space="preserve"> je fyzickým </w:t>
      </w:r>
      <w:proofErr w:type="spellStart"/>
      <w:r w:rsidRPr="00C16BCA">
        <w:t>prostriedkom</w:t>
      </w:r>
      <w:proofErr w:type="spellEnd"/>
      <w:r w:rsidRPr="00C16BCA">
        <w:t xml:space="preserve"> (</w:t>
      </w:r>
      <w:proofErr w:type="spellStart"/>
      <w:r w:rsidRPr="00C16BCA">
        <w:t>nosičom</w:t>
      </w:r>
      <w:proofErr w:type="spellEnd"/>
      <w:r w:rsidRPr="00C16BCA">
        <w:t xml:space="preserve">) </w:t>
      </w:r>
      <w:proofErr w:type="spellStart"/>
      <w:r w:rsidRPr="00C16BCA">
        <w:t>pre</w:t>
      </w:r>
      <w:proofErr w:type="spellEnd"/>
      <w:r w:rsidRPr="00C16BCA">
        <w:t xml:space="preserve"> </w:t>
      </w:r>
      <w:proofErr w:type="spellStart"/>
      <w:r w:rsidRPr="00C16BCA">
        <w:t>prenos</w:t>
      </w:r>
      <w:proofErr w:type="spellEnd"/>
      <w:r w:rsidRPr="00C16BCA">
        <w:t xml:space="preserve"> </w:t>
      </w:r>
      <w:proofErr w:type="spellStart"/>
      <w:r w:rsidRPr="00C16BCA">
        <w:t>alebo</w:t>
      </w:r>
      <w:proofErr w:type="spellEnd"/>
      <w:r w:rsidRPr="00C16BCA">
        <w:t xml:space="preserve"> </w:t>
      </w:r>
      <w:proofErr w:type="spellStart"/>
      <w:r w:rsidRPr="00C16BCA">
        <w:t>spracovanie</w:t>
      </w:r>
      <w:proofErr w:type="spellEnd"/>
      <w:r w:rsidRPr="00C16BCA">
        <w:t xml:space="preserve"> správ</w:t>
      </w:r>
      <w:r w:rsidRPr="00C16BCA">
        <w:rPr>
          <w:color w:val="FF0000"/>
        </w:rPr>
        <w:t xml:space="preserve">. </w:t>
      </w:r>
      <w:proofErr w:type="spellStart"/>
      <w:r w:rsidRPr="00C16BCA">
        <w:t>Podľa</w:t>
      </w:r>
      <w:proofErr w:type="spellEnd"/>
      <w:r w:rsidRPr="00C16BCA">
        <w:t xml:space="preserve"> </w:t>
      </w:r>
      <w:proofErr w:type="spellStart"/>
      <w:r w:rsidRPr="00C16BCA">
        <w:t>nadobudnutých</w:t>
      </w:r>
      <w:proofErr w:type="spellEnd"/>
      <w:r w:rsidRPr="00C16BCA">
        <w:t xml:space="preserve"> </w:t>
      </w:r>
      <w:proofErr w:type="spellStart"/>
      <w:r w:rsidRPr="00C16BCA">
        <w:t>hodnôt</w:t>
      </w:r>
      <w:proofErr w:type="spellEnd"/>
      <w:r w:rsidRPr="00C16BCA">
        <w:t xml:space="preserve"> </w:t>
      </w:r>
      <w:proofErr w:type="spellStart"/>
      <w:r w:rsidRPr="00C16BCA">
        <w:t>oboch</w:t>
      </w:r>
      <w:proofErr w:type="spellEnd"/>
      <w:r w:rsidRPr="00C16BCA">
        <w:t xml:space="preserve"> </w:t>
      </w:r>
      <w:proofErr w:type="spellStart"/>
      <w:r w:rsidRPr="00C16BCA">
        <w:t>vyjadrených</w:t>
      </w:r>
      <w:proofErr w:type="spellEnd"/>
      <w:r w:rsidRPr="00C16BCA">
        <w:t xml:space="preserve"> </w:t>
      </w:r>
      <w:proofErr w:type="spellStart"/>
      <w:r w:rsidRPr="00C16BCA">
        <w:t>veličín</w:t>
      </w:r>
      <w:proofErr w:type="spellEnd"/>
      <w:r w:rsidRPr="00C16BCA">
        <w:t xml:space="preserve"> </w:t>
      </w:r>
      <w:proofErr w:type="spellStart"/>
      <w:r w:rsidRPr="00C16BCA">
        <w:t>sú</w:t>
      </w:r>
      <w:proofErr w:type="spellEnd"/>
      <w:r w:rsidRPr="00C16BCA">
        <w:t xml:space="preserve"> rozlišované </w:t>
      </w:r>
      <w:proofErr w:type="spellStart"/>
      <w:r w:rsidRPr="00C16BCA">
        <w:t>nasledujúce</w:t>
      </w:r>
      <w:proofErr w:type="spellEnd"/>
      <w:r w:rsidRPr="00C16BCA">
        <w:t xml:space="preserve"> typy </w:t>
      </w:r>
      <w:proofErr w:type="spellStart"/>
      <w:r w:rsidRPr="00C16BCA">
        <w:t>signálov</w:t>
      </w:r>
      <w:proofErr w:type="spellEnd"/>
      <w:r w:rsidRPr="00C16BCA">
        <w:t>:</w:t>
      </w:r>
    </w:p>
    <w:p w:rsidR="002F1F39" w:rsidRPr="002F1F39" w:rsidRDefault="002F1F39" w:rsidP="002F1F39">
      <w:pPr>
        <w:pStyle w:val="Odrkysgulikou"/>
        <w:rPr>
          <w:lang w:val="sk-SK"/>
        </w:rPr>
      </w:pPr>
      <w:r w:rsidRPr="00C16BCA">
        <w:rPr>
          <w:lang w:val="sk-SK"/>
        </w:rPr>
        <w:t>analógový (spojitý v oboch vyjadrených veličinách),</w:t>
      </w:r>
    </w:p>
    <w:p w:rsidR="002F1F39" w:rsidRPr="002F1F39" w:rsidRDefault="002F1F39" w:rsidP="002F1F39">
      <w:pPr>
        <w:pStyle w:val="Odrkysgulikou"/>
        <w:rPr>
          <w:lang w:val="sk-SK"/>
        </w:rPr>
      </w:pPr>
      <w:r w:rsidRPr="00C16BCA">
        <w:rPr>
          <w:lang w:val="sk-SK"/>
        </w:rPr>
        <w:t>diskrétny (nespojitý v jednej, alebo v oboch vyjadrených veličinách),</w:t>
      </w:r>
    </w:p>
    <w:p w:rsidR="002F1F39" w:rsidRPr="002F1F39" w:rsidRDefault="002F1F39" w:rsidP="002F1F39">
      <w:pPr>
        <w:pStyle w:val="Odrkysgulikou"/>
        <w:rPr>
          <w:lang w:val="sk-SK"/>
        </w:rPr>
      </w:pPr>
      <w:r w:rsidRPr="00C16BCA">
        <w:rPr>
          <w:lang w:val="sk-SK"/>
        </w:rPr>
        <w:t>digitálny alebo číslicový, ktorý je špeciálnym prípadom diskrétneho signálu (nespojitý v čase aj amplitúde).</w:t>
      </w:r>
    </w:p>
    <w:p w:rsidR="002F1F39" w:rsidRPr="00C16BCA" w:rsidRDefault="002F1F39" w:rsidP="002F1F39">
      <w:pPr>
        <w:rPr>
          <w:lang w:val="sk-SK"/>
        </w:rPr>
      </w:pPr>
      <w:r w:rsidRPr="00C16BCA">
        <w:rPr>
          <w:lang w:val="sk-SK"/>
        </w:rPr>
        <w:t>Ich grafické vyjadrenie a matematický model umožňujú pochopiť ich vlastnosti, ktoré sú ďalej využívané pri ich spracovaní pre prenos. Dôležitou súčasťou je rozklad signálu, označovaný ako harmonická analýza, ktorý dáva informáciu o jeho frekvenčnom spektre.</w:t>
      </w:r>
    </w:p>
    <w:p w:rsidR="002F1F39" w:rsidRPr="00C16BCA" w:rsidRDefault="002F1F39" w:rsidP="002F1F39">
      <w:pPr>
        <w:rPr>
          <w:lang w:val="sk-SK"/>
        </w:rPr>
      </w:pPr>
      <w:r w:rsidRPr="00C16BCA">
        <w:rPr>
          <w:lang w:val="sk-SK"/>
        </w:rPr>
        <w:t xml:space="preserve">Pre hodnotenie signálov sú špecifikované veličiny, ktorých parametre sú potrebné pre hodnotenie kvality prenosu signálu. Sú to úroveň signálu, tlmenie signálu,  oneskorenie </w:t>
      </w:r>
      <w:r w:rsidRPr="00C16BCA">
        <w:rPr>
          <w:lang w:val="sk-SK"/>
        </w:rPr>
        <w:lastRenderedPageBreak/>
        <w:t>signálu, skreslenie signálu a odstup signál – šum. Celkové hodnotenie niektorých veličín sa označuje ako objem signálu.</w:t>
      </w:r>
    </w:p>
    <w:p w:rsidR="002F1F39" w:rsidRPr="00C16BCA" w:rsidRDefault="002F1F39" w:rsidP="002F1F39">
      <w:pPr>
        <w:rPr>
          <w:lang w:val="sk-SK"/>
        </w:rPr>
      </w:pPr>
      <w:r w:rsidRPr="00C16BCA">
        <w:rPr>
          <w:lang w:val="sk-SK"/>
        </w:rPr>
        <w:t xml:space="preserve">Protokolovou dátovou jednotkou PDU je bit. Jeho prenos je uskutočňovaný rôznymi technológiami a rôznymi spôsobmi. Použitie určitých spôsobov prenosu je pre každú technológiu špecifikované v normách a odporúčaniach. </w:t>
      </w:r>
    </w:p>
    <w:p w:rsidR="002F1F39" w:rsidRPr="00C16BCA" w:rsidRDefault="002F1F39" w:rsidP="002F1F39">
      <w:pPr>
        <w:pStyle w:val="Nzov"/>
        <w:tabs>
          <w:tab w:val="left" w:pos="110"/>
          <w:tab w:val="left" w:pos="470"/>
        </w:tabs>
        <w:jc w:val="both"/>
        <w:rPr>
          <w:lang w:val="sk-SK"/>
        </w:rPr>
      </w:pPr>
      <w:r w:rsidRPr="00C16BCA">
        <w:rPr>
          <w:lang w:val="sk-SK"/>
        </w:rPr>
        <w:t>Kľúčové slová:</w:t>
      </w:r>
    </w:p>
    <w:p w:rsidR="002F1F39" w:rsidRPr="00C16BCA" w:rsidRDefault="002F1F39" w:rsidP="002F1F39">
      <w:pPr>
        <w:pStyle w:val="Nzov"/>
        <w:tabs>
          <w:tab w:val="left" w:pos="110"/>
          <w:tab w:val="left" w:pos="470"/>
        </w:tabs>
        <w:jc w:val="both"/>
        <w:rPr>
          <w:lang w:val="sk-SK"/>
        </w:rPr>
        <w:sectPr w:rsidR="002F1F39" w:rsidRPr="00C16BCA" w:rsidSect="002F1F39">
          <w:pgSz w:w="11906" w:h="16838"/>
          <w:pgMar w:top="1417" w:right="1417" w:bottom="1417" w:left="1417" w:header="708" w:footer="708" w:gutter="0"/>
          <w:cols w:space="709"/>
          <w:docGrid w:linePitch="360"/>
        </w:sectPr>
      </w:pPr>
    </w:p>
    <w:p w:rsidR="002F1F39" w:rsidRPr="00C16BCA" w:rsidRDefault="002F1F39" w:rsidP="002F1F39">
      <w:pPr>
        <w:pStyle w:val="Nzov"/>
        <w:tabs>
          <w:tab w:val="left" w:pos="110"/>
          <w:tab w:val="left" w:pos="470"/>
        </w:tabs>
        <w:jc w:val="both"/>
        <w:rPr>
          <w:lang w:val="sk-SK"/>
        </w:rPr>
      </w:pPr>
    </w:p>
    <w:p w:rsidR="002F1F39" w:rsidRPr="00C16BCA" w:rsidRDefault="002F1F39" w:rsidP="002F1F39">
      <w:pPr>
        <w:pStyle w:val="Nzov"/>
        <w:numPr>
          <w:ilvl w:val="0"/>
          <w:numId w:val="7"/>
        </w:numPr>
        <w:tabs>
          <w:tab w:val="left" w:pos="285"/>
        </w:tabs>
        <w:spacing w:before="0" w:after="0" w:line="240" w:lineRule="auto"/>
        <w:jc w:val="both"/>
        <w:rPr>
          <w:lang w:val="sk-SK"/>
        </w:rPr>
      </w:pPr>
      <w:r w:rsidRPr="00C16BCA">
        <w:rPr>
          <w:lang w:val="sk-SK"/>
        </w:rPr>
        <w:t xml:space="preserve">Fyzická vrstva </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Funkcie fyzickej vrstvy</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Technológie pre fyzické spojenie</w:t>
      </w:r>
    </w:p>
    <w:p w:rsidR="002F1F39" w:rsidRPr="00C16BCA" w:rsidRDefault="002F1F39" w:rsidP="002F1F39">
      <w:pPr>
        <w:pStyle w:val="Nzov"/>
        <w:numPr>
          <w:ilvl w:val="0"/>
          <w:numId w:val="7"/>
        </w:numPr>
        <w:tabs>
          <w:tab w:val="left" w:pos="285"/>
        </w:tabs>
        <w:spacing w:before="0" w:after="0" w:line="240" w:lineRule="auto"/>
        <w:ind w:left="285" w:hanging="285"/>
        <w:jc w:val="left"/>
        <w:rPr>
          <w:lang w:val="sk-SK"/>
        </w:rPr>
      </w:pPr>
      <w:r w:rsidRPr="00C16BCA">
        <w:rPr>
          <w:lang w:val="sk-SK"/>
        </w:rPr>
        <w:t>Protokoly fyzickej vrstvy</w:t>
      </w:r>
    </w:p>
    <w:p w:rsidR="002F1F39" w:rsidRPr="00C16BCA" w:rsidRDefault="002F1F39" w:rsidP="002F1F39">
      <w:pPr>
        <w:pStyle w:val="Nzov"/>
        <w:numPr>
          <w:ilvl w:val="0"/>
          <w:numId w:val="7"/>
        </w:numPr>
        <w:tabs>
          <w:tab w:val="left" w:pos="285"/>
        </w:tabs>
        <w:spacing w:before="0" w:after="0" w:line="240" w:lineRule="auto"/>
        <w:ind w:left="285" w:hanging="285"/>
        <w:jc w:val="left"/>
        <w:rPr>
          <w:lang w:val="sk-SK"/>
        </w:rPr>
      </w:pPr>
      <w:r w:rsidRPr="00C16BCA">
        <w:rPr>
          <w:lang w:val="sk-SK"/>
        </w:rPr>
        <w:t>DTE (</w:t>
      </w:r>
      <w:proofErr w:type="spellStart"/>
      <w:r w:rsidRPr="00C16BCA">
        <w:rPr>
          <w:i/>
          <w:iCs/>
          <w:lang w:val="sk-SK"/>
        </w:rPr>
        <w:t>Data</w:t>
      </w:r>
      <w:proofErr w:type="spellEnd"/>
      <w:r w:rsidRPr="00C16BCA">
        <w:rPr>
          <w:i/>
          <w:iCs/>
          <w:lang w:val="sk-SK"/>
        </w:rPr>
        <w:t xml:space="preserve"> Terminal </w:t>
      </w:r>
      <w:proofErr w:type="spellStart"/>
      <w:r w:rsidRPr="00C16BCA">
        <w:rPr>
          <w:i/>
          <w:iCs/>
          <w:lang w:val="sk-SK"/>
        </w:rPr>
        <w:t>Equipment</w:t>
      </w:r>
      <w:proofErr w:type="spellEnd"/>
      <w:r w:rsidRPr="00C16BCA">
        <w:rPr>
          <w:lang w:val="sk-SK"/>
        </w:rPr>
        <w:t>)</w:t>
      </w:r>
    </w:p>
    <w:p w:rsidR="002F1F39" w:rsidRPr="00C16BCA" w:rsidRDefault="002F1F39" w:rsidP="002F1F39">
      <w:pPr>
        <w:pStyle w:val="Nzov"/>
        <w:numPr>
          <w:ilvl w:val="0"/>
          <w:numId w:val="7"/>
        </w:numPr>
        <w:tabs>
          <w:tab w:val="left" w:pos="285"/>
        </w:tabs>
        <w:spacing w:before="0" w:after="0" w:line="240" w:lineRule="auto"/>
        <w:ind w:left="285" w:hanging="285"/>
        <w:jc w:val="left"/>
        <w:rPr>
          <w:lang w:val="sk-SK"/>
        </w:rPr>
      </w:pPr>
      <w:r w:rsidRPr="00C16BCA">
        <w:rPr>
          <w:lang w:val="sk-SK"/>
        </w:rPr>
        <w:t xml:space="preserve">DCE </w:t>
      </w:r>
      <w:r w:rsidRPr="00C16BCA">
        <w:rPr>
          <w:i/>
          <w:iCs/>
          <w:lang w:val="sk-SK"/>
        </w:rPr>
        <w:t>(</w:t>
      </w:r>
      <w:proofErr w:type="spellStart"/>
      <w:r w:rsidRPr="00C16BCA">
        <w:rPr>
          <w:i/>
          <w:iCs/>
          <w:lang w:val="sk-SK"/>
        </w:rPr>
        <w:t>Data</w:t>
      </w:r>
      <w:proofErr w:type="spellEnd"/>
      <w:r w:rsidRPr="00C16BCA">
        <w:rPr>
          <w:i/>
          <w:iCs/>
          <w:lang w:val="sk-SK"/>
        </w:rPr>
        <w:t xml:space="preserve"> </w:t>
      </w:r>
      <w:proofErr w:type="spellStart"/>
      <w:r w:rsidRPr="00C16BCA">
        <w:rPr>
          <w:i/>
          <w:iCs/>
          <w:lang w:val="sk-SK"/>
        </w:rPr>
        <w:t>Curcuit-Terminal</w:t>
      </w:r>
      <w:proofErr w:type="spellEnd"/>
      <w:r w:rsidRPr="00C16BCA">
        <w:rPr>
          <w:i/>
          <w:iCs/>
          <w:lang w:val="sk-SK"/>
        </w:rPr>
        <w:t xml:space="preserve"> </w:t>
      </w:r>
      <w:proofErr w:type="spellStart"/>
      <w:r w:rsidRPr="00C16BCA">
        <w:rPr>
          <w:i/>
          <w:iCs/>
          <w:lang w:val="sk-SK"/>
        </w:rPr>
        <w:t>Equipment</w:t>
      </w:r>
      <w:proofErr w:type="spellEnd"/>
      <w:r w:rsidRPr="00C16BCA">
        <w:rPr>
          <w:i/>
          <w:iCs/>
          <w:lang w:val="sk-SK"/>
        </w:rPr>
        <w:t>)</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Analógový 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Diskrétny 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Digitálny 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Periodický 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Harmonický 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Neperiodický signál</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Modely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Veličiny/atribúty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Amplitúda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Frekvencia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Fázový posuv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Skladanie a rozklad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Časová závislosť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Frekvenčná závislosť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Harmonická analýza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Frekvenčného spektrum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Amplitúdové frekvenčné spektrum</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Fázové frekvenčné spektrum</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Parametre hodnotenia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lastRenderedPageBreak/>
        <w:t>Absolútna úroveň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Relatívna úroveň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Tlmenie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Oneskorenie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Skreslenie signálu</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Odstup signál –šum</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PDU fyzickej vrstvy</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Bit, Bajt</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Prenos v základnom pásme</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Prenos v preloženom pásme</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 xml:space="preserve">Sériový prenos </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 xml:space="preserve">Paralelný prenos </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Synchrónny prenos</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Asynchrónny prenos</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Simplexné spojenie</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Duplexné spojenie</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 xml:space="preserve">Polovičný </w:t>
      </w:r>
      <w:proofErr w:type="spellStart"/>
      <w:r w:rsidRPr="00C16BCA">
        <w:rPr>
          <w:lang w:val="sk-SK"/>
        </w:rPr>
        <w:t>duplex</w:t>
      </w:r>
      <w:proofErr w:type="spellEnd"/>
      <w:r w:rsidRPr="00C16BCA">
        <w:rPr>
          <w:lang w:val="sk-SK"/>
        </w:rPr>
        <w:t xml:space="preserve"> </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Dvojbodové spojenie</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Viacbodové spojenie</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 xml:space="preserve">USB </w:t>
      </w:r>
      <w:r w:rsidRPr="00C16BCA">
        <w:rPr>
          <w:i/>
          <w:iCs/>
          <w:lang w:val="sk-SK"/>
        </w:rPr>
        <w:t>(</w:t>
      </w:r>
      <w:proofErr w:type="spellStart"/>
      <w:r w:rsidRPr="00C16BCA">
        <w:rPr>
          <w:i/>
          <w:iCs/>
          <w:lang w:val="sk-SK"/>
        </w:rPr>
        <w:t>Universal</w:t>
      </w:r>
      <w:proofErr w:type="spellEnd"/>
      <w:r w:rsidRPr="00C16BCA">
        <w:rPr>
          <w:i/>
          <w:iCs/>
          <w:lang w:val="sk-SK"/>
        </w:rPr>
        <w:t xml:space="preserve"> </w:t>
      </w:r>
      <w:proofErr w:type="spellStart"/>
      <w:r w:rsidRPr="00C16BCA">
        <w:rPr>
          <w:i/>
          <w:iCs/>
          <w:lang w:val="sk-SK"/>
        </w:rPr>
        <w:t>Serial</w:t>
      </w:r>
      <w:proofErr w:type="spellEnd"/>
      <w:r w:rsidRPr="00C16BCA">
        <w:rPr>
          <w:i/>
          <w:iCs/>
          <w:lang w:val="sk-SK"/>
        </w:rPr>
        <w:t xml:space="preserve"> </w:t>
      </w:r>
      <w:proofErr w:type="spellStart"/>
      <w:r w:rsidRPr="00C16BCA">
        <w:rPr>
          <w:i/>
          <w:iCs/>
          <w:lang w:val="sk-SK"/>
        </w:rPr>
        <w:t>Bus</w:t>
      </w:r>
      <w:proofErr w:type="spellEnd"/>
      <w:r w:rsidRPr="00C16BCA">
        <w:rPr>
          <w:i/>
          <w:iCs/>
          <w:lang w:val="sk-SK"/>
        </w:rPr>
        <w:t>)</w:t>
      </w:r>
    </w:p>
    <w:p w:rsidR="002F1F39" w:rsidRPr="00C16BCA" w:rsidRDefault="002F1F39" w:rsidP="002F1F39">
      <w:pPr>
        <w:pStyle w:val="Nzov"/>
        <w:numPr>
          <w:ilvl w:val="0"/>
          <w:numId w:val="7"/>
        </w:numPr>
        <w:tabs>
          <w:tab w:val="left" w:pos="285"/>
        </w:tabs>
        <w:spacing w:before="0" w:after="0" w:line="240" w:lineRule="auto"/>
        <w:ind w:left="285" w:hanging="285"/>
        <w:jc w:val="both"/>
        <w:rPr>
          <w:i/>
          <w:iCs/>
          <w:lang w:val="sk-SK"/>
        </w:rPr>
      </w:pPr>
      <w:r w:rsidRPr="00C16BCA">
        <w:rPr>
          <w:lang w:val="sk-SK"/>
        </w:rPr>
        <w:t xml:space="preserve">Komutovaná linka </w:t>
      </w:r>
      <w:r w:rsidRPr="00C16BCA">
        <w:rPr>
          <w:i/>
          <w:iCs/>
          <w:lang w:val="sk-SK"/>
        </w:rPr>
        <w:t>(</w:t>
      </w:r>
      <w:proofErr w:type="spellStart"/>
      <w:r w:rsidRPr="00C16BCA">
        <w:rPr>
          <w:i/>
          <w:iCs/>
          <w:lang w:val="sk-SK"/>
        </w:rPr>
        <w:t>dial-up</w:t>
      </w:r>
      <w:proofErr w:type="spellEnd"/>
      <w:r w:rsidRPr="00C16BCA">
        <w:rPr>
          <w:i/>
          <w:iCs/>
          <w:lang w:val="sk-SK"/>
        </w:rPr>
        <w:t>)</w:t>
      </w:r>
    </w:p>
    <w:p w:rsidR="002F1F39" w:rsidRPr="00C16BCA" w:rsidRDefault="002F1F39" w:rsidP="002F1F39">
      <w:pPr>
        <w:pStyle w:val="Nzov"/>
        <w:numPr>
          <w:ilvl w:val="0"/>
          <w:numId w:val="7"/>
        </w:numPr>
        <w:tabs>
          <w:tab w:val="left" w:pos="285"/>
        </w:tabs>
        <w:spacing w:before="0" w:after="0" w:line="240" w:lineRule="auto"/>
        <w:ind w:left="285" w:hanging="285"/>
        <w:jc w:val="both"/>
        <w:rPr>
          <w:i/>
          <w:iCs/>
          <w:lang w:val="sk-SK"/>
        </w:rPr>
      </w:pPr>
      <w:r w:rsidRPr="00C16BCA">
        <w:rPr>
          <w:lang w:val="sk-SK"/>
        </w:rPr>
        <w:t xml:space="preserve">DSL </w:t>
      </w:r>
      <w:r w:rsidRPr="00C16BCA">
        <w:rPr>
          <w:i/>
          <w:iCs/>
          <w:lang w:val="sk-SK"/>
        </w:rPr>
        <w:t>(</w:t>
      </w:r>
      <w:proofErr w:type="spellStart"/>
      <w:r w:rsidRPr="00C16BCA">
        <w:rPr>
          <w:i/>
          <w:iCs/>
          <w:lang w:val="sk-SK"/>
        </w:rPr>
        <w:t>Digital</w:t>
      </w:r>
      <w:proofErr w:type="spellEnd"/>
      <w:r w:rsidRPr="00C16BCA">
        <w:rPr>
          <w:i/>
          <w:iCs/>
          <w:lang w:val="sk-SK"/>
        </w:rPr>
        <w:t xml:space="preserve"> </w:t>
      </w:r>
      <w:proofErr w:type="spellStart"/>
      <w:r w:rsidRPr="00C16BCA">
        <w:rPr>
          <w:i/>
          <w:iCs/>
          <w:lang w:val="sk-SK"/>
        </w:rPr>
        <w:t>Subscriber</w:t>
      </w:r>
      <w:proofErr w:type="spellEnd"/>
      <w:r w:rsidRPr="00C16BCA">
        <w:rPr>
          <w:i/>
          <w:iCs/>
          <w:lang w:val="sk-SK"/>
        </w:rPr>
        <w:t xml:space="preserve"> </w:t>
      </w:r>
      <w:proofErr w:type="spellStart"/>
      <w:r w:rsidRPr="00C16BCA">
        <w:rPr>
          <w:i/>
          <w:iCs/>
          <w:lang w:val="sk-SK"/>
        </w:rPr>
        <w:t>Line</w:t>
      </w:r>
      <w:proofErr w:type="spellEnd"/>
      <w:r w:rsidRPr="00C16BCA">
        <w:rPr>
          <w:i/>
          <w:iCs/>
          <w:lang w:val="sk-SK"/>
        </w:rPr>
        <w:t>)</w:t>
      </w:r>
    </w:p>
    <w:p w:rsidR="002F1F39" w:rsidRPr="00C16BCA" w:rsidRDefault="002F1F39" w:rsidP="002F1F39">
      <w:pPr>
        <w:pStyle w:val="Nzov"/>
        <w:numPr>
          <w:ilvl w:val="0"/>
          <w:numId w:val="7"/>
        </w:numPr>
        <w:tabs>
          <w:tab w:val="left" w:pos="285"/>
        </w:tabs>
        <w:spacing w:before="0" w:after="0" w:line="240" w:lineRule="auto"/>
        <w:ind w:left="285" w:hanging="285"/>
        <w:jc w:val="both"/>
        <w:rPr>
          <w:i/>
          <w:iCs/>
          <w:lang w:val="sk-SK"/>
        </w:rPr>
      </w:pPr>
      <w:r w:rsidRPr="00C16BCA">
        <w:rPr>
          <w:lang w:val="sk-SK"/>
        </w:rPr>
        <w:t>ISDN pripojenie</w:t>
      </w:r>
    </w:p>
    <w:p w:rsidR="002F1F39" w:rsidRPr="00C16BCA" w:rsidRDefault="002F1F39" w:rsidP="002F1F39">
      <w:pPr>
        <w:pStyle w:val="Nzov"/>
        <w:numPr>
          <w:ilvl w:val="0"/>
          <w:numId w:val="7"/>
        </w:numPr>
        <w:tabs>
          <w:tab w:val="left" w:pos="285"/>
        </w:tabs>
        <w:spacing w:before="0" w:after="0" w:line="240" w:lineRule="auto"/>
        <w:ind w:left="285" w:hanging="285"/>
        <w:jc w:val="both"/>
        <w:rPr>
          <w:i/>
          <w:iCs/>
          <w:lang w:val="sk-SK"/>
        </w:rPr>
      </w:pPr>
      <w:r w:rsidRPr="00C16BCA">
        <w:rPr>
          <w:lang w:val="sk-SK"/>
        </w:rPr>
        <w:t>Fyzická vrstva v LAN</w:t>
      </w:r>
    </w:p>
    <w:p w:rsidR="002F1F39" w:rsidRPr="00C16BCA" w:rsidRDefault="002F1F39" w:rsidP="002F1F39">
      <w:pPr>
        <w:pStyle w:val="Nzov"/>
        <w:numPr>
          <w:ilvl w:val="0"/>
          <w:numId w:val="7"/>
        </w:numPr>
        <w:tabs>
          <w:tab w:val="left" w:pos="285"/>
        </w:tabs>
        <w:spacing w:before="0" w:after="0" w:line="240" w:lineRule="auto"/>
        <w:ind w:left="285" w:hanging="285"/>
        <w:jc w:val="both"/>
        <w:rPr>
          <w:lang w:val="sk-SK"/>
        </w:rPr>
      </w:pPr>
      <w:r w:rsidRPr="00C16BCA">
        <w:rPr>
          <w:lang w:val="sk-SK"/>
        </w:rPr>
        <w:t xml:space="preserve">GSM </w:t>
      </w:r>
    </w:p>
    <w:p w:rsidR="002F1F39" w:rsidRPr="00C16BCA" w:rsidRDefault="002F1F39" w:rsidP="002F1F39">
      <w:pPr>
        <w:pStyle w:val="Nzov"/>
        <w:tabs>
          <w:tab w:val="left" w:pos="285"/>
        </w:tabs>
        <w:jc w:val="both"/>
        <w:rPr>
          <w:i/>
          <w:iCs/>
          <w:lang w:val="sk-SK"/>
        </w:rPr>
      </w:pPr>
    </w:p>
    <w:p w:rsidR="002F1F39" w:rsidRPr="00C16BCA" w:rsidRDefault="002F1F39" w:rsidP="002F1F39">
      <w:pPr>
        <w:pStyle w:val="Normlnywebov"/>
      </w:pPr>
      <w:r w:rsidRPr="00C16BCA">
        <w:t xml:space="preserve"> </w:t>
      </w:r>
    </w:p>
    <w:p w:rsidR="002F1F39" w:rsidRPr="00C16BCA" w:rsidRDefault="002F1F39" w:rsidP="002F1F39">
      <w:pPr>
        <w:pStyle w:val="Nzov"/>
        <w:tabs>
          <w:tab w:val="left" w:pos="110"/>
          <w:tab w:val="left" w:pos="470"/>
        </w:tabs>
        <w:jc w:val="both"/>
        <w:rPr>
          <w:lang w:val="sk-SK"/>
        </w:rPr>
        <w:sectPr w:rsidR="002F1F39" w:rsidRPr="00C16BCA" w:rsidSect="006F18BD">
          <w:type w:val="continuous"/>
          <w:pgSz w:w="11906" w:h="16838"/>
          <w:pgMar w:top="1417" w:right="1417" w:bottom="1417" w:left="1417" w:header="708" w:footer="708" w:gutter="0"/>
          <w:cols w:num="2" w:space="709"/>
          <w:docGrid w:linePitch="360"/>
        </w:sectPr>
      </w:pPr>
    </w:p>
    <w:p w:rsidR="002F1F39" w:rsidRPr="00C16BCA" w:rsidRDefault="002F1F39" w:rsidP="002F1F39">
      <w:pPr>
        <w:tabs>
          <w:tab w:val="left" w:pos="0"/>
        </w:tabs>
        <w:rPr>
          <w:b/>
          <w:bCs/>
          <w:lang w:val="sk-SK"/>
        </w:rPr>
        <w:sectPr w:rsidR="002F1F39" w:rsidRPr="00C16BCA" w:rsidSect="006F18BD">
          <w:type w:val="continuous"/>
          <w:pgSz w:w="11906" w:h="16838"/>
          <w:pgMar w:top="1417" w:right="1417" w:bottom="1417" w:left="1417" w:header="708" w:footer="708" w:gutter="0"/>
          <w:cols w:space="708"/>
          <w:docGrid w:linePitch="360"/>
        </w:sectPr>
      </w:pPr>
    </w:p>
    <w:p w:rsidR="002F1F39" w:rsidRPr="00C16BCA" w:rsidRDefault="002F1F39" w:rsidP="002F1F39">
      <w:pPr>
        <w:rPr>
          <w:b/>
          <w:bCs/>
          <w:lang w:val="sk-SK"/>
        </w:rPr>
      </w:pPr>
      <w:r w:rsidRPr="00C16BCA">
        <w:rPr>
          <w:b/>
          <w:bCs/>
          <w:lang w:val="sk-SK"/>
        </w:rPr>
        <w:lastRenderedPageBreak/>
        <w:t>Kontrolné otázky</w:t>
      </w:r>
    </w:p>
    <w:p w:rsidR="002F1F39" w:rsidRPr="00C16BCA" w:rsidRDefault="002F1F39" w:rsidP="002F1F39">
      <w:pPr>
        <w:rPr>
          <w:b/>
          <w:bCs/>
          <w:lang w:val="sk-SK"/>
        </w:rPr>
      </w:pPr>
    </w:p>
    <w:p w:rsidR="002F1F39" w:rsidRPr="00C16BCA" w:rsidRDefault="002F1F39" w:rsidP="002F1F39">
      <w:pPr>
        <w:numPr>
          <w:ilvl w:val="2"/>
          <w:numId w:val="4"/>
        </w:numPr>
        <w:tabs>
          <w:tab w:val="clear" w:pos="2160"/>
          <w:tab w:val="num" w:pos="0"/>
          <w:tab w:val="left" w:pos="228"/>
          <w:tab w:val="num" w:pos="2340"/>
        </w:tabs>
        <w:spacing w:before="0" w:after="0" w:line="240" w:lineRule="auto"/>
        <w:ind w:left="0" w:firstLine="0"/>
        <w:jc w:val="left"/>
        <w:rPr>
          <w:lang w:val="sk-SK"/>
        </w:rPr>
      </w:pPr>
      <w:r w:rsidRPr="00C16BCA">
        <w:rPr>
          <w:lang w:val="sk-SK"/>
        </w:rPr>
        <w:t>Ktorá zo špecifikácií patrí fyzickej vrstve?</w:t>
      </w:r>
    </w:p>
    <w:p w:rsidR="002F1F39" w:rsidRPr="00C16BCA" w:rsidRDefault="002F1F39" w:rsidP="002F1F39">
      <w:pPr>
        <w:numPr>
          <w:ilvl w:val="2"/>
          <w:numId w:val="4"/>
        </w:numPr>
        <w:tabs>
          <w:tab w:val="clear" w:pos="2160"/>
          <w:tab w:val="num" w:pos="0"/>
          <w:tab w:val="left" w:pos="228"/>
          <w:tab w:val="num" w:pos="2340"/>
        </w:tabs>
        <w:spacing w:before="0" w:after="0" w:line="240" w:lineRule="auto"/>
        <w:ind w:left="0" w:firstLine="0"/>
        <w:jc w:val="left"/>
        <w:rPr>
          <w:lang w:val="sk-SK"/>
        </w:rPr>
      </w:pPr>
      <w:r w:rsidRPr="00C16BCA">
        <w:rPr>
          <w:lang w:val="sk-SK"/>
        </w:rPr>
        <w:t>Čo poskytuje fyzická pre prenos informácie?</w:t>
      </w:r>
    </w:p>
    <w:p w:rsidR="002F1F39" w:rsidRPr="00C16BCA" w:rsidRDefault="002F1F39" w:rsidP="002F1F39">
      <w:pPr>
        <w:numPr>
          <w:ilvl w:val="2"/>
          <w:numId w:val="4"/>
        </w:numPr>
        <w:tabs>
          <w:tab w:val="clear" w:pos="2160"/>
          <w:tab w:val="num" w:pos="0"/>
          <w:tab w:val="left" w:pos="228"/>
          <w:tab w:val="num" w:pos="2340"/>
        </w:tabs>
        <w:spacing w:before="0" w:after="0" w:line="240" w:lineRule="auto"/>
        <w:ind w:left="0" w:firstLine="0"/>
        <w:jc w:val="left"/>
        <w:rPr>
          <w:lang w:val="sk-SK"/>
        </w:rPr>
      </w:pPr>
      <w:r w:rsidRPr="00C16BCA">
        <w:rPr>
          <w:lang w:val="sk-SK"/>
        </w:rPr>
        <w:t>Je fyzická vrstva technologicky závislá?</w:t>
      </w:r>
    </w:p>
    <w:p w:rsidR="002F1F39" w:rsidRPr="00C16BCA" w:rsidRDefault="002F1F39" w:rsidP="002F1F39">
      <w:pPr>
        <w:numPr>
          <w:ilvl w:val="2"/>
          <w:numId w:val="4"/>
        </w:numPr>
        <w:tabs>
          <w:tab w:val="clear" w:pos="2160"/>
          <w:tab w:val="num" w:pos="0"/>
          <w:tab w:val="left" w:pos="228"/>
          <w:tab w:val="num" w:pos="2340"/>
        </w:tabs>
        <w:spacing w:before="0" w:after="0" w:line="240" w:lineRule="auto"/>
        <w:ind w:left="0" w:firstLine="0"/>
        <w:jc w:val="left"/>
        <w:rPr>
          <w:lang w:val="sk-SK"/>
        </w:rPr>
      </w:pPr>
      <w:r w:rsidRPr="00C16BCA">
        <w:rPr>
          <w:lang w:val="sk-SK"/>
        </w:rPr>
        <w:t>Ktoré z uvedených špecifikácií musí obsahovať protokol fyzickej vrstvy?</w:t>
      </w:r>
    </w:p>
    <w:p w:rsidR="002F1F39" w:rsidRPr="00C16BCA" w:rsidRDefault="002F1F39" w:rsidP="002F1F39">
      <w:pPr>
        <w:numPr>
          <w:ilvl w:val="2"/>
          <w:numId w:val="4"/>
        </w:numPr>
        <w:tabs>
          <w:tab w:val="clear" w:pos="2160"/>
          <w:tab w:val="num" w:pos="0"/>
          <w:tab w:val="left" w:pos="228"/>
          <w:tab w:val="num" w:pos="2340"/>
        </w:tabs>
        <w:spacing w:before="0" w:after="0" w:line="240" w:lineRule="auto"/>
        <w:ind w:left="0" w:firstLine="0"/>
        <w:jc w:val="left"/>
        <w:rPr>
          <w:lang w:val="sk-SK"/>
        </w:rPr>
      </w:pPr>
      <w:r w:rsidRPr="00C16BCA">
        <w:rPr>
          <w:lang w:val="sk-SK"/>
        </w:rPr>
        <w:t xml:space="preserve"> Ako je charakterizovaná základná funkcia fyzickej vrstvy?</w:t>
      </w:r>
    </w:p>
    <w:p w:rsidR="002F1F39" w:rsidRPr="00C16BCA" w:rsidRDefault="002F1F39" w:rsidP="002F1F39">
      <w:pPr>
        <w:numPr>
          <w:ilvl w:val="2"/>
          <w:numId w:val="4"/>
        </w:numPr>
        <w:tabs>
          <w:tab w:val="clear" w:pos="2160"/>
          <w:tab w:val="num" w:pos="0"/>
          <w:tab w:val="left" w:pos="228"/>
          <w:tab w:val="num" w:pos="2340"/>
        </w:tabs>
        <w:spacing w:before="0" w:after="0" w:line="240" w:lineRule="auto"/>
        <w:ind w:left="0" w:firstLine="0"/>
        <w:jc w:val="left"/>
        <w:rPr>
          <w:lang w:val="sk-SK"/>
        </w:rPr>
      </w:pPr>
      <w:r w:rsidRPr="00C16BCA">
        <w:rPr>
          <w:lang w:val="sk-SK"/>
        </w:rPr>
        <w:t>Akými hardvérovými prostriedkami je tvorená fyzická vrstva?</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je PDU fyzickej vrstvy?</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Akými spôsobmi môže byť vytváraný prístup k prenosovému médiu vo fyzickej vrstve?</w:t>
      </w:r>
    </w:p>
    <w:p w:rsidR="002F1F39" w:rsidRPr="00C16BCA" w:rsidRDefault="002F1F39" w:rsidP="002F1F39">
      <w:pPr>
        <w:numPr>
          <w:ilvl w:val="2"/>
          <w:numId w:val="4"/>
        </w:numPr>
        <w:tabs>
          <w:tab w:val="clear" w:pos="2160"/>
          <w:tab w:val="num" w:pos="0"/>
          <w:tab w:val="left" w:pos="171"/>
          <w:tab w:val="left" w:pos="228"/>
        </w:tabs>
        <w:spacing w:before="0" w:after="0" w:line="240" w:lineRule="auto"/>
        <w:ind w:left="0" w:firstLine="0"/>
        <w:jc w:val="left"/>
        <w:rPr>
          <w:lang w:val="sk-SK"/>
        </w:rPr>
      </w:pPr>
      <w:r w:rsidRPr="00C16BCA">
        <w:rPr>
          <w:lang w:val="sk-SK"/>
        </w:rPr>
        <w:t xml:space="preserve">Čo je signál pre elektronickú komunikáciu? </w:t>
      </w:r>
    </w:p>
    <w:p w:rsidR="002F1F39" w:rsidRPr="00C16BCA" w:rsidRDefault="002F1F39" w:rsidP="002F1F39">
      <w:pPr>
        <w:numPr>
          <w:ilvl w:val="2"/>
          <w:numId w:val="4"/>
        </w:numPr>
        <w:tabs>
          <w:tab w:val="clear" w:pos="2160"/>
          <w:tab w:val="num" w:pos="0"/>
          <w:tab w:val="left" w:pos="171"/>
          <w:tab w:val="left" w:pos="228"/>
        </w:tabs>
        <w:spacing w:before="0" w:after="0" w:line="240" w:lineRule="auto"/>
        <w:ind w:left="0" w:firstLine="0"/>
        <w:jc w:val="left"/>
        <w:rPr>
          <w:lang w:val="sk-SK"/>
        </w:rPr>
      </w:pPr>
      <w:r w:rsidRPr="00C16BCA">
        <w:rPr>
          <w:lang w:val="sk-SK"/>
        </w:rPr>
        <w:t>Ako sa graficky znázorňuje signál?</w:t>
      </w:r>
    </w:p>
    <w:p w:rsidR="002F1F39" w:rsidRPr="00C16BCA" w:rsidRDefault="002F1F39" w:rsidP="002F1F39">
      <w:pPr>
        <w:numPr>
          <w:ilvl w:val="2"/>
          <w:numId w:val="4"/>
        </w:numPr>
        <w:tabs>
          <w:tab w:val="clear" w:pos="2160"/>
          <w:tab w:val="num" w:pos="0"/>
          <w:tab w:val="left" w:pos="171"/>
          <w:tab w:val="left" w:pos="228"/>
        </w:tabs>
        <w:spacing w:before="0" w:after="0" w:line="240" w:lineRule="auto"/>
        <w:ind w:left="0" w:firstLine="0"/>
        <w:jc w:val="left"/>
        <w:rPr>
          <w:lang w:val="sk-SK"/>
        </w:rPr>
      </w:pPr>
      <w:r w:rsidRPr="00C16BCA">
        <w:rPr>
          <w:lang w:val="sk-SK"/>
        </w:rPr>
        <w:t>Ktoré z uvedených formulácií je závislosť časového vyjadrenie signálu?</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Ako je charakterizovaný analógový signál?</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Ako je charakterizovaný diskrétny signál?</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Ako je charakterizovaný digitálny signál?</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Aký je rozdiel medzi digitálnym a číslicovým signálom?</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Aký je rozdiel medzi periodickým a harmonickým signálom?</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Ktoré z uvedených formulácií platia pre harmonický signál?</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Aké závislosti sú používané  pre vyjadrenie signálu?</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 xml:space="preserve"> Čo znamenajú veličiny signálu vyjadreného v tvare A(t) = </w:t>
      </w:r>
      <w:proofErr w:type="spellStart"/>
      <w:r w:rsidRPr="00C16BCA">
        <w:rPr>
          <w:lang w:val="sk-SK"/>
        </w:rPr>
        <w:t>A</w:t>
      </w:r>
      <w:r w:rsidRPr="00C16BCA">
        <w:rPr>
          <w:vertAlign w:val="subscript"/>
          <w:lang w:val="sk-SK"/>
        </w:rPr>
        <w:t>max</w:t>
      </w:r>
      <w:proofErr w:type="spellEnd"/>
      <w:r w:rsidRPr="00C16BCA">
        <w:rPr>
          <w:vertAlign w:val="subscript"/>
          <w:lang w:val="sk-SK"/>
        </w:rPr>
        <w:t xml:space="preserve"> </w:t>
      </w:r>
      <w:r w:rsidRPr="00C16BCA">
        <w:rPr>
          <w:lang w:val="sk-SK"/>
        </w:rPr>
        <w:t>. sin(2</w:t>
      </w:r>
      <w:r w:rsidRPr="00C16BCA">
        <w:rPr>
          <w:lang w:val="sk-SK"/>
        </w:rPr>
        <w:sym w:font="Symbol" w:char="F070"/>
      </w:r>
      <w:proofErr w:type="spellStart"/>
      <w:r w:rsidRPr="00C16BCA">
        <w:rPr>
          <w:lang w:val="sk-SK"/>
        </w:rPr>
        <w:t>f.t</w:t>
      </w:r>
      <w:proofErr w:type="spellEnd"/>
      <w:r w:rsidRPr="00C16BCA">
        <w:rPr>
          <w:lang w:val="sk-SK"/>
        </w:rPr>
        <w:t xml:space="preserve"> + </w:t>
      </w:r>
      <w:r w:rsidRPr="00C16BCA">
        <w:rPr>
          <w:lang w:val="sk-SK"/>
        </w:rPr>
        <w:sym w:font="Symbol" w:char="F06A"/>
      </w:r>
      <w:r w:rsidRPr="00C16BCA">
        <w:rPr>
          <w:vertAlign w:val="subscript"/>
          <w:lang w:val="sk-SK"/>
        </w:rPr>
        <w:t>0</w:t>
      </w:r>
      <w:r w:rsidRPr="00C16BCA">
        <w:rPr>
          <w:lang w:val="sk-SK"/>
        </w:rPr>
        <w:t xml:space="preserve">)? </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Čo vyjadruje amplitúda signálu?</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Aký je vzťah medzi frekvenciou a periódou harmonického signálu?</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Aký je vzťah medzi sínusovou funkciou a sínusovým signálom?</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Čo vyjadruje harmonická analýza signálu?</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Čo znamená pojem šírka frekvenčného spektra?</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Aké je frekvenčné spektrum harmonického signálu?</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Čo vyjadruje amplitúdové frekvenčné spektrum?</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Čo vyjadruje fázové frekvenčné spektrum?</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Prečo je dôležité poznať frekvenčné spektrá signálov?</w:t>
      </w:r>
    </w:p>
    <w:p w:rsidR="002F1F39" w:rsidRPr="00C16BCA" w:rsidRDefault="002F1F39"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C16BCA">
        <w:rPr>
          <w:lang w:val="sk-SK"/>
        </w:rPr>
        <w:t>Čo vyjadruje úroveň signálu?</w:t>
      </w:r>
    </w:p>
    <w:p w:rsidR="002F1F39" w:rsidRPr="00C16BCA" w:rsidRDefault="00147D21" w:rsidP="002F1F39">
      <w:pPr>
        <w:numPr>
          <w:ilvl w:val="2"/>
          <w:numId w:val="4"/>
        </w:numPr>
        <w:tabs>
          <w:tab w:val="clear" w:pos="2160"/>
          <w:tab w:val="num" w:pos="0"/>
          <w:tab w:val="left" w:pos="228"/>
          <w:tab w:val="left" w:pos="360"/>
          <w:tab w:val="num" w:pos="2340"/>
        </w:tabs>
        <w:spacing w:before="0" w:after="0" w:line="240" w:lineRule="auto"/>
        <w:ind w:left="0" w:firstLine="0"/>
        <w:jc w:val="left"/>
        <w:rPr>
          <w:lang w:val="sk-SK"/>
        </w:rPr>
      </w:pPr>
      <w:r w:rsidRPr="00147D21">
        <w:rPr>
          <w:noProof/>
          <w:lang w:val="sk-SK" w:eastAsia="sk-SK" w:bidi="km-KH"/>
        </w:rPr>
        <w:pict>
          <v:shape id="_x0000_s1037" type="#_x0000_t75" style="position:absolute;left:0;text-align:left;margin-left:171pt;margin-top:3.95pt;width:70pt;height:34pt;z-index:251660288" fillcolor="#ffc9ca" strokecolor="#36f">
            <v:fill color2="#ffc"/>
            <v:imagedata r:id="rId24" o:title=""/>
          </v:shape>
          <o:OLEObject Type="Embed" ProgID="Equation.3" ShapeID="_x0000_s1037" DrawAspect="Content" ObjectID="_1463244577" r:id="rId89"/>
        </w:pict>
      </w:r>
      <w:r w:rsidR="002F1F39" w:rsidRPr="00C16BCA">
        <w:rPr>
          <w:lang w:val="sk-SK"/>
        </w:rPr>
        <w:t xml:space="preserve">Čo znamenajú veličiny vzťahu </w:t>
      </w:r>
    </w:p>
    <w:p w:rsidR="002F1F39" w:rsidRPr="00C16BCA" w:rsidRDefault="002F1F39" w:rsidP="002F1F39">
      <w:pPr>
        <w:tabs>
          <w:tab w:val="left" w:pos="228"/>
        </w:tabs>
        <w:rPr>
          <w:lang w:val="sk-SK"/>
        </w:rPr>
      </w:pPr>
    </w:p>
    <w:p w:rsidR="002F1F39" w:rsidRPr="00C16BCA" w:rsidRDefault="00147D21" w:rsidP="002F1F39">
      <w:pPr>
        <w:numPr>
          <w:ilvl w:val="2"/>
          <w:numId w:val="4"/>
        </w:numPr>
        <w:tabs>
          <w:tab w:val="clear" w:pos="2160"/>
          <w:tab w:val="num" w:pos="0"/>
          <w:tab w:val="left" w:pos="228"/>
          <w:tab w:val="left" w:pos="360"/>
        </w:tabs>
        <w:spacing w:before="0" w:after="0" w:line="240" w:lineRule="auto"/>
        <w:ind w:left="0" w:firstLine="0"/>
        <w:jc w:val="left"/>
        <w:rPr>
          <w:lang w:val="sk-SK"/>
        </w:rPr>
      </w:pPr>
      <w:r w:rsidRPr="00147D21">
        <w:rPr>
          <w:noProof/>
          <w:lang w:val="sk-SK" w:eastAsia="sk-SK" w:bidi="km-KH"/>
        </w:rPr>
        <w:pict>
          <v:shape id="_x0000_s1036" type="#_x0000_t75" style="position:absolute;left:0;text-align:left;margin-left:162pt;margin-top:12.35pt;width:70pt;height:34pt;z-index:251661312" fillcolor="#ffc9ca" strokecolor="#36f">
            <v:fill color2="#ffc"/>
            <v:imagedata r:id="rId28" o:title=""/>
          </v:shape>
          <o:OLEObject Type="Embed" ProgID="Equation.3" ShapeID="_x0000_s1036" DrawAspect="Content" ObjectID="_1463244578" r:id="rId90"/>
        </w:pict>
      </w:r>
      <w:r w:rsidR="002F1F39" w:rsidRPr="00C16BCA">
        <w:rPr>
          <w:lang w:val="sk-SK"/>
        </w:rPr>
        <w:t>Čo znamenajú veličiny vzťahu</w:t>
      </w:r>
    </w:p>
    <w:p w:rsidR="002F1F39" w:rsidRPr="00C16BCA" w:rsidRDefault="002F1F39" w:rsidP="002F1F39">
      <w:pPr>
        <w:tabs>
          <w:tab w:val="left" w:pos="228"/>
        </w:tabs>
        <w:rPr>
          <w:lang w:val="sk-SK"/>
        </w:rPr>
      </w:pPr>
    </w:p>
    <w:p w:rsidR="002F1F39" w:rsidRPr="00C16BCA" w:rsidRDefault="002F1F39" w:rsidP="002F1F39">
      <w:pPr>
        <w:tabs>
          <w:tab w:val="left" w:pos="228"/>
          <w:tab w:val="num" w:pos="2160"/>
        </w:tabs>
        <w:rPr>
          <w:lang w:val="sk-SK"/>
        </w:rPr>
      </w:pP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Aký je rozdiel medzi relatívnou a absolútnou úrovňou?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V akých jednotkách sa vyjadruje úroveň?</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znamená tlmenie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Aký je vzťah medzi tlmením a úrovňou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znamená oneskorenie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Od čoho závisí oneskorenie signálu pri prenose v prenosovom médiu?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znamená skreslenie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Prečo je skreslenie signálu dôležitým parametrom kvality prenosu?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spôsobí šum pri prenose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Kedy šum výrazne vplýva na kvalitu prenosu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lastRenderedPageBreak/>
        <w:t>Čo znamená skratka SNR?</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 xml:space="preserve">V akých jednotkách sa udáva pomer </w:t>
      </w:r>
      <w:proofErr w:type="spellStart"/>
      <w:r w:rsidRPr="00C16BCA">
        <w:rPr>
          <w:lang w:val="sk-SK"/>
        </w:rPr>
        <w:t>signál-šum</w:t>
      </w:r>
      <w:proofErr w:type="spellEnd"/>
      <w:r w:rsidRPr="00C16BCA">
        <w:rPr>
          <w:lang w:val="sk-SK"/>
        </w:rPr>
        <w:t>?</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udáva parameter dynamický rozsah signálu?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znamená prenos v základnom pásme?</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znamená prenos v preloženom pásme?</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Aký je rozdiel medzi paralelným a sériovým prenosom dát?</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Ktoré tvrdenie je správne pre synchrónny prenos?</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Ktoré tvrdenie je správne pre asynchrónny prenos?</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Aký je rozdiel medi simplexným a duplexným spojením?</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 xml:space="preserve">Aký je rozdiel medzi polovičným </w:t>
      </w:r>
      <w:proofErr w:type="spellStart"/>
      <w:r w:rsidRPr="00C16BCA">
        <w:rPr>
          <w:lang w:val="sk-SK"/>
        </w:rPr>
        <w:t>duplexom</w:t>
      </w:r>
      <w:proofErr w:type="spellEnd"/>
      <w:r w:rsidRPr="00C16BCA">
        <w:rPr>
          <w:lang w:val="sk-SK"/>
        </w:rPr>
        <w:t xml:space="preserve"> a </w:t>
      </w:r>
      <w:proofErr w:type="spellStart"/>
      <w:r w:rsidRPr="00C16BCA">
        <w:rPr>
          <w:lang w:val="sk-SK"/>
        </w:rPr>
        <w:t>simplexom</w:t>
      </w:r>
      <w:proofErr w:type="spellEnd"/>
      <w:r w:rsidRPr="00C16BCA">
        <w:rPr>
          <w:lang w:val="sk-SK"/>
        </w:rPr>
        <w:t>?</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Ako sa pripájajú koncové zariadenia na fyzickú vrstvu?</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Ako sú vytvorené pravidlá pre pripojenie rôznych zariadení na fyzickej vrstve?</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Cez ktoré z uvedených technológií je možné vytvorenie fyzického spojenia?</w:t>
      </w:r>
    </w:p>
    <w:p w:rsidR="002F1F39" w:rsidRPr="00C16BCA" w:rsidRDefault="002F1F39" w:rsidP="002F1F39">
      <w:pPr>
        <w:numPr>
          <w:ilvl w:val="2"/>
          <w:numId w:val="4"/>
        </w:numPr>
        <w:tabs>
          <w:tab w:val="clear" w:pos="2160"/>
          <w:tab w:val="left" w:pos="228"/>
          <w:tab w:val="num" w:pos="360"/>
        </w:tabs>
        <w:spacing w:before="0" w:after="0" w:line="240" w:lineRule="auto"/>
        <w:ind w:left="360"/>
        <w:jc w:val="left"/>
        <w:rPr>
          <w:lang w:val="sk-SK"/>
        </w:rPr>
      </w:pPr>
      <w:r w:rsidRPr="00C16BCA">
        <w:rPr>
          <w:lang w:val="sk-SK"/>
        </w:rPr>
        <w:t>Čo znamená označenie štruktúrovaná kabeláž?</w:t>
      </w:r>
    </w:p>
    <w:p w:rsidR="006F18BD" w:rsidRDefault="006F18BD">
      <w:bookmarkStart w:id="5" w:name="_GoBack"/>
      <w:bookmarkEnd w:id="5"/>
    </w:p>
    <w:sectPr w:rsidR="006F18BD" w:rsidSect="00D23F3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sr17">
    <w:altName w:val="MS Mincho"/>
    <w:panose1 w:val="00000000000000000000"/>
    <w:charset w:val="80"/>
    <w:family w:val="auto"/>
    <w:notTrueType/>
    <w:pitch w:val="default"/>
    <w:sig w:usb0="00000000"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F56"/>
    <w:multiLevelType w:val="hybridMultilevel"/>
    <w:tmpl w:val="34565614"/>
    <w:lvl w:ilvl="0" w:tplc="8A206048">
      <w:start w:val="1"/>
      <w:numFmt w:val="lowerLetter"/>
      <w:lvlText w:val="%1)"/>
      <w:lvlJc w:val="left"/>
      <w:pPr>
        <w:ind w:left="3192" w:hanging="360"/>
      </w:pPr>
      <w:rPr>
        <w:rFonts w:hint="default"/>
      </w:rPr>
    </w:lvl>
    <w:lvl w:ilvl="1" w:tplc="041B0019" w:tentative="1">
      <w:start w:val="1"/>
      <w:numFmt w:val="lowerLetter"/>
      <w:lvlText w:val="%2."/>
      <w:lvlJc w:val="left"/>
      <w:pPr>
        <w:ind w:left="3912" w:hanging="360"/>
      </w:pPr>
    </w:lvl>
    <w:lvl w:ilvl="2" w:tplc="041B001B" w:tentative="1">
      <w:start w:val="1"/>
      <w:numFmt w:val="lowerRoman"/>
      <w:lvlText w:val="%3."/>
      <w:lvlJc w:val="right"/>
      <w:pPr>
        <w:ind w:left="4632" w:hanging="180"/>
      </w:pPr>
    </w:lvl>
    <w:lvl w:ilvl="3" w:tplc="041B000F" w:tentative="1">
      <w:start w:val="1"/>
      <w:numFmt w:val="decimal"/>
      <w:lvlText w:val="%4."/>
      <w:lvlJc w:val="left"/>
      <w:pPr>
        <w:ind w:left="5352" w:hanging="360"/>
      </w:pPr>
    </w:lvl>
    <w:lvl w:ilvl="4" w:tplc="041B0019" w:tentative="1">
      <w:start w:val="1"/>
      <w:numFmt w:val="lowerLetter"/>
      <w:lvlText w:val="%5."/>
      <w:lvlJc w:val="left"/>
      <w:pPr>
        <w:ind w:left="6072" w:hanging="360"/>
      </w:pPr>
    </w:lvl>
    <w:lvl w:ilvl="5" w:tplc="041B001B" w:tentative="1">
      <w:start w:val="1"/>
      <w:numFmt w:val="lowerRoman"/>
      <w:lvlText w:val="%6."/>
      <w:lvlJc w:val="right"/>
      <w:pPr>
        <w:ind w:left="6792" w:hanging="180"/>
      </w:pPr>
    </w:lvl>
    <w:lvl w:ilvl="6" w:tplc="041B000F" w:tentative="1">
      <w:start w:val="1"/>
      <w:numFmt w:val="decimal"/>
      <w:lvlText w:val="%7."/>
      <w:lvlJc w:val="left"/>
      <w:pPr>
        <w:ind w:left="7512" w:hanging="360"/>
      </w:pPr>
    </w:lvl>
    <w:lvl w:ilvl="7" w:tplc="041B0019" w:tentative="1">
      <w:start w:val="1"/>
      <w:numFmt w:val="lowerLetter"/>
      <w:lvlText w:val="%8."/>
      <w:lvlJc w:val="left"/>
      <w:pPr>
        <w:ind w:left="8232" w:hanging="360"/>
      </w:pPr>
    </w:lvl>
    <w:lvl w:ilvl="8" w:tplc="041B001B" w:tentative="1">
      <w:start w:val="1"/>
      <w:numFmt w:val="lowerRoman"/>
      <w:lvlText w:val="%9."/>
      <w:lvlJc w:val="right"/>
      <w:pPr>
        <w:ind w:left="8952" w:hanging="180"/>
      </w:pPr>
    </w:lvl>
  </w:abstractNum>
  <w:abstractNum w:abstractNumId="1">
    <w:nsid w:val="0DAD4FE7"/>
    <w:multiLevelType w:val="hybridMultilevel"/>
    <w:tmpl w:val="3B745036"/>
    <w:lvl w:ilvl="0" w:tplc="D76864CA">
      <w:start w:val="1"/>
      <w:numFmt w:val="bullet"/>
      <w:pStyle w:val="Odrkysgulikou"/>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03F3764"/>
    <w:multiLevelType w:val="hybridMultilevel"/>
    <w:tmpl w:val="7D549C90"/>
    <w:lvl w:ilvl="0" w:tplc="0EB8041E">
      <w:start w:val="1"/>
      <w:numFmt w:val="decimal"/>
      <w:pStyle w:val="odrkysslom"/>
      <w:lvlText w:val="%1."/>
      <w:lvlJc w:val="left"/>
      <w:pPr>
        <w:ind w:left="1145" w:hanging="360"/>
      </w:pPr>
    </w:lvl>
    <w:lvl w:ilvl="1" w:tplc="041B0019">
      <w:start w:val="1"/>
      <w:numFmt w:val="lowerLetter"/>
      <w:lvlText w:val="%2."/>
      <w:lvlJc w:val="left"/>
      <w:pPr>
        <w:ind w:left="1865" w:hanging="360"/>
      </w:pPr>
    </w:lvl>
    <w:lvl w:ilvl="2" w:tplc="041B001B">
      <w:start w:val="1"/>
      <w:numFmt w:val="lowerRoman"/>
      <w:lvlText w:val="%3."/>
      <w:lvlJc w:val="right"/>
      <w:pPr>
        <w:ind w:left="2585" w:hanging="180"/>
      </w:pPr>
    </w:lvl>
    <w:lvl w:ilvl="3" w:tplc="041B000F" w:tentative="1">
      <w:start w:val="1"/>
      <w:numFmt w:val="decimal"/>
      <w:lvlText w:val="%4."/>
      <w:lvlJc w:val="left"/>
      <w:pPr>
        <w:ind w:left="3305" w:hanging="360"/>
      </w:pPr>
    </w:lvl>
    <w:lvl w:ilvl="4" w:tplc="041B0019" w:tentative="1">
      <w:start w:val="1"/>
      <w:numFmt w:val="lowerLetter"/>
      <w:lvlText w:val="%5."/>
      <w:lvlJc w:val="left"/>
      <w:pPr>
        <w:ind w:left="4025" w:hanging="360"/>
      </w:pPr>
    </w:lvl>
    <w:lvl w:ilvl="5" w:tplc="041B001B" w:tentative="1">
      <w:start w:val="1"/>
      <w:numFmt w:val="lowerRoman"/>
      <w:lvlText w:val="%6."/>
      <w:lvlJc w:val="right"/>
      <w:pPr>
        <w:ind w:left="4745" w:hanging="180"/>
      </w:pPr>
    </w:lvl>
    <w:lvl w:ilvl="6" w:tplc="041B000F" w:tentative="1">
      <w:start w:val="1"/>
      <w:numFmt w:val="decimal"/>
      <w:lvlText w:val="%7."/>
      <w:lvlJc w:val="left"/>
      <w:pPr>
        <w:ind w:left="5465" w:hanging="360"/>
      </w:pPr>
    </w:lvl>
    <w:lvl w:ilvl="7" w:tplc="041B0019" w:tentative="1">
      <w:start w:val="1"/>
      <w:numFmt w:val="lowerLetter"/>
      <w:lvlText w:val="%8."/>
      <w:lvlJc w:val="left"/>
      <w:pPr>
        <w:ind w:left="6185" w:hanging="360"/>
      </w:pPr>
    </w:lvl>
    <w:lvl w:ilvl="8" w:tplc="041B001B" w:tentative="1">
      <w:start w:val="1"/>
      <w:numFmt w:val="lowerRoman"/>
      <w:lvlText w:val="%9."/>
      <w:lvlJc w:val="right"/>
      <w:pPr>
        <w:ind w:left="6905" w:hanging="180"/>
      </w:pPr>
    </w:lvl>
  </w:abstractNum>
  <w:abstractNum w:abstractNumId="3">
    <w:nsid w:val="263B7229"/>
    <w:multiLevelType w:val="hybridMultilevel"/>
    <w:tmpl w:val="A9A6D2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4AED1BD2"/>
    <w:multiLevelType w:val="multilevel"/>
    <w:tmpl w:val="327E719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1290"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2145"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2010" w:hanging="1584"/>
      </w:pPr>
    </w:lvl>
  </w:abstractNum>
  <w:abstractNum w:abstractNumId="5">
    <w:nsid w:val="4BFA6CE1"/>
    <w:multiLevelType w:val="multilevel"/>
    <w:tmpl w:val="0512F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5"/>
  </w:num>
  <w:num w:numId="5">
    <w:abstractNumId w:val="0"/>
  </w:num>
  <w:num w:numId="6">
    <w:abstractNumId w:val="2"/>
    <w:lvlOverride w:ilvl="0">
      <w:startOverride w:val="1"/>
    </w:lvlOverride>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compat/>
  <w:rsids>
    <w:rsidRoot w:val="002F1F39"/>
    <w:rsid w:val="000D4BF4"/>
    <w:rsid w:val="00147D21"/>
    <w:rsid w:val="001513FF"/>
    <w:rsid w:val="00175D85"/>
    <w:rsid w:val="0024563D"/>
    <w:rsid w:val="0025600F"/>
    <w:rsid w:val="0026006A"/>
    <w:rsid w:val="002D48BA"/>
    <w:rsid w:val="002F1F39"/>
    <w:rsid w:val="00422447"/>
    <w:rsid w:val="004C2E0E"/>
    <w:rsid w:val="004E7550"/>
    <w:rsid w:val="005100BF"/>
    <w:rsid w:val="005D4024"/>
    <w:rsid w:val="005D5A11"/>
    <w:rsid w:val="006F18BD"/>
    <w:rsid w:val="00761750"/>
    <w:rsid w:val="008F61C2"/>
    <w:rsid w:val="00993FCC"/>
    <w:rsid w:val="00A35133"/>
    <w:rsid w:val="00AA0E45"/>
    <w:rsid w:val="00AC3C91"/>
    <w:rsid w:val="00AC65ED"/>
    <w:rsid w:val="00B30C2E"/>
    <w:rsid w:val="00B76136"/>
    <w:rsid w:val="00B91A52"/>
    <w:rsid w:val="00BD7366"/>
    <w:rsid w:val="00D23F32"/>
    <w:rsid w:val="00DE4C52"/>
    <w:rsid w:val="00E118B8"/>
    <w:rsid w:val="00E44112"/>
    <w:rsid w:val="00E44FF4"/>
    <w:rsid w:val="00E46787"/>
    <w:rsid w:val="00ED307D"/>
    <w:rsid w:val="00FD0587"/>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63">
      <o:colormenu v:ext="edit"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2F1F39"/>
    <w:pPr>
      <w:spacing w:before="120" w:after="120" w:line="288" w:lineRule="auto"/>
      <w:ind w:firstLine="425"/>
      <w:jc w:val="both"/>
    </w:pPr>
    <w:rPr>
      <w:rFonts w:ascii="Times New Roman" w:eastAsia="Times New Roman" w:hAnsi="Times New Roman" w:cs="Times New Roman"/>
      <w:sz w:val="24"/>
      <w:szCs w:val="24"/>
      <w:lang w:val="cs-CZ" w:eastAsia="cs-CZ"/>
    </w:rPr>
  </w:style>
  <w:style w:type="paragraph" w:styleId="Nadpis1">
    <w:name w:val="heading 1"/>
    <w:basedOn w:val="Normlny"/>
    <w:next w:val="Normlny"/>
    <w:link w:val="Nadpis1Char"/>
    <w:qFormat/>
    <w:rsid w:val="002F1F39"/>
    <w:pPr>
      <w:keepNext/>
      <w:pageBreakBefore/>
      <w:numPr>
        <w:numId w:val="2"/>
      </w:numPr>
      <w:autoSpaceDE w:val="0"/>
      <w:autoSpaceDN w:val="0"/>
      <w:adjustRightInd w:val="0"/>
      <w:ind w:left="431" w:hanging="431"/>
      <w:outlineLvl w:val="0"/>
    </w:pPr>
    <w:rPr>
      <w:b/>
      <w:bCs/>
      <w:iCs/>
      <w:color w:val="000000"/>
      <w:sz w:val="32"/>
      <w:szCs w:val="48"/>
      <w:lang w:val="sk-SK"/>
    </w:rPr>
  </w:style>
  <w:style w:type="paragraph" w:styleId="Nadpis2">
    <w:name w:val="heading 2"/>
    <w:basedOn w:val="Normlny"/>
    <w:next w:val="Normlny"/>
    <w:link w:val="Nadpis2Char"/>
    <w:qFormat/>
    <w:rsid w:val="002F1F39"/>
    <w:pPr>
      <w:keepNext/>
      <w:numPr>
        <w:ilvl w:val="1"/>
        <w:numId w:val="2"/>
      </w:numPr>
      <w:autoSpaceDE w:val="0"/>
      <w:autoSpaceDN w:val="0"/>
      <w:adjustRightInd w:val="0"/>
      <w:spacing w:before="360" w:after="240"/>
      <w:ind w:left="578" w:hanging="578"/>
      <w:jc w:val="left"/>
      <w:outlineLvl w:val="1"/>
    </w:pPr>
    <w:rPr>
      <w:b/>
      <w:bCs/>
      <w:iCs/>
      <w:color w:val="000000"/>
      <w:sz w:val="28"/>
      <w:szCs w:val="48"/>
      <w:lang w:val="sk-SK"/>
    </w:rPr>
  </w:style>
  <w:style w:type="paragraph" w:styleId="Nadpis3">
    <w:name w:val="heading 3"/>
    <w:aliases w:val="!N3,(I.1.1.1)"/>
    <w:basedOn w:val="Normlny"/>
    <w:next w:val="Normlny"/>
    <w:link w:val="Nadpis3Char"/>
    <w:qFormat/>
    <w:rsid w:val="002F1F39"/>
    <w:pPr>
      <w:keepNext/>
      <w:numPr>
        <w:ilvl w:val="2"/>
        <w:numId w:val="2"/>
      </w:numPr>
      <w:spacing w:before="240"/>
      <w:jc w:val="left"/>
      <w:outlineLvl w:val="2"/>
    </w:pPr>
    <w:rPr>
      <w:b/>
      <w:bCs/>
      <w:sz w:val="26"/>
      <w:szCs w:val="26"/>
    </w:rPr>
  </w:style>
  <w:style w:type="paragraph" w:styleId="Nadpis4">
    <w:name w:val="heading 4"/>
    <w:basedOn w:val="Normlny"/>
    <w:next w:val="Normlny"/>
    <w:link w:val="Nadpis4Char"/>
    <w:qFormat/>
    <w:rsid w:val="002F1F39"/>
    <w:pPr>
      <w:keepNext/>
      <w:numPr>
        <w:ilvl w:val="3"/>
        <w:numId w:val="2"/>
      </w:numPr>
      <w:outlineLvl w:val="3"/>
    </w:pPr>
    <w:rPr>
      <w:b/>
    </w:rPr>
  </w:style>
  <w:style w:type="paragraph" w:styleId="Nadpis5">
    <w:name w:val="heading 5"/>
    <w:basedOn w:val="Normlny"/>
    <w:next w:val="Normlny"/>
    <w:link w:val="Nadpis5Char"/>
    <w:uiPriority w:val="9"/>
    <w:qFormat/>
    <w:rsid w:val="002F1F39"/>
    <w:pPr>
      <w:keepNext/>
      <w:numPr>
        <w:ilvl w:val="4"/>
        <w:numId w:val="2"/>
      </w:numPr>
      <w:jc w:val="center"/>
      <w:outlineLvl w:val="4"/>
    </w:pPr>
    <w:rPr>
      <w:b/>
      <w:bCs/>
      <w:shadow/>
      <w:color w:val="3366FF"/>
      <w:sz w:val="32"/>
      <w:szCs w:val="32"/>
      <w:lang w:val="sk-SK"/>
    </w:rPr>
  </w:style>
  <w:style w:type="paragraph" w:styleId="Nadpis6">
    <w:name w:val="heading 6"/>
    <w:basedOn w:val="Normlny"/>
    <w:next w:val="Normlny"/>
    <w:link w:val="Nadpis6Char"/>
    <w:uiPriority w:val="9"/>
    <w:qFormat/>
    <w:rsid w:val="002F1F39"/>
    <w:pPr>
      <w:keepNext/>
      <w:numPr>
        <w:ilvl w:val="5"/>
        <w:numId w:val="2"/>
      </w:numPr>
      <w:outlineLvl w:val="5"/>
    </w:pPr>
    <w:rPr>
      <w:b/>
      <w:bCs/>
      <w:szCs w:val="12"/>
      <w:lang w:val="sk-SK"/>
    </w:rPr>
  </w:style>
  <w:style w:type="paragraph" w:styleId="Nadpis7">
    <w:name w:val="heading 7"/>
    <w:basedOn w:val="Normlny"/>
    <w:next w:val="Normlny"/>
    <w:link w:val="Nadpis7Char"/>
    <w:uiPriority w:val="9"/>
    <w:qFormat/>
    <w:rsid w:val="002F1F39"/>
    <w:pPr>
      <w:keepNext/>
      <w:numPr>
        <w:ilvl w:val="6"/>
        <w:numId w:val="2"/>
      </w:numPr>
      <w:outlineLvl w:val="6"/>
    </w:pPr>
    <w:rPr>
      <w:i/>
      <w:iCs/>
    </w:rPr>
  </w:style>
  <w:style w:type="paragraph" w:styleId="Nadpis8">
    <w:name w:val="heading 8"/>
    <w:basedOn w:val="Normlny"/>
    <w:next w:val="Normlny"/>
    <w:link w:val="Nadpis8Char"/>
    <w:uiPriority w:val="9"/>
    <w:qFormat/>
    <w:rsid w:val="002F1F39"/>
    <w:pPr>
      <w:keepNext/>
      <w:numPr>
        <w:ilvl w:val="7"/>
        <w:numId w:val="2"/>
      </w:numPr>
      <w:outlineLvl w:val="7"/>
    </w:pPr>
    <w:rPr>
      <w:b/>
      <w:bCs/>
    </w:rPr>
  </w:style>
  <w:style w:type="paragraph" w:styleId="Nadpis9">
    <w:name w:val="heading 9"/>
    <w:basedOn w:val="Normlny"/>
    <w:next w:val="Normlny"/>
    <w:link w:val="Nadpis9Char"/>
    <w:uiPriority w:val="9"/>
    <w:unhideWhenUsed/>
    <w:qFormat/>
    <w:rsid w:val="002F1F39"/>
    <w:pPr>
      <w:numPr>
        <w:ilvl w:val="8"/>
        <w:numId w:val="2"/>
      </w:num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2F1F39"/>
    <w:rPr>
      <w:rFonts w:ascii="Times New Roman" w:eastAsia="Times New Roman" w:hAnsi="Times New Roman" w:cs="Times New Roman"/>
      <w:b/>
      <w:bCs/>
      <w:iCs/>
      <w:color w:val="000000"/>
      <w:sz w:val="32"/>
      <w:szCs w:val="48"/>
      <w:lang w:eastAsia="cs-CZ"/>
    </w:rPr>
  </w:style>
  <w:style w:type="character" w:customStyle="1" w:styleId="Nadpis2Char">
    <w:name w:val="Nadpis 2 Char"/>
    <w:basedOn w:val="Predvolenpsmoodseku"/>
    <w:link w:val="Nadpis2"/>
    <w:rsid w:val="002F1F39"/>
    <w:rPr>
      <w:rFonts w:ascii="Times New Roman" w:eastAsia="Times New Roman" w:hAnsi="Times New Roman" w:cs="Times New Roman"/>
      <w:b/>
      <w:bCs/>
      <w:iCs/>
      <w:color w:val="000000"/>
      <w:sz w:val="28"/>
      <w:szCs w:val="48"/>
      <w:lang w:eastAsia="cs-CZ"/>
    </w:rPr>
  </w:style>
  <w:style w:type="character" w:customStyle="1" w:styleId="Nadpis3Char">
    <w:name w:val="Nadpis 3 Char"/>
    <w:aliases w:val="!N3 Char,(I.1.1.1) Char"/>
    <w:basedOn w:val="Predvolenpsmoodseku"/>
    <w:link w:val="Nadpis3"/>
    <w:rsid w:val="002F1F39"/>
    <w:rPr>
      <w:rFonts w:ascii="Times New Roman" w:eastAsia="Times New Roman" w:hAnsi="Times New Roman" w:cs="Times New Roman"/>
      <w:b/>
      <w:bCs/>
      <w:sz w:val="26"/>
      <w:szCs w:val="26"/>
      <w:lang w:val="cs-CZ" w:eastAsia="cs-CZ"/>
    </w:rPr>
  </w:style>
  <w:style w:type="character" w:customStyle="1" w:styleId="Nadpis4Char">
    <w:name w:val="Nadpis 4 Char"/>
    <w:basedOn w:val="Predvolenpsmoodseku"/>
    <w:link w:val="Nadpis4"/>
    <w:rsid w:val="002F1F39"/>
    <w:rPr>
      <w:rFonts w:ascii="Times New Roman" w:eastAsia="Times New Roman" w:hAnsi="Times New Roman" w:cs="Times New Roman"/>
      <w:b/>
      <w:sz w:val="24"/>
      <w:szCs w:val="24"/>
      <w:lang w:val="cs-CZ" w:eastAsia="cs-CZ"/>
    </w:rPr>
  </w:style>
  <w:style w:type="character" w:customStyle="1" w:styleId="Nadpis5Char">
    <w:name w:val="Nadpis 5 Char"/>
    <w:basedOn w:val="Predvolenpsmoodseku"/>
    <w:link w:val="Nadpis5"/>
    <w:uiPriority w:val="9"/>
    <w:rsid w:val="002F1F39"/>
    <w:rPr>
      <w:rFonts w:ascii="Times New Roman" w:eastAsia="Times New Roman" w:hAnsi="Times New Roman" w:cs="Times New Roman"/>
      <w:b/>
      <w:bCs/>
      <w:shadow/>
      <w:color w:val="3366FF"/>
      <w:sz w:val="32"/>
      <w:szCs w:val="32"/>
      <w:lang w:eastAsia="cs-CZ"/>
    </w:rPr>
  </w:style>
  <w:style w:type="character" w:customStyle="1" w:styleId="Nadpis6Char">
    <w:name w:val="Nadpis 6 Char"/>
    <w:basedOn w:val="Predvolenpsmoodseku"/>
    <w:link w:val="Nadpis6"/>
    <w:uiPriority w:val="9"/>
    <w:rsid w:val="002F1F39"/>
    <w:rPr>
      <w:rFonts w:ascii="Times New Roman" w:eastAsia="Times New Roman" w:hAnsi="Times New Roman" w:cs="Times New Roman"/>
      <w:b/>
      <w:bCs/>
      <w:sz w:val="24"/>
      <w:szCs w:val="12"/>
      <w:lang w:eastAsia="cs-CZ"/>
    </w:rPr>
  </w:style>
  <w:style w:type="character" w:customStyle="1" w:styleId="Nadpis7Char">
    <w:name w:val="Nadpis 7 Char"/>
    <w:basedOn w:val="Predvolenpsmoodseku"/>
    <w:link w:val="Nadpis7"/>
    <w:uiPriority w:val="9"/>
    <w:rsid w:val="002F1F39"/>
    <w:rPr>
      <w:rFonts w:ascii="Times New Roman" w:eastAsia="Times New Roman" w:hAnsi="Times New Roman" w:cs="Times New Roman"/>
      <w:i/>
      <w:iCs/>
      <w:sz w:val="24"/>
      <w:szCs w:val="24"/>
      <w:lang w:val="cs-CZ" w:eastAsia="cs-CZ"/>
    </w:rPr>
  </w:style>
  <w:style w:type="character" w:customStyle="1" w:styleId="Nadpis8Char">
    <w:name w:val="Nadpis 8 Char"/>
    <w:basedOn w:val="Predvolenpsmoodseku"/>
    <w:link w:val="Nadpis8"/>
    <w:uiPriority w:val="9"/>
    <w:rsid w:val="002F1F39"/>
    <w:rPr>
      <w:rFonts w:ascii="Times New Roman" w:eastAsia="Times New Roman" w:hAnsi="Times New Roman" w:cs="Times New Roman"/>
      <w:b/>
      <w:bCs/>
      <w:sz w:val="24"/>
      <w:szCs w:val="24"/>
      <w:lang w:val="cs-CZ" w:eastAsia="cs-CZ"/>
    </w:rPr>
  </w:style>
  <w:style w:type="character" w:customStyle="1" w:styleId="Nadpis9Char">
    <w:name w:val="Nadpis 9 Char"/>
    <w:basedOn w:val="Predvolenpsmoodseku"/>
    <w:link w:val="Nadpis9"/>
    <w:uiPriority w:val="9"/>
    <w:rsid w:val="002F1F39"/>
    <w:rPr>
      <w:rFonts w:ascii="Cambria" w:eastAsia="Times New Roman" w:hAnsi="Cambria" w:cs="Times New Roman"/>
      <w:lang w:val="cs-CZ" w:eastAsia="cs-CZ"/>
    </w:rPr>
  </w:style>
  <w:style w:type="paragraph" w:styleId="Nzov">
    <w:name w:val="Title"/>
    <w:basedOn w:val="Normlny"/>
    <w:link w:val="NzovChar"/>
    <w:qFormat/>
    <w:rsid w:val="002F1F39"/>
    <w:pPr>
      <w:jc w:val="center"/>
    </w:pPr>
    <w:rPr>
      <w:rFonts w:eastAsia="Arial Unicode MS"/>
      <w:b/>
      <w:bCs/>
    </w:rPr>
  </w:style>
  <w:style w:type="character" w:customStyle="1" w:styleId="NzovChar">
    <w:name w:val="Názov Char"/>
    <w:basedOn w:val="Predvolenpsmoodseku"/>
    <w:link w:val="Nzov"/>
    <w:rsid w:val="002F1F39"/>
    <w:rPr>
      <w:rFonts w:ascii="Times New Roman" w:eastAsia="Arial Unicode MS" w:hAnsi="Times New Roman" w:cs="Times New Roman"/>
      <w:b/>
      <w:bCs/>
      <w:sz w:val="24"/>
      <w:szCs w:val="24"/>
      <w:lang w:val="cs-CZ" w:eastAsia="cs-CZ"/>
    </w:rPr>
  </w:style>
  <w:style w:type="paragraph" w:styleId="Normlnywebov">
    <w:name w:val="Normal (Web)"/>
    <w:basedOn w:val="Normlny"/>
    <w:uiPriority w:val="99"/>
    <w:rsid w:val="002F1F39"/>
    <w:pPr>
      <w:spacing w:before="100" w:beforeAutospacing="1" w:after="100" w:afterAutospacing="1"/>
    </w:pPr>
    <w:rPr>
      <w:rFonts w:ascii="Arial" w:eastAsia="Arial Unicode MS" w:hAnsi="Arial" w:cs="Arial"/>
      <w:lang w:val="sk-SK"/>
    </w:rPr>
  </w:style>
  <w:style w:type="character" w:styleId="Hypertextovprepojenie">
    <w:name w:val="Hyperlink"/>
    <w:rsid w:val="002F1F39"/>
    <w:rPr>
      <w:color w:val="0000FF"/>
      <w:u w:val="single"/>
    </w:rPr>
  </w:style>
  <w:style w:type="character" w:customStyle="1" w:styleId="mw-headline">
    <w:name w:val="mw-headline"/>
    <w:basedOn w:val="Predvolenpsmoodseku"/>
    <w:rsid w:val="002F1F39"/>
  </w:style>
  <w:style w:type="paragraph" w:customStyle="1" w:styleId="Cieleuenia">
    <w:name w:val="Ciele učenia"/>
    <w:basedOn w:val="Normlny"/>
    <w:qFormat/>
    <w:rsid w:val="002F1F39"/>
    <w:rPr>
      <w:b/>
    </w:rPr>
  </w:style>
  <w:style w:type="paragraph" w:customStyle="1" w:styleId="Potdiu">
    <w:name w:val="Po štúdiu"/>
    <w:basedOn w:val="Normlny"/>
    <w:qFormat/>
    <w:rsid w:val="002F1F39"/>
    <w:rPr>
      <w:b/>
      <w:i/>
    </w:rPr>
  </w:style>
  <w:style w:type="paragraph" w:customStyle="1" w:styleId="Odrkysgulikou">
    <w:name w:val="Odrážky s guličkou"/>
    <w:basedOn w:val="Normlny"/>
    <w:qFormat/>
    <w:rsid w:val="002F1F39"/>
    <w:pPr>
      <w:numPr>
        <w:numId w:val="1"/>
      </w:numPr>
      <w:ind w:left="714" w:hanging="357"/>
      <w:contextualSpacing/>
    </w:pPr>
  </w:style>
  <w:style w:type="paragraph" w:customStyle="1" w:styleId="odrkysslom">
    <w:name w:val="odrážky s číslom"/>
    <w:basedOn w:val="Normlny"/>
    <w:qFormat/>
    <w:rsid w:val="002F1F39"/>
    <w:pPr>
      <w:numPr>
        <w:numId w:val="3"/>
      </w:numPr>
    </w:pPr>
    <w:rPr>
      <w:lang w:val="sk-SK"/>
    </w:rPr>
  </w:style>
  <w:style w:type="character" w:styleId="Siln">
    <w:name w:val="Strong"/>
    <w:qFormat/>
    <w:rsid w:val="002F1F39"/>
    <w:rPr>
      <w:b/>
      <w:bCs/>
    </w:rPr>
  </w:style>
  <w:style w:type="character" w:customStyle="1" w:styleId="cizojazycne">
    <w:name w:val="cizojazycne"/>
    <w:basedOn w:val="Predvolenpsmoodseku"/>
    <w:rsid w:val="002F1F39"/>
  </w:style>
  <w:style w:type="paragraph" w:customStyle="1" w:styleId="Textvtabuke">
    <w:name w:val="Text v tabuľke"/>
    <w:basedOn w:val="Normlny"/>
    <w:qFormat/>
    <w:rsid w:val="002F1F39"/>
    <w:pPr>
      <w:spacing w:before="0" w:after="0"/>
      <w:ind w:firstLine="0"/>
      <w:jc w:val="left"/>
    </w:pPr>
    <w:rPr>
      <w:sz w:val="22"/>
      <w:lang w:val="sk-SK"/>
    </w:rPr>
  </w:style>
  <w:style w:type="paragraph" w:styleId="Textbubliny">
    <w:name w:val="Balloon Text"/>
    <w:basedOn w:val="Normlny"/>
    <w:link w:val="TextbublinyChar"/>
    <w:uiPriority w:val="99"/>
    <w:semiHidden/>
    <w:unhideWhenUsed/>
    <w:rsid w:val="002F1F39"/>
    <w:pPr>
      <w:spacing w:before="0"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F1F39"/>
    <w:rPr>
      <w:rFonts w:ascii="Tahoma" w:eastAsia="Times New Roman" w:hAnsi="Tahoma" w:cs="Tahoma"/>
      <w:sz w:val="16"/>
      <w:szCs w:val="16"/>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2F1F39"/>
    <w:pPr>
      <w:spacing w:before="120" w:after="120" w:line="288" w:lineRule="auto"/>
      <w:ind w:firstLine="425"/>
      <w:jc w:val="both"/>
    </w:pPr>
    <w:rPr>
      <w:rFonts w:ascii="Times New Roman" w:eastAsia="Times New Roman" w:hAnsi="Times New Roman" w:cs="Times New Roman"/>
      <w:sz w:val="24"/>
      <w:szCs w:val="24"/>
      <w:lang w:val="cs-CZ" w:eastAsia="cs-CZ"/>
    </w:rPr>
  </w:style>
  <w:style w:type="paragraph" w:styleId="Nadpis1">
    <w:name w:val="heading 1"/>
    <w:basedOn w:val="Normlny"/>
    <w:next w:val="Normlny"/>
    <w:link w:val="Nadpis1Char"/>
    <w:qFormat/>
    <w:rsid w:val="002F1F39"/>
    <w:pPr>
      <w:keepNext/>
      <w:pageBreakBefore/>
      <w:numPr>
        <w:numId w:val="2"/>
      </w:numPr>
      <w:autoSpaceDE w:val="0"/>
      <w:autoSpaceDN w:val="0"/>
      <w:adjustRightInd w:val="0"/>
      <w:ind w:left="431" w:hanging="431"/>
      <w:outlineLvl w:val="0"/>
    </w:pPr>
    <w:rPr>
      <w:b/>
      <w:bCs/>
      <w:iCs/>
      <w:color w:val="000000"/>
      <w:sz w:val="32"/>
      <w:szCs w:val="48"/>
      <w:lang w:val="sk-SK"/>
    </w:rPr>
  </w:style>
  <w:style w:type="paragraph" w:styleId="Nadpis2">
    <w:name w:val="heading 2"/>
    <w:basedOn w:val="Normlny"/>
    <w:next w:val="Normlny"/>
    <w:link w:val="Nadpis2Char"/>
    <w:qFormat/>
    <w:rsid w:val="002F1F39"/>
    <w:pPr>
      <w:keepNext/>
      <w:numPr>
        <w:ilvl w:val="1"/>
        <w:numId w:val="2"/>
      </w:numPr>
      <w:autoSpaceDE w:val="0"/>
      <w:autoSpaceDN w:val="0"/>
      <w:adjustRightInd w:val="0"/>
      <w:spacing w:before="360" w:after="240"/>
      <w:ind w:left="578" w:hanging="578"/>
      <w:jc w:val="left"/>
      <w:outlineLvl w:val="1"/>
    </w:pPr>
    <w:rPr>
      <w:b/>
      <w:bCs/>
      <w:iCs/>
      <w:color w:val="000000"/>
      <w:sz w:val="28"/>
      <w:szCs w:val="48"/>
      <w:lang w:val="sk-SK"/>
    </w:rPr>
  </w:style>
  <w:style w:type="paragraph" w:styleId="Nadpis3">
    <w:name w:val="heading 3"/>
    <w:aliases w:val="!N3,(I.1.1.1)"/>
    <w:basedOn w:val="Normlny"/>
    <w:next w:val="Normlny"/>
    <w:link w:val="Nadpis3Char"/>
    <w:qFormat/>
    <w:rsid w:val="002F1F39"/>
    <w:pPr>
      <w:keepNext/>
      <w:numPr>
        <w:ilvl w:val="2"/>
        <w:numId w:val="2"/>
      </w:numPr>
      <w:spacing w:before="240"/>
      <w:jc w:val="left"/>
      <w:outlineLvl w:val="2"/>
    </w:pPr>
    <w:rPr>
      <w:b/>
      <w:bCs/>
      <w:sz w:val="26"/>
      <w:szCs w:val="26"/>
    </w:rPr>
  </w:style>
  <w:style w:type="paragraph" w:styleId="Nadpis4">
    <w:name w:val="heading 4"/>
    <w:basedOn w:val="Normlny"/>
    <w:next w:val="Normlny"/>
    <w:link w:val="Nadpis4Char"/>
    <w:qFormat/>
    <w:rsid w:val="002F1F39"/>
    <w:pPr>
      <w:keepNext/>
      <w:numPr>
        <w:ilvl w:val="3"/>
        <w:numId w:val="2"/>
      </w:numPr>
      <w:outlineLvl w:val="3"/>
    </w:pPr>
    <w:rPr>
      <w:b/>
    </w:rPr>
  </w:style>
  <w:style w:type="paragraph" w:styleId="Nadpis5">
    <w:name w:val="heading 5"/>
    <w:basedOn w:val="Normlny"/>
    <w:next w:val="Normlny"/>
    <w:link w:val="Nadpis5Char"/>
    <w:uiPriority w:val="9"/>
    <w:qFormat/>
    <w:rsid w:val="002F1F39"/>
    <w:pPr>
      <w:keepNext/>
      <w:numPr>
        <w:ilvl w:val="4"/>
        <w:numId w:val="2"/>
      </w:numPr>
      <w:jc w:val="center"/>
      <w:outlineLvl w:val="4"/>
    </w:pPr>
    <w:rPr>
      <w:b/>
      <w:bCs/>
      <w:shadow/>
      <w:color w:val="3366FF"/>
      <w:sz w:val="32"/>
      <w:szCs w:val="32"/>
      <w:lang w:val="sk-SK"/>
    </w:rPr>
  </w:style>
  <w:style w:type="paragraph" w:styleId="Nadpis6">
    <w:name w:val="heading 6"/>
    <w:basedOn w:val="Normlny"/>
    <w:next w:val="Normlny"/>
    <w:link w:val="Nadpis6Char"/>
    <w:uiPriority w:val="9"/>
    <w:qFormat/>
    <w:rsid w:val="002F1F39"/>
    <w:pPr>
      <w:keepNext/>
      <w:numPr>
        <w:ilvl w:val="5"/>
        <w:numId w:val="2"/>
      </w:numPr>
      <w:outlineLvl w:val="5"/>
    </w:pPr>
    <w:rPr>
      <w:b/>
      <w:bCs/>
      <w:szCs w:val="12"/>
      <w:lang w:val="sk-SK"/>
    </w:rPr>
  </w:style>
  <w:style w:type="paragraph" w:styleId="Nadpis7">
    <w:name w:val="heading 7"/>
    <w:basedOn w:val="Normlny"/>
    <w:next w:val="Normlny"/>
    <w:link w:val="Nadpis7Char"/>
    <w:uiPriority w:val="9"/>
    <w:qFormat/>
    <w:rsid w:val="002F1F39"/>
    <w:pPr>
      <w:keepNext/>
      <w:numPr>
        <w:ilvl w:val="6"/>
        <w:numId w:val="2"/>
      </w:numPr>
      <w:outlineLvl w:val="6"/>
    </w:pPr>
    <w:rPr>
      <w:i/>
      <w:iCs/>
    </w:rPr>
  </w:style>
  <w:style w:type="paragraph" w:styleId="Nadpis8">
    <w:name w:val="heading 8"/>
    <w:basedOn w:val="Normlny"/>
    <w:next w:val="Normlny"/>
    <w:link w:val="Nadpis8Char"/>
    <w:uiPriority w:val="9"/>
    <w:qFormat/>
    <w:rsid w:val="002F1F39"/>
    <w:pPr>
      <w:keepNext/>
      <w:numPr>
        <w:ilvl w:val="7"/>
        <w:numId w:val="2"/>
      </w:numPr>
      <w:outlineLvl w:val="7"/>
    </w:pPr>
    <w:rPr>
      <w:b/>
      <w:bCs/>
    </w:rPr>
  </w:style>
  <w:style w:type="paragraph" w:styleId="Nadpis9">
    <w:name w:val="heading 9"/>
    <w:basedOn w:val="Normlny"/>
    <w:next w:val="Normlny"/>
    <w:link w:val="Nadpis9Char"/>
    <w:uiPriority w:val="9"/>
    <w:unhideWhenUsed/>
    <w:qFormat/>
    <w:rsid w:val="002F1F39"/>
    <w:pPr>
      <w:numPr>
        <w:ilvl w:val="8"/>
        <w:numId w:val="2"/>
      </w:num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2F1F39"/>
    <w:rPr>
      <w:rFonts w:ascii="Times New Roman" w:eastAsia="Times New Roman" w:hAnsi="Times New Roman" w:cs="Times New Roman"/>
      <w:b/>
      <w:bCs/>
      <w:iCs/>
      <w:color w:val="000000"/>
      <w:sz w:val="32"/>
      <w:szCs w:val="48"/>
      <w:lang w:eastAsia="cs-CZ"/>
    </w:rPr>
  </w:style>
  <w:style w:type="character" w:customStyle="1" w:styleId="Nadpis2Char">
    <w:name w:val="Nadpis 2 Char"/>
    <w:basedOn w:val="Predvolenpsmoodseku"/>
    <w:link w:val="Nadpis2"/>
    <w:rsid w:val="002F1F39"/>
    <w:rPr>
      <w:rFonts w:ascii="Times New Roman" w:eastAsia="Times New Roman" w:hAnsi="Times New Roman" w:cs="Times New Roman"/>
      <w:b/>
      <w:bCs/>
      <w:iCs/>
      <w:color w:val="000000"/>
      <w:sz w:val="28"/>
      <w:szCs w:val="48"/>
      <w:lang w:eastAsia="cs-CZ"/>
    </w:rPr>
  </w:style>
  <w:style w:type="character" w:customStyle="1" w:styleId="Nadpis3Char">
    <w:name w:val="Nadpis 3 Char"/>
    <w:basedOn w:val="Predvolenpsmoodseku"/>
    <w:link w:val="Nadpis3"/>
    <w:rsid w:val="002F1F39"/>
    <w:rPr>
      <w:rFonts w:ascii="Times New Roman" w:eastAsia="Times New Roman" w:hAnsi="Times New Roman" w:cs="Times New Roman"/>
      <w:b/>
      <w:bCs/>
      <w:sz w:val="26"/>
      <w:szCs w:val="26"/>
      <w:lang w:val="cs-CZ" w:eastAsia="cs-CZ"/>
    </w:rPr>
  </w:style>
  <w:style w:type="character" w:customStyle="1" w:styleId="Nadpis4Char">
    <w:name w:val="Nadpis 4 Char"/>
    <w:basedOn w:val="Predvolenpsmoodseku"/>
    <w:link w:val="Nadpis4"/>
    <w:rsid w:val="002F1F39"/>
    <w:rPr>
      <w:rFonts w:ascii="Times New Roman" w:eastAsia="Times New Roman" w:hAnsi="Times New Roman" w:cs="Times New Roman"/>
      <w:b/>
      <w:sz w:val="24"/>
      <w:szCs w:val="24"/>
      <w:lang w:val="cs-CZ" w:eastAsia="cs-CZ"/>
    </w:rPr>
  </w:style>
  <w:style w:type="character" w:customStyle="1" w:styleId="Nadpis5Char">
    <w:name w:val="Nadpis 5 Char"/>
    <w:basedOn w:val="Predvolenpsmoodseku"/>
    <w:link w:val="Nadpis5"/>
    <w:uiPriority w:val="9"/>
    <w:rsid w:val="002F1F39"/>
    <w:rPr>
      <w:rFonts w:ascii="Times New Roman" w:eastAsia="Times New Roman" w:hAnsi="Times New Roman" w:cs="Times New Roman"/>
      <w:b/>
      <w:bCs/>
      <w:shadow/>
      <w:color w:val="3366FF"/>
      <w:sz w:val="32"/>
      <w:szCs w:val="32"/>
      <w:lang w:eastAsia="cs-CZ"/>
    </w:rPr>
  </w:style>
  <w:style w:type="character" w:customStyle="1" w:styleId="Nadpis6Char">
    <w:name w:val="Nadpis 6 Char"/>
    <w:basedOn w:val="Predvolenpsmoodseku"/>
    <w:link w:val="Nadpis6"/>
    <w:uiPriority w:val="9"/>
    <w:rsid w:val="002F1F39"/>
    <w:rPr>
      <w:rFonts w:ascii="Times New Roman" w:eastAsia="Times New Roman" w:hAnsi="Times New Roman" w:cs="Times New Roman"/>
      <w:b/>
      <w:bCs/>
      <w:sz w:val="24"/>
      <w:szCs w:val="12"/>
      <w:lang w:eastAsia="cs-CZ"/>
    </w:rPr>
  </w:style>
  <w:style w:type="character" w:customStyle="1" w:styleId="Nadpis7Char">
    <w:name w:val="Nadpis 7 Char"/>
    <w:basedOn w:val="Predvolenpsmoodseku"/>
    <w:link w:val="Nadpis7"/>
    <w:uiPriority w:val="9"/>
    <w:rsid w:val="002F1F39"/>
    <w:rPr>
      <w:rFonts w:ascii="Times New Roman" w:eastAsia="Times New Roman" w:hAnsi="Times New Roman" w:cs="Times New Roman"/>
      <w:i/>
      <w:iCs/>
      <w:sz w:val="24"/>
      <w:szCs w:val="24"/>
      <w:lang w:val="cs-CZ" w:eastAsia="cs-CZ"/>
    </w:rPr>
  </w:style>
  <w:style w:type="character" w:customStyle="1" w:styleId="Nadpis8Char">
    <w:name w:val="Nadpis 8 Char"/>
    <w:basedOn w:val="Predvolenpsmoodseku"/>
    <w:link w:val="Nadpis8"/>
    <w:uiPriority w:val="9"/>
    <w:rsid w:val="002F1F39"/>
    <w:rPr>
      <w:rFonts w:ascii="Times New Roman" w:eastAsia="Times New Roman" w:hAnsi="Times New Roman" w:cs="Times New Roman"/>
      <w:b/>
      <w:bCs/>
      <w:sz w:val="24"/>
      <w:szCs w:val="24"/>
      <w:lang w:val="cs-CZ" w:eastAsia="cs-CZ"/>
    </w:rPr>
  </w:style>
  <w:style w:type="character" w:customStyle="1" w:styleId="Nadpis9Char">
    <w:name w:val="Nadpis 9 Char"/>
    <w:basedOn w:val="Predvolenpsmoodseku"/>
    <w:link w:val="Nadpis9"/>
    <w:uiPriority w:val="9"/>
    <w:rsid w:val="002F1F39"/>
    <w:rPr>
      <w:rFonts w:ascii="Cambria" w:eastAsia="Times New Roman" w:hAnsi="Cambria" w:cs="Times New Roman"/>
      <w:lang w:val="cs-CZ" w:eastAsia="cs-CZ"/>
    </w:rPr>
  </w:style>
  <w:style w:type="paragraph" w:styleId="Nzov">
    <w:name w:val="Title"/>
    <w:basedOn w:val="Normlny"/>
    <w:link w:val="NzovChar"/>
    <w:qFormat/>
    <w:rsid w:val="002F1F39"/>
    <w:pPr>
      <w:jc w:val="center"/>
    </w:pPr>
    <w:rPr>
      <w:rFonts w:eastAsia="Arial Unicode MS"/>
      <w:b/>
      <w:bCs/>
    </w:rPr>
  </w:style>
  <w:style w:type="character" w:customStyle="1" w:styleId="NzovChar">
    <w:name w:val="Názov Char"/>
    <w:basedOn w:val="Predvolenpsmoodseku"/>
    <w:link w:val="Nzov"/>
    <w:rsid w:val="002F1F39"/>
    <w:rPr>
      <w:rFonts w:ascii="Times New Roman" w:eastAsia="Arial Unicode MS" w:hAnsi="Times New Roman" w:cs="Times New Roman"/>
      <w:b/>
      <w:bCs/>
      <w:sz w:val="24"/>
      <w:szCs w:val="24"/>
      <w:lang w:val="cs-CZ" w:eastAsia="cs-CZ"/>
    </w:rPr>
  </w:style>
  <w:style w:type="paragraph" w:styleId="Normlnywebov">
    <w:name w:val="Normal (Web)"/>
    <w:basedOn w:val="Normlny"/>
    <w:uiPriority w:val="99"/>
    <w:rsid w:val="002F1F39"/>
    <w:pPr>
      <w:spacing w:before="100" w:beforeAutospacing="1" w:after="100" w:afterAutospacing="1"/>
    </w:pPr>
    <w:rPr>
      <w:rFonts w:ascii="Arial" w:eastAsia="Arial Unicode MS" w:hAnsi="Arial" w:cs="Arial"/>
      <w:lang w:val="sk-SK"/>
    </w:rPr>
  </w:style>
  <w:style w:type="character" w:styleId="Hypertextovprepojenie">
    <w:name w:val="Hyperlink"/>
    <w:rsid w:val="002F1F39"/>
    <w:rPr>
      <w:color w:val="0000FF"/>
      <w:u w:val="single"/>
    </w:rPr>
  </w:style>
  <w:style w:type="character" w:customStyle="1" w:styleId="mw-headline">
    <w:name w:val="mw-headline"/>
    <w:basedOn w:val="Predvolenpsmoodseku"/>
    <w:rsid w:val="002F1F39"/>
  </w:style>
  <w:style w:type="paragraph" w:customStyle="1" w:styleId="Cieleuenia">
    <w:name w:val="Ciele učenia"/>
    <w:basedOn w:val="Normlny"/>
    <w:qFormat/>
    <w:rsid w:val="002F1F39"/>
    <w:rPr>
      <w:b/>
    </w:rPr>
  </w:style>
  <w:style w:type="paragraph" w:customStyle="1" w:styleId="Potdiu">
    <w:name w:val="Po štúdiu"/>
    <w:basedOn w:val="Normlny"/>
    <w:qFormat/>
    <w:rsid w:val="002F1F39"/>
    <w:rPr>
      <w:b/>
      <w:i/>
    </w:rPr>
  </w:style>
  <w:style w:type="paragraph" w:customStyle="1" w:styleId="Odrkysgulikou">
    <w:name w:val="Odrážky s guličkou"/>
    <w:basedOn w:val="Normlny"/>
    <w:qFormat/>
    <w:rsid w:val="002F1F39"/>
    <w:pPr>
      <w:numPr>
        <w:numId w:val="1"/>
      </w:numPr>
      <w:ind w:left="714" w:hanging="357"/>
      <w:contextualSpacing/>
    </w:pPr>
  </w:style>
  <w:style w:type="paragraph" w:customStyle="1" w:styleId="odrkysslom">
    <w:name w:val="odrážky s číslom"/>
    <w:basedOn w:val="Normlny"/>
    <w:qFormat/>
    <w:rsid w:val="002F1F39"/>
    <w:pPr>
      <w:numPr>
        <w:numId w:val="3"/>
      </w:numPr>
    </w:pPr>
    <w:rPr>
      <w:lang w:val="sk-SK"/>
    </w:rPr>
  </w:style>
  <w:style w:type="character" w:styleId="Siln">
    <w:name w:val="Strong"/>
    <w:qFormat/>
    <w:rsid w:val="002F1F39"/>
    <w:rPr>
      <w:b/>
      <w:bCs/>
    </w:rPr>
  </w:style>
  <w:style w:type="character" w:customStyle="1" w:styleId="cizojazycne">
    <w:name w:val="cizojazycne"/>
    <w:basedOn w:val="Predvolenpsmoodseku"/>
    <w:rsid w:val="002F1F39"/>
  </w:style>
  <w:style w:type="paragraph" w:customStyle="1" w:styleId="Textvtabuke">
    <w:name w:val="Text v tabuľke"/>
    <w:basedOn w:val="Normlny"/>
    <w:qFormat/>
    <w:rsid w:val="002F1F39"/>
    <w:pPr>
      <w:spacing w:before="0" w:after="0"/>
      <w:ind w:firstLine="0"/>
      <w:jc w:val="left"/>
    </w:pPr>
    <w:rPr>
      <w:sz w:val="22"/>
      <w:lang w:val="sk-SK"/>
    </w:rPr>
  </w:style>
  <w:style w:type="paragraph" w:styleId="Textbubliny">
    <w:name w:val="Balloon Text"/>
    <w:basedOn w:val="Normlny"/>
    <w:link w:val="TextbublinyChar"/>
    <w:uiPriority w:val="99"/>
    <w:semiHidden/>
    <w:unhideWhenUsed/>
    <w:rsid w:val="002F1F39"/>
    <w:pPr>
      <w:spacing w:before="0"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2F1F39"/>
    <w:rPr>
      <w:rFonts w:ascii="Tahoma" w:eastAsia="Times New Roman" w:hAnsi="Tahoma" w:cs="Tahoma"/>
      <w:sz w:val="16"/>
      <w:szCs w:val="16"/>
      <w:lang w:val="cs-CZ" w:eastAsia="cs-CZ"/>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image" Target="media/image17.wmf"/><Relationship Id="rId39" Type="http://schemas.openxmlformats.org/officeDocument/2006/relationships/oleObject" Target="embeddings/oleObject12.bin"/><Relationship Id="rId21" Type="http://schemas.openxmlformats.org/officeDocument/2006/relationships/image" Target="media/image14.emf"/><Relationship Id="rId34" Type="http://schemas.openxmlformats.org/officeDocument/2006/relationships/image" Target="media/image21.wmf"/><Relationship Id="rId42" Type="http://schemas.openxmlformats.org/officeDocument/2006/relationships/image" Target="media/image25.emf"/><Relationship Id="rId47" Type="http://schemas.openxmlformats.org/officeDocument/2006/relationships/image" Target="media/image28.wmf"/><Relationship Id="rId50" Type="http://schemas.openxmlformats.org/officeDocument/2006/relationships/oleObject" Target="embeddings/oleObject17.bin"/><Relationship Id="rId55" Type="http://schemas.openxmlformats.org/officeDocument/2006/relationships/hyperlink" Target="http://en.wikipedia.org/wiki/Megabit" TargetMode="External"/><Relationship Id="rId63" Type="http://schemas.openxmlformats.org/officeDocument/2006/relationships/hyperlink" Target="http://en.wikipedia.org/wiki/Exabit" TargetMode="External"/><Relationship Id="rId68" Type="http://schemas.openxmlformats.org/officeDocument/2006/relationships/hyperlink" Target="http://en.wikipedia.org/wiki/Yobibit" TargetMode="External"/><Relationship Id="rId76" Type="http://schemas.openxmlformats.org/officeDocument/2006/relationships/oleObject" Target="embeddings/oleObject22.bin"/><Relationship Id="rId84" Type="http://schemas.openxmlformats.org/officeDocument/2006/relationships/image" Target="media/image42.png"/><Relationship Id="rId89" Type="http://schemas.openxmlformats.org/officeDocument/2006/relationships/oleObject" Target="embeddings/oleObject23.bin"/><Relationship Id="rId7" Type="http://schemas.openxmlformats.org/officeDocument/2006/relationships/image" Target="media/image2.png"/><Relationship Id="rId71" Type="http://schemas.openxmlformats.org/officeDocument/2006/relationships/image" Target="media/image32.emf"/><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openxmlformats.org/officeDocument/2006/relationships/image" Target="media/image6.png"/><Relationship Id="rId24" Type="http://schemas.openxmlformats.org/officeDocument/2006/relationships/image" Target="media/image16.wmf"/><Relationship Id="rId32" Type="http://schemas.openxmlformats.org/officeDocument/2006/relationships/image" Target="media/image20.emf"/><Relationship Id="rId37" Type="http://schemas.openxmlformats.org/officeDocument/2006/relationships/oleObject" Target="embeddings/oleObject11.bin"/><Relationship Id="rId40" Type="http://schemas.openxmlformats.org/officeDocument/2006/relationships/image" Target="media/image24.emf"/><Relationship Id="rId45" Type="http://schemas.openxmlformats.org/officeDocument/2006/relationships/image" Target="media/image27.wmf"/><Relationship Id="rId53" Type="http://schemas.openxmlformats.org/officeDocument/2006/relationships/hyperlink" Target="http://en.wikipedia.org/wiki/Kilobit" TargetMode="External"/><Relationship Id="rId58" Type="http://schemas.openxmlformats.org/officeDocument/2006/relationships/hyperlink" Target="http://en.wikipedia.org/wiki/Gibibit" TargetMode="External"/><Relationship Id="rId66" Type="http://schemas.openxmlformats.org/officeDocument/2006/relationships/hyperlink" Target="http://en.wikipedia.org/wiki/Zebibit" TargetMode="External"/><Relationship Id="rId74" Type="http://schemas.openxmlformats.org/officeDocument/2006/relationships/oleObject" Target="embeddings/oleObject21.bin"/><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image" Target="media/image1.emf"/><Relationship Id="rId61" Type="http://schemas.openxmlformats.org/officeDocument/2006/relationships/hyperlink" Target="http://en.wikipedia.org/wiki/Petabit" TargetMode="External"/><Relationship Id="rId82" Type="http://schemas.openxmlformats.org/officeDocument/2006/relationships/image" Target="media/image40.png"/><Relationship Id="rId90"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9.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hyperlink" Target="http://en.wikipedia.org/wiki/Mebibit" TargetMode="External"/><Relationship Id="rId64" Type="http://schemas.openxmlformats.org/officeDocument/2006/relationships/hyperlink" Target="http://en.wikipedia.org/wiki/Exbibit" TargetMode="External"/><Relationship Id="rId69" Type="http://schemas.openxmlformats.org/officeDocument/2006/relationships/image" Target="media/image31.emf"/><Relationship Id="rId77"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image" Target="media/image30.emf"/><Relationship Id="rId72" Type="http://schemas.openxmlformats.org/officeDocument/2006/relationships/oleObject" Target="embeddings/oleObject20.bin"/><Relationship Id="rId80" Type="http://schemas.openxmlformats.org/officeDocument/2006/relationships/image" Target="media/image38.png"/><Relationship Id="rId85" Type="http://schemas.openxmlformats.org/officeDocument/2006/relationships/image" Target="media/image43.png"/><Relationship Id="rId93" Type="http://schemas.microsoft.com/office/2007/relationships/stylesWithEffects" Target="stylesWithEffects.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w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3.emf"/><Relationship Id="rId46" Type="http://schemas.openxmlformats.org/officeDocument/2006/relationships/oleObject" Target="embeddings/oleObject15.bin"/><Relationship Id="rId59" Type="http://schemas.openxmlformats.org/officeDocument/2006/relationships/hyperlink" Target="http://en.wikipedia.org/wiki/Terabit" TargetMode="External"/><Relationship Id="rId67" Type="http://schemas.openxmlformats.org/officeDocument/2006/relationships/hyperlink" Target="http://en.wikipedia.org/wiki/Yottabit" TargetMode="External"/><Relationship Id="rId20" Type="http://schemas.openxmlformats.org/officeDocument/2006/relationships/image" Target="media/image13.png"/><Relationship Id="rId41" Type="http://schemas.openxmlformats.org/officeDocument/2006/relationships/oleObject" Target="embeddings/oleObject13.bin"/><Relationship Id="rId54" Type="http://schemas.openxmlformats.org/officeDocument/2006/relationships/hyperlink" Target="http://en.wikipedia.org/wiki/Kibibit" TargetMode="External"/><Relationship Id="rId62" Type="http://schemas.openxmlformats.org/officeDocument/2006/relationships/hyperlink" Target="http://en.wikipedia.org/wiki/Pebibit" TargetMode="External"/><Relationship Id="rId70" Type="http://schemas.openxmlformats.org/officeDocument/2006/relationships/oleObject" Target="embeddings/oleObject19.bin"/><Relationship Id="rId75" Type="http://schemas.openxmlformats.org/officeDocument/2006/relationships/image" Target="media/image34.e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wmf"/><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emf"/><Relationship Id="rId49" Type="http://schemas.openxmlformats.org/officeDocument/2006/relationships/image" Target="media/image29.wmf"/><Relationship Id="rId57" Type="http://schemas.openxmlformats.org/officeDocument/2006/relationships/hyperlink" Target="http://en.wikipedia.org/wiki/Gigabit" TargetMode="External"/><Relationship Id="rId10" Type="http://schemas.openxmlformats.org/officeDocument/2006/relationships/image" Target="media/image5.png"/><Relationship Id="rId31" Type="http://schemas.openxmlformats.org/officeDocument/2006/relationships/oleObject" Target="embeddings/oleObject8.bin"/><Relationship Id="rId44" Type="http://schemas.openxmlformats.org/officeDocument/2006/relationships/image" Target="media/image26.wmf"/><Relationship Id="rId52" Type="http://schemas.openxmlformats.org/officeDocument/2006/relationships/oleObject" Target="embeddings/oleObject18.bin"/><Relationship Id="rId60" Type="http://schemas.openxmlformats.org/officeDocument/2006/relationships/hyperlink" Target="http://en.wikipedia.org/wiki/Tebibit" TargetMode="External"/><Relationship Id="rId65" Type="http://schemas.openxmlformats.org/officeDocument/2006/relationships/hyperlink" Target="http://en.wikipedia.org/wiki/Zettabit" TargetMode="External"/><Relationship Id="rId73" Type="http://schemas.openxmlformats.org/officeDocument/2006/relationships/image" Target="media/image33.emf"/><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31</Pages>
  <Words>7438</Words>
  <Characters>42397</Characters>
  <Application>Microsoft Office Word</Application>
  <DocSecurity>0</DocSecurity>
  <Lines>353</Lines>
  <Paragraphs>99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49736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Ludvik</dc:creator>
  <cp:lastModifiedBy>Andrej</cp:lastModifiedBy>
  <cp:revision>27</cp:revision>
  <dcterms:created xsi:type="dcterms:W3CDTF">2013-02-19T06:56:00Z</dcterms:created>
  <dcterms:modified xsi:type="dcterms:W3CDTF">2014-06-02T18:02:00Z</dcterms:modified>
</cp:coreProperties>
</file>