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033E21">
      <w:r w:rsidRPr="00033E21">
        <w:t>36.</w:t>
      </w:r>
      <w:r w:rsidRPr="00033E21">
        <w:tab/>
      </w:r>
      <w:proofErr w:type="spellStart"/>
      <w:r w:rsidRPr="00033E21">
        <w:t>Substitučný</w:t>
      </w:r>
      <w:proofErr w:type="spellEnd"/>
      <w:r w:rsidRPr="00033E21">
        <w:t xml:space="preserve"> a </w:t>
      </w:r>
      <w:proofErr w:type="spellStart"/>
      <w:r w:rsidRPr="00033E21">
        <w:t>príjmový</w:t>
      </w:r>
      <w:proofErr w:type="spellEnd"/>
      <w:r w:rsidRPr="00033E21">
        <w:t xml:space="preserve"> </w:t>
      </w:r>
      <w:proofErr w:type="spellStart"/>
      <w:r w:rsidRPr="00033E21">
        <w:t>efekt</w:t>
      </w:r>
      <w:proofErr w:type="spellEnd"/>
      <w:r w:rsidRPr="00033E21">
        <w:t xml:space="preserve"> </w:t>
      </w:r>
      <w:proofErr w:type="spellStart"/>
      <w:r w:rsidRPr="00033E21">
        <w:t>zmeny</w:t>
      </w:r>
      <w:proofErr w:type="spellEnd"/>
      <w:r w:rsidRPr="00033E21">
        <w:t xml:space="preserve"> </w:t>
      </w:r>
      <w:proofErr w:type="spellStart"/>
      <w:r w:rsidRPr="00033E21">
        <w:t>ceny</w:t>
      </w:r>
      <w:proofErr w:type="spellEnd"/>
      <w:r>
        <w:t xml:space="preserve"> (</w:t>
      </w:r>
      <w:proofErr w:type="spellStart"/>
      <w:r>
        <w:t>viď</w:t>
      </w:r>
      <w:proofErr w:type="spellEnd"/>
      <w:r>
        <w:t xml:space="preserve"> </w:t>
      </w:r>
      <w:proofErr w:type="spellStart"/>
      <w:r>
        <w:t>tiež</w:t>
      </w:r>
      <w:proofErr w:type="spellEnd"/>
      <w:r>
        <w:t xml:space="preserve"> </w:t>
      </w:r>
      <w:proofErr w:type="spellStart"/>
      <w:r>
        <w:t>otázku</w:t>
      </w:r>
      <w:proofErr w:type="spellEnd"/>
      <w:r>
        <w:t xml:space="preserve"> </w:t>
      </w:r>
      <w:r w:rsidR="005A066F">
        <w:t>13</w:t>
      </w:r>
      <w:r>
        <w:t>)</w:t>
      </w:r>
    </w:p>
    <w:p w:rsidR="00033E21" w:rsidRDefault="00033E21"/>
    <w:p w:rsidR="00033E21" w:rsidRPr="00DA68E0" w:rsidRDefault="00033E21" w:rsidP="00033E21">
      <w:pPr>
        <w:pStyle w:val="Zkladntext"/>
        <w:rPr>
          <w:b/>
          <w:caps/>
        </w:rPr>
      </w:pPr>
      <w:r>
        <w:rPr>
          <w:b/>
          <w:caps/>
        </w:rPr>
        <w:t xml:space="preserve">7.5 </w:t>
      </w:r>
      <w:r w:rsidRPr="00DA68E0">
        <w:rPr>
          <w:b/>
          <w:caps/>
        </w:rPr>
        <w:t>Substitučný a príjmový efekt zmeny ceny</w:t>
      </w:r>
    </w:p>
    <w:p w:rsidR="00033E21" w:rsidRPr="00995A71" w:rsidRDefault="00033E21" w:rsidP="00033E21">
      <w:pPr>
        <w:pStyle w:val="Zkladntext"/>
      </w:pPr>
      <w:r w:rsidRPr="00995A71">
        <w:t>Celkový efekt zmeny cien je možné rozložiť na dva efekty:</w:t>
      </w:r>
    </w:p>
    <w:p w:rsidR="00033E21" w:rsidRDefault="00033E21" w:rsidP="00033E21">
      <w:pPr>
        <w:numPr>
          <w:ilvl w:val="0"/>
          <w:numId w:val="1"/>
        </w:numPr>
        <w:spacing w:after="0" w:line="240" w:lineRule="auto"/>
        <w:jc w:val="both"/>
      </w:pPr>
      <w:proofErr w:type="spellStart"/>
      <w:r w:rsidRPr="000112E5">
        <w:rPr>
          <w:i/>
          <w:highlight w:val="yellow"/>
        </w:rPr>
        <w:t>substitučný</w:t>
      </w:r>
      <w:proofErr w:type="spellEnd"/>
      <w:r w:rsidRPr="004129DF">
        <w:t>,</w:t>
      </w:r>
      <w:r w:rsidRPr="00995A71">
        <w:t xml:space="preserve"> </w:t>
      </w:r>
      <w:proofErr w:type="spellStart"/>
      <w:r w:rsidRPr="00995A71">
        <w:t>ktorý</w:t>
      </w:r>
      <w:proofErr w:type="spellEnd"/>
      <w:r w:rsidRPr="00995A71">
        <w:t xml:space="preserve"> </w:t>
      </w:r>
      <w:proofErr w:type="spellStart"/>
      <w:r w:rsidRPr="00995A71">
        <w:t>znamená</w:t>
      </w:r>
      <w:proofErr w:type="spellEnd"/>
      <w:r w:rsidRPr="00995A71">
        <w:t xml:space="preserve"> </w:t>
      </w:r>
      <w:proofErr w:type="spellStart"/>
      <w:r w:rsidRPr="000112E5">
        <w:rPr>
          <w:b/>
          <w:highlight w:val="yellow"/>
        </w:rPr>
        <w:t>zmenu</w:t>
      </w:r>
      <w:proofErr w:type="spellEnd"/>
      <w:r w:rsidRPr="000112E5">
        <w:rPr>
          <w:b/>
          <w:highlight w:val="yellow"/>
        </w:rPr>
        <w:t xml:space="preserve"> v </w:t>
      </w:r>
      <w:proofErr w:type="spellStart"/>
      <w:r w:rsidR="000112E5" w:rsidRPr="000112E5">
        <w:rPr>
          <w:b/>
          <w:highlight w:val="yellow"/>
        </w:rPr>
        <w:t>dopytovanom</w:t>
      </w:r>
      <w:proofErr w:type="spellEnd"/>
      <w:r w:rsidR="000112E5" w:rsidRPr="000112E5">
        <w:rPr>
          <w:b/>
          <w:highlight w:val="yellow"/>
        </w:rPr>
        <w:t xml:space="preserve"> </w:t>
      </w:r>
      <w:proofErr w:type="spellStart"/>
      <w:r w:rsidRPr="000112E5">
        <w:rPr>
          <w:b/>
          <w:highlight w:val="yellow"/>
        </w:rPr>
        <w:t>množstve</w:t>
      </w:r>
      <w:proofErr w:type="spellEnd"/>
      <w:r w:rsidRPr="000112E5">
        <w:rPr>
          <w:b/>
          <w:highlight w:val="yellow"/>
        </w:rPr>
        <w:t xml:space="preserve"> </w:t>
      </w:r>
      <w:proofErr w:type="spellStart"/>
      <w:r w:rsidRPr="000112E5">
        <w:rPr>
          <w:b/>
          <w:highlight w:val="yellow"/>
        </w:rPr>
        <w:t>dopytu</w:t>
      </w:r>
      <w:proofErr w:type="spellEnd"/>
      <w:r w:rsidRPr="000112E5">
        <w:rPr>
          <w:b/>
          <w:highlight w:val="yellow"/>
        </w:rPr>
        <w:t xml:space="preserve"> </w:t>
      </w:r>
      <w:proofErr w:type="spellStart"/>
      <w:r w:rsidRPr="000112E5">
        <w:rPr>
          <w:b/>
          <w:highlight w:val="yellow"/>
        </w:rPr>
        <w:t>spôsobenú</w:t>
      </w:r>
      <w:proofErr w:type="spellEnd"/>
      <w:r w:rsidRPr="000112E5">
        <w:rPr>
          <w:b/>
          <w:highlight w:val="yellow"/>
        </w:rPr>
        <w:t xml:space="preserve"> </w:t>
      </w:r>
      <w:proofErr w:type="spellStart"/>
      <w:r w:rsidRPr="00995A71">
        <w:t>tým</w:t>
      </w:r>
      <w:proofErr w:type="spellEnd"/>
      <w:r w:rsidRPr="00995A71">
        <w:t xml:space="preserve">, </w:t>
      </w:r>
      <w:proofErr w:type="spellStart"/>
      <w:r w:rsidRPr="00995A71">
        <w:t>že</w:t>
      </w:r>
      <w:proofErr w:type="spellEnd"/>
      <w:r w:rsidRPr="00995A71">
        <w:t xml:space="preserve"> </w:t>
      </w:r>
      <w:proofErr w:type="spellStart"/>
      <w:r w:rsidRPr="000112E5">
        <w:rPr>
          <w:b/>
          <w:highlight w:val="yellow"/>
        </w:rPr>
        <w:t>zmenou</w:t>
      </w:r>
      <w:proofErr w:type="spellEnd"/>
      <w:r w:rsidRPr="000112E5">
        <w:rPr>
          <w:b/>
          <w:highlight w:val="yellow"/>
        </w:rPr>
        <w:t xml:space="preserve"> </w:t>
      </w:r>
      <w:proofErr w:type="spellStart"/>
      <w:r w:rsidRPr="000112E5">
        <w:rPr>
          <w:b/>
          <w:highlight w:val="yellow"/>
        </w:rPr>
        <w:t>ceny</w:t>
      </w:r>
      <w:proofErr w:type="spellEnd"/>
      <w:r w:rsidRPr="00995A71">
        <w:t xml:space="preserve"> </w:t>
      </w:r>
      <w:proofErr w:type="spellStart"/>
      <w:r w:rsidRPr="00995A71">
        <w:t>sa</w:t>
      </w:r>
      <w:proofErr w:type="spellEnd"/>
      <w:r w:rsidRPr="00995A71">
        <w:t xml:space="preserve"> </w:t>
      </w:r>
      <w:proofErr w:type="spellStart"/>
      <w:r w:rsidRPr="00995A71">
        <w:t>stanú</w:t>
      </w:r>
      <w:proofErr w:type="spellEnd"/>
      <w:r w:rsidRPr="00995A71">
        <w:t xml:space="preserve"> pre </w:t>
      </w:r>
      <w:proofErr w:type="spellStart"/>
      <w:r w:rsidRPr="00995A71">
        <w:t>domácnosť</w:t>
      </w:r>
      <w:proofErr w:type="spellEnd"/>
      <w:r w:rsidRPr="00995A71">
        <w:t xml:space="preserve">  </w:t>
      </w:r>
      <w:proofErr w:type="spellStart"/>
      <w:r w:rsidRPr="00995A71">
        <w:t>substitúty</w:t>
      </w:r>
      <w:proofErr w:type="spellEnd"/>
      <w:r w:rsidRPr="00995A71">
        <w:t xml:space="preserve"> </w:t>
      </w:r>
      <w:proofErr w:type="spellStart"/>
      <w:r w:rsidRPr="00995A71">
        <w:t>atraktívnejšie</w:t>
      </w:r>
      <w:proofErr w:type="spellEnd"/>
      <w:r w:rsidRPr="00995A71">
        <w:t>,</w:t>
      </w:r>
    </w:p>
    <w:p w:rsidR="00CE4827" w:rsidRPr="00CE4827" w:rsidRDefault="00CE4827" w:rsidP="00CE4827">
      <w:pPr>
        <w:spacing w:after="0" w:line="240" w:lineRule="auto"/>
        <w:ind w:left="720"/>
        <w:jc w:val="both"/>
        <w:rPr>
          <w:i/>
        </w:rPr>
      </w:pPr>
      <w:proofErr w:type="spellStart"/>
      <w:r w:rsidRPr="00CE4827">
        <w:rPr>
          <w:i/>
        </w:rPr>
        <w:t>pričom</w:t>
      </w:r>
      <w:proofErr w:type="spellEnd"/>
      <w:r w:rsidRPr="00CE4827">
        <w:rPr>
          <w:i/>
        </w:rPr>
        <w:t xml:space="preserve"> </w:t>
      </w:r>
      <w:proofErr w:type="spellStart"/>
      <w:r w:rsidRPr="00CE4827">
        <w:rPr>
          <w:i/>
        </w:rPr>
        <w:t>predpokladáme</w:t>
      </w:r>
      <w:proofErr w:type="spellEnd"/>
      <w:r w:rsidRPr="00CE4827">
        <w:rPr>
          <w:i/>
        </w:rPr>
        <w:t xml:space="preserve"> </w:t>
      </w:r>
      <w:proofErr w:type="spellStart"/>
      <w:r w:rsidRPr="00CE4827">
        <w:rPr>
          <w:i/>
        </w:rPr>
        <w:t>konštantný</w:t>
      </w:r>
      <w:proofErr w:type="spellEnd"/>
      <w:r w:rsidRPr="00CE4827">
        <w:rPr>
          <w:i/>
        </w:rPr>
        <w:t xml:space="preserve"> </w:t>
      </w:r>
      <w:proofErr w:type="spellStart"/>
      <w:r w:rsidRPr="00CE4827">
        <w:rPr>
          <w:i/>
        </w:rPr>
        <w:t>príjem</w:t>
      </w:r>
      <w:proofErr w:type="spellEnd"/>
    </w:p>
    <w:p w:rsidR="00033E21" w:rsidRPr="00CD6ADC" w:rsidRDefault="00033E21" w:rsidP="00033E21">
      <w:pPr>
        <w:ind w:left="360"/>
        <w:jc w:val="both"/>
        <w:rPr>
          <w:sz w:val="16"/>
          <w:szCs w:val="16"/>
        </w:rPr>
      </w:pPr>
    </w:p>
    <w:p w:rsidR="00033E21" w:rsidRDefault="00033E21" w:rsidP="00033E21">
      <w:pPr>
        <w:numPr>
          <w:ilvl w:val="0"/>
          <w:numId w:val="1"/>
        </w:numPr>
        <w:spacing w:after="0" w:line="240" w:lineRule="auto"/>
        <w:jc w:val="both"/>
      </w:pPr>
      <w:proofErr w:type="spellStart"/>
      <w:r w:rsidRPr="000112E5">
        <w:rPr>
          <w:i/>
          <w:highlight w:val="yellow"/>
        </w:rPr>
        <w:t>príjmový</w:t>
      </w:r>
      <w:proofErr w:type="spellEnd"/>
      <w:r w:rsidRPr="004129DF">
        <w:t>,</w:t>
      </w:r>
      <w:r w:rsidRPr="00995A71">
        <w:t xml:space="preserve"> </w:t>
      </w:r>
      <w:proofErr w:type="spellStart"/>
      <w:r w:rsidRPr="00995A71">
        <w:t>ktorý</w:t>
      </w:r>
      <w:proofErr w:type="spellEnd"/>
      <w:r w:rsidRPr="00995A71">
        <w:t xml:space="preserve"> </w:t>
      </w:r>
      <w:proofErr w:type="spellStart"/>
      <w:r w:rsidRPr="00995A71">
        <w:t>znamená</w:t>
      </w:r>
      <w:proofErr w:type="spellEnd"/>
      <w:r w:rsidRPr="00995A71">
        <w:t xml:space="preserve"> </w:t>
      </w:r>
      <w:proofErr w:type="spellStart"/>
      <w:r w:rsidRPr="000112E5">
        <w:rPr>
          <w:b/>
          <w:highlight w:val="yellow"/>
        </w:rPr>
        <w:t>zmenu</w:t>
      </w:r>
      <w:proofErr w:type="spellEnd"/>
      <w:r w:rsidRPr="000112E5">
        <w:rPr>
          <w:b/>
          <w:highlight w:val="yellow"/>
        </w:rPr>
        <w:t xml:space="preserve"> v </w:t>
      </w:r>
      <w:proofErr w:type="spellStart"/>
      <w:r w:rsidRPr="000112E5">
        <w:rPr>
          <w:b/>
          <w:highlight w:val="yellow"/>
        </w:rPr>
        <w:t>dopyte</w:t>
      </w:r>
      <w:proofErr w:type="spellEnd"/>
      <w:r w:rsidRPr="000112E5">
        <w:rPr>
          <w:b/>
          <w:highlight w:val="yellow"/>
        </w:rPr>
        <w:t xml:space="preserve"> </w:t>
      </w:r>
      <w:proofErr w:type="spellStart"/>
      <w:r w:rsidRPr="000112E5">
        <w:rPr>
          <w:b/>
          <w:highlight w:val="yellow"/>
        </w:rPr>
        <w:t>spôsobenú</w:t>
      </w:r>
      <w:proofErr w:type="spellEnd"/>
      <w:r w:rsidRPr="000112E5">
        <w:rPr>
          <w:b/>
          <w:highlight w:val="yellow"/>
        </w:rPr>
        <w:t xml:space="preserve"> </w:t>
      </w:r>
      <w:proofErr w:type="spellStart"/>
      <w:r w:rsidRPr="000112E5">
        <w:rPr>
          <w:b/>
          <w:highlight w:val="yellow"/>
        </w:rPr>
        <w:t>zmenou</w:t>
      </w:r>
      <w:proofErr w:type="spellEnd"/>
      <w:r w:rsidRPr="000112E5">
        <w:rPr>
          <w:b/>
          <w:highlight w:val="yellow"/>
        </w:rPr>
        <w:t xml:space="preserve"> </w:t>
      </w:r>
      <w:proofErr w:type="spellStart"/>
      <w:r w:rsidRPr="000112E5">
        <w:rPr>
          <w:b/>
          <w:highlight w:val="yellow"/>
        </w:rPr>
        <w:t>kúpnej</w:t>
      </w:r>
      <w:proofErr w:type="spellEnd"/>
      <w:r w:rsidRPr="000112E5">
        <w:rPr>
          <w:b/>
          <w:highlight w:val="yellow"/>
        </w:rPr>
        <w:t xml:space="preserve"> </w:t>
      </w:r>
      <w:proofErr w:type="spellStart"/>
      <w:r w:rsidRPr="000112E5">
        <w:rPr>
          <w:b/>
          <w:highlight w:val="yellow"/>
        </w:rPr>
        <w:t>sily</w:t>
      </w:r>
      <w:proofErr w:type="spellEnd"/>
      <w:r w:rsidRPr="000112E5">
        <w:rPr>
          <w:highlight w:val="yellow"/>
        </w:rPr>
        <w:t xml:space="preserve"> </w:t>
      </w:r>
      <w:r w:rsidRPr="00995A71">
        <w:t>(</w:t>
      </w:r>
      <w:proofErr w:type="spellStart"/>
      <w:r w:rsidRPr="00995A71">
        <w:t>ktorú</w:t>
      </w:r>
      <w:proofErr w:type="spellEnd"/>
      <w:r w:rsidRPr="00995A71">
        <w:t xml:space="preserve"> </w:t>
      </w:r>
      <w:proofErr w:type="spellStart"/>
      <w:r w:rsidRPr="00995A71">
        <w:t>vyvolala</w:t>
      </w:r>
      <w:proofErr w:type="spellEnd"/>
      <w:r w:rsidRPr="00995A71">
        <w:t xml:space="preserve"> </w:t>
      </w:r>
      <w:proofErr w:type="spellStart"/>
      <w:r w:rsidRPr="00995A71">
        <w:t>zmena</w:t>
      </w:r>
      <w:proofErr w:type="spellEnd"/>
      <w:r w:rsidRPr="00995A71">
        <w:t xml:space="preserve"> </w:t>
      </w:r>
      <w:proofErr w:type="spellStart"/>
      <w:r w:rsidRPr="00995A71">
        <w:t>ceny</w:t>
      </w:r>
      <w:proofErr w:type="spellEnd"/>
      <w:r w:rsidRPr="00995A71">
        <w:t>)</w:t>
      </w:r>
    </w:p>
    <w:p w:rsidR="005378D2" w:rsidRPr="00995A71" w:rsidRDefault="005378D2" w:rsidP="005378D2">
      <w:pPr>
        <w:spacing w:after="0" w:line="240" w:lineRule="auto"/>
        <w:ind w:left="720"/>
        <w:jc w:val="both"/>
      </w:pPr>
      <w:proofErr w:type="spellStart"/>
      <w:r>
        <w:t>zmena</w:t>
      </w:r>
      <w:proofErr w:type="spellEnd"/>
      <w:r>
        <w:t xml:space="preserve"> </w:t>
      </w:r>
      <w:proofErr w:type="spellStart"/>
      <w:r>
        <w:t>ceny</w:t>
      </w:r>
      <w:proofErr w:type="spellEnd"/>
      <w:r>
        <w:t xml:space="preserve"> </w:t>
      </w:r>
      <w:proofErr w:type="spellStart"/>
      <w:r>
        <w:t>statku</w:t>
      </w:r>
      <w:proofErr w:type="spellEnd"/>
      <w:r>
        <w:t xml:space="preserve"> </w:t>
      </w:r>
      <w:proofErr w:type="spellStart"/>
      <w:r>
        <w:t>spôsobí</w:t>
      </w:r>
      <w:proofErr w:type="spellEnd"/>
      <w:r>
        <w:t xml:space="preserve"> </w:t>
      </w:r>
      <w:proofErr w:type="spellStart"/>
      <w:r>
        <w:t>zmenu</w:t>
      </w:r>
      <w:proofErr w:type="spellEnd"/>
      <w:r>
        <w:t xml:space="preserve"> </w:t>
      </w:r>
      <w:proofErr w:type="spellStart"/>
      <w:r>
        <w:t>reálneho</w:t>
      </w:r>
      <w:proofErr w:type="spellEnd"/>
      <w:r>
        <w:t xml:space="preserve"> </w:t>
      </w:r>
      <w:proofErr w:type="spellStart"/>
      <w:r>
        <w:t>príjmu</w:t>
      </w:r>
      <w:proofErr w:type="spellEnd"/>
    </w:p>
    <w:p w:rsidR="00033E21" w:rsidRPr="00995A71" w:rsidRDefault="00033E21" w:rsidP="00033E21">
      <w:pPr>
        <w:ind w:left="360"/>
        <w:jc w:val="both"/>
      </w:pPr>
    </w:p>
    <w:p w:rsidR="00033E21" w:rsidRPr="00995A71" w:rsidRDefault="00033E21" w:rsidP="00033E21">
      <w:pPr>
        <w:jc w:val="both"/>
      </w:pPr>
      <w:r w:rsidRPr="00995A71">
        <w:t xml:space="preserve">     </w:t>
      </w:r>
      <w:proofErr w:type="spellStart"/>
      <w:r w:rsidRPr="00995A71">
        <w:t>Substitučný</w:t>
      </w:r>
      <w:proofErr w:type="spellEnd"/>
      <w:r w:rsidRPr="00995A71">
        <w:t xml:space="preserve"> </w:t>
      </w:r>
      <w:proofErr w:type="spellStart"/>
      <w:r w:rsidRPr="00995A71">
        <w:t>efekt</w:t>
      </w:r>
      <w:proofErr w:type="spellEnd"/>
      <w:r w:rsidRPr="00995A71">
        <w:t xml:space="preserve"> </w:t>
      </w:r>
      <w:proofErr w:type="spellStart"/>
      <w:r w:rsidRPr="00995A71">
        <w:t>pôsobí</w:t>
      </w:r>
      <w:proofErr w:type="spellEnd"/>
      <w:r w:rsidRPr="00995A71">
        <w:t xml:space="preserve"> </w:t>
      </w:r>
      <w:proofErr w:type="spellStart"/>
      <w:r w:rsidRPr="00995A71">
        <w:t>na</w:t>
      </w:r>
      <w:proofErr w:type="spellEnd"/>
      <w:r w:rsidRPr="00995A71">
        <w:t xml:space="preserve"> </w:t>
      </w:r>
      <w:proofErr w:type="spellStart"/>
      <w:r w:rsidRPr="00995A71">
        <w:t>množstvo</w:t>
      </w:r>
      <w:proofErr w:type="spellEnd"/>
      <w:r w:rsidRPr="00995A71">
        <w:t xml:space="preserve"> </w:t>
      </w:r>
      <w:proofErr w:type="spellStart"/>
      <w:r w:rsidRPr="00995A71">
        <w:t>dopytu</w:t>
      </w:r>
      <w:proofErr w:type="spellEnd"/>
      <w:r w:rsidRPr="00995A71">
        <w:t xml:space="preserve"> </w:t>
      </w:r>
      <w:proofErr w:type="spellStart"/>
      <w:r w:rsidRPr="00995A71">
        <w:t>vždy</w:t>
      </w:r>
      <w:proofErr w:type="spellEnd"/>
      <w:r w:rsidRPr="00995A71">
        <w:t xml:space="preserve"> </w:t>
      </w:r>
      <w:proofErr w:type="spellStart"/>
      <w:r w:rsidRPr="00995A71">
        <w:t>opačným</w:t>
      </w:r>
      <w:proofErr w:type="spellEnd"/>
      <w:r w:rsidRPr="00995A71">
        <w:t xml:space="preserve"> </w:t>
      </w:r>
      <w:proofErr w:type="spellStart"/>
      <w:r w:rsidRPr="00995A71">
        <w:t>smerom</w:t>
      </w:r>
      <w:proofErr w:type="spellEnd"/>
      <w:r w:rsidRPr="00995A71">
        <w:t xml:space="preserve">, </w:t>
      </w:r>
      <w:proofErr w:type="spellStart"/>
      <w:r w:rsidRPr="00995A71">
        <w:t>než</w:t>
      </w:r>
      <w:proofErr w:type="spellEnd"/>
      <w:r w:rsidRPr="00995A71">
        <w:t xml:space="preserve"> </w:t>
      </w:r>
      <w:proofErr w:type="spellStart"/>
      <w:r w:rsidRPr="00995A71">
        <w:t>kto</w:t>
      </w:r>
      <w:r w:rsidR="004E6E33">
        <w:t>rým</w:t>
      </w:r>
      <w:proofErr w:type="spellEnd"/>
      <w:r w:rsidR="004E6E33">
        <w:t xml:space="preserve"> </w:t>
      </w:r>
      <w:proofErr w:type="spellStart"/>
      <w:r w:rsidR="004E6E33">
        <w:t>sa</w:t>
      </w:r>
      <w:proofErr w:type="spellEnd"/>
      <w:r w:rsidR="004E6E33">
        <w:t xml:space="preserve"> </w:t>
      </w:r>
      <w:proofErr w:type="spellStart"/>
      <w:r w:rsidR="004E6E33">
        <w:t>pohybuje</w:t>
      </w:r>
      <w:proofErr w:type="spellEnd"/>
      <w:r w:rsidR="004E6E33">
        <w:t xml:space="preserve"> </w:t>
      </w:r>
      <w:proofErr w:type="spellStart"/>
      <w:r w:rsidR="004E6E33">
        <w:t>cena</w:t>
      </w:r>
      <w:proofErr w:type="spellEnd"/>
      <w:r w:rsidR="004E6E33">
        <w:t xml:space="preserve">: </w:t>
      </w:r>
      <w:proofErr w:type="spellStart"/>
      <w:r w:rsidR="004E6E33">
        <w:t>zvýšenie</w:t>
      </w:r>
      <w:proofErr w:type="spellEnd"/>
      <w:r w:rsidRPr="00995A71">
        <w:t xml:space="preserve"> </w:t>
      </w:r>
      <w:proofErr w:type="spellStart"/>
      <w:r w:rsidRPr="00995A71">
        <w:t>ceny</w:t>
      </w:r>
      <w:proofErr w:type="spellEnd"/>
      <w:r w:rsidRPr="00995A71">
        <w:t xml:space="preserve"> </w:t>
      </w:r>
      <w:proofErr w:type="spellStart"/>
      <w:r w:rsidRPr="00995A71">
        <w:t>vždy</w:t>
      </w:r>
      <w:proofErr w:type="spellEnd"/>
      <w:r w:rsidRPr="00995A71">
        <w:t xml:space="preserve"> </w:t>
      </w:r>
      <w:proofErr w:type="spellStart"/>
      <w:r w:rsidRPr="00995A71">
        <w:t>zníži</w:t>
      </w:r>
      <w:proofErr w:type="spellEnd"/>
      <w:r w:rsidRPr="00995A71">
        <w:t xml:space="preserve"> </w:t>
      </w:r>
      <w:proofErr w:type="spellStart"/>
      <w:r w:rsidRPr="00995A71">
        <w:t>objem</w:t>
      </w:r>
      <w:proofErr w:type="spellEnd"/>
      <w:r w:rsidRPr="00995A71">
        <w:t xml:space="preserve"> </w:t>
      </w:r>
      <w:proofErr w:type="spellStart"/>
      <w:r w:rsidRPr="00995A71">
        <w:t>dopytu</w:t>
      </w:r>
      <w:proofErr w:type="spellEnd"/>
      <w:r w:rsidRPr="00995A71">
        <w:t xml:space="preserve">. </w:t>
      </w:r>
    </w:p>
    <w:p w:rsidR="00033E21" w:rsidRDefault="00033E21" w:rsidP="00033E21">
      <w:pPr>
        <w:jc w:val="both"/>
      </w:pPr>
      <w:r w:rsidRPr="00995A71">
        <w:t xml:space="preserve">     </w:t>
      </w:r>
      <w:proofErr w:type="spellStart"/>
      <w:r w:rsidRPr="00995A71">
        <w:t>Tovary</w:t>
      </w:r>
      <w:proofErr w:type="spellEnd"/>
      <w:r w:rsidRPr="00995A71">
        <w:t xml:space="preserve">, u </w:t>
      </w:r>
      <w:proofErr w:type="spellStart"/>
      <w:r w:rsidRPr="00995A71">
        <w:t>ktorých</w:t>
      </w:r>
      <w:proofErr w:type="spellEnd"/>
      <w:r w:rsidRPr="00995A71">
        <w:t xml:space="preserve"> je </w:t>
      </w:r>
      <w:proofErr w:type="spellStart"/>
      <w:r w:rsidRPr="00995A71">
        <w:t>rozhodovanie</w:t>
      </w:r>
      <w:proofErr w:type="spellEnd"/>
      <w:r w:rsidRPr="00995A71">
        <w:t xml:space="preserve"> o </w:t>
      </w:r>
      <w:proofErr w:type="spellStart"/>
      <w:r w:rsidRPr="00995A71">
        <w:t>kúpe</w:t>
      </w:r>
      <w:proofErr w:type="spellEnd"/>
      <w:r w:rsidRPr="00995A71">
        <w:t xml:space="preserve"> </w:t>
      </w:r>
      <w:proofErr w:type="spellStart"/>
      <w:r w:rsidRPr="00995A71">
        <w:t>najcitlivejšie</w:t>
      </w:r>
      <w:proofErr w:type="spellEnd"/>
      <w:r w:rsidRPr="00995A71">
        <w:t xml:space="preserve"> </w:t>
      </w:r>
      <w:proofErr w:type="spellStart"/>
      <w:r w:rsidRPr="00995A71">
        <w:t>voči</w:t>
      </w:r>
      <w:proofErr w:type="spellEnd"/>
      <w:r w:rsidRPr="00995A71">
        <w:t xml:space="preserve"> </w:t>
      </w:r>
      <w:proofErr w:type="spellStart"/>
      <w:r w:rsidRPr="00995A71">
        <w:t>cenám</w:t>
      </w:r>
      <w:proofErr w:type="spellEnd"/>
      <w:r w:rsidRPr="00995A71">
        <w:t xml:space="preserve"> </w:t>
      </w:r>
      <w:proofErr w:type="spellStart"/>
      <w:r w:rsidRPr="00995A71">
        <w:t>majú</w:t>
      </w:r>
      <w:proofErr w:type="spellEnd"/>
      <w:r w:rsidRPr="00995A71">
        <w:t xml:space="preserve"> </w:t>
      </w:r>
      <w:proofErr w:type="spellStart"/>
      <w:r w:rsidRPr="00995A71">
        <w:t>veľký</w:t>
      </w:r>
      <w:proofErr w:type="spellEnd"/>
      <w:r w:rsidRPr="00995A71">
        <w:t xml:space="preserve"> </w:t>
      </w:r>
      <w:proofErr w:type="spellStart"/>
      <w:r w:rsidRPr="00995A71">
        <w:t>príjmový</w:t>
      </w:r>
      <w:proofErr w:type="spellEnd"/>
      <w:r w:rsidRPr="00995A71">
        <w:t xml:space="preserve"> a </w:t>
      </w:r>
      <w:proofErr w:type="spellStart"/>
      <w:r w:rsidRPr="00995A71">
        <w:t>substitučný</w:t>
      </w:r>
      <w:proofErr w:type="spellEnd"/>
      <w:r w:rsidRPr="00995A71">
        <w:t xml:space="preserve"> </w:t>
      </w:r>
      <w:proofErr w:type="spellStart"/>
      <w:r w:rsidRPr="00995A71">
        <w:t>efekt</w:t>
      </w:r>
      <w:proofErr w:type="spellEnd"/>
      <w:r w:rsidRPr="00995A71">
        <w:t xml:space="preserve">. </w:t>
      </w:r>
      <w:proofErr w:type="spellStart"/>
      <w:r w:rsidRPr="00995A71">
        <w:t>Príjmový</w:t>
      </w:r>
      <w:proofErr w:type="spellEnd"/>
      <w:r w:rsidRPr="00995A71">
        <w:t xml:space="preserve"> a </w:t>
      </w:r>
      <w:proofErr w:type="spellStart"/>
      <w:r w:rsidRPr="00995A71">
        <w:t>substitučný</w:t>
      </w:r>
      <w:proofErr w:type="spellEnd"/>
      <w:r w:rsidRPr="00995A71">
        <w:t xml:space="preserve"> </w:t>
      </w:r>
      <w:proofErr w:type="spellStart"/>
      <w:r w:rsidRPr="00995A71">
        <w:t>efekt</w:t>
      </w:r>
      <w:proofErr w:type="spellEnd"/>
      <w:r w:rsidRPr="00995A71">
        <w:t xml:space="preserve"> </w:t>
      </w:r>
      <w:proofErr w:type="spellStart"/>
      <w:r w:rsidRPr="00995A71">
        <w:t>sa</w:t>
      </w:r>
      <w:proofErr w:type="spellEnd"/>
      <w:r w:rsidRPr="00995A71">
        <w:t xml:space="preserve"> </w:t>
      </w:r>
      <w:proofErr w:type="spellStart"/>
      <w:r w:rsidRPr="00995A71">
        <w:t>často</w:t>
      </w:r>
      <w:proofErr w:type="spellEnd"/>
      <w:r w:rsidRPr="00995A71">
        <w:t xml:space="preserve"> </w:t>
      </w:r>
      <w:proofErr w:type="spellStart"/>
      <w:r w:rsidRPr="00995A71">
        <w:t>používa</w:t>
      </w:r>
      <w:proofErr w:type="spellEnd"/>
      <w:r w:rsidRPr="00995A71">
        <w:t xml:space="preserve"> </w:t>
      </w:r>
      <w:proofErr w:type="spellStart"/>
      <w:r w:rsidRPr="00995A71">
        <w:t>na</w:t>
      </w:r>
      <w:proofErr w:type="spellEnd"/>
      <w:r w:rsidRPr="00995A71">
        <w:t xml:space="preserve"> </w:t>
      </w:r>
      <w:proofErr w:type="spellStart"/>
      <w:r w:rsidRPr="00995A71">
        <w:t>stanovenie</w:t>
      </w:r>
      <w:proofErr w:type="spellEnd"/>
      <w:r w:rsidRPr="00995A71">
        <w:t xml:space="preserve"> </w:t>
      </w:r>
      <w:proofErr w:type="spellStart"/>
      <w:r w:rsidRPr="00995A71">
        <w:t>výšky</w:t>
      </w:r>
      <w:proofErr w:type="spellEnd"/>
      <w:r w:rsidRPr="00995A71">
        <w:t xml:space="preserve"> </w:t>
      </w:r>
      <w:proofErr w:type="spellStart"/>
      <w:r w:rsidRPr="00995A71">
        <w:t>kompenzácie</w:t>
      </w:r>
      <w:proofErr w:type="spellEnd"/>
      <w:r w:rsidRPr="00995A71">
        <w:t xml:space="preserve"> </w:t>
      </w:r>
      <w:proofErr w:type="spellStart"/>
      <w:r w:rsidRPr="00995A71">
        <w:t>pri</w:t>
      </w:r>
      <w:proofErr w:type="spellEnd"/>
      <w:r w:rsidRPr="00995A71">
        <w:t xml:space="preserve"> </w:t>
      </w:r>
      <w:proofErr w:type="spellStart"/>
      <w:r w:rsidRPr="00995A71">
        <w:t>zmenách</w:t>
      </w:r>
      <w:proofErr w:type="spellEnd"/>
      <w:r w:rsidRPr="00995A71">
        <w:t xml:space="preserve"> </w:t>
      </w:r>
      <w:proofErr w:type="spellStart"/>
      <w:r w:rsidRPr="00995A71">
        <w:t>cien</w:t>
      </w:r>
      <w:proofErr w:type="spellEnd"/>
      <w:r w:rsidRPr="00995A71">
        <w:t xml:space="preserve"> </w:t>
      </w:r>
      <w:proofErr w:type="spellStart"/>
      <w:r w:rsidRPr="00995A71">
        <w:t>statkov</w:t>
      </w:r>
      <w:proofErr w:type="spellEnd"/>
      <w:r w:rsidRPr="00995A71">
        <w:t>.</w:t>
      </w:r>
    </w:p>
    <w:p w:rsidR="00033E21" w:rsidRDefault="00033E21"/>
    <w:sectPr w:rsidR="00033E21" w:rsidSect="00FB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630D4"/>
    <w:multiLevelType w:val="hybridMultilevel"/>
    <w:tmpl w:val="C02E4232"/>
    <w:lvl w:ilvl="0" w:tplc="1EF60F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33E21"/>
    <w:rsid w:val="000112E5"/>
    <w:rsid w:val="00033E21"/>
    <w:rsid w:val="000A0A43"/>
    <w:rsid w:val="004E6E33"/>
    <w:rsid w:val="005378D2"/>
    <w:rsid w:val="005A066F"/>
    <w:rsid w:val="006D1B13"/>
    <w:rsid w:val="009E376B"/>
    <w:rsid w:val="00C17961"/>
    <w:rsid w:val="00CE4827"/>
    <w:rsid w:val="00E83C20"/>
    <w:rsid w:val="00FB0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B0D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033E21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customStyle="1" w:styleId="ZkladntextChar">
    <w:name w:val="Základný text Char"/>
    <w:basedOn w:val="Predvolenpsmoodseku"/>
    <w:link w:val="Zkladntext"/>
    <w:rsid w:val="00033E21"/>
    <w:rPr>
      <w:rFonts w:ascii="Times New Roman" w:eastAsia="Times New Roman" w:hAnsi="Times New Roman" w:cs="Times New Roman"/>
      <w:sz w:val="24"/>
      <w:szCs w:val="24"/>
      <w:lang w:val="sk-SK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9</cp:revision>
  <dcterms:created xsi:type="dcterms:W3CDTF">2014-05-25T10:05:00Z</dcterms:created>
  <dcterms:modified xsi:type="dcterms:W3CDTF">2014-05-27T12:24:00Z</dcterms:modified>
</cp:coreProperties>
</file>