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0F" w:rsidRDefault="00CA7F78">
      <w:proofErr w:type="spellStart"/>
      <w:r>
        <w:t>Poznamky</w:t>
      </w:r>
      <w:proofErr w:type="spellEnd"/>
      <w:r>
        <w:t xml:space="preserve"> z chapter 11</w:t>
      </w:r>
    </w:p>
    <w:p w:rsidR="00CA7F78" w:rsidRDefault="00CA7F78">
      <w:r>
        <w:t>NAT-enabled router translates the internal IPv4 address of the device to a public address from the NAT pool.</w:t>
      </w:r>
    </w:p>
    <w:p w:rsidR="004733F6" w:rsidRDefault="00F222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666CC" wp14:editId="10E29035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5563027" cy="43053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27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637" w:rsidRDefault="00335637"/>
    <w:p w:rsidR="004733F6" w:rsidRDefault="004733F6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>
      <w:r>
        <w:rPr>
          <w:noProof/>
        </w:rPr>
        <w:drawing>
          <wp:anchor distT="0" distB="0" distL="114300" distR="114300" simplePos="0" relativeHeight="251659264" behindDoc="0" locked="0" layoutInCell="1" allowOverlap="1" wp14:anchorId="026CB8FA" wp14:editId="20010A2A">
            <wp:simplePos x="0" y="0"/>
            <wp:positionH relativeFrom="page">
              <wp:align>left</wp:align>
            </wp:positionH>
            <wp:positionV relativeFrom="paragraph">
              <wp:posOffset>241152</wp:posOffset>
            </wp:positionV>
            <wp:extent cx="5343525" cy="4314825"/>
            <wp:effectExtent l="0" t="0" r="9525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637" w:rsidRDefault="00335637"/>
    <w:p w:rsidR="00335637" w:rsidRDefault="00335637"/>
    <w:p w:rsidR="00335637" w:rsidRDefault="00335637"/>
    <w:p w:rsidR="00335637" w:rsidRDefault="00335637"/>
    <w:p w:rsidR="00335637" w:rsidRDefault="00335637"/>
    <w:p w:rsidR="00335637" w:rsidRDefault="00335637">
      <w:r>
        <w:br w:type="page"/>
      </w:r>
    </w:p>
    <w:p w:rsidR="00335637" w:rsidRDefault="00F410A1">
      <w:r>
        <w:rPr>
          <w:noProof/>
        </w:rPr>
        <w:lastRenderedPageBreak/>
        <w:drawing>
          <wp:inline distT="0" distB="0" distL="0" distR="0" wp14:anchorId="6566A511" wp14:editId="3BB0296A">
            <wp:extent cx="5467350" cy="43243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A1" w:rsidRPr="00F410A1" w:rsidRDefault="00F410A1">
      <w:bookmarkStart w:id="0" w:name="_GoBack"/>
      <w:bookmarkEnd w:id="0"/>
    </w:p>
    <w:sectPr w:rsidR="00F410A1" w:rsidRPr="00F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78"/>
    <w:rsid w:val="00233B0F"/>
    <w:rsid w:val="00335637"/>
    <w:rsid w:val="004733F6"/>
    <w:rsid w:val="00CA7F78"/>
    <w:rsid w:val="00F2226C"/>
    <w:rsid w:val="00F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32671-EBA4-4E2D-90C9-B65510E9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3</cp:revision>
  <dcterms:created xsi:type="dcterms:W3CDTF">2014-12-27T13:34:00Z</dcterms:created>
  <dcterms:modified xsi:type="dcterms:W3CDTF">2014-12-28T21:42:00Z</dcterms:modified>
</cp:coreProperties>
</file>