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4927"/>
        <w:gridCol w:w="4927"/>
      </w:tblGrid>
      <w:tr w:rsidR="00A954FF" w:rsidRPr="00820254">
        <w:trPr>
          <w:trHeight w:val="4536"/>
        </w:trPr>
        <w:tc>
          <w:tcPr>
            <w:tcW w:w="9854" w:type="dxa"/>
            <w:gridSpan w:val="2"/>
          </w:tcPr>
          <w:p w:rsidR="00A954FF" w:rsidRPr="00820254" w:rsidRDefault="00643F63" w:rsidP="00CA4A44">
            <w:pPr>
              <w:jc w:val="center"/>
              <w:rPr>
                <w:b/>
                <w:sz w:val="32"/>
                <w:szCs w:val="32"/>
              </w:rPr>
            </w:pPr>
            <w:r w:rsidRPr="00820254">
              <w:rPr>
                <w:b/>
                <w:sz w:val="32"/>
                <w:szCs w:val="32"/>
              </w:rPr>
              <w:fldChar w:fldCharType="begin"/>
            </w:r>
            <w:r w:rsidR="00A954FF" w:rsidRPr="00820254">
              <w:rPr>
                <w:b/>
                <w:sz w:val="32"/>
                <w:szCs w:val="32"/>
              </w:rPr>
              <w:instrText xml:space="preserve">   \* MERGEFORMAT </w:instrText>
            </w:r>
            <w:r w:rsidRPr="00820254">
              <w:rPr>
                <w:b/>
                <w:sz w:val="32"/>
                <w:szCs w:val="32"/>
              </w:rPr>
              <w:fldChar w:fldCharType="end"/>
            </w:r>
            <w:r w:rsidRPr="00820254">
              <w:rPr>
                <w:b/>
                <w:sz w:val="32"/>
                <w:szCs w:val="32"/>
              </w:rPr>
              <w:fldChar w:fldCharType="begin"/>
            </w:r>
            <w:r w:rsidRPr="00820254">
              <w:rPr>
                <w:b/>
                <w:sz w:val="32"/>
                <w:szCs w:val="32"/>
              </w:rPr>
              <w:fldChar w:fldCharType="begin"/>
            </w:r>
            <w:r w:rsidRPr="00820254">
              <w:rPr>
                <w:b/>
                <w:sz w:val="32"/>
                <w:szCs w:val="32"/>
              </w:rPr>
              <w:fldChar w:fldCharType="begin"/>
            </w:r>
            <w:r w:rsidRPr="00820254">
              <w:rPr>
                <w:b/>
                <w:sz w:val="32"/>
                <w:szCs w:val="32"/>
              </w:rPr>
              <w:fldChar w:fldCharType="end"/>
            </w:r>
            <w:r w:rsidRPr="00820254">
              <w:rPr>
                <w:b/>
                <w:sz w:val="32"/>
                <w:szCs w:val="32"/>
              </w:rPr>
              <w:fldChar w:fldCharType="end"/>
            </w:r>
            <w:r w:rsidRPr="00820254">
              <w:rPr>
                <w:b/>
                <w:sz w:val="32"/>
                <w:szCs w:val="32"/>
              </w:rPr>
              <w:fldChar w:fldCharType="end"/>
            </w:r>
            <w:r w:rsidR="00CA4A44" w:rsidRPr="00820254">
              <w:rPr>
                <w:b/>
                <w:sz w:val="32"/>
                <w:szCs w:val="32"/>
              </w:rPr>
              <w:t>ŽILINSKÁ UNIVERZITA V ŽILINE</w:t>
            </w:r>
          </w:p>
          <w:p w:rsidR="00A954FF" w:rsidRPr="00820254" w:rsidRDefault="00CA4A44" w:rsidP="00CA4A44">
            <w:pPr>
              <w:jc w:val="center"/>
            </w:pPr>
            <w:r w:rsidRPr="00820254">
              <w:rPr>
                <w:b/>
                <w:sz w:val="32"/>
                <w:szCs w:val="32"/>
              </w:rPr>
              <w:t>FAKULTA RIADENIA A INFORMATIKY</w:t>
            </w:r>
            <w:r w:rsidR="00643F63" w:rsidRPr="00820254">
              <w:rPr>
                <w:b/>
                <w:sz w:val="32"/>
                <w:szCs w:val="32"/>
              </w:rPr>
              <w:fldChar w:fldCharType="begin"/>
            </w:r>
            <w:r w:rsidR="00D51B0B" w:rsidRPr="00820254">
              <w:rPr>
                <w:b/>
                <w:sz w:val="32"/>
                <w:szCs w:val="32"/>
              </w:rPr>
              <w:instrText xml:space="preserve"> \* MERGEFORMAT </w:instrText>
            </w:r>
            <w:r w:rsidR="00643F63" w:rsidRPr="00820254">
              <w:rPr>
                <w:b/>
                <w:sz w:val="32"/>
                <w:szCs w:val="32"/>
              </w:rPr>
              <w:fldChar w:fldCharType="separate"/>
            </w:r>
            <w:r w:rsidR="00A954FF" w:rsidRPr="00820254">
              <w:rPr>
                <w:b/>
                <w:sz w:val="32"/>
                <w:szCs w:val="32"/>
              </w:rPr>
              <w:t>Názov fakulty</w:t>
            </w:r>
            <w:r w:rsidR="00643F63" w:rsidRPr="00820254">
              <w:rPr>
                <w:b/>
                <w:sz w:val="32"/>
                <w:szCs w:val="32"/>
              </w:rPr>
              <w:fldChar w:fldCharType="end"/>
            </w:r>
            <w:r w:rsidR="00643F63" w:rsidRPr="00820254">
              <w:rPr>
                <w:b/>
                <w:sz w:val="32"/>
                <w:szCs w:val="32"/>
              </w:rPr>
              <w:fldChar w:fldCharType="begin"/>
            </w:r>
            <w:r w:rsidR="00D51B0B" w:rsidRPr="00820254">
              <w:rPr>
                <w:b/>
                <w:sz w:val="32"/>
                <w:szCs w:val="32"/>
              </w:rPr>
              <w:instrText xml:space="preserve"> \* MERGEFORMAT </w:instrText>
            </w:r>
            <w:r w:rsidR="00643F63" w:rsidRPr="00820254">
              <w:rPr>
                <w:b/>
                <w:sz w:val="32"/>
                <w:szCs w:val="32"/>
              </w:rPr>
              <w:fldChar w:fldCharType="separate"/>
            </w:r>
            <w:r w:rsidR="00A954FF" w:rsidRPr="00820254">
              <w:rPr>
                <w:b/>
                <w:sz w:val="32"/>
                <w:szCs w:val="32"/>
              </w:rPr>
              <w:t>Názov vysokej školy</w:t>
            </w:r>
            <w:r w:rsidR="00643F63" w:rsidRPr="00820254">
              <w:rPr>
                <w:b/>
                <w:sz w:val="32"/>
                <w:szCs w:val="32"/>
              </w:rPr>
              <w:fldChar w:fldCharType="end"/>
            </w:r>
          </w:p>
        </w:tc>
      </w:tr>
      <w:tr w:rsidR="00A954FF" w:rsidRPr="00820254">
        <w:trPr>
          <w:trHeight w:val="3969"/>
        </w:trPr>
        <w:tc>
          <w:tcPr>
            <w:tcW w:w="9854" w:type="dxa"/>
            <w:gridSpan w:val="2"/>
            <w:vAlign w:val="center"/>
          </w:tcPr>
          <w:p w:rsidR="00681D08" w:rsidRPr="00820254" w:rsidRDefault="00643F63" w:rsidP="00CA4A44">
            <w:pPr>
              <w:jc w:val="center"/>
              <w:rPr>
                <w:b/>
                <w:sz w:val="32"/>
                <w:szCs w:val="32"/>
              </w:rPr>
            </w:pPr>
            <w:r w:rsidRPr="00820254">
              <w:rPr>
                <w:b/>
                <w:sz w:val="32"/>
                <w:szCs w:val="32"/>
              </w:rPr>
              <w:fldChar w:fldCharType="begin"/>
            </w:r>
            <w:r w:rsidR="00681D08" w:rsidRPr="00820254">
              <w:rPr>
                <w:b/>
                <w:sz w:val="32"/>
                <w:szCs w:val="32"/>
              </w:rPr>
              <w:instrText xml:space="preserve"> ASK  NazovPrace "Zadajte NÁZOV práce"</w:instrText>
            </w:r>
            <w:r w:rsidRPr="00820254">
              <w:rPr>
                <w:b/>
                <w:sz w:val="32"/>
                <w:szCs w:val="32"/>
              </w:rPr>
              <w:fldChar w:fldCharType="separate"/>
            </w:r>
            <w:r w:rsidR="0041573A">
              <w:rPr>
                <w:b/>
                <w:sz w:val="32"/>
                <w:szCs w:val="32"/>
              </w:rPr>
              <w:t>Android aplikácia na sledovanie polohy mobilného zariadenia</w:t>
            </w:r>
            <w:r w:rsidRPr="00820254">
              <w:rPr>
                <w:b/>
                <w:sz w:val="32"/>
                <w:szCs w:val="32"/>
              </w:rPr>
              <w:fldChar w:fldCharType="end"/>
            </w:r>
            <w:r w:rsidR="00CA4A44" w:rsidRPr="00820254">
              <w:rPr>
                <w:b/>
                <w:sz w:val="32"/>
                <w:szCs w:val="32"/>
              </w:rPr>
              <w:t>ANDROID APLIKÁCIA NA SLEDOVANIE POLOHY MOBILNÉHO ZARIADENIA</w:t>
            </w:r>
          </w:p>
          <w:p w:rsidR="00A954FF" w:rsidRPr="00820254" w:rsidRDefault="00A954FF" w:rsidP="00F04D5C">
            <w:pPr>
              <w:pStyle w:val="ZPNazovPrace"/>
            </w:pPr>
          </w:p>
        </w:tc>
      </w:tr>
      <w:tr w:rsidR="00A954FF" w:rsidRPr="00820254">
        <w:trPr>
          <w:trHeight w:val="1134"/>
        </w:trPr>
        <w:tc>
          <w:tcPr>
            <w:tcW w:w="9854" w:type="dxa"/>
            <w:gridSpan w:val="2"/>
            <w:vAlign w:val="center"/>
          </w:tcPr>
          <w:p w:rsidR="00A954FF" w:rsidRPr="00820254" w:rsidRDefault="00A954FF" w:rsidP="00D654E5">
            <w:pPr>
              <w:pStyle w:val="ZPTypPrace"/>
              <w:rPr>
                <w:rFonts w:cs="Times New Roman"/>
              </w:rPr>
            </w:pPr>
          </w:p>
        </w:tc>
      </w:tr>
      <w:tr w:rsidR="00A954FF" w:rsidRPr="00820254">
        <w:trPr>
          <w:trHeight w:val="4536"/>
        </w:trPr>
        <w:tc>
          <w:tcPr>
            <w:tcW w:w="9854" w:type="dxa"/>
            <w:gridSpan w:val="2"/>
            <w:vAlign w:val="center"/>
          </w:tcPr>
          <w:p w:rsidR="00A954FF" w:rsidRPr="00820254" w:rsidRDefault="00A954FF" w:rsidP="00905BAE">
            <w:pPr>
              <w:pStyle w:val="ZPNormalnyText"/>
            </w:pPr>
          </w:p>
        </w:tc>
      </w:tr>
      <w:tr w:rsidR="00A954FF" w:rsidRPr="00820254">
        <w:trPr>
          <w:trHeight w:val="567"/>
        </w:trPr>
        <w:tc>
          <w:tcPr>
            <w:tcW w:w="4927" w:type="dxa"/>
          </w:tcPr>
          <w:p w:rsidR="00A954FF" w:rsidRPr="00820254" w:rsidRDefault="00F04D5C" w:rsidP="00CA4A44">
            <w:pPr>
              <w:ind w:firstLine="1560"/>
              <w:rPr>
                <w:b/>
              </w:rPr>
            </w:pPr>
            <w:r w:rsidRPr="00820254">
              <w:rPr>
                <w:b/>
                <w:sz w:val="28"/>
              </w:rPr>
              <w:t>2016</w:t>
            </w:r>
          </w:p>
        </w:tc>
        <w:tc>
          <w:tcPr>
            <w:tcW w:w="4927" w:type="dxa"/>
          </w:tcPr>
          <w:p w:rsidR="00A954FF" w:rsidRPr="00820254" w:rsidRDefault="00F04D5C" w:rsidP="00BC7294">
            <w:pPr>
              <w:ind w:firstLine="1877"/>
              <w:rPr>
                <w:b/>
                <w:sz w:val="28"/>
                <w:szCs w:val="28"/>
              </w:rPr>
            </w:pPr>
            <w:r w:rsidRPr="00820254">
              <w:rPr>
                <w:b/>
                <w:sz w:val="28"/>
                <w:szCs w:val="28"/>
              </w:rPr>
              <w:t>Andrej Šišila</w:t>
            </w:r>
          </w:p>
        </w:tc>
      </w:tr>
    </w:tbl>
    <w:p w:rsidR="00A954FF" w:rsidRPr="00820254" w:rsidRDefault="00A954FF" w:rsidP="00905BAE">
      <w:pPr>
        <w:pStyle w:val="ZPNormalnyText"/>
        <w:sectPr w:rsidR="00A954FF" w:rsidRPr="00820254">
          <w:headerReference w:type="default" r:id="rId8"/>
          <w:pgSz w:w="11906" w:h="16838"/>
          <w:pgMar w:top="1134" w:right="1134" w:bottom="284" w:left="1134" w:header="567" w:footer="0" w:gutter="0"/>
          <w:cols w:space="708"/>
          <w:docGrid w:linePitch="360"/>
        </w:sectPr>
      </w:pPr>
    </w:p>
    <w:tbl>
      <w:tblPr>
        <w:tblW w:w="9003" w:type="dxa"/>
        <w:tblLayout w:type="fixed"/>
        <w:tblLook w:val="0000"/>
      </w:tblPr>
      <w:tblGrid>
        <w:gridCol w:w="4501"/>
        <w:gridCol w:w="4502"/>
      </w:tblGrid>
      <w:tr w:rsidR="00A954FF" w:rsidRPr="00820254" w:rsidTr="00BC7294">
        <w:trPr>
          <w:trHeight w:val="3969"/>
        </w:trPr>
        <w:tc>
          <w:tcPr>
            <w:tcW w:w="9003" w:type="dxa"/>
            <w:gridSpan w:val="2"/>
          </w:tcPr>
          <w:p w:rsidR="00A954FF" w:rsidRPr="00820254" w:rsidRDefault="00643F63" w:rsidP="00BC7294">
            <w:pPr>
              <w:jc w:val="center"/>
              <w:rPr>
                <w:sz w:val="28"/>
                <w:szCs w:val="28"/>
              </w:rPr>
            </w:pPr>
            <w:r w:rsidRPr="00820254">
              <w:rPr>
                <w:sz w:val="28"/>
                <w:szCs w:val="28"/>
              </w:rPr>
              <w:lastRenderedPageBreak/>
              <w:fldChar w:fldCharType="begin"/>
            </w:r>
            <w:r w:rsidR="00A954FF" w:rsidRPr="00820254">
              <w:rPr>
                <w:sz w:val="28"/>
                <w:szCs w:val="28"/>
              </w:rPr>
              <w:instrText xml:space="preserve"> ASK  Univerzita "Zadajte presný názov UNIVERZITY"</w:instrText>
            </w:r>
            <w:r w:rsidRPr="00820254">
              <w:rPr>
                <w:sz w:val="28"/>
                <w:szCs w:val="28"/>
              </w:rPr>
              <w:fldChar w:fldCharType="separate"/>
            </w:r>
            <w:bookmarkStart w:id="0" w:name="Univerzita"/>
            <w:r w:rsidR="0041573A">
              <w:rPr>
                <w:sz w:val="28"/>
                <w:szCs w:val="28"/>
              </w:rPr>
              <w:t>Žilinská univerzita v Žiline</w:t>
            </w:r>
            <w:bookmarkEnd w:id="0"/>
            <w:r w:rsidRPr="00820254">
              <w:rPr>
                <w:sz w:val="28"/>
                <w:szCs w:val="28"/>
              </w:rPr>
              <w:fldChar w:fldCharType="end"/>
            </w:r>
            <w:r w:rsidR="00BC7294" w:rsidRPr="00820254">
              <w:rPr>
                <w:sz w:val="28"/>
                <w:szCs w:val="28"/>
              </w:rPr>
              <w:t>ŽILINSKÁ UNIVERZITA V ŽILINE</w:t>
            </w:r>
          </w:p>
          <w:p w:rsidR="00A954FF" w:rsidRPr="00820254" w:rsidRDefault="00643F63" w:rsidP="00BC7294">
            <w:pPr>
              <w:jc w:val="center"/>
            </w:pPr>
            <w:r w:rsidRPr="00820254">
              <w:rPr>
                <w:sz w:val="28"/>
                <w:szCs w:val="28"/>
              </w:rPr>
              <w:fldChar w:fldCharType="begin"/>
            </w:r>
            <w:r w:rsidR="00A954FF" w:rsidRPr="00820254">
              <w:rPr>
                <w:sz w:val="28"/>
                <w:szCs w:val="28"/>
              </w:rPr>
              <w:instrText xml:space="preserve"> ASK  Fakulta "Zadajte presný názov FAKULTY"</w:instrText>
            </w:r>
            <w:r w:rsidRPr="00820254">
              <w:rPr>
                <w:sz w:val="28"/>
                <w:szCs w:val="28"/>
              </w:rPr>
              <w:fldChar w:fldCharType="separate"/>
            </w:r>
            <w:bookmarkStart w:id="1" w:name="Fakulta"/>
            <w:r w:rsidR="0041573A">
              <w:rPr>
                <w:sz w:val="28"/>
                <w:szCs w:val="28"/>
              </w:rPr>
              <w:t>Fakulta riadenia a informatiky</w:t>
            </w:r>
            <w:bookmarkEnd w:id="1"/>
            <w:r w:rsidRPr="00820254">
              <w:rPr>
                <w:sz w:val="28"/>
                <w:szCs w:val="28"/>
              </w:rPr>
              <w:fldChar w:fldCharType="end"/>
            </w:r>
            <w:r w:rsidR="00BC7294" w:rsidRPr="00820254">
              <w:rPr>
                <w:sz w:val="28"/>
                <w:szCs w:val="28"/>
              </w:rPr>
              <w:t>FAKULTA RIADENIA A INFORMATIKY</w:t>
            </w:r>
          </w:p>
        </w:tc>
      </w:tr>
      <w:tr w:rsidR="00A954FF" w:rsidRPr="00820254" w:rsidTr="00BC7294">
        <w:trPr>
          <w:trHeight w:val="1703"/>
        </w:trPr>
        <w:tc>
          <w:tcPr>
            <w:tcW w:w="9003" w:type="dxa"/>
            <w:gridSpan w:val="2"/>
            <w:vAlign w:val="center"/>
          </w:tcPr>
          <w:p w:rsidR="00A954FF" w:rsidRPr="00820254" w:rsidRDefault="00643F63" w:rsidP="00BC7294">
            <w:pPr>
              <w:jc w:val="center"/>
              <w:rPr>
                <w:b/>
                <w:sz w:val="32"/>
                <w:szCs w:val="32"/>
              </w:rPr>
            </w:pPr>
            <w:r w:rsidRPr="00820254">
              <w:rPr>
                <w:b/>
                <w:sz w:val="32"/>
                <w:szCs w:val="32"/>
              </w:rPr>
              <w:fldChar w:fldCharType="begin"/>
            </w:r>
            <w:r w:rsidR="00A954FF" w:rsidRPr="00820254">
              <w:rPr>
                <w:b/>
                <w:sz w:val="32"/>
                <w:szCs w:val="32"/>
              </w:rPr>
              <w:instrText xml:space="preserve"> ASK  NazovPrace "Zadajte NÁZOV práce"</w:instrText>
            </w:r>
            <w:r w:rsidRPr="00820254">
              <w:rPr>
                <w:b/>
                <w:sz w:val="32"/>
                <w:szCs w:val="32"/>
              </w:rPr>
              <w:fldChar w:fldCharType="separate"/>
            </w:r>
            <w:bookmarkStart w:id="2" w:name="NazovPrace"/>
            <w:r w:rsidR="0041573A">
              <w:rPr>
                <w:b/>
                <w:sz w:val="32"/>
                <w:szCs w:val="32"/>
              </w:rPr>
              <w:t>Android aplikácia na sledovanie polohy mobilného zariadenia</w:t>
            </w:r>
            <w:bookmarkEnd w:id="2"/>
            <w:r w:rsidRPr="00820254">
              <w:rPr>
                <w:b/>
                <w:sz w:val="32"/>
                <w:szCs w:val="32"/>
              </w:rPr>
              <w:fldChar w:fldCharType="end"/>
            </w:r>
            <w:r w:rsidR="00BC7294" w:rsidRPr="00820254">
              <w:rPr>
                <w:b/>
                <w:sz w:val="32"/>
                <w:szCs w:val="32"/>
              </w:rPr>
              <w:t>ANDROID APLIKÁCIA NA SLEDOVANIE POLOHY MOBILNÉHO ZARIADENIA</w:t>
            </w:r>
          </w:p>
          <w:p w:rsidR="00921DDC" w:rsidRPr="00820254" w:rsidRDefault="00921DDC" w:rsidP="00D654E5">
            <w:pPr>
              <w:pStyle w:val="ZPNazovPrace"/>
            </w:pPr>
          </w:p>
          <w:p w:rsidR="00921DDC" w:rsidRPr="00820254" w:rsidRDefault="00921DDC" w:rsidP="00BC7294">
            <w:pPr>
              <w:jc w:val="center"/>
            </w:pPr>
            <w:r w:rsidRPr="00820254">
              <w:t>Kód:</w:t>
            </w:r>
            <w:r w:rsidR="00E74558" w:rsidRPr="00820254">
              <w:t xml:space="preserve"> 28360220161474</w:t>
            </w:r>
          </w:p>
          <w:p w:rsidR="00A954FF" w:rsidRPr="00820254" w:rsidRDefault="00643F63" w:rsidP="00D654E5">
            <w:pPr>
              <w:pStyle w:val="ZPNazovPrace"/>
            </w:pPr>
            <w:r w:rsidRPr="00820254">
              <w:fldChar w:fldCharType="begin"/>
            </w:r>
            <w:r w:rsidR="00A954FF" w:rsidRPr="00820254">
              <w:instrText xml:space="preserve"> ASK  PodnazovPrace "Zadajte PODNÁZOV práce"</w:instrText>
            </w:r>
            <w:r w:rsidRPr="00820254">
              <w:fldChar w:fldCharType="end"/>
            </w:r>
          </w:p>
        </w:tc>
      </w:tr>
      <w:tr w:rsidR="00A954FF" w:rsidRPr="00820254" w:rsidTr="00BC7294">
        <w:trPr>
          <w:trHeight w:val="3848"/>
        </w:trPr>
        <w:tc>
          <w:tcPr>
            <w:tcW w:w="9003" w:type="dxa"/>
            <w:gridSpan w:val="2"/>
            <w:vAlign w:val="center"/>
          </w:tcPr>
          <w:p w:rsidR="00A954FF" w:rsidRPr="00820254" w:rsidRDefault="00643F63" w:rsidP="00BC7294">
            <w:pPr>
              <w:jc w:val="center"/>
            </w:pPr>
            <w:r w:rsidRPr="00820254">
              <w:rPr>
                <w:sz w:val="28"/>
              </w:rPr>
              <w:fldChar w:fldCharType="begin"/>
            </w:r>
            <w:r w:rsidR="00A954FF" w:rsidRPr="00820254">
              <w:rPr>
                <w:sz w:val="28"/>
              </w:rPr>
              <w:instrText xml:space="preserve"> ASK TypPrace "Zadajte TYP práce"</w:instrText>
            </w:r>
            <w:r w:rsidRPr="00820254">
              <w:rPr>
                <w:sz w:val="28"/>
              </w:rPr>
              <w:fldChar w:fldCharType="separate"/>
            </w:r>
            <w:bookmarkStart w:id="3" w:name="TypPrace"/>
            <w:r w:rsidR="0041573A">
              <w:rPr>
                <w:sz w:val="28"/>
              </w:rPr>
              <w:t>Bakalárska práca</w:t>
            </w:r>
            <w:bookmarkEnd w:id="3"/>
            <w:r w:rsidRPr="00820254">
              <w:rPr>
                <w:sz w:val="28"/>
              </w:rPr>
              <w:fldChar w:fldCharType="end"/>
            </w:r>
            <w:r w:rsidR="00BC7294" w:rsidRPr="00820254">
              <w:rPr>
                <w:sz w:val="28"/>
              </w:rPr>
              <w:t>BAKALÁRSKA PRÁCA</w:t>
            </w:r>
          </w:p>
        </w:tc>
      </w:tr>
      <w:tr w:rsidR="00A954FF" w:rsidRPr="00820254" w:rsidTr="00BC7294">
        <w:trPr>
          <w:trHeight w:val="570"/>
        </w:trPr>
        <w:tc>
          <w:tcPr>
            <w:tcW w:w="4501" w:type="dxa"/>
            <w:vAlign w:val="center"/>
          </w:tcPr>
          <w:p w:rsidR="00A954FF" w:rsidRPr="00820254" w:rsidRDefault="00A954FF" w:rsidP="00BC7294">
            <w:pPr>
              <w:ind w:firstLine="0"/>
            </w:pPr>
            <w:r w:rsidRPr="00820254">
              <w:t>Študijný program:</w:t>
            </w:r>
          </w:p>
        </w:tc>
        <w:tc>
          <w:tcPr>
            <w:tcW w:w="4502" w:type="dxa"/>
            <w:vAlign w:val="center"/>
          </w:tcPr>
          <w:p w:rsidR="00A954FF" w:rsidRPr="00820254" w:rsidRDefault="00643F63" w:rsidP="00BC7294">
            <w:pPr>
              <w:ind w:firstLine="0"/>
            </w:pPr>
            <w:r w:rsidRPr="00820254">
              <w:fldChar w:fldCharType="begin"/>
            </w:r>
            <w:r w:rsidR="00A954FF" w:rsidRPr="00820254">
              <w:instrText xml:space="preserve"> ASK  Specializacia "Zadajte presný názov ŠTUDIJNÉHO PROGRAMU"</w:instrText>
            </w:r>
            <w:r w:rsidRPr="00820254">
              <w:fldChar w:fldCharType="separate"/>
            </w:r>
            <w:bookmarkStart w:id="4" w:name="Specializacia"/>
            <w:r w:rsidR="0041573A">
              <w:t>Informatika - stará akreditácia</w:t>
            </w:r>
            <w:bookmarkEnd w:id="4"/>
            <w:r w:rsidRPr="00820254">
              <w:fldChar w:fldCharType="end"/>
            </w:r>
            <w:r w:rsidR="00F04D5C" w:rsidRPr="00820254">
              <w:t>Informatika – stará akreditácia</w:t>
            </w:r>
          </w:p>
        </w:tc>
      </w:tr>
      <w:tr w:rsidR="00A954FF" w:rsidRPr="00820254" w:rsidTr="00BC7294">
        <w:trPr>
          <w:trHeight w:val="570"/>
        </w:trPr>
        <w:tc>
          <w:tcPr>
            <w:tcW w:w="4501" w:type="dxa"/>
            <w:vAlign w:val="center"/>
          </w:tcPr>
          <w:p w:rsidR="00A954FF" w:rsidRPr="00820254" w:rsidRDefault="00CE0ADD" w:rsidP="00CE0ADD">
            <w:pPr>
              <w:ind w:firstLine="0"/>
            </w:pPr>
            <w:r>
              <w:t>K</w:t>
            </w:r>
            <w:r w:rsidR="003A38E4">
              <w:t>atedra</w:t>
            </w:r>
            <w:r w:rsidR="00A954FF" w:rsidRPr="00820254">
              <w:t>:</w:t>
            </w:r>
          </w:p>
        </w:tc>
        <w:tc>
          <w:tcPr>
            <w:tcW w:w="4502" w:type="dxa"/>
            <w:vAlign w:val="center"/>
          </w:tcPr>
          <w:p w:rsidR="00A954FF" w:rsidRPr="00820254" w:rsidRDefault="00643F63" w:rsidP="00BC7294">
            <w:pPr>
              <w:ind w:firstLine="0"/>
            </w:pPr>
            <w:r w:rsidRPr="00820254">
              <w:fldChar w:fldCharType="begin"/>
            </w:r>
            <w:r w:rsidR="00A954FF" w:rsidRPr="00820254">
              <w:instrText xml:space="preserve"> ASK  Katedra "Zadajte presný názov KATEDRY" </w:instrText>
            </w:r>
            <w:r w:rsidRPr="00820254">
              <w:fldChar w:fldCharType="separate"/>
            </w:r>
            <w:bookmarkStart w:id="5" w:name="Katedra"/>
            <w:r w:rsidR="0041573A">
              <w:t>Katedra informatiky</w:t>
            </w:r>
            <w:bookmarkEnd w:id="5"/>
            <w:r w:rsidRPr="00820254">
              <w:fldChar w:fldCharType="end"/>
            </w:r>
            <w:r w:rsidR="00F04D5C" w:rsidRPr="00820254">
              <w:t>Katedra informatiky</w:t>
            </w:r>
          </w:p>
        </w:tc>
      </w:tr>
      <w:tr w:rsidR="00A954FF" w:rsidRPr="00820254" w:rsidTr="00BC7294">
        <w:trPr>
          <w:trHeight w:val="570"/>
        </w:trPr>
        <w:tc>
          <w:tcPr>
            <w:tcW w:w="4501" w:type="dxa"/>
            <w:vAlign w:val="center"/>
          </w:tcPr>
          <w:p w:rsidR="00A954FF" w:rsidRPr="00820254" w:rsidRDefault="00A954FF" w:rsidP="00891EF3">
            <w:pPr>
              <w:ind w:firstLine="0"/>
            </w:pPr>
            <w:r w:rsidRPr="00820254">
              <w:t xml:space="preserve">Vedúci </w:t>
            </w:r>
            <w:r w:rsidR="00891EF3" w:rsidRPr="00820254">
              <w:t>bakalárskej</w:t>
            </w:r>
            <w:r w:rsidRPr="00820254">
              <w:t xml:space="preserve"> práce:</w:t>
            </w:r>
          </w:p>
        </w:tc>
        <w:tc>
          <w:tcPr>
            <w:tcW w:w="4502" w:type="dxa"/>
            <w:vAlign w:val="center"/>
          </w:tcPr>
          <w:p w:rsidR="00A954FF" w:rsidRPr="00820254" w:rsidRDefault="00643F63" w:rsidP="00BC7294">
            <w:pPr>
              <w:ind w:firstLine="0"/>
            </w:pPr>
            <w:r w:rsidRPr="00820254">
              <w:fldChar w:fldCharType="begin"/>
            </w:r>
            <w:r w:rsidR="00A954FF" w:rsidRPr="00820254">
              <w:instrText xml:space="preserve"> ASK VeduciP "Zadajte VEDÚCEHO práce so všetkými titulmi</w:instrText>
            </w:r>
            <w:r w:rsidRPr="00820254">
              <w:fldChar w:fldCharType="separate"/>
            </w:r>
            <w:bookmarkStart w:id="6" w:name="VeduciP"/>
            <w:r w:rsidR="0041573A">
              <w:t>Ing. Michal Varga PhD.</w:t>
            </w:r>
            <w:bookmarkEnd w:id="6"/>
            <w:r w:rsidRPr="00820254">
              <w:fldChar w:fldCharType="end"/>
            </w:r>
            <w:r w:rsidR="00F04D5C" w:rsidRPr="00820254">
              <w:t>Ing. Michal Varga, PhD.</w:t>
            </w:r>
          </w:p>
        </w:tc>
      </w:tr>
      <w:tr w:rsidR="00A954FF" w:rsidRPr="00820254" w:rsidTr="00BC7294">
        <w:trPr>
          <w:trHeight w:val="1679"/>
        </w:trPr>
        <w:tc>
          <w:tcPr>
            <w:tcW w:w="4501" w:type="dxa"/>
          </w:tcPr>
          <w:p w:rsidR="00A954FF" w:rsidRPr="00820254" w:rsidRDefault="00A954FF" w:rsidP="00C861A1">
            <w:pPr>
              <w:pStyle w:val="ZPTitulList"/>
            </w:pPr>
          </w:p>
        </w:tc>
        <w:tc>
          <w:tcPr>
            <w:tcW w:w="4502" w:type="dxa"/>
          </w:tcPr>
          <w:p w:rsidR="00A954FF" w:rsidRPr="00820254" w:rsidRDefault="00A954FF" w:rsidP="00C861A1">
            <w:pPr>
              <w:pStyle w:val="ZPTitulList"/>
            </w:pPr>
          </w:p>
        </w:tc>
      </w:tr>
      <w:tr w:rsidR="00A954FF" w:rsidRPr="00820254" w:rsidTr="00BC7294">
        <w:trPr>
          <w:trHeight w:val="80"/>
        </w:trPr>
        <w:tc>
          <w:tcPr>
            <w:tcW w:w="4501" w:type="dxa"/>
            <w:vAlign w:val="center"/>
          </w:tcPr>
          <w:p w:rsidR="00A954FF" w:rsidRPr="00820254" w:rsidRDefault="00643F63" w:rsidP="005031AB">
            <w:pPr>
              <w:ind w:firstLine="0"/>
              <w:rPr>
                <w:sz w:val="20"/>
                <w:lang w:eastAsia="zh-CN"/>
              </w:rPr>
            </w:pPr>
            <w:r w:rsidRPr="00820254">
              <w:fldChar w:fldCharType="begin"/>
            </w:r>
            <w:r w:rsidR="00A954FF" w:rsidRPr="00820254">
              <w:instrText xml:space="preserve"> ASK Mesto "Zadajte MESTO sídla katedry</w:instrText>
            </w:r>
            <w:r w:rsidRPr="00820254">
              <w:fldChar w:fldCharType="separate"/>
            </w:r>
            <w:bookmarkStart w:id="7" w:name="Mesto"/>
            <w:r w:rsidR="0041573A">
              <w:t>Žilina</w:t>
            </w:r>
            <w:bookmarkEnd w:id="7"/>
            <w:r w:rsidRPr="00820254">
              <w:fldChar w:fldCharType="end"/>
            </w:r>
            <w:r w:rsidR="00F04D5C" w:rsidRPr="00820254">
              <w:t>Žilina</w:t>
            </w:r>
            <w:bookmarkStart w:id="8" w:name="datumODO"/>
            <w:r w:rsidR="00A93E1D">
              <w:t xml:space="preserve"> </w:t>
            </w:r>
            <w:r w:rsidRPr="00820254">
              <w:fldChar w:fldCharType="begin"/>
            </w:r>
            <w:r w:rsidR="00A954FF" w:rsidRPr="00820254">
              <w:instrText xml:space="preserve"> ASK rokO "Zadajte ROK odovzdania práce"</w:instrText>
            </w:r>
            <w:r w:rsidRPr="00820254">
              <w:fldChar w:fldCharType="separate"/>
            </w:r>
            <w:bookmarkStart w:id="9" w:name="rokO"/>
            <w:r w:rsidR="0041573A">
              <w:t>2016</w:t>
            </w:r>
            <w:bookmarkEnd w:id="9"/>
            <w:r w:rsidRPr="00820254">
              <w:fldChar w:fldCharType="end"/>
            </w:r>
            <w:bookmarkEnd w:id="8"/>
            <w:r w:rsidR="00F04D5C" w:rsidRPr="00820254">
              <w:t>2016</w:t>
            </w:r>
          </w:p>
        </w:tc>
        <w:tc>
          <w:tcPr>
            <w:tcW w:w="4502" w:type="dxa"/>
            <w:vAlign w:val="center"/>
          </w:tcPr>
          <w:p w:rsidR="00A954FF" w:rsidRPr="00820254" w:rsidRDefault="00643F63" w:rsidP="00BC7294">
            <w:pPr>
              <w:ind w:firstLine="1878"/>
              <w:rPr>
                <w:b/>
              </w:rPr>
            </w:pPr>
            <w:r w:rsidRPr="00820254">
              <w:rPr>
                <w:b/>
                <w:sz w:val="28"/>
              </w:rPr>
              <w:fldChar w:fldCharType="begin"/>
            </w:r>
            <w:r w:rsidR="00A954FF" w:rsidRPr="00820254">
              <w:rPr>
                <w:b/>
                <w:sz w:val="28"/>
              </w:rPr>
              <w:instrText xml:space="preserve">  ASK  TitulAutora "Zadajte TITUL autora"</w:instrText>
            </w:r>
            <w:r w:rsidRPr="00820254">
              <w:rPr>
                <w:b/>
                <w:sz w:val="28"/>
              </w:rPr>
              <w:fldChar w:fldCharType="end"/>
            </w:r>
            <w:r w:rsidR="00F04D5C" w:rsidRPr="00820254">
              <w:rPr>
                <w:b/>
                <w:sz w:val="28"/>
              </w:rPr>
              <w:t>Andrej Šišila</w:t>
            </w:r>
          </w:p>
        </w:tc>
      </w:tr>
    </w:tbl>
    <w:p w:rsidR="00A954FF" w:rsidRPr="00820254" w:rsidRDefault="00A954FF" w:rsidP="00905BAE">
      <w:pPr>
        <w:pStyle w:val="ZPNormalnyText"/>
        <w:sectPr w:rsidR="00A954FF" w:rsidRPr="00820254">
          <w:headerReference w:type="default" r:id="rId9"/>
          <w:footerReference w:type="default" r:id="rId10"/>
          <w:pgSz w:w="11906" w:h="16838"/>
          <w:pgMar w:top="1134" w:right="1418" w:bottom="284" w:left="1418" w:header="567" w:footer="0" w:gutter="567"/>
          <w:pgNumType w:start="1"/>
          <w:cols w:space="708"/>
        </w:sectPr>
      </w:pPr>
    </w:p>
    <w:p w:rsidR="00D75BB2" w:rsidRDefault="00A954FF" w:rsidP="00D75BB2">
      <w:pPr>
        <w:ind w:firstLine="0"/>
        <w:rPr>
          <w:b/>
          <w:sz w:val="32"/>
        </w:rPr>
      </w:pPr>
      <w:r w:rsidRPr="00820254">
        <w:rPr>
          <w:b/>
          <w:sz w:val="32"/>
        </w:rPr>
        <w:lastRenderedPageBreak/>
        <w:t>Zadanie záverečnej práce</w:t>
      </w:r>
    </w:p>
    <w:p w:rsidR="00D75BB2" w:rsidRDefault="00D75BB2" w:rsidP="00D75BB2">
      <w:r w:rsidRPr="00D75BB2">
        <w:t>Tento list nahradiť za zadianie bakalárskej práce.</w:t>
      </w:r>
    </w:p>
    <w:p w:rsidR="00D75BB2" w:rsidRDefault="00D75BB2" w:rsidP="00D75BB2"/>
    <w:p w:rsidR="00D75BB2" w:rsidRPr="00D75BB2" w:rsidRDefault="00D75BB2" w:rsidP="00D75BB2">
      <w:pPr>
        <w:sectPr w:rsidR="00D75BB2" w:rsidRPr="00D75BB2">
          <w:headerReference w:type="default" r:id="rId11"/>
          <w:pgSz w:w="11906" w:h="16838"/>
          <w:pgMar w:top="1418" w:right="1134" w:bottom="1418" w:left="1985" w:header="539" w:footer="680" w:gutter="0"/>
          <w:cols w:space="708"/>
        </w:sectPr>
      </w:pPr>
    </w:p>
    <w:p w:rsidR="00A954FF" w:rsidRPr="00820254" w:rsidRDefault="0098641C" w:rsidP="0098641C">
      <w:pPr>
        <w:ind w:firstLine="0"/>
        <w:rPr>
          <w:b/>
          <w:sz w:val="32"/>
        </w:rPr>
      </w:pPr>
      <w:r w:rsidRPr="00820254">
        <w:rPr>
          <w:b/>
          <w:sz w:val="32"/>
        </w:rPr>
        <w:lastRenderedPageBreak/>
        <w:t>Poďakovanie</w:t>
      </w:r>
    </w:p>
    <w:p w:rsidR="00BC7294" w:rsidRPr="00820254" w:rsidRDefault="00BC7294" w:rsidP="0098641C">
      <w:r w:rsidRPr="00820254">
        <w:t xml:space="preserve">Chcel by som sa poďakovať </w:t>
      </w:r>
      <w:r w:rsidR="00027FEF">
        <w:t xml:space="preserve">Ing. </w:t>
      </w:r>
      <w:r w:rsidRPr="00820254">
        <w:t>Michalovi Vargovi</w:t>
      </w:r>
      <w:r w:rsidR="00027FEF">
        <w:t>, PhD.</w:t>
      </w:r>
      <w:r w:rsidRPr="00820254">
        <w:t xml:space="preserve"> za jeho trpezlivosť</w:t>
      </w:r>
      <w:r w:rsidR="005C2474" w:rsidRPr="00820254">
        <w:t xml:space="preserve"> a podporu</w:t>
      </w:r>
      <w:r w:rsidRPr="00820254">
        <w:t xml:space="preserve">, </w:t>
      </w:r>
      <w:r w:rsidR="00F90F03">
        <w:t xml:space="preserve">doc. Ing. </w:t>
      </w:r>
      <w:r w:rsidRPr="00820254">
        <w:t>Norbertovi Adamkovi</w:t>
      </w:r>
      <w:r w:rsidR="002B651F">
        <w:t>,</w:t>
      </w:r>
      <w:r w:rsidRPr="00820254">
        <w:t xml:space="preserve"> </w:t>
      </w:r>
      <w:r w:rsidR="00F90F03">
        <w:t xml:space="preserve">PhD. </w:t>
      </w:r>
      <w:r w:rsidRPr="00820254">
        <w:t>za aktívne usmernenie</w:t>
      </w:r>
      <w:r w:rsidR="005C2474" w:rsidRPr="00820254">
        <w:t xml:space="preserve"> počas celého vývoja práce</w:t>
      </w:r>
      <w:r w:rsidRPr="00820254">
        <w:t xml:space="preserve"> a</w:t>
      </w:r>
      <w:r w:rsidR="00A74FBF">
        <w:t xml:space="preserve"> Bc. </w:t>
      </w:r>
      <w:r w:rsidRPr="00820254">
        <w:t>Jaroslavovi Janigovi za spoluprácu.</w:t>
      </w:r>
    </w:p>
    <w:p w:rsidR="00A954FF" w:rsidRPr="00820254" w:rsidRDefault="00A954FF" w:rsidP="00905BAE">
      <w:pPr>
        <w:pStyle w:val="ZPNormalnyText"/>
      </w:pPr>
    </w:p>
    <w:p w:rsidR="00A954FF" w:rsidRPr="00820254" w:rsidRDefault="00A954FF">
      <w:pPr>
        <w:spacing w:before="0"/>
        <w:jc w:val="left"/>
        <w:rPr>
          <w:szCs w:val="20"/>
        </w:rPr>
        <w:sectPr w:rsidR="00A954FF" w:rsidRPr="00820254">
          <w:headerReference w:type="default" r:id="rId12"/>
          <w:pgSz w:w="11906" w:h="16838"/>
          <w:pgMar w:top="10064" w:right="1418" w:bottom="1418" w:left="1985" w:header="851" w:footer="680" w:gutter="0"/>
          <w:cols w:space="708"/>
        </w:sectPr>
      </w:pPr>
    </w:p>
    <w:p w:rsidR="00CA4A44" w:rsidRPr="00820254" w:rsidRDefault="002D7E6E">
      <w:pPr>
        <w:spacing w:before="0" w:line="240" w:lineRule="auto"/>
        <w:ind w:firstLine="0"/>
        <w:jc w:val="left"/>
        <w:rPr>
          <w:b/>
          <w:sz w:val="32"/>
        </w:rPr>
      </w:pPr>
      <w:r w:rsidRPr="00820254">
        <w:rPr>
          <w:b/>
          <w:sz w:val="32"/>
        </w:rPr>
        <w:lastRenderedPageBreak/>
        <w:t>Abstrakt</w:t>
      </w:r>
    </w:p>
    <w:p w:rsidR="00CA4A44" w:rsidRDefault="00CA4A44" w:rsidP="00CA4A44"/>
    <w:p w:rsidR="00337FDF" w:rsidRDefault="00337FDF" w:rsidP="00EA4696">
      <w:r>
        <w:t xml:space="preserve">Šišila, Andrej: </w:t>
      </w:r>
      <w:r w:rsidR="00CE0ADD" w:rsidRPr="000228C7">
        <w:rPr>
          <w:b/>
          <w:i/>
        </w:rPr>
        <w:t>Android aplikácia na sledovanie polohy mobilného zariadenia</w:t>
      </w:r>
      <w:r w:rsidR="007C630B">
        <w:t>. [Bakalárska práca]. Žilinská univerzita v Ž</w:t>
      </w:r>
      <w:r>
        <w:t>iline. Fakulta riadenia a informatiky; Katedra informatiky. Vedúci: Ing. Michal Varga</w:t>
      </w:r>
      <w:r w:rsidR="007C630B">
        <w:t>, PhD</w:t>
      </w:r>
      <w:r>
        <w:t>. Stupeň odbornej kvalifikácie: Bakalár, Študijný program: Informati</w:t>
      </w:r>
      <w:r w:rsidR="007C630B">
        <w:t>ka - stará akreditácia. Žilina: FRI ŽU, 2016</w:t>
      </w:r>
      <w:r>
        <w:t xml:space="preserve">. </w:t>
      </w:r>
      <w:r w:rsidR="007C630B" w:rsidRPr="007C630B">
        <w:rPr>
          <w:highlight w:val="yellow"/>
        </w:rPr>
        <w:t>doplniť počet strán</w:t>
      </w:r>
      <w:r>
        <w:t xml:space="preserve"> s.</w:t>
      </w:r>
    </w:p>
    <w:p w:rsidR="00D326AC" w:rsidRDefault="00D326AC" w:rsidP="00EA4696">
      <w:r>
        <w:t>V </w:t>
      </w:r>
      <w:r w:rsidR="00EA4696">
        <w:t>našej</w:t>
      </w:r>
      <w:r>
        <w:t xml:space="preserve"> bakalárskej práci sa zaoberáme vytvorením Android aplikácie na zisťovanie polohy rôznymi technológiam.</w:t>
      </w:r>
      <w:r w:rsidR="00EA4696">
        <w:t xml:space="preserve"> </w:t>
      </w:r>
      <w:r w:rsidR="009969E6">
        <w:t xml:space="preserve">Budeme </w:t>
      </w:r>
      <w:r w:rsidR="001F04F4">
        <w:t>opisovať</w:t>
      </w:r>
      <w:r w:rsidR="009969E6">
        <w:t xml:space="preserve"> </w:t>
      </w:r>
      <w:r>
        <w:t xml:space="preserve">jednotlivé technológie, ktoré je možné použiť na </w:t>
      </w:r>
      <w:r w:rsidR="00295630">
        <w:t xml:space="preserve">sledovanie mobilných  zariadení </w:t>
      </w:r>
      <w:r w:rsidR="00F04552">
        <w:t>a rozhodneme sa pre jednu, ktorá vyhovuje našim požiadavkám.</w:t>
      </w:r>
      <w:r w:rsidR="003A38E4">
        <w:t xml:space="preserve"> </w:t>
      </w:r>
      <w:r w:rsidR="00EA4696">
        <w:t>Ďalej</w:t>
      </w:r>
      <w:r>
        <w:t xml:space="preserve"> sa zaoberáme návrhom Android aplikácie, v ktorej hovoríme o komunikácii aplikácie s centrálnym úložiskom, jej objektovom návrhu </w:t>
      </w:r>
      <w:r w:rsidR="007B3CC4">
        <w:t xml:space="preserve">a </w:t>
      </w:r>
      <w:r>
        <w:t xml:space="preserve">grafickom </w:t>
      </w:r>
      <w:r w:rsidR="007B3CC4">
        <w:t xml:space="preserve">používateľskom </w:t>
      </w:r>
      <w:r>
        <w:t>rozhraní.</w:t>
      </w:r>
      <w:r w:rsidR="003A38E4">
        <w:t xml:space="preserve"> </w:t>
      </w:r>
      <w:r w:rsidR="00337FDF">
        <w:t xml:space="preserve">Nakoniec </w:t>
      </w:r>
      <w:r>
        <w:t xml:space="preserve">budeme do našej aplikácie implementovať sledovanie prostredníctvom </w:t>
      </w:r>
      <w:r w:rsidR="00337FDF">
        <w:t>GPS podľa predchádzajúcej časti a overíme správnosť nami navrhnutého riešenia.</w:t>
      </w:r>
    </w:p>
    <w:p w:rsidR="006E64FA" w:rsidRPr="00820254" w:rsidRDefault="006E64FA" w:rsidP="00CA4A44">
      <w:r>
        <w:t xml:space="preserve">Kľúčové slová: </w:t>
      </w:r>
      <w:r w:rsidRPr="006E64FA">
        <w:t>Android, Bluetooth, GPS, mobilná aplikácia, wifi</w:t>
      </w:r>
    </w:p>
    <w:p w:rsidR="002D7E6E" w:rsidRPr="00820254" w:rsidRDefault="002D7E6E" w:rsidP="00CA4A44">
      <w:pPr>
        <w:rPr>
          <w:sz w:val="32"/>
        </w:rPr>
      </w:pPr>
      <w:r w:rsidRPr="00820254">
        <w:br w:type="page"/>
      </w:r>
    </w:p>
    <w:p w:rsidR="00CA4A44" w:rsidRDefault="00CA4A44" w:rsidP="00CA4A44">
      <w:pPr>
        <w:spacing w:before="0" w:line="240" w:lineRule="auto"/>
        <w:ind w:firstLine="0"/>
        <w:jc w:val="left"/>
        <w:rPr>
          <w:b/>
          <w:sz w:val="32"/>
        </w:rPr>
      </w:pPr>
      <w:r w:rsidRPr="00820254">
        <w:rPr>
          <w:b/>
          <w:sz w:val="32"/>
        </w:rPr>
        <w:lastRenderedPageBreak/>
        <w:t>Abstract</w:t>
      </w:r>
    </w:p>
    <w:p w:rsidR="00967B3F" w:rsidRDefault="00967B3F" w:rsidP="00CA4A44">
      <w:pPr>
        <w:spacing w:before="0" w:line="240" w:lineRule="auto"/>
        <w:ind w:firstLine="0"/>
        <w:jc w:val="left"/>
        <w:rPr>
          <w:b/>
          <w:sz w:val="32"/>
        </w:rPr>
      </w:pPr>
    </w:p>
    <w:p w:rsidR="00350774" w:rsidRDefault="000228C7" w:rsidP="007B3CC4">
      <w:r>
        <w:t xml:space="preserve">Šišila, Andrej: </w:t>
      </w:r>
      <w:r w:rsidRPr="000228C7">
        <w:rPr>
          <w:b/>
          <w:i/>
        </w:rPr>
        <w:t>Android application to track position of mobile device.</w:t>
      </w:r>
      <w:r>
        <w:t xml:space="preserve"> [Bachelor Thesis]. </w:t>
      </w:r>
      <w:r w:rsidR="00350774">
        <w:t>University of Žilina. Faculty of Management Sience and Informatics; Department of Informatics. Advisor: Ing. Michal Varga. Qualification degree: Bachelor.</w:t>
      </w:r>
      <w:r w:rsidR="006F4C37">
        <w:t xml:space="preserve"> Study programme: Informatics. Žilina: FRI Ž</w:t>
      </w:r>
      <w:r w:rsidR="00350774">
        <w:t>U, 201</w:t>
      </w:r>
      <w:r w:rsidR="006F4C37">
        <w:t>6</w:t>
      </w:r>
      <w:r w:rsidR="00350774">
        <w:t xml:space="preserve">. </w:t>
      </w:r>
      <w:r w:rsidR="006F4C37" w:rsidRPr="007C630B">
        <w:rPr>
          <w:highlight w:val="yellow"/>
        </w:rPr>
        <w:t>doplniť počet strán</w:t>
      </w:r>
      <w:r w:rsidR="006F4C37">
        <w:t xml:space="preserve"> </w:t>
      </w:r>
      <w:r w:rsidR="00350774">
        <w:t>s.</w:t>
      </w:r>
    </w:p>
    <w:p w:rsidR="00E71463" w:rsidRDefault="00967B3F" w:rsidP="007B3CC4">
      <w:r>
        <w:t xml:space="preserve">In </w:t>
      </w:r>
      <w:r w:rsidR="009969E6">
        <w:t xml:space="preserve">our </w:t>
      </w:r>
      <w:r>
        <w:t xml:space="preserve">bachelor thesis we are </w:t>
      </w:r>
      <w:r w:rsidR="007B3CC4">
        <w:t xml:space="preserve">concerned with development of an Android application </w:t>
      </w:r>
      <w:r w:rsidR="009969E6">
        <w:t>to track position</w:t>
      </w:r>
      <w:r w:rsidR="007B3CC4">
        <w:t xml:space="preserve"> of a mobile device via various technologies.</w:t>
      </w:r>
      <w:r w:rsidR="009969E6">
        <w:t xml:space="preserve"> We will be descibing</w:t>
      </w:r>
      <w:r w:rsidR="007B3CC4">
        <w:t xml:space="preserve"> individual technologies, that can be used </w:t>
      </w:r>
      <w:r w:rsidR="00295630">
        <w:t xml:space="preserve">to track </w:t>
      </w:r>
      <w:r w:rsidR="007B3CC4">
        <w:t>mobile device</w:t>
      </w:r>
      <w:r w:rsidR="00295630">
        <w:t>s</w:t>
      </w:r>
      <w:r w:rsidR="007B3CC4">
        <w:t xml:space="preserve"> and we will decide for one, that will fulfill our requirements.</w:t>
      </w:r>
      <w:r w:rsidR="00295630">
        <w:t xml:space="preserve"> Next </w:t>
      </w:r>
      <w:r w:rsidR="007B3CC4">
        <w:t xml:space="preserve">we will proceed to the desing of our Android application, in which we are talking about communication between the application </w:t>
      </w:r>
      <w:r w:rsidR="00295630">
        <w:t>and</w:t>
      </w:r>
      <w:r w:rsidR="007B3CC4">
        <w:t xml:space="preserve"> the central storage, its object desing and graphical user interface.</w:t>
      </w:r>
      <w:r w:rsidR="00295630">
        <w:t xml:space="preserve"> </w:t>
      </w:r>
      <w:r w:rsidR="00E71463">
        <w:t xml:space="preserve">In the </w:t>
      </w:r>
      <w:r w:rsidR="00295630">
        <w:t xml:space="preserve">end </w:t>
      </w:r>
      <w:r w:rsidR="00C5424E">
        <w:t xml:space="preserve">we </w:t>
      </w:r>
      <w:r w:rsidR="00E71463">
        <w:t xml:space="preserve">will implement </w:t>
      </w:r>
      <w:r w:rsidR="00295630">
        <w:t xml:space="preserve">tracking via GPS </w:t>
      </w:r>
      <w:r w:rsidR="00E71463">
        <w:t>in</w:t>
      </w:r>
      <w:r w:rsidR="00295630">
        <w:t>to</w:t>
      </w:r>
      <w:r w:rsidR="00E71463">
        <w:t xml:space="preserve"> our application </w:t>
      </w:r>
      <w:r w:rsidR="00295630">
        <w:t xml:space="preserve">according </w:t>
      </w:r>
      <w:r w:rsidR="00E71463">
        <w:t>to the previous part</w:t>
      </w:r>
      <w:r w:rsidR="00295630">
        <w:t xml:space="preserve"> and </w:t>
      </w:r>
      <w:r w:rsidR="00E71463">
        <w:t xml:space="preserve">we will </w:t>
      </w:r>
      <w:r w:rsidR="00935AFE">
        <w:t>verify accuracy of designed solution</w:t>
      </w:r>
      <w:r w:rsidR="005648A2">
        <w:t>.</w:t>
      </w:r>
    </w:p>
    <w:p w:rsidR="00A11EB6" w:rsidRPr="00820254" w:rsidRDefault="00A11EB6" w:rsidP="007B3CC4">
      <w:pPr>
        <w:rPr>
          <w:b/>
          <w:sz w:val="32"/>
        </w:rPr>
      </w:pPr>
      <w:r>
        <w:t xml:space="preserve">Keywords: </w:t>
      </w:r>
      <w:r w:rsidRPr="00A11EB6">
        <w:t xml:space="preserve">Android, Bluetooth, GPS, </w:t>
      </w:r>
      <w:r>
        <w:t>mobile application</w:t>
      </w:r>
      <w:r w:rsidRPr="00A11EB6">
        <w:t>, wifi</w:t>
      </w:r>
    </w:p>
    <w:p w:rsidR="002D7E6E" w:rsidRPr="00820254" w:rsidRDefault="002D7E6E">
      <w:pPr>
        <w:spacing w:before="0" w:line="240" w:lineRule="auto"/>
        <w:ind w:firstLine="0"/>
        <w:jc w:val="left"/>
        <w:rPr>
          <w:b/>
          <w:sz w:val="32"/>
        </w:rPr>
      </w:pPr>
      <w:r w:rsidRPr="00820254">
        <w:rPr>
          <w:b/>
          <w:sz w:val="32"/>
        </w:rPr>
        <w:br w:type="page"/>
      </w:r>
    </w:p>
    <w:p w:rsidR="00734A89" w:rsidRPr="00820254" w:rsidRDefault="00734A89" w:rsidP="002D7E6E">
      <w:pPr>
        <w:ind w:firstLine="0"/>
        <w:jc w:val="left"/>
        <w:rPr>
          <w:b/>
          <w:sz w:val="32"/>
        </w:rPr>
      </w:pPr>
      <w:r w:rsidRPr="00820254">
        <w:rPr>
          <w:b/>
          <w:sz w:val="32"/>
        </w:rPr>
        <w:lastRenderedPageBreak/>
        <w:t>Prehlásenie</w:t>
      </w:r>
    </w:p>
    <w:p w:rsidR="00734A89" w:rsidRPr="00820254" w:rsidRDefault="00734A89" w:rsidP="00734A89">
      <w:r w:rsidRPr="00820254">
        <w:t>Prehlasujem, že som túto prácu napísal samostatne a že som uviedol všetky použité pramene a literatúru, z ktorých som čerpal.</w:t>
      </w:r>
    </w:p>
    <w:p w:rsidR="00734A89" w:rsidRPr="00820254" w:rsidRDefault="00734A89" w:rsidP="00734A89"/>
    <w:p w:rsidR="00734A89" w:rsidRPr="00820254" w:rsidRDefault="00734A89" w:rsidP="00734A89">
      <w:r w:rsidRPr="006F4C37">
        <w:t>V Žiline, d</w:t>
      </w:r>
      <w:r w:rsidR="00F93FC4" w:rsidRPr="006F4C37">
        <w:t>ň</w:t>
      </w:r>
      <w:r w:rsidRPr="006F4C37">
        <w:t xml:space="preserve">a </w:t>
      </w:r>
      <w:r w:rsidR="00FD3EA6" w:rsidRPr="006F4C37">
        <w:rPr>
          <w:b/>
        </w:rPr>
        <w:t>10.5.2016</w:t>
      </w:r>
    </w:p>
    <w:p w:rsidR="00734A89" w:rsidRPr="00820254" w:rsidRDefault="00734A89" w:rsidP="00734A89">
      <w:pPr>
        <w:jc w:val="right"/>
      </w:pPr>
      <w:r w:rsidRPr="00820254">
        <w:t>Andrej Šišila</w:t>
      </w:r>
    </w:p>
    <w:p w:rsidR="00734A89" w:rsidRPr="00820254" w:rsidRDefault="00734A89">
      <w:pPr>
        <w:spacing w:before="0" w:line="240" w:lineRule="auto"/>
        <w:ind w:firstLine="0"/>
        <w:jc w:val="left"/>
        <w:rPr>
          <w:rFonts w:cs="Arial"/>
          <w:b/>
          <w:bCs/>
          <w:kern w:val="32"/>
          <w:sz w:val="32"/>
          <w:szCs w:val="32"/>
        </w:rPr>
      </w:pPr>
      <w:r w:rsidRPr="00820254">
        <w:br w:type="page"/>
      </w:r>
    </w:p>
    <w:p w:rsidR="00FF1DC3" w:rsidRPr="00820254" w:rsidRDefault="00FF1DC3" w:rsidP="00A459CC">
      <w:pPr>
        <w:spacing w:before="0"/>
        <w:ind w:firstLine="0"/>
        <w:jc w:val="left"/>
        <w:sectPr w:rsidR="00FF1DC3" w:rsidRPr="00820254">
          <w:headerReference w:type="default" r:id="rId13"/>
          <w:pgSz w:w="11906" w:h="16838"/>
          <w:pgMar w:top="899" w:right="1418" w:bottom="1418" w:left="1985" w:header="851" w:footer="680" w:gutter="0"/>
          <w:cols w:space="708"/>
        </w:sectPr>
      </w:pPr>
    </w:p>
    <w:p w:rsidR="0098641C" w:rsidRPr="00820254" w:rsidRDefault="005933BD" w:rsidP="005933BD">
      <w:pPr>
        <w:pStyle w:val="u1"/>
        <w:numPr>
          <w:ilvl w:val="0"/>
          <w:numId w:val="0"/>
        </w:numPr>
        <w:ind w:left="357" w:hanging="357"/>
      </w:pPr>
      <w:bookmarkStart w:id="10" w:name="_Toc450513352"/>
      <w:bookmarkStart w:id="11" w:name="_Toc224306938"/>
      <w:bookmarkStart w:id="12" w:name="_Toc241977224"/>
      <w:bookmarkStart w:id="13" w:name="_Toc102191181"/>
      <w:r w:rsidRPr="00820254">
        <w:lastRenderedPageBreak/>
        <w:t>Obsah</w:t>
      </w:r>
      <w:bookmarkEnd w:id="10"/>
    </w:p>
    <w:p w:rsidR="00593FDD" w:rsidRDefault="00643F63">
      <w:pPr>
        <w:pStyle w:val="TOC1"/>
        <w:rPr>
          <w:rFonts w:asciiTheme="minorHAnsi" w:eastAsiaTheme="minorEastAsia" w:hAnsiTheme="minorHAnsi" w:cstheme="minorBidi"/>
          <w:bCs w:val="0"/>
          <w:sz w:val="22"/>
          <w:szCs w:val="22"/>
          <w:lang w:eastAsia="sk-SK"/>
        </w:rPr>
      </w:pPr>
      <w:r w:rsidRPr="00643F63">
        <w:rPr>
          <w:bCs w:val="0"/>
        </w:rPr>
        <w:fldChar w:fldCharType="begin"/>
      </w:r>
      <w:r w:rsidR="00F219FC">
        <w:rPr>
          <w:bCs w:val="0"/>
        </w:rPr>
        <w:instrText xml:space="preserve"> TOC \h \z \t "u1;1;u2;2;u3;3;u4;4;u5;5;u6;6;u7;7;u8;8;u9;9" </w:instrText>
      </w:r>
      <w:r w:rsidRPr="00643F63">
        <w:rPr>
          <w:bCs w:val="0"/>
        </w:rPr>
        <w:fldChar w:fldCharType="separate"/>
      </w:r>
      <w:hyperlink w:anchor="_Toc450513352" w:history="1">
        <w:r w:rsidR="00593FDD" w:rsidRPr="00455723">
          <w:rPr>
            <w:rStyle w:val="Hyperlink"/>
          </w:rPr>
          <w:t>Obsah</w:t>
        </w:r>
        <w:r w:rsidR="00593FDD">
          <w:rPr>
            <w:webHidden/>
          </w:rPr>
          <w:tab/>
        </w:r>
        <w:r>
          <w:rPr>
            <w:webHidden/>
          </w:rPr>
          <w:fldChar w:fldCharType="begin"/>
        </w:r>
        <w:r w:rsidR="00593FDD">
          <w:rPr>
            <w:webHidden/>
          </w:rPr>
          <w:instrText xml:space="preserve"> PAGEREF _Toc450513352 \h </w:instrText>
        </w:r>
        <w:r>
          <w:rPr>
            <w:webHidden/>
          </w:rPr>
        </w:r>
        <w:r>
          <w:rPr>
            <w:webHidden/>
          </w:rPr>
          <w:fldChar w:fldCharType="separate"/>
        </w:r>
        <w:r w:rsidR="006531D4">
          <w:rPr>
            <w:webHidden/>
          </w:rPr>
          <w:t>7</w:t>
        </w:r>
        <w:r>
          <w:rPr>
            <w:webHidden/>
          </w:rPr>
          <w:fldChar w:fldCharType="end"/>
        </w:r>
      </w:hyperlink>
    </w:p>
    <w:p w:rsidR="00593FDD" w:rsidRDefault="00643F63">
      <w:pPr>
        <w:pStyle w:val="TOC1"/>
        <w:rPr>
          <w:rFonts w:asciiTheme="minorHAnsi" w:eastAsiaTheme="minorEastAsia" w:hAnsiTheme="minorHAnsi" w:cstheme="minorBidi"/>
          <w:bCs w:val="0"/>
          <w:sz w:val="22"/>
          <w:szCs w:val="22"/>
          <w:lang w:eastAsia="sk-SK"/>
        </w:rPr>
      </w:pPr>
      <w:hyperlink w:anchor="_Toc450513353" w:history="1">
        <w:r w:rsidR="00593FDD" w:rsidRPr="00455723">
          <w:rPr>
            <w:rStyle w:val="Hyperlink"/>
          </w:rPr>
          <w:t>Zoznam ilustrácií</w:t>
        </w:r>
        <w:r w:rsidR="00593FDD">
          <w:rPr>
            <w:webHidden/>
          </w:rPr>
          <w:tab/>
        </w:r>
        <w:r>
          <w:rPr>
            <w:webHidden/>
          </w:rPr>
          <w:fldChar w:fldCharType="begin"/>
        </w:r>
        <w:r w:rsidR="00593FDD">
          <w:rPr>
            <w:webHidden/>
          </w:rPr>
          <w:instrText xml:space="preserve"> PAGEREF _Toc450513353 \h </w:instrText>
        </w:r>
        <w:r>
          <w:rPr>
            <w:webHidden/>
          </w:rPr>
        </w:r>
        <w:r>
          <w:rPr>
            <w:webHidden/>
          </w:rPr>
          <w:fldChar w:fldCharType="separate"/>
        </w:r>
        <w:r w:rsidR="006531D4">
          <w:rPr>
            <w:webHidden/>
          </w:rPr>
          <w:t>8</w:t>
        </w:r>
        <w:r>
          <w:rPr>
            <w:webHidden/>
          </w:rPr>
          <w:fldChar w:fldCharType="end"/>
        </w:r>
      </w:hyperlink>
    </w:p>
    <w:p w:rsidR="00593FDD" w:rsidRDefault="00643F63">
      <w:pPr>
        <w:pStyle w:val="TOC1"/>
        <w:rPr>
          <w:rFonts w:asciiTheme="minorHAnsi" w:eastAsiaTheme="minorEastAsia" w:hAnsiTheme="minorHAnsi" w:cstheme="minorBidi"/>
          <w:bCs w:val="0"/>
          <w:sz w:val="22"/>
          <w:szCs w:val="22"/>
          <w:lang w:eastAsia="sk-SK"/>
        </w:rPr>
      </w:pPr>
      <w:hyperlink w:anchor="_Toc450513354" w:history="1">
        <w:r w:rsidR="00593FDD" w:rsidRPr="00455723">
          <w:rPr>
            <w:rStyle w:val="Hyperlink"/>
          </w:rPr>
          <w:t>Zoznam tabuliek</w:t>
        </w:r>
        <w:r w:rsidR="00593FDD">
          <w:rPr>
            <w:webHidden/>
          </w:rPr>
          <w:tab/>
        </w:r>
        <w:r>
          <w:rPr>
            <w:webHidden/>
          </w:rPr>
          <w:fldChar w:fldCharType="begin"/>
        </w:r>
        <w:r w:rsidR="00593FDD">
          <w:rPr>
            <w:webHidden/>
          </w:rPr>
          <w:instrText xml:space="preserve"> PAGEREF _Toc450513354 \h </w:instrText>
        </w:r>
        <w:r>
          <w:rPr>
            <w:webHidden/>
          </w:rPr>
        </w:r>
        <w:r>
          <w:rPr>
            <w:webHidden/>
          </w:rPr>
          <w:fldChar w:fldCharType="separate"/>
        </w:r>
        <w:r w:rsidR="006531D4">
          <w:rPr>
            <w:webHidden/>
          </w:rPr>
          <w:t>8</w:t>
        </w:r>
        <w:r>
          <w:rPr>
            <w:webHidden/>
          </w:rPr>
          <w:fldChar w:fldCharType="end"/>
        </w:r>
      </w:hyperlink>
    </w:p>
    <w:p w:rsidR="00593FDD" w:rsidRDefault="00643F63">
      <w:pPr>
        <w:pStyle w:val="TOC1"/>
        <w:rPr>
          <w:rFonts w:asciiTheme="minorHAnsi" w:eastAsiaTheme="minorEastAsia" w:hAnsiTheme="minorHAnsi" w:cstheme="minorBidi"/>
          <w:bCs w:val="0"/>
          <w:sz w:val="22"/>
          <w:szCs w:val="22"/>
          <w:lang w:eastAsia="sk-SK"/>
        </w:rPr>
      </w:pPr>
      <w:hyperlink w:anchor="_Toc450513355" w:history="1">
        <w:r w:rsidR="00593FDD" w:rsidRPr="00455723">
          <w:rPr>
            <w:rStyle w:val="Hyperlink"/>
          </w:rPr>
          <w:t>Zoznam ukážok zdrojových kódov</w:t>
        </w:r>
        <w:r w:rsidR="00593FDD">
          <w:rPr>
            <w:webHidden/>
          </w:rPr>
          <w:tab/>
        </w:r>
        <w:r>
          <w:rPr>
            <w:webHidden/>
          </w:rPr>
          <w:fldChar w:fldCharType="begin"/>
        </w:r>
        <w:r w:rsidR="00593FDD">
          <w:rPr>
            <w:webHidden/>
          </w:rPr>
          <w:instrText xml:space="preserve"> PAGEREF _Toc450513355 \h </w:instrText>
        </w:r>
        <w:r>
          <w:rPr>
            <w:webHidden/>
          </w:rPr>
        </w:r>
        <w:r>
          <w:rPr>
            <w:webHidden/>
          </w:rPr>
          <w:fldChar w:fldCharType="separate"/>
        </w:r>
        <w:r w:rsidR="006531D4">
          <w:rPr>
            <w:webHidden/>
          </w:rPr>
          <w:t>8</w:t>
        </w:r>
        <w:r>
          <w:rPr>
            <w:webHidden/>
          </w:rPr>
          <w:fldChar w:fldCharType="end"/>
        </w:r>
      </w:hyperlink>
    </w:p>
    <w:p w:rsidR="00593FDD" w:rsidRDefault="00643F63">
      <w:pPr>
        <w:pStyle w:val="TOC1"/>
        <w:rPr>
          <w:rFonts w:asciiTheme="minorHAnsi" w:eastAsiaTheme="minorEastAsia" w:hAnsiTheme="minorHAnsi" w:cstheme="minorBidi"/>
          <w:bCs w:val="0"/>
          <w:sz w:val="22"/>
          <w:szCs w:val="22"/>
          <w:lang w:eastAsia="sk-SK"/>
        </w:rPr>
      </w:pPr>
      <w:hyperlink w:anchor="_Toc450513356" w:history="1">
        <w:r w:rsidR="00593FDD" w:rsidRPr="00455723">
          <w:rPr>
            <w:rStyle w:val="Hyperlink"/>
          </w:rPr>
          <w:t>Úvod</w:t>
        </w:r>
        <w:r w:rsidR="00593FDD">
          <w:rPr>
            <w:webHidden/>
          </w:rPr>
          <w:tab/>
        </w:r>
        <w:r>
          <w:rPr>
            <w:webHidden/>
          </w:rPr>
          <w:fldChar w:fldCharType="begin"/>
        </w:r>
        <w:r w:rsidR="00593FDD">
          <w:rPr>
            <w:webHidden/>
          </w:rPr>
          <w:instrText xml:space="preserve"> PAGEREF _Toc450513356 \h </w:instrText>
        </w:r>
        <w:r>
          <w:rPr>
            <w:webHidden/>
          </w:rPr>
        </w:r>
        <w:r>
          <w:rPr>
            <w:webHidden/>
          </w:rPr>
          <w:fldChar w:fldCharType="separate"/>
        </w:r>
        <w:r w:rsidR="006531D4">
          <w:rPr>
            <w:webHidden/>
          </w:rPr>
          <w:t>9</w:t>
        </w:r>
        <w:r>
          <w:rPr>
            <w:webHidden/>
          </w:rPr>
          <w:fldChar w:fldCharType="end"/>
        </w:r>
      </w:hyperlink>
    </w:p>
    <w:p w:rsidR="00593FDD" w:rsidRDefault="00643F63">
      <w:pPr>
        <w:pStyle w:val="TOC1"/>
        <w:rPr>
          <w:rFonts w:asciiTheme="minorHAnsi" w:eastAsiaTheme="minorEastAsia" w:hAnsiTheme="minorHAnsi" w:cstheme="minorBidi"/>
          <w:bCs w:val="0"/>
          <w:sz w:val="22"/>
          <w:szCs w:val="22"/>
          <w:lang w:eastAsia="sk-SK"/>
        </w:rPr>
      </w:pPr>
      <w:hyperlink w:anchor="_Toc450513357" w:history="1">
        <w:r w:rsidR="00593FDD" w:rsidRPr="00455723">
          <w:rPr>
            <w:rStyle w:val="Hyperlink"/>
          </w:rPr>
          <w:t>1. Ciele práce</w:t>
        </w:r>
        <w:r w:rsidR="00593FDD">
          <w:rPr>
            <w:webHidden/>
          </w:rPr>
          <w:tab/>
        </w:r>
        <w:r>
          <w:rPr>
            <w:webHidden/>
          </w:rPr>
          <w:fldChar w:fldCharType="begin"/>
        </w:r>
        <w:r w:rsidR="00593FDD">
          <w:rPr>
            <w:webHidden/>
          </w:rPr>
          <w:instrText xml:space="preserve"> PAGEREF _Toc450513357 \h </w:instrText>
        </w:r>
        <w:r>
          <w:rPr>
            <w:webHidden/>
          </w:rPr>
        </w:r>
        <w:r>
          <w:rPr>
            <w:webHidden/>
          </w:rPr>
          <w:fldChar w:fldCharType="separate"/>
        </w:r>
        <w:r w:rsidR="006531D4">
          <w:rPr>
            <w:webHidden/>
          </w:rPr>
          <w:t>10</w:t>
        </w:r>
        <w:r>
          <w:rPr>
            <w:webHidden/>
          </w:rPr>
          <w:fldChar w:fldCharType="end"/>
        </w:r>
      </w:hyperlink>
    </w:p>
    <w:p w:rsidR="00593FDD" w:rsidRDefault="00643F63">
      <w:pPr>
        <w:pStyle w:val="TOC1"/>
        <w:rPr>
          <w:rFonts w:asciiTheme="minorHAnsi" w:eastAsiaTheme="minorEastAsia" w:hAnsiTheme="minorHAnsi" w:cstheme="minorBidi"/>
          <w:bCs w:val="0"/>
          <w:sz w:val="22"/>
          <w:szCs w:val="22"/>
          <w:lang w:eastAsia="sk-SK"/>
        </w:rPr>
      </w:pPr>
      <w:hyperlink w:anchor="_Toc450513358" w:history="1">
        <w:r w:rsidR="00593FDD" w:rsidRPr="00455723">
          <w:rPr>
            <w:rStyle w:val="Hyperlink"/>
          </w:rPr>
          <w:t>2. Sledovacie technológie</w:t>
        </w:r>
        <w:r w:rsidR="00593FDD">
          <w:rPr>
            <w:webHidden/>
          </w:rPr>
          <w:tab/>
        </w:r>
        <w:r>
          <w:rPr>
            <w:webHidden/>
          </w:rPr>
          <w:fldChar w:fldCharType="begin"/>
        </w:r>
        <w:r w:rsidR="00593FDD">
          <w:rPr>
            <w:webHidden/>
          </w:rPr>
          <w:instrText xml:space="preserve"> PAGEREF _Toc450513358 \h </w:instrText>
        </w:r>
        <w:r>
          <w:rPr>
            <w:webHidden/>
          </w:rPr>
        </w:r>
        <w:r>
          <w:rPr>
            <w:webHidden/>
          </w:rPr>
          <w:fldChar w:fldCharType="separate"/>
        </w:r>
        <w:r w:rsidR="006531D4">
          <w:rPr>
            <w:webHidden/>
          </w:rPr>
          <w:t>11</w:t>
        </w:r>
        <w:r>
          <w:rPr>
            <w:webHidden/>
          </w:rPr>
          <w:fldChar w:fldCharType="end"/>
        </w:r>
      </w:hyperlink>
    </w:p>
    <w:p w:rsidR="00593FDD" w:rsidRDefault="00643F63">
      <w:pPr>
        <w:pStyle w:val="TOC2"/>
        <w:rPr>
          <w:rFonts w:asciiTheme="minorHAnsi" w:eastAsiaTheme="minorEastAsia" w:hAnsiTheme="minorHAnsi" w:cstheme="minorBidi"/>
          <w:sz w:val="22"/>
          <w:szCs w:val="22"/>
          <w:lang w:eastAsia="sk-SK"/>
        </w:rPr>
      </w:pPr>
      <w:hyperlink w:anchor="_Toc450513359" w:history="1">
        <w:r w:rsidR="00593FDD" w:rsidRPr="00455723">
          <w:rPr>
            <w:rStyle w:val="Hyperlink"/>
          </w:rPr>
          <w:t>2.1. GPS</w:t>
        </w:r>
        <w:r w:rsidR="00593FDD">
          <w:rPr>
            <w:webHidden/>
          </w:rPr>
          <w:tab/>
        </w:r>
        <w:r>
          <w:rPr>
            <w:webHidden/>
          </w:rPr>
          <w:fldChar w:fldCharType="begin"/>
        </w:r>
        <w:r w:rsidR="00593FDD">
          <w:rPr>
            <w:webHidden/>
          </w:rPr>
          <w:instrText xml:space="preserve"> PAGEREF _Toc450513359 \h </w:instrText>
        </w:r>
        <w:r>
          <w:rPr>
            <w:webHidden/>
          </w:rPr>
        </w:r>
        <w:r>
          <w:rPr>
            <w:webHidden/>
          </w:rPr>
          <w:fldChar w:fldCharType="separate"/>
        </w:r>
        <w:r w:rsidR="006531D4">
          <w:rPr>
            <w:webHidden/>
          </w:rPr>
          <w:t>11</w:t>
        </w:r>
        <w:r>
          <w:rPr>
            <w:webHidden/>
          </w:rPr>
          <w:fldChar w:fldCharType="end"/>
        </w:r>
      </w:hyperlink>
    </w:p>
    <w:p w:rsidR="00593FDD" w:rsidRDefault="00643F63">
      <w:pPr>
        <w:pStyle w:val="TOC2"/>
        <w:rPr>
          <w:rFonts w:asciiTheme="minorHAnsi" w:eastAsiaTheme="minorEastAsia" w:hAnsiTheme="minorHAnsi" w:cstheme="minorBidi"/>
          <w:sz w:val="22"/>
          <w:szCs w:val="22"/>
          <w:lang w:eastAsia="sk-SK"/>
        </w:rPr>
      </w:pPr>
      <w:hyperlink w:anchor="_Toc450513360" w:history="1">
        <w:r w:rsidR="00593FDD" w:rsidRPr="00455723">
          <w:rPr>
            <w:rStyle w:val="Hyperlink"/>
          </w:rPr>
          <w:t>2.2. Wi-Fi</w:t>
        </w:r>
        <w:r w:rsidR="00593FDD">
          <w:rPr>
            <w:webHidden/>
          </w:rPr>
          <w:tab/>
        </w:r>
        <w:r>
          <w:rPr>
            <w:webHidden/>
          </w:rPr>
          <w:fldChar w:fldCharType="begin"/>
        </w:r>
        <w:r w:rsidR="00593FDD">
          <w:rPr>
            <w:webHidden/>
          </w:rPr>
          <w:instrText xml:space="preserve"> PAGEREF _Toc450513360 \h </w:instrText>
        </w:r>
        <w:r>
          <w:rPr>
            <w:webHidden/>
          </w:rPr>
        </w:r>
        <w:r>
          <w:rPr>
            <w:webHidden/>
          </w:rPr>
          <w:fldChar w:fldCharType="separate"/>
        </w:r>
        <w:r w:rsidR="006531D4">
          <w:rPr>
            <w:webHidden/>
          </w:rPr>
          <w:t>12</w:t>
        </w:r>
        <w:r>
          <w:rPr>
            <w:webHidden/>
          </w:rPr>
          <w:fldChar w:fldCharType="end"/>
        </w:r>
      </w:hyperlink>
    </w:p>
    <w:p w:rsidR="00593FDD" w:rsidRDefault="00643F63">
      <w:pPr>
        <w:pStyle w:val="TOC2"/>
        <w:rPr>
          <w:rFonts w:asciiTheme="minorHAnsi" w:eastAsiaTheme="minorEastAsia" w:hAnsiTheme="minorHAnsi" w:cstheme="minorBidi"/>
          <w:sz w:val="22"/>
          <w:szCs w:val="22"/>
          <w:lang w:eastAsia="sk-SK"/>
        </w:rPr>
      </w:pPr>
      <w:hyperlink w:anchor="_Toc450513361" w:history="1">
        <w:r w:rsidR="00593FDD" w:rsidRPr="00455723">
          <w:rPr>
            <w:rStyle w:val="Hyperlink"/>
          </w:rPr>
          <w:t>2.3. Bluetooth</w:t>
        </w:r>
        <w:r w:rsidR="00593FDD">
          <w:rPr>
            <w:webHidden/>
          </w:rPr>
          <w:tab/>
        </w:r>
        <w:r>
          <w:rPr>
            <w:webHidden/>
          </w:rPr>
          <w:fldChar w:fldCharType="begin"/>
        </w:r>
        <w:r w:rsidR="00593FDD">
          <w:rPr>
            <w:webHidden/>
          </w:rPr>
          <w:instrText xml:space="preserve"> PAGEREF _Toc450513361 \h </w:instrText>
        </w:r>
        <w:r>
          <w:rPr>
            <w:webHidden/>
          </w:rPr>
        </w:r>
        <w:r>
          <w:rPr>
            <w:webHidden/>
          </w:rPr>
          <w:fldChar w:fldCharType="separate"/>
        </w:r>
        <w:r w:rsidR="006531D4">
          <w:rPr>
            <w:webHidden/>
          </w:rPr>
          <w:t>13</w:t>
        </w:r>
        <w:r>
          <w:rPr>
            <w:webHidden/>
          </w:rPr>
          <w:fldChar w:fldCharType="end"/>
        </w:r>
      </w:hyperlink>
    </w:p>
    <w:p w:rsidR="00593FDD" w:rsidRDefault="00643F63">
      <w:pPr>
        <w:pStyle w:val="TOC2"/>
        <w:rPr>
          <w:rFonts w:asciiTheme="minorHAnsi" w:eastAsiaTheme="minorEastAsia" w:hAnsiTheme="minorHAnsi" w:cstheme="minorBidi"/>
          <w:sz w:val="22"/>
          <w:szCs w:val="22"/>
          <w:lang w:eastAsia="sk-SK"/>
        </w:rPr>
      </w:pPr>
      <w:hyperlink w:anchor="_Toc450513362" w:history="1">
        <w:r w:rsidR="00593FDD" w:rsidRPr="00455723">
          <w:rPr>
            <w:rStyle w:val="Hyperlink"/>
          </w:rPr>
          <w:t>2.4. Porovnanie technológií</w:t>
        </w:r>
        <w:r w:rsidR="00593FDD">
          <w:rPr>
            <w:webHidden/>
          </w:rPr>
          <w:tab/>
        </w:r>
        <w:r>
          <w:rPr>
            <w:webHidden/>
          </w:rPr>
          <w:fldChar w:fldCharType="begin"/>
        </w:r>
        <w:r w:rsidR="00593FDD">
          <w:rPr>
            <w:webHidden/>
          </w:rPr>
          <w:instrText xml:space="preserve"> PAGEREF _Toc450513362 \h </w:instrText>
        </w:r>
        <w:r>
          <w:rPr>
            <w:webHidden/>
          </w:rPr>
        </w:r>
        <w:r>
          <w:rPr>
            <w:webHidden/>
          </w:rPr>
          <w:fldChar w:fldCharType="separate"/>
        </w:r>
        <w:r w:rsidR="006531D4">
          <w:rPr>
            <w:webHidden/>
          </w:rPr>
          <w:t>15</w:t>
        </w:r>
        <w:r>
          <w:rPr>
            <w:webHidden/>
          </w:rPr>
          <w:fldChar w:fldCharType="end"/>
        </w:r>
      </w:hyperlink>
    </w:p>
    <w:p w:rsidR="00593FDD" w:rsidRDefault="00643F63">
      <w:pPr>
        <w:pStyle w:val="TOC1"/>
        <w:rPr>
          <w:rFonts w:asciiTheme="minorHAnsi" w:eastAsiaTheme="minorEastAsia" w:hAnsiTheme="minorHAnsi" w:cstheme="minorBidi"/>
          <w:bCs w:val="0"/>
          <w:sz w:val="22"/>
          <w:szCs w:val="22"/>
          <w:lang w:eastAsia="sk-SK"/>
        </w:rPr>
      </w:pPr>
      <w:hyperlink w:anchor="_Toc450513363" w:history="1">
        <w:r w:rsidR="00593FDD" w:rsidRPr="00455723">
          <w:rPr>
            <w:rStyle w:val="Hyperlink"/>
          </w:rPr>
          <w:t>3. Návrh Android aplikácie</w:t>
        </w:r>
        <w:r w:rsidR="00593FDD">
          <w:rPr>
            <w:webHidden/>
          </w:rPr>
          <w:tab/>
        </w:r>
        <w:r>
          <w:rPr>
            <w:webHidden/>
          </w:rPr>
          <w:fldChar w:fldCharType="begin"/>
        </w:r>
        <w:r w:rsidR="00593FDD">
          <w:rPr>
            <w:webHidden/>
          </w:rPr>
          <w:instrText xml:space="preserve"> PAGEREF _Toc450513363 \h </w:instrText>
        </w:r>
        <w:r>
          <w:rPr>
            <w:webHidden/>
          </w:rPr>
        </w:r>
        <w:r>
          <w:rPr>
            <w:webHidden/>
          </w:rPr>
          <w:fldChar w:fldCharType="separate"/>
        </w:r>
        <w:r w:rsidR="006531D4">
          <w:rPr>
            <w:webHidden/>
          </w:rPr>
          <w:t>16</w:t>
        </w:r>
        <w:r>
          <w:rPr>
            <w:webHidden/>
          </w:rPr>
          <w:fldChar w:fldCharType="end"/>
        </w:r>
      </w:hyperlink>
    </w:p>
    <w:p w:rsidR="00593FDD" w:rsidRDefault="00643F63">
      <w:pPr>
        <w:pStyle w:val="TOC2"/>
        <w:rPr>
          <w:rFonts w:asciiTheme="minorHAnsi" w:eastAsiaTheme="minorEastAsia" w:hAnsiTheme="minorHAnsi" w:cstheme="minorBidi"/>
          <w:sz w:val="22"/>
          <w:szCs w:val="22"/>
          <w:lang w:eastAsia="sk-SK"/>
        </w:rPr>
      </w:pPr>
      <w:hyperlink w:anchor="_Toc450513364" w:history="1">
        <w:r w:rsidR="00593FDD" w:rsidRPr="00455723">
          <w:rPr>
            <w:rStyle w:val="Hyperlink"/>
          </w:rPr>
          <w:t>3.1. Komunikácia so serverom</w:t>
        </w:r>
        <w:r w:rsidR="00593FDD">
          <w:rPr>
            <w:webHidden/>
          </w:rPr>
          <w:tab/>
        </w:r>
        <w:r>
          <w:rPr>
            <w:webHidden/>
          </w:rPr>
          <w:fldChar w:fldCharType="begin"/>
        </w:r>
        <w:r w:rsidR="00593FDD">
          <w:rPr>
            <w:webHidden/>
          </w:rPr>
          <w:instrText xml:space="preserve"> PAGEREF _Toc450513364 \h </w:instrText>
        </w:r>
        <w:r>
          <w:rPr>
            <w:webHidden/>
          </w:rPr>
        </w:r>
        <w:r>
          <w:rPr>
            <w:webHidden/>
          </w:rPr>
          <w:fldChar w:fldCharType="separate"/>
        </w:r>
        <w:r w:rsidR="006531D4">
          <w:rPr>
            <w:webHidden/>
          </w:rPr>
          <w:t>18</w:t>
        </w:r>
        <w:r>
          <w:rPr>
            <w:webHidden/>
          </w:rPr>
          <w:fldChar w:fldCharType="end"/>
        </w:r>
      </w:hyperlink>
    </w:p>
    <w:p w:rsidR="00593FDD" w:rsidRDefault="00643F63">
      <w:pPr>
        <w:pStyle w:val="TOC3"/>
        <w:rPr>
          <w:rFonts w:asciiTheme="minorHAnsi" w:eastAsiaTheme="minorEastAsia" w:hAnsiTheme="minorHAnsi" w:cstheme="minorBidi"/>
          <w:iCs w:val="0"/>
          <w:sz w:val="22"/>
          <w:szCs w:val="22"/>
          <w:lang w:eastAsia="sk-SK"/>
        </w:rPr>
      </w:pPr>
      <w:hyperlink w:anchor="_Toc450513365" w:history="1">
        <w:r w:rsidR="00593FDD" w:rsidRPr="00455723">
          <w:rPr>
            <w:rStyle w:val="Hyperlink"/>
          </w:rPr>
          <w:t>3.1.1. Výber typu servera</w:t>
        </w:r>
        <w:r w:rsidR="00593FDD">
          <w:rPr>
            <w:webHidden/>
          </w:rPr>
          <w:tab/>
        </w:r>
        <w:r>
          <w:rPr>
            <w:webHidden/>
          </w:rPr>
          <w:fldChar w:fldCharType="begin"/>
        </w:r>
        <w:r w:rsidR="00593FDD">
          <w:rPr>
            <w:webHidden/>
          </w:rPr>
          <w:instrText xml:space="preserve"> PAGEREF _Toc450513365 \h </w:instrText>
        </w:r>
        <w:r>
          <w:rPr>
            <w:webHidden/>
          </w:rPr>
        </w:r>
        <w:r>
          <w:rPr>
            <w:webHidden/>
          </w:rPr>
          <w:fldChar w:fldCharType="separate"/>
        </w:r>
        <w:r w:rsidR="006531D4">
          <w:rPr>
            <w:webHidden/>
          </w:rPr>
          <w:t>19</w:t>
        </w:r>
        <w:r>
          <w:rPr>
            <w:webHidden/>
          </w:rPr>
          <w:fldChar w:fldCharType="end"/>
        </w:r>
      </w:hyperlink>
    </w:p>
    <w:p w:rsidR="00593FDD" w:rsidRDefault="00643F63">
      <w:pPr>
        <w:pStyle w:val="TOC3"/>
        <w:rPr>
          <w:rFonts w:asciiTheme="minorHAnsi" w:eastAsiaTheme="minorEastAsia" w:hAnsiTheme="minorHAnsi" w:cstheme="minorBidi"/>
          <w:iCs w:val="0"/>
          <w:sz w:val="22"/>
          <w:szCs w:val="22"/>
          <w:lang w:eastAsia="sk-SK"/>
        </w:rPr>
      </w:pPr>
      <w:hyperlink w:anchor="_Toc450513366" w:history="1">
        <w:r w:rsidR="00593FDD" w:rsidRPr="00455723">
          <w:rPr>
            <w:rStyle w:val="Hyperlink"/>
          </w:rPr>
          <w:t>3.1.2. Formát správ</w:t>
        </w:r>
        <w:r w:rsidR="00593FDD">
          <w:rPr>
            <w:webHidden/>
          </w:rPr>
          <w:tab/>
        </w:r>
        <w:r>
          <w:rPr>
            <w:webHidden/>
          </w:rPr>
          <w:fldChar w:fldCharType="begin"/>
        </w:r>
        <w:r w:rsidR="00593FDD">
          <w:rPr>
            <w:webHidden/>
          </w:rPr>
          <w:instrText xml:space="preserve"> PAGEREF _Toc450513366 \h </w:instrText>
        </w:r>
        <w:r>
          <w:rPr>
            <w:webHidden/>
          </w:rPr>
        </w:r>
        <w:r>
          <w:rPr>
            <w:webHidden/>
          </w:rPr>
          <w:fldChar w:fldCharType="separate"/>
        </w:r>
        <w:r w:rsidR="006531D4">
          <w:rPr>
            <w:webHidden/>
          </w:rPr>
          <w:t>22</w:t>
        </w:r>
        <w:r>
          <w:rPr>
            <w:webHidden/>
          </w:rPr>
          <w:fldChar w:fldCharType="end"/>
        </w:r>
      </w:hyperlink>
    </w:p>
    <w:p w:rsidR="00593FDD" w:rsidRDefault="00643F63">
      <w:pPr>
        <w:pStyle w:val="TOC3"/>
        <w:rPr>
          <w:rFonts w:asciiTheme="minorHAnsi" w:eastAsiaTheme="minorEastAsia" w:hAnsiTheme="minorHAnsi" w:cstheme="minorBidi"/>
          <w:iCs w:val="0"/>
          <w:sz w:val="22"/>
          <w:szCs w:val="22"/>
          <w:lang w:eastAsia="sk-SK"/>
        </w:rPr>
      </w:pPr>
      <w:hyperlink w:anchor="_Toc450513367" w:history="1">
        <w:r w:rsidR="00593FDD" w:rsidRPr="00455723">
          <w:rPr>
            <w:rStyle w:val="Hyperlink"/>
          </w:rPr>
          <w:t>3.1.3. Typy správ</w:t>
        </w:r>
        <w:r w:rsidR="00593FDD">
          <w:rPr>
            <w:webHidden/>
          </w:rPr>
          <w:tab/>
        </w:r>
        <w:r>
          <w:rPr>
            <w:webHidden/>
          </w:rPr>
          <w:fldChar w:fldCharType="begin"/>
        </w:r>
        <w:r w:rsidR="00593FDD">
          <w:rPr>
            <w:webHidden/>
          </w:rPr>
          <w:instrText xml:space="preserve"> PAGEREF _Toc450513367 \h </w:instrText>
        </w:r>
        <w:r>
          <w:rPr>
            <w:webHidden/>
          </w:rPr>
        </w:r>
        <w:r>
          <w:rPr>
            <w:webHidden/>
          </w:rPr>
          <w:fldChar w:fldCharType="separate"/>
        </w:r>
        <w:r w:rsidR="006531D4">
          <w:rPr>
            <w:webHidden/>
          </w:rPr>
          <w:t>24</w:t>
        </w:r>
        <w:r>
          <w:rPr>
            <w:webHidden/>
          </w:rPr>
          <w:fldChar w:fldCharType="end"/>
        </w:r>
      </w:hyperlink>
    </w:p>
    <w:p w:rsidR="00593FDD" w:rsidRDefault="00643F63">
      <w:pPr>
        <w:pStyle w:val="TOC4"/>
        <w:rPr>
          <w:rFonts w:asciiTheme="minorHAnsi" w:eastAsiaTheme="minorEastAsia" w:hAnsiTheme="minorHAnsi" w:cstheme="minorBidi"/>
          <w:iCs w:val="0"/>
          <w:sz w:val="22"/>
          <w:szCs w:val="22"/>
          <w:lang w:eastAsia="sk-SK"/>
        </w:rPr>
      </w:pPr>
      <w:hyperlink w:anchor="_Toc450513368" w:history="1">
        <w:r w:rsidR="00593FDD" w:rsidRPr="00455723">
          <w:rPr>
            <w:rStyle w:val="Hyperlink"/>
          </w:rPr>
          <w:t>3.1.3.1. Správy typu POST</w:t>
        </w:r>
        <w:r w:rsidR="00593FDD">
          <w:rPr>
            <w:webHidden/>
          </w:rPr>
          <w:tab/>
        </w:r>
        <w:r>
          <w:rPr>
            <w:webHidden/>
          </w:rPr>
          <w:fldChar w:fldCharType="begin"/>
        </w:r>
        <w:r w:rsidR="00593FDD">
          <w:rPr>
            <w:webHidden/>
          </w:rPr>
          <w:instrText xml:space="preserve"> PAGEREF _Toc450513368 \h </w:instrText>
        </w:r>
        <w:r>
          <w:rPr>
            <w:webHidden/>
          </w:rPr>
        </w:r>
        <w:r>
          <w:rPr>
            <w:webHidden/>
          </w:rPr>
          <w:fldChar w:fldCharType="separate"/>
        </w:r>
        <w:r w:rsidR="006531D4">
          <w:rPr>
            <w:webHidden/>
          </w:rPr>
          <w:t>24</w:t>
        </w:r>
        <w:r>
          <w:rPr>
            <w:webHidden/>
          </w:rPr>
          <w:fldChar w:fldCharType="end"/>
        </w:r>
      </w:hyperlink>
    </w:p>
    <w:p w:rsidR="00593FDD" w:rsidRDefault="00643F63">
      <w:pPr>
        <w:pStyle w:val="TOC4"/>
        <w:rPr>
          <w:rFonts w:asciiTheme="minorHAnsi" w:eastAsiaTheme="minorEastAsia" w:hAnsiTheme="minorHAnsi" w:cstheme="minorBidi"/>
          <w:iCs w:val="0"/>
          <w:sz w:val="22"/>
          <w:szCs w:val="22"/>
          <w:lang w:eastAsia="sk-SK"/>
        </w:rPr>
      </w:pPr>
      <w:hyperlink w:anchor="_Toc450513369" w:history="1">
        <w:r w:rsidR="00593FDD" w:rsidRPr="00455723">
          <w:rPr>
            <w:rStyle w:val="Hyperlink"/>
          </w:rPr>
          <w:t>3.1.3.2. Správy typu GET</w:t>
        </w:r>
        <w:r w:rsidR="00593FDD">
          <w:rPr>
            <w:webHidden/>
          </w:rPr>
          <w:tab/>
        </w:r>
        <w:r>
          <w:rPr>
            <w:webHidden/>
          </w:rPr>
          <w:fldChar w:fldCharType="begin"/>
        </w:r>
        <w:r w:rsidR="00593FDD">
          <w:rPr>
            <w:webHidden/>
          </w:rPr>
          <w:instrText xml:space="preserve"> PAGEREF _Toc450513369 \h </w:instrText>
        </w:r>
        <w:r>
          <w:rPr>
            <w:webHidden/>
          </w:rPr>
        </w:r>
        <w:r>
          <w:rPr>
            <w:webHidden/>
          </w:rPr>
          <w:fldChar w:fldCharType="separate"/>
        </w:r>
        <w:r w:rsidR="006531D4">
          <w:rPr>
            <w:webHidden/>
          </w:rPr>
          <w:t>26</w:t>
        </w:r>
        <w:r>
          <w:rPr>
            <w:webHidden/>
          </w:rPr>
          <w:fldChar w:fldCharType="end"/>
        </w:r>
      </w:hyperlink>
    </w:p>
    <w:p w:rsidR="00593FDD" w:rsidRDefault="00643F63">
      <w:pPr>
        <w:pStyle w:val="TOC2"/>
        <w:rPr>
          <w:rFonts w:asciiTheme="minorHAnsi" w:eastAsiaTheme="minorEastAsia" w:hAnsiTheme="minorHAnsi" w:cstheme="minorBidi"/>
          <w:sz w:val="22"/>
          <w:szCs w:val="22"/>
          <w:lang w:eastAsia="sk-SK"/>
        </w:rPr>
      </w:pPr>
      <w:hyperlink w:anchor="_Toc450513370" w:history="1">
        <w:r w:rsidR="00593FDD" w:rsidRPr="00455723">
          <w:rPr>
            <w:rStyle w:val="Hyperlink"/>
          </w:rPr>
          <w:t>3.2. Integrácia novej sledovacej technológie</w:t>
        </w:r>
        <w:r w:rsidR="00593FDD">
          <w:rPr>
            <w:webHidden/>
          </w:rPr>
          <w:tab/>
        </w:r>
        <w:r>
          <w:rPr>
            <w:webHidden/>
          </w:rPr>
          <w:fldChar w:fldCharType="begin"/>
        </w:r>
        <w:r w:rsidR="00593FDD">
          <w:rPr>
            <w:webHidden/>
          </w:rPr>
          <w:instrText xml:space="preserve"> PAGEREF _Toc450513370 \h </w:instrText>
        </w:r>
        <w:r>
          <w:rPr>
            <w:webHidden/>
          </w:rPr>
        </w:r>
        <w:r>
          <w:rPr>
            <w:webHidden/>
          </w:rPr>
          <w:fldChar w:fldCharType="separate"/>
        </w:r>
        <w:r w:rsidR="006531D4">
          <w:rPr>
            <w:webHidden/>
          </w:rPr>
          <w:t>26</w:t>
        </w:r>
        <w:r>
          <w:rPr>
            <w:webHidden/>
          </w:rPr>
          <w:fldChar w:fldCharType="end"/>
        </w:r>
      </w:hyperlink>
    </w:p>
    <w:p w:rsidR="00593FDD" w:rsidRDefault="00643F63">
      <w:pPr>
        <w:pStyle w:val="TOC3"/>
        <w:rPr>
          <w:rFonts w:asciiTheme="minorHAnsi" w:eastAsiaTheme="minorEastAsia" w:hAnsiTheme="minorHAnsi" w:cstheme="minorBidi"/>
          <w:iCs w:val="0"/>
          <w:sz w:val="22"/>
          <w:szCs w:val="22"/>
          <w:lang w:eastAsia="sk-SK"/>
        </w:rPr>
      </w:pPr>
      <w:hyperlink w:anchor="_Toc450513371" w:history="1">
        <w:r w:rsidR="00593FDD" w:rsidRPr="00455723">
          <w:rPr>
            <w:rStyle w:val="Hyperlink"/>
          </w:rPr>
          <w:t>3.2.1. Vytvorenie sledovacej triedy</w:t>
        </w:r>
        <w:r w:rsidR="00593FDD">
          <w:rPr>
            <w:webHidden/>
          </w:rPr>
          <w:tab/>
        </w:r>
        <w:r>
          <w:rPr>
            <w:webHidden/>
          </w:rPr>
          <w:fldChar w:fldCharType="begin"/>
        </w:r>
        <w:r w:rsidR="00593FDD">
          <w:rPr>
            <w:webHidden/>
          </w:rPr>
          <w:instrText xml:space="preserve"> PAGEREF _Toc450513371 \h </w:instrText>
        </w:r>
        <w:r>
          <w:rPr>
            <w:webHidden/>
          </w:rPr>
        </w:r>
        <w:r>
          <w:rPr>
            <w:webHidden/>
          </w:rPr>
          <w:fldChar w:fldCharType="separate"/>
        </w:r>
        <w:r w:rsidR="006531D4">
          <w:rPr>
            <w:webHidden/>
          </w:rPr>
          <w:t>26</w:t>
        </w:r>
        <w:r>
          <w:rPr>
            <w:webHidden/>
          </w:rPr>
          <w:fldChar w:fldCharType="end"/>
        </w:r>
      </w:hyperlink>
    </w:p>
    <w:p w:rsidR="00593FDD" w:rsidRDefault="00643F63">
      <w:pPr>
        <w:pStyle w:val="TOC3"/>
        <w:rPr>
          <w:rFonts w:asciiTheme="minorHAnsi" w:eastAsiaTheme="minorEastAsia" w:hAnsiTheme="minorHAnsi" w:cstheme="minorBidi"/>
          <w:iCs w:val="0"/>
          <w:sz w:val="22"/>
          <w:szCs w:val="22"/>
          <w:lang w:eastAsia="sk-SK"/>
        </w:rPr>
      </w:pPr>
      <w:hyperlink w:anchor="_Toc450513372" w:history="1">
        <w:r w:rsidR="00593FDD" w:rsidRPr="00455723">
          <w:rPr>
            <w:rStyle w:val="Hyperlink"/>
          </w:rPr>
          <w:t>3.2.2. Integrácia do služby</w:t>
        </w:r>
        <w:r w:rsidR="00593FDD">
          <w:rPr>
            <w:webHidden/>
          </w:rPr>
          <w:tab/>
        </w:r>
        <w:r>
          <w:rPr>
            <w:webHidden/>
          </w:rPr>
          <w:fldChar w:fldCharType="begin"/>
        </w:r>
        <w:r w:rsidR="00593FDD">
          <w:rPr>
            <w:webHidden/>
          </w:rPr>
          <w:instrText xml:space="preserve"> PAGEREF _Toc450513372 \h </w:instrText>
        </w:r>
        <w:r>
          <w:rPr>
            <w:webHidden/>
          </w:rPr>
        </w:r>
        <w:r>
          <w:rPr>
            <w:webHidden/>
          </w:rPr>
          <w:fldChar w:fldCharType="separate"/>
        </w:r>
        <w:r w:rsidR="006531D4">
          <w:rPr>
            <w:webHidden/>
          </w:rPr>
          <w:t>27</w:t>
        </w:r>
        <w:r>
          <w:rPr>
            <w:webHidden/>
          </w:rPr>
          <w:fldChar w:fldCharType="end"/>
        </w:r>
      </w:hyperlink>
    </w:p>
    <w:p w:rsidR="00593FDD" w:rsidRDefault="00643F63">
      <w:pPr>
        <w:pStyle w:val="TOC3"/>
        <w:rPr>
          <w:rFonts w:asciiTheme="minorHAnsi" w:eastAsiaTheme="minorEastAsia" w:hAnsiTheme="minorHAnsi" w:cstheme="minorBidi"/>
          <w:iCs w:val="0"/>
          <w:sz w:val="22"/>
          <w:szCs w:val="22"/>
          <w:lang w:eastAsia="sk-SK"/>
        </w:rPr>
      </w:pPr>
      <w:hyperlink w:anchor="_Toc450513373" w:history="1">
        <w:r w:rsidR="00593FDD" w:rsidRPr="00455723">
          <w:rPr>
            <w:rStyle w:val="Hyperlink"/>
          </w:rPr>
          <w:t>3.2.3. Integrácia do grafického rozhrania</w:t>
        </w:r>
        <w:r w:rsidR="00593FDD">
          <w:rPr>
            <w:webHidden/>
          </w:rPr>
          <w:tab/>
        </w:r>
        <w:r>
          <w:rPr>
            <w:webHidden/>
          </w:rPr>
          <w:fldChar w:fldCharType="begin"/>
        </w:r>
        <w:r w:rsidR="00593FDD">
          <w:rPr>
            <w:webHidden/>
          </w:rPr>
          <w:instrText xml:space="preserve"> PAGEREF _Toc450513373 \h </w:instrText>
        </w:r>
        <w:r>
          <w:rPr>
            <w:webHidden/>
          </w:rPr>
        </w:r>
        <w:r>
          <w:rPr>
            <w:webHidden/>
          </w:rPr>
          <w:fldChar w:fldCharType="separate"/>
        </w:r>
        <w:r w:rsidR="006531D4">
          <w:rPr>
            <w:webHidden/>
          </w:rPr>
          <w:t>29</w:t>
        </w:r>
        <w:r>
          <w:rPr>
            <w:webHidden/>
          </w:rPr>
          <w:fldChar w:fldCharType="end"/>
        </w:r>
      </w:hyperlink>
    </w:p>
    <w:p w:rsidR="00593FDD" w:rsidRDefault="00643F63">
      <w:pPr>
        <w:pStyle w:val="TOC3"/>
        <w:rPr>
          <w:rFonts w:asciiTheme="minorHAnsi" w:eastAsiaTheme="minorEastAsia" w:hAnsiTheme="minorHAnsi" w:cstheme="minorBidi"/>
          <w:iCs w:val="0"/>
          <w:sz w:val="22"/>
          <w:szCs w:val="22"/>
          <w:lang w:eastAsia="sk-SK"/>
        </w:rPr>
      </w:pPr>
      <w:hyperlink w:anchor="_Toc450513374" w:history="1">
        <w:r w:rsidR="00593FDD" w:rsidRPr="00455723">
          <w:rPr>
            <w:rStyle w:val="Hyperlink"/>
          </w:rPr>
          <w:t>3.2.4. Integrácia na server</w:t>
        </w:r>
        <w:r w:rsidR="00593FDD">
          <w:rPr>
            <w:webHidden/>
          </w:rPr>
          <w:tab/>
        </w:r>
        <w:r>
          <w:rPr>
            <w:webHidden/>
          </w:rPr>
          <w:fldChar w:fldCharType="begin"/>
        </w:r>
        <w:r w:rsidR="00593FDD">
          <w:rPr>
            <w:webHidden/>
          </w:rPr>
          <w:instrText xml:space="preserve"> PAGEREF _Toc450513374 \h </w:instrText>
        </w:r>
        <w:r>
          <w:rPr>
            <w:webHidden/>
          </w:rPr>
        </w:r>
        <w:r>
          <w:rPr>
            <w:webHidden/>
          </w:rPr>
          <w:fldChar w:fldCharType="separate"/>
        </w:r>
        <w:r w:rsidR="006531D4">
          <w:rPr>
            <w:webHidden/>
          </w:rPr>
          <w:t>31</w:t>
        </w:r>
        <w:r>
          <w:rPr>
            <w:webHidden/>
          </w:rPr>
          <w:fldChar w:fldCharType="end"/>
        </w:r>
      </w:hyperlink>
    </w:p>
    <w:p w:rsidR="00593FDD" w:rsidRDefault="00643F63">
      <w:pPr>
        <w:pStyle w:val="TOC1"/>
        <w:rPr>
          <w:rFonts w:asciiTheme="minorHAnsi" w:eastAsiaTheme="minorEastAsia" w:hAnsiTheme="minorHAnsi" w:cstheme="minorBidi"/>
          <w:bCs w:val="0"/>
          <w:sz w:val="22"/>
          <w:szCs w:val="22"/>
          <w:lang w:eastAsia="sk-SK"/>
        </w:rPr>
      </w:pPr>
      <w:hyperlink w:anchor="_Toc450513375" w:history="1">
        <w:r w:rsidR="00593FDD" w:rsidRPr="00455723">
          <w:rPr>
            <w:rStyle w:val="Hyperlink"/>
          </w:rPr>
          <w:t>4. Vytvorenie sledovacej triedy pre zbieranie dát pomocou GPS</w:t>
        </w:r>
        <w:r w:rsidR="00593FDD">
          <w:rPr>
            <w:webHidden/>
          </w:rPr>
          <w:tab/>
        </w:r>
        <w:r>
          <w:rPr>
            <w:webHidden/>
          </w:rPr>
          <w:fldChar w:fldCharType="begin"/>
        </w:r>
        <w:r w:rsidR="00593FDD">
          <w:rPr>
            <w:webHidden/>
          </w:rPr>
          <w:instrText xml:space="preserve"> PAGEREF _Toc450513375 \h </w:instrText>
        </w:r>
        <w:r>
          <w:rPr>
            <w:webHidden/>
          </w:rPr>
        </w:r>
        <w:r>
          <w:rPr>
            <w:webHidden/>
          </w:rPr>
          <w:fldChar w:fldCharType="separate"/>
        </w:r>
        <w:r w:rsidR="006531D4">
          <w:rPr>
            <w:webHidden/>
          </w:rPr>
          <w:t>34</w:t>
        </w:r>
        <w:r>
          <w:rPr>
            <w:webHidden/>
          </w:rPr>
          <w:fldChar w:fldCharType="end"/>
        </w:r>
      </w:hyperlink>
    </w:p>
    <w:p w:rsidR="00593FDD" w:rsidRDefault="00643F63">
      <w:pPr>
        <w:pStyle w:val="TOC2"/>
        <w:rPr>
          <w:rFonts w:asciiTheme="minorHAnsi" w:eastAsiaTheme="minorEastAsia" w:hAnsiTheme="minorHAnsi" w:cstheme="minorBidi"/>
          <w:sz w:val="22"/>
          <w:szCs w:val="22"/>
          <w:lang w:eastAsia="sk-SK"/>
        </w:rPr>
      </w:pPr>
      <w:hyperlink w:anchor="_Toc450513376" w:history="1">
        <w:r w:rsidR="00593FDD" w:rsidRPr="00455723">
          <w:rPr>
            <w:rStyle w:val="Hyperlink"/>
          </w:rPr>
          <w:t>4.1. Vytvorenie triedy pre GPS sledovanie</w:t>
        </w:r>
        <w:r w:rsidR="00593FDD">
          <w:rPr>
            <w:webHidden/>
          </w:rPr>
          <w:tab/>
        </w:r>
        <w:r>
          <w:rPr>
            <w:webHidden/>
          </w:rPr>
          <w:fldChar w:fldCharType="begin"/>
        </w:r>
        <w:r w:rsidR="00593FDD">
          <w:rPr>
            <w:webHidden/>
          </w:rPr>
          <w:instrText xml:space="preserve"> PAGEREF _Toc450513376 \h </w:instrText>
        </w:r>
        <w:r>
          <w:rPr>
            <w:webHidden/>
          </w:rPr>
        </w:r>
        <w:r>
          <w:rPr>
            <w:webHidden/>
          </w:rPr>
          <w:fldChar w:fldCharType="separate"/>
        </w:r>
        <w:r w:rsidR="006531D4">
          <w:rPr>
            <w:webHidden/>
          </w:rPr>
          <w:t>34</w:t>
        </w:r>
        <w:r>
          <w:rPr>
            <w:webHidden/>
          </w:rPr>
          <w:fldChar w:fldCharType="end"/>
        </w:r>
      </w:hyperlink>
    </w:p>
    <w:p w:rsidR="00593FDD" w:rsidRDefault="00643F63">
      <w:pPr>
        <w:pStyle w:val="TOC2"/>
        <w:rPr>
          <w:rFonts w:asciiTheme="minorHAnsi" w:eastAsiaTheme="minorEastAsia" w:hAnsiTheme="minorHAnsi" w:cstheme="minorBidi"/>
          <w:sz w:val="22"/>
          <w:szCs w:val="22"/>
          <w:lang w:eastAsia="sk-SK"/>
        </w:rPr>
      </w:pPr>
      <w:hyperlink w:anchor="_Toc450513377" w:history="1">
        <w:r w:rsidR="00593FDD" w:rsidRPr="00455723">
          <w:rPr>
            <w:rStyle w:val="Hyperlink"/>
          </w:rPr>
          <w:t>4.2. Integrácia do služby</w:t>
        </w:r>
        <w:r w:rsidR="00593FDD">
          <w:rPr>
            <w:webHidden/>
          </w:rPr>
          <w:tab/>
        </w:r>
        <w:r>
          <w:rPr>
            <w:webHidden/>
          </w:rPr>
          <w:fldChar w:fldCharType="begin"/>
        </w:r>
        <w:r w:rsidR="00593FDD">
          <w:rPr>
            <w:webHidden/>
          </w:rPr>
          <w:instrText xml:space="preserve"> PAGEREF _Toc450513377 \h </w:instrText>
        </w:r>
        <w:r>
          <w:rPr>
            <w:webHidden/>
          </w:rPr>
        </w:r>
        <w:r>
          <w:rPr>
            <w:webHidden/>
          </w:rPr>
          <w:fldChar w:fldCharType="separate"/>
        </w:r>
        <w:r w:rsidR="006531D4">
          <w:rPr>
            <w:webHidden/>
          </w:rPr>
          <w:t>36</w:t>
        </w:r>
        <w:r>
          <w:rPr>
            <w:webHidden/>
          </w:rPr>
          <w:fldChar w:fldCharType="end"/>
        </w:r>
      </w:hyperlink>
    </w:p>
    <w:p w:rsidR="00593FDD" w:rsidRDefault="00643F63">
      <w:pPr>
        <w:pStyle w:val="TOC2"/>
        <w:rPr>
          <w:rFonts w:asciiTheme="minorHAnsi" w:eastAsiaTheme="minorEastAsia" w:hAnsiTheme="minorHAnsi" w:cstheme="minorBidi"/>
          <w:sz w:val="22"/>
          <w:szCs w:val="22"/>
          <w:lang w:eastAsia="sk-SK"/>
        </w:rPr>
      </w:pPr>
      <w:hyperlink w:anchor="_Toc450513378" w:history="1">
        <w:r w:rsidR="00593FDD" w:rsidRPr="00455723">
          <w:rPr>
            <w:rStyle w:val="Hyperlink"/>
          </w:rPr>
          <w:t>4.3. Integrácia do grafického rozhrania</w:t>
        </w:r>
        <w:r w:rsidR="00593FDD">
          <w:rPr>
            <w:webHidden/>
          </w:rPr>
          <w:tab/>
        </w:r>
        <w:r>
          <w:rPr>
            <w:webHidden/>
          </w:rPr>
          <w:fldChar w:fldCharType="begin"/>
        </w:r>
        <w:r w:rsidR="00593FDD">
          <w:rPr>
            <w:webHidden/>
          </w:rPr>
          <w:instrText xml:space="preserve"> PAGEREF _Toc450513378 \h </w:instrText>
        </w:r>
        <w:r>
          <w:rPr>
            <w:webHidden/>
          </w:rPr>
        </w:r>
        <w:r>
          <w:rPr>
            <w:webHidden/>
          </w:rPr>
          <w:fldChar w:fldCharType="separate"/>
        </w:r>
        <w:r w:rsidR="006531D4">
          <w:rPr>
            <w:webHidden/>
          </w:rPr>
          <w:t>36</w:t>
        </w:r>
        <w:r>
          <w:rPr>
            <w:webHidden/>
          </w:rPr>
          <w:fldChar w:fldCharType="end"/>
        </w:r>
      </w:hyperlink>
    </w:p>
    <w:p w:rsidR="00593FDD" w:rsidRDefault="00643F63">
      <w:pPr>
        <w:pStyle w:val="TOC2"/>
        <w:rPr>
          <w:rFonts w:asciiTheme="minorHAnsi" w:eastAsiaTheme="minorEastAsia" w:hAnsiTheme="minorHAnsi" w:cstheme="minorBidi"/>
          <w:sz w:val="22"/>
          <w:szCs w:val="22"/>
          <w:lang w:eastAsia="sk-SK"/>
        </w:rPr>
      </w:pPr>
      <w:hyperlink w:anchor="_Toc450513379" w:history="1">
        <w:r w:rsidR="00593FDD" w:rsidRPr="00455723">
          <w:rPr>
            <w:rStyle w:val="Hyperlink"/>
          </w:rPr>
          <w:t>4.4. Integrácia na server</w:t>
        </w:r>
        <w:r w:rsidR="00593FDD">
          <w:rPr>
            <w:webHidden/>
          </w:rPr>
          <w:tab/>
        </w:r>
        <w:r>
          <w:rPr>
            <w:webHidden/>
          </w:rPr>
          <w:fldChar w:fldCharType="begin"/>
        </w:r>
        <w:r w:rsidR="00593FDD">
          <w:rPr>
            <w:webHidden/>
          </w:rPr>
          <w:instrText xml:space="preserve"> PAGEREF _Toc450513379 \h </w:instrText>
        </w:r>
        <w:r>
          <w:rPr>
            <w:webHidden/>
          </w:rPr>
        </w:r>
        <w:r>
          <w:rPr>
            <w:webHidden/>
          </w:rPr>
          <w:fldChar w:fldCharType="separate"/>
        </w:r>
        <w:r w:rsidR="006531D4">
          <w:rPr>
            <w:webHidden/>
          </w:rPr>
          <w:t>38</w:t>
        </w:r>
        <w:r>
          <w:rPr>
            <w:webHidden/>
          </w:rPr>
          <w:fldChar w:fldCharType="end"/>
        </w:r>
      </w:hyperlink>
    </w:p>
    <w:p w:rsidR="00593FDD" w:rsidRDefault="00643F63">
      <w:pPr>
        <w:pStyle w:val="TOC1"/>
        <w:rPr>
          <w:rFonts w:asciiTheme="minorHAnsi" w:eastAsiaTheme="minorEastAsia" w:hAnsiTheme="minorHAnsi" w:cstheme="minorBidi"/>
          <w:bCs w:val="0"/>
          <w:sz w:val="22"/>
          <w:szCs w:val="22"/>
          <w:lang w:eastAsia="sk-SK"/>
        </w:rPr>
      </w:pPr>
      <w:hyperlink w:anchor="_Toc450513380" w:history="1">
        <w:r w:rsidR="00593FDD" w:rsidRPr="00455723">
          <w:rPr>
            <w:rStyle w:val="Hyperlink"/>
          </w:rPr>
          <w:t>5. Záver</w:t>
        </w:r>
        <w:r w:rsidR="00593FDD">
          <w:rPr>
            <w:webHidden/>
          </w:rPr>
          <w:tab/>
        </w:r>
        <w:r>
          <w:rPr>
            <w:webHidden/>
          </w:rPr>
          <w:fldChar w:fldCharType="begin"/>
        </w:r>
        <w:r w:rsidR="00593FDD">
          <w:rPr>
            <w:webHidden/>
          </w:rPr>
          <w:instrText xml:space="preserve"> PAGEREF _Toc450513380 \h </w:instrText>
        </w:r>
        <w:r>
          <w:rPr>
            <w:webHidden/>
          </w:rPr>
        </w:r>
        <w:r>
          <w:rPr>
            <w:webHidden/>
          </w:rPr>
          <w:fldChar w:fldCharType="separate"/>
        </w:r>
        <w:r w:rsidR="006531D4">
          <w:rPr>
            <w:webHidden/>
          </w:rPr>
          <w:t>40</w:t>
        </w:r>
        <w:r>
          <w:rPr>
            <w:webHidden/>
          </w:rPr>
          <w:fldChar w:fldCharType="end"/>
        </w:r>
      </w:hyperlink>
    </w:p>
    <w:p w:rsidR="00593FDD" w:rsidRDefault="00643F63">
      <w:pPr>
        <w:pStyle w:val="TOC1"/>
        <w:rPr>
          <w:rFonts w:asciiTheme="minorHAnsi" w:eastAsiaTheme="minorEastAsia" w:hAnsiTheme="minorHAnsi" w:cstheme="minorBidi"/>
          <w:bCs w:val="0"/>
          <w:sz w:val="22"/>
          <w:szCs w:val="22"/>
          <w:lang w:eastAsia="sk-SK"/>
        </w:rPr>
      </w:pPr>
      <w:hyperlink w:anchor="_Toc450513381" w:history="1">
        <w:r w:rsidR="00593FDD" w:rsidRPr="00455723">
          <w:rPr>
            <w:rStyle w:val="Hyperlink"/>
          </w:rPr>
          <w:t>6. Zoznam použitej literatúry</w:t>
        </w:r>
        <w:r w:rsidR="00593FDD">
          <w:rPr>
            <w:webHidden/>
          </w:rPr>
          <w:tab/>
        </w:r>
        <w:r>
          <w:rPr>
            <w:webHidden/>
          </w:rPr>
          <w:fldChar w:fldCharType="begin"/>
        </w:r>
        <w:r w:rsidR="00593FDD">
          <w:rPr>
            <w:webHidden/>
          </w:rPr>
          <w:instrText xml:space="preserve"> PAGEREF _Toc450513381 \h </w:instrText>
        </w:r>
        <w:r>
          <w:rPr>
            <w:webHidden/>
          </w:rPr>
        </w:r>
        <w:r>
          <w:rPr>
            <w:webHidden/>
          </w:rPr>
          <w:fldChar w:fldCharType="separate"/>
        </w:r>
        <w:r w:rsidR="006531D4">
          <w:rPr>
            <w:webHidden/>
          </w:rPr>
          <w:t>41</w:t>
        </w:r>
        <w:r>
          <w:rPr>
            <w:webHidden/>
          </w:rPr>
          <w:fldChar w:fldCharType="end"/>
        </w:r>
      </w:hyperlink>
    </w:p>
    <w:p w:rsidR="005933BD" w:rsidRPr="00820254" w:rsidRDefault="00643F63" w:rsidP="005933BD">
      <w:pPr>
        <w:ind w:firstLine="0"/>
      </w:pPr>
      <w:r>
        <w:rPr>
          <w:bCs/>
          <w:szCs w:val="32"/>
        </w:rPr>
        <w:fldChar w:fldCharType="end"/>
      </w:r>
    </w:p>
    <w:p w:rsidR="00A954FF" w:rsidRPr="00820254" w:rsidRDefault="00A954FF" w:rsidP="00B1082D">
      <w:pPr>
        <w:pStyle w:val="u1"/>
        <w:numPr>
          <w:ilvl w:val="0"/>
          <w:numId w:val="0"/>
        </w:numPr>
        <w:ind w:left="357" w:hanging="357"/>
      </w:pPr>
      <w:bookmarkStart w:id="14" w:name="_Toc449040903"/>
      <w:bookmarkStart w:id="15" w:name="_Toc450513353"/>
      <w:r w:rsidRPr="00820254">
        <w:lastRenderedPageBreak/>
        <w:t xml:space="preserve">Zoznam </w:t>
      </w:r>
      <w:bookmarkEnd w:id="11"/>
      <w:r w:rsidRPr="00820254">
        <w:t>ilustrácií</w:t>
      </w:r>
      <w:bookmarkEnd w:id="12"/>
      <w:bookmarkEnd w:id="14"/>
      <w:bookmarkEnd w:id="15"/>
    </w:p>
    <w:p w:rsidR="0041573A" w:rsidRDefault="00643F63">
      <w:pPr>
        <w:pStyle w:val="TableofFigures"/>
        <w:rPr>
          <w:rFonts w:asciiTheme="minorHAnsi" w:eastAsiaTheme="minorEastAsia" w:hAnsiTheme="minorHAnsi" w:cstheme="minorBidi"/>
          <w:sz w:val="22"/>
          <w:szCs w:val="22"/>
          <w:lang w:val="sk-SK" w:eastAsia="sk-SK"/>
        </w:rPr>
      </w:pPr>
      <w:r w:rsidRPr="00643F63">
        <w:fldChar w:fldCharType="begin"/>
      </w:r>
      <w:r w:rsidR="008769AB">
        <w:instrText xml:space="preserve"> TOC \h \z \c "Obrázok" </w:instrText>
      </w:r>
      <w:r w:rsidRPr="00643F63">
        <w:fldChar w:fldCharType="separate"/>
      </w:r>
      <w:hyperlink w:anchor="_Toc450513489" w:history="1">
        <w:r w:rsidR="0041573A" w:rsidRPr="00C4401A">
          <w:rPr>
            <w:rStyle w:val="Hyperlink"/>
          </w:rPr>
          <w:t>Obrázok 1: Usporiadanie GPS satelitov okolo Zeme [7]</w:t>
        </w:r>
        <w:r w:rsidR="0041573A">
          <w:rPr>
            <w:webHidden/>
          </w:rPr>
          <w:tab/>
        </w:r>
        <w:r>
          <w:rPr>
            <w:webHidden/>
          </w:rPr>
          <w:fldChar w:fldCharType="begin"/>
        </w:r>
        <w:r w:rsidR="0041573A">
          <w:rPr>
            <w:webHidden/>
          </w:rPr>
          <w:instrText xml:space="preserve"> PAGEREF _Toc450513489 \h </w:instrText>
        </w:r>
        <w:r>
          <w:rPr>
            <w:webHidden/>
          </w:rPr>
        </w:r>
        <w:r>
          <w:rPr>
            <w:webHidden/>
          </w:rPr>
          <w:fldChar w:fldCharType="separate"/>
        </w:r>
        <w:r w:rsidR="006531D4">
          <w:rPr>
            <w:webHidden/>
          </w:rPr>
          <w:t>12</w:t>
        </w:r>
        <w:r>
          <w:rPr>
            <w:webHidden/>
          </w:rPr>
          <w:fldChar w:fldCharType="end"/>
        </w:r>
      </w:hyperlink>
    </w:p>
    <w:p w:rsidR="0041573A" w:rsidRDefault="00643F63">
      <w:pPr>
        <w:pStyle w:val="TableofFigures"/>
        <w:rPr>
          <w:rFonts w:asciiTheme="minorHAnsi" w:eastAsiaTheme="minorEastAsia" w:hAnsiTheme="minorHAnsi" w:cstheme="minorBidi"/>
          <w:sz w:val="22"/>
          <w:szCs w:val="22"/>
          <w:lang w:val="sk-SK" w:eastAsia="sk-SK"/>
        </w:rPr>
      </w:pPr>
      <w:hyperlink w:anchor="_Toc450513490" w:history="1">
        <w:r w:rsidR="0041573A" w:rsidRPr="00C4401A">
          <w:rPr>
            <w:rStyle w:val="Hyperlink"/>
          </w:rPr>
          <w:t>Obrázok 2: Rôzne veľkosti Bluetooth Beacon zariadení [23]</w:t>
        </w:r>
        <w:r w:rsidR="0041573A">
          <w:rPr>
            <w:webHidden/>
          </w:rPr>
          <w:tab/>
        </w:r>
        <w:r>
          <w:rPr>
            <w:webHidden/>
          </w:rPr>
          <w:fldChar w:fldCharType="begin"/>
        </w:r>
        <w:r w:rsidR="0041573A">
          <w:rPr>
            <w:webHidden/>
          </w:rPr>
          <w:instrText xml:space="preserve"> PAGEREF _Toc450513490 \h </w:instrText>
        </w:r>
        <w:r>
          <w:rPr>
            <w:webHidden/>
          </w:rPr>
        </w:r>
        <w:r>
          <w:rPr>
            <w:webHidden/>
          </w:rPr>
          <w:fldChar w:fldCharType="separate"/>
        </w:r>
        <w:r w:rsidR="006531D4">
          <w:rPr>
            <w:webHidden/>
          </w:rPr>
          <w:t>15</w:t>
        </w:r>
        <w:r>
          <w:rPr>
            <w:webHidden/>
          </w:rPr>
          <w:fldChar w:fldCharType="end"/>
        </w:r>
      </w:hyperlink>
    </w:p>
    <w:p w:rsidR="0041573A" w:rsidRDefault="00643F63">
      <w:pPr>
        <w:pStyle w:val="TableofFigures"/>
        <w:rPr>
          <w:rFonts w:asciiTheme="minorHAnsi" w:eastAsiaTheme="minorEastAsia" w:hAnsiTheme="minorHAnsi" w:cstheme="minorBidi"/>
          <w:sz w:val="22"/>
          <w:szCs w:val="22"/>
          <w:lang w:val="sk-SK" w:eastAsia="sk-SK"/>
        </w:rPr>
      </w:pPr>
      <w:hyperlink w:anchor="_Toc450513491" w:history="1">
        <w:r w:rsidR="0041573A" w:rsidRPr="00C4401A">
          <w:rPr>
            <w:rStyle w:val="Hyperlink"/>
          </w:rPr>
          <w:t>Obrázok 3: UML diagram aplikácie „PedTrack“</w:t>
        </w:r>
        <w:r w:rsidR="0041573A">
          <w:rPr>
            <w:webHidden/>
          </w:rPr>
          <w:tab/>
        </w:r>
        <w:r>
          <w:rPr>
            <w:webHidden/>
          </w:rPr>
          <w:fldChar w:fldCharType="begin"/>
        </w:r>
        <w:r w:rsidR="0041573A">
          <w:rPr>
            <w:webHidden/>
          </w:rPr>
          <w:instrText xml:space="preserve"> PAGEREF _Toc450513491 \h </w:instrText>
        </w:r>
        <w:r>
          <w:rPr>
            <w:webHidden/>
          </w:rPr>
        </w:r>
        <w:r>
          <w:rPr>
            <w:webHidden/>
          </w:rPr>
          <w:fldChar w:fldCharType="separate"/>
        </w:r>
        <w:r w:rsidR="006531D4">
          <w:rPr>
            <w:webHidden/>
          </w:rPr>
          <w:t>17</w:t>
        </w:r>
        <w:r>
          <w:rPr>
            <w:webHidden/>
          </w:rPr>
          <w:fldChar w:fldCharType="end"/>
        </w:r>
      </w:hyperlink>
    </w:p>
    <w:p w:rsidR="0041573A" w:rsidRDefault="00643F63">
      <w:pPr>
        <w:pStyle w:val="TableofFigures"/>
        <w:rPr>
          <w:rFonts w:asciiTheme="minorHAnsi" w:eastAsiaTheme="minorEastAsia" w:hAnsiTheme="minorHAnsi" w:cstheme="minorBidi"/>
          <w:sz w:val="22"/>
          <w:szCs w:val="22"/>
          <w:lang w:val="sk-SK" w:eastAsia="sk-SK"/>
        </w:rPr>
      </w:pPr>
      <w:hyperlink r:id="rId14" w:anchor="_Toc450513492" w:history="1">
        <w:r w:rsidR="0041573A" w:rsidRPr="00C4401A">
          <w:rPr>
            <w:rStyle w:val="Hyperlink"/>
          </w:rPr>
          <w:t>Obrázok 4: Sekvenčný diagram komunikácie medzi triedami</w:t>
        </w:r>
        <w:r w:rsidR="0041573A">
          <w:rPr>
            <w:webHidden/>
          </w:rPr>
          <w:tab/>
        </w:r>
        <w:r>
          <w:rPr>
            <w:webHidden/>
          </w:rPr>
          <w:fldChar w:fldCharType="begin"/>
        </w:r>
        <w:r w:rsidR="0041573A">
          <w:rPr>
            <w:webHidden/>
          </w:rPr>
          <w:instrText xml:space="preserve"> PAGEREF _Toc450513492 \h </w:instrText>
        </w:r>
        <w:r>
          <w:rPr>
            <w:webHidden/>
          </w:rPr>
        </w:r>
        <w:r>
          <w:rPr>
            <w:webHidden/>
          </w:rPr>
          <w:fldChar w:fldCharType="separate"/>
        </w:r>
        <w:r w:rsidR="006531D4">
          <w:rPr>
            <w:webHidden/>
          </w:rPr>
          <w:t>18</w:t>
        </w:r>
        <w:r>
          <w:rPr>
            <w:webHidden/>
          </w:rPr>
          <w:fldChar w:fldCharType="end"/>
        </w:r>
      </w:hyperlink>
    </w:p>
    <w:p w:rsidR="0041573A" w:rsidRDefault="00643F63">
      <w:pPr>
        <w:pStyle w:val="TableofFigures"/>
        <w:rPr>
          <w:rFonts w:asciiTheme="minorHAnsi" w:eastAsiaTheme="minorEastAsia" w:hAnsiTheme="minorHAnsi" w:cstheme="minorBidi"/>
          <w:sz w:val="22"/>
          <w:szCs w:val="22"/>
          <w:lang w:val="sk-SK" w:eastAsia="sk-SK"/>
        </w:rPr>
      </w:pPr>
      <w:hyperlink w:anchor="_Toc450513493" w:history="1">
        <w:r w:rsidR="0041573A" w:rsidRPr="00C4401A">
          <w:rPr>
            <w:rStyle w:val="Hyperlink"/>
          </w:rPr>
          <w:t>Obrázok 5: Priebeh "Three Way Handshake" procesu [26]</w:t>
        </w:r>
        <w:r w:rsidR="0041573A">
          <w:rPr>
            <w:webHidden/>
          </w:rPr>
          <w:tab/>
        </w:r>
        <w:r>
          <w:rPr>
            <w:webHidden/>
          </w:rPr>
          <w:fldChar w:fldCharType="begin"/>
        </w:r>
        <w:r w:rsidR="0041573A">
          <w:rPr>
            <w:webHidden/>
          </w:rPr>
          <w:instrText xml:space="preserve"> PAGEREF _Toc450513493 \h </w:instrText>
        </w:r>
        <w:r>
          <w:rPr>
            <w:webHidden/>
          </w:rPr>
        </w:r>
        <w:r>
          <w:rPr>
            <w:webHidden/>
          </w:rPr>
          <w:fldChar w:fldCharType="separate"/>
        </w:r>
        <w:r w:rsidR="006531D4">
          <w:rPr>
            <w:webHidden/>
          </w:rPr>
          <w:t>20</w:t>
        </w:r>
        <w:r>
          <w:rPr>
            <w:webHidden/>
          </w:rPr>
          <w:fldChar w:fldCharType="end"/>
        </w:r>
      </w:hyperlink>
    </w:p>
    <w:p w:rsidR="0041573A" w:rsidRDefault="00643F63">
      <w:pPr>
        <w:pStyle w:val="TableofFigures"/>
        <w:rPr>
          <w:rFonts w:asciiTheme="minorHAnsi" w:eastAsiaTheme="minorEastAsia" w:hAnsiTheme="minorHAnsi" w:cstheme="minorBidi"/>
          <w:sz w:val="22"/>
          <w:szCs w:val="22"/>
          <w:lang w:val="sk-SK" w:eastAsia="sk-SK"/>
        </w:rPr>
      </w:pPr>
      <w:hyperlink w:anchor="_Toc450513494" w:history="1">
        <w:r w:rsidR="0041573A" w:rsidRPr="00C4401A">
          <w:rPr>
            <w:rStyle w:val="Hyperlink"/>
          </w:rPr>
          <w:t>Obrázok 6: Entitno-relačný diagram databázy</w:t>
        </w:r>
        <w:r w:rsidR="0041573A">
          <w:rPr>
            <w:webHidden/>
          </w:rPr>
          <w:tab/>
        </w:r>
        <w:r>
          <w:rPr>
            <w:webHidden/>
          </w:rPr>
          <w:fldChar w:fldCharType="begin"/>
        </w:r>
        <w:r w:rsidR="0041573A">
          <w:rPr>
            <w:webHidden/>
          </w:rPr>
          <w:instrText xml:space="preserve"> PAGEREF _Toc450513494 \h </w:instrText>
        </w:r>
        <w:r>
          <w:rPr>
            <w:webHidden/>
          </w:rPr>
        </w:r>
        <w:r>
          <w:rPr>
            <w:webHidden/>
          </w:rPr>
          <w:fldChar w:fldCharType="separate"/>
        </w:r>
        <w:r w:rsidR="006531D4">
          <w:rPr>
            <w:webHidden/>
          </w:rPr>
          <w:t>22</w:t>
        </w:r>
        <w:r>
          <w:rPr>
            <w:webHidden/>
          </w:rPr>
          <w:fldChar w:fldCharType="end"/>
        </w:r>
      </w:hyperlink>
    </w:p>
    <w:p w:rsidR="0041573A" w:rsidRDefault="00643F63">
      <w:pPr>
        <w:pStyle w:val="TableofFigures"/>
        <w:rPr>
          <w:rFonts w:asciiTheme="minorHAnsi" w:eastAsiaTheme="minorEastAsia" w:hAnsiTheme="minorHAnsi" w:cstheme="minorBidi"/>
          <w:sz w:val="22"/>
          <w:szCs w:val="22"/>
          <w:lang w:val="sk-SK" w:eastAsia="sk-SK"/>
        </w:rPr>
      </w:pPr>
      <w:hyperlink w:anchor="_Toc450513495" w:history="1">
        <w:r w:rsidR="0041573A" w:rsidRPr="00C4401A">
          <w:rPr>
            <w:rStyle w:val="Hyperlink"/>
          </w:rPr>
          <w:t>Obrázok 7: Ukážka životného cyklu služby „Service“ (vľavo) a ukážka životného cyklu služby „Bound Service“ (vpravo) [31]</w:t>
        </w:r>
        <w:r w:rsidR="0041573A">
          <w:rPr>
            <w:webHidden/>
          </w:rPr>
          <w:tab/>
        </w:r>
        <w:r>
          <w:rPr>
            <w:webHidden/>
          </w:rPr>
          <w:fldChar w:fldCharType="begin"/>
        </w:r>
        <w:r w:rsidR="0041573A">
          <w:rPr>
            <w:webHidden/>
          </w:rPr>
          <w:instrText xml:space="preserve"> PAGEREF _Toc450513495 \h </w:instrText>
        </w:r>
        <w:r>
          <w:rPr>
            <w:webHidden/>
          </w:rPr>
        </w:r>
        <w:r>
          <w:rPr>
            <w:webHidden/>
          </w:rPr>
          <w:fldChar w:fldCharType="separate"/>
        </w:r>
        <w:r w:rsidR="006531D4">
          <w:rPr>
            <w:webHidden/>
          </w:rPr>
          <w:t>29</w:t>
        </w:r>
        <w:r>
          <w:rPr>
            <w:webHidden/>
          </w:rPr>
          <w:fldChar w:fldCharType="end"/>
        </w:r>
      </w:hyperlink>
    </w:p>
    <w:p w:rsidR="0041573A" w:rsidRDefault="00643F63">
      <w:pPr>
        <w:pStyle w:val="TableofFigures"/>
        <w:rPr>
          <w:rFonts w:asciiTheme="minorHAnsi" w:eastAsiaTheme="minorEastAsia" w:hAnsiTheme="minorHAnsi" w:cstheme="minorBidi"/>
          <w:sz w:val="22"/>
          <w:szCs w:val="22"/>
          <w:lang w:val="sk-SK" w:eastAsia="sk-SK"/>
        </w:rPr>
      </w:pPr>
      <w:hyperlink w:anchor="_Toc450513496" w:history="1">
        <w:r w:rsidR="0041573A" w:rsidRPr="00C4401A">
          <w:rPr>
            <w:rStyle w:val="Hyperlink"/>
          </w:rPr>
          <w:t>Obrázok 8: Sled metód životného cyklu aktivity[31]</w:t>
        </w:r>
        <w:r w:rsidR="0041573A">
          <w:rPr>
            <w:webHidden/>
          </w:rPr>
          <w:tab/>
        </w:r>
        <w:r>
          <w:rPr>
            <w:webHidden/>
          </w:rPr>
          <w:fldChar w:fldCharType="begin"/>
        </w:r>
        <w:r w:rsidR="0041573A">
          <w:rPr>
            <w:webHidden/>
          </w:rPr>
          <w:instrText xml:space="preserve"> PAGEREF _Toc450513496 \h </w:instrText>
        </w:r>
        <w:r>
          <w:rPr>
            <w:webHidden/>
          </w:rPr>
        </w:r>
        <w:r>
          <w:rPr>
            <w:webHidden/>
          </w:rPr>
          <w:fldChar w:fldCharType="separate"/>
        </w:r>
        <w:r w:rsidR="006531D4">
          <w:rPr>
            <w:webHidden/>
          </w:rPr>
          <w:t>31</w:t>
        </w:r>
        <w:r>
          <w:rPr>
            <w:webHidden/>
          </w:rPr>
          <w:fldChar w:fldCharType="end"/>
        </w:r>
      </w:hyperlink>
    </w:p>
    <w:p w:rsidR="0041573A" w:rsidRDefault="00643F63">
      <w:pPr>
        <w:pStyle w:val="TableofFigures"/>
        <w:rPr>
          <w:rFonts w:asciiTheme="minorHAnsi" w:eastAsiaTheme="minorEastAsia" w:hAnsiTheme="minorHAnsi" w:cstheme="minorBidi"/>
          <w:sz w:val="22"/>
          <w:szCs w:val="22"/>
          <w:lang w:val="sk-SK" w:eastAsia="sk-SK"/>
        </w:rPr>
      </w:pPr>
      <w:hyperlink r:id="rId15" w:anchor="_Toc450513497" w:history="1">
        <w:r w:rsidR="0041573A" w:rsidRPr="00C4401A">
          <w:rPr>
            <w:rStyle w:val="Hyperlink"/>
          </w:rPr>
          <w:t>Obrázok 9: Znázornenie komunikácie medzi Android aplikáciou a serverom</w:t>
        </w:r>
        <w:r w:rsidR="0041573A">
          <w:rPr>
            <w:webHidden/>
          </w:rPr>
          <w:tab/>
        </w:r>
        <w:r>
          <w:rPr>
            <w:webHidden/>
          </w:rPr>
          <w:fldChar w:fldCharType="begin"/>
        </w:r>
        <w:r w:rsidR="0041573A">
          <w:rPr>
            <w:webHidden/>
          </w:rPr>
          <w:instrText xml:space="preserve"> PAGEREF _Toc450513497 \h </w:instrText>
        </w:r>
        <w:r>
          <w:rPr>
            <w:webHidden/>
          </w:rPr>
        </w:r>
        <w:r>
          <w:rPr>
            <w:webHidden/>
          </w:rPr>
          <w:fldChar w:fldCharType="separate"/>
        </w:r>
        <w:r w:rsidR="006531D4">
          <w:rPr>
            <w:webHidden/>
          </w:rPr>
          <w:t>33</w:t>
        </w:r>
        <w:r>
          <w:rPr>
            <w:webHidden/>
          </w:rPr>
          <w:fldChar w:fldCharType="end"/>
        </w:r>
      </w:hyperlink>
    </w:p>
    <w:p w:rsidR="0041573A" w:rsidRDefault="00643F63">
      <w:pPr>
        <w:pStyle w:val="TableofFigures"/>
        <w:rPr>
          <w:rFonts w:asciiTheme="minorHAnsi" w:eastAsiaTheme="minorEastAsia" w:hAnsiTheme="minorHAnsi" w:cstheme="minorBidi"/>
          <w:sz w:val="22"/>
          <w:szCs w:val="22"/>
          <w:lang w:val="sk-SK" w:eastAsia="sk-SK"/>
        </w:rPr>
      </w:pPr>
      <w:hyperlink r:id="rId16" w:anchor="_Toc450513498" w:history="1">
        <w:r w:rsidR="0041573A" w:rsidRPr="00C4401A">
          <w:rPr>
            <w:rStyle w:val="Hyperlink"/>
          </w:rPr>
          <w:t>Obrázok 10: Úprava nastavení polohy v Android 4.4.4: a) Zapnutie polohy, b) Možnosti zisťovania polohy, c) Režim určovania polohy</w:t>
        </w:r>
        <w:r w:rsidR="0041573A">
          <w:rPr>
            <w:webHidden/>
          </w:rPr>
          <w:tab/>
        </w:r>
        <w:r>
          <w:rPr>
            <w:webHidden/>
          </w:rPr>
          <w:fldChar w:fldCharType="begin"/>
        </w:r>
        <w:r w:rsidR="0041573A">
          <w:rPr>
            <w:webHidden/>
          </w:rPr>
          <w:instrText xml:space="preserve"> PAGEREF _Toc450513498 \h </w:instrText>
        </w:r>
        <w:r>
          <w:rPr>
            <w:webHidden/>
          </w:rPr>
        </w:r>
        <w:r>
          <w:rPr>
            <w:webHidden/>
          </w:rPr>
          <w:fldChar w:fldCharType="separate"/>
        </w:r>
        <w:r w:rsidR="006531D4">
          <w:rPr>
            <w:webHidden/>
          </w:rPr>
          <w:t>34</w:t>
        </w:r>
        <w:r>
          <w:rPr>
            <w:webHidden/>
          </w:rPr>
          <w:fldChar w:fldCharType="end"/>
        </w:r>
      </w:hyperlink>
    </w:p>
    <w:p w:rsidR="0041573A" w:rsidRDefault="00643F63">
      <w:pPr>
        <w:pStyle w:val="TableofFigures"/>
        <w:rPr>
          <w:rFonts w:asciiTheme="minorHAnsi" w:eastAsiaTheme="minorEastAsia" w:hAnsiTheme="minorHAnsi" w:cstheme="minorBidi"/>
          <w:sz w:val="22"/>
          <w:szCs w:val="22"/>
          <w:lang w:val="sk-SK" w:eastAsia="sk-SK"/>
        </w:rPr>
      </w:pPr>
      <w:hyperlink w:anchor="_Toc450513499" w:history="1">
        <w:r w:rsidR="0041573A" w:rsidRPr="00C4401A">
          <w:rPr>
            <w:rStyle w:val="Hyperlink"/>
          </w:rPr>
          <w:t>Obrázok 11: Oznamovanie GPS polohy</w:t>
        </w:r>
        <w:r w:rsidR="0041573A">
          <w:rPr>
            <w:webHidden/>
          </w:rPr>
          <w:tab/>
        </w:r>
        <w:r>
          <w:rPr>
            <w:webHidden/>
          </w:rPr>
          <w:fldChar w:fldCharType="begin"/>
        </w:r>
        <w:r w:rsidR="0041573A">
          <w:rPr>
            <w:webHidden/>
          </w:rPr>
          <w:instrText xml:space="preserve"> PAGEREF _Toc450513499 \h </w:instrText>
        </w:r>
        <w:r>
          <w:rPr>
            <w:webHidden/>
          </w:rPr>
        </w:r>
        <w:r>
          <w:rPr>
            <w:webHidden/>
          </w:rPr>
          <w:fldChar w:fldCharType="separate"/>
        </w:r>
        <w:r w:rsidR="006531D4">
          <w:rPr>
            <w:webHidden/>
          </w:rPr>
          <w:t>35</w:t>
        </w:r>
        <w:r>
          <w:rPr>
            <w:webHidden/>
          </w:rPr>
          <w:fldChar w:fldCharType="end"/>
        </w:r>
      </w:hyperlink>
    </w:p>
    <w:p w:rsidR="0041573A" w:rsidRDefault="00643F63">
      <w:pPr>
        <w:pStyle w:val="TableofFigures"/>
        <w:rPr>
          <w:rFonts w:asciiTheme="minorHAnsi" w:eastAsiaTheme="minorEastAsia" w:hAnsiTheme="minorHAnsi" w:cstheme="minorBidi"/>
          <w:sz w:val="22"/>
          <w:szCs w:val="22"/>
          <w:lang w:val="sk-SK" w:eastAsia="sk-SK"/>
        </w:rPr>
      </w:pPr>
      <w:hyperlink w:anchor="_Toc450513500" w:history="1">
        <w:r w:rsidR="0041573A" w:rsidRPr="00C4401A">
          <w:rPr>
            <w:rStyle w:val="Hyperlink"/>
          </w:rPr>
          <w:t>Obrázok 12: Priebeh zapínania a vypínania GPS sledovania cez grafické rozhranie</w:t>
        </w:r>
        <w:r w:rsidR="0041573A">
          <w:rPr>
            <w:webHidden/>
          </w:rPr>
          <w:tab/>
        </w:r>
        <w:r>
          <w:rPr>
            <w:webHidden/>
          </w:rPr>
          <w:fldChar w:fldCharType="begin"/>
        </w:r>
        <w:r w:rsidR="0041573A">
          <w:rPr>
            <w:webHidden/>
          </w:rPr>
          <w:instrText xml:space="preserve"> PAGEREF _Toc450513500 \h </w:instrText>
        </w:r>
        <w:r>
          <w:rPr>
            <w:webHidden/>
          </w:rPr>
        </w:r>
        <w:r>
          <w:rPr>
            <w:webHidden/>
          </w:rPr>
          <w:fldChar w:fldCharType="separate"/>
        </w:r>
        <w:r w:rsidR="006531D4">
          <w:rPr>
            <w:webHidden/>
          </w:rPr>
          <w:t>37</w:t>
        </w:r>
        <w:r>
          <w:rPr>
            <w:webHidden/>
          </w:rPr>
          <w:fldChar w:fldCharType="end"/>
        </w:r>
      </w:hyperlink>
    </w:p>
    <w:p w:rsidR="0041573A" w:rsidRDefault="00643F63">
      <w:pPr>
        <w:pStyle w:val="TableofFigures"/>
        <w:rPr>
          <w:rFonts w:asciiTheme="minorHAnsi" w:eastAsiaTheme="minorEastAsia" w:hAnsiTheme="minorHAnsi" w:cstheme="minorBidi"/>
          <w:sz w:val="22"/>
          <w:szCs w:val="22"/>
          <w:lang w:val="sk-SK" w:eastAsia="sk-SK"/>
        </w:rPr>
      </w:pPr>
      <w:hyperlink w:anchor="_Toc450513501" w:history="1">
        <w:r w:rsidR="0041573A" w:rsidRPr="00C4401A">
          <w:rPr>
            <w:rStyle w:val="Hyperlink"/>
          </w:rPr>
          <w:t>Obrázok 13: Znázornenie napĺňania a zapuzdrovania tried</w:t>
        </w:r>
        <w:r w:rsidR="0041573A">
          <w:rPr>
            <w:webHidden/>
          </w:rPr>
          <w:tab/>
        </w:r>
        <w:r>
          <w:rPr>
            <w:webHidden/>
          </w:rPr>
          <w:fldChar w:fldCharType="begin"/>
        </w:r>
        <w:r w:rsidR="0041573A">
          <w:rPr>
            <w:webHidden/>
          </w:rPr>
          <w:instrText xml:space="preserve"> PAGEREF _Toc450513501 \h </w:instrText>
        </w:r>
        <w:r>
          <w:rPr>
            <w:webHidden/>
          </w:rPr>
        </w:r>
        <w:r>
          <w:rPr>
            <w:webHidden/>
          </w:rPr>
          <w:fldChar w:fldCharType="separate"/>
        </w:r>
        <w:r w:rsidR="006531D4">
          <w:rPr>
            <w:webHidden/>
          </w:rPr>
          <w:t>39</w:t>
        </w:r>
        <w:r>
          <w:rPr>
            <w:webHidden/>
          </w:rPr>
          <w:fldChar w:fldCharType="end"/>
        </w:r>
      </w:hyperlink>
    </w:p>
    <w:p w:rsidR="00E37C5E" w:rsidRPr="00C95070" w:rsidRDefault="00643F63" w:rsidP="00C95070">
      <w:pPr>
        <w:ind w:firstLine="0"/>
      </w:pPr>
      <w:r>
        <w:fldChar w:fldCharType="end"/>
      </w:r>
      <w:bookmarkStart w:id="16" w:name="_Toc224306939"/>
      <w:bookmarkStart w:id="17" w:name="_Toc241977225"/>
    </w:p>
    <w:p w:rsidR="00A954FF" w:rsidRPr="00820254" w:rsidRDefault="00A954FF" w:rsidP="00B1082D">
      <w:pPr>
        <w:pStyle w:val="u1"/>
        <w:numPr>
          <w:ilvl w:val="0"/>
          <w:numId w:val="0"/>
        </w:numPr>
        <w:ind w:left="357" w:hanging="357"/>
      </w:pPr>
      <w:bookmarkStart w:id="18" w:name="_Toc449040904"/>
      <w:bookmarkStart w:id="19" w:name="_Toc450513354"/>
      <w:r w:rsidRPr="00820254">
        <w:t>Zoznam tabuliek</w:t>
      </w:r>
      <w:bookmarkEnd w:id="16"/>
      <w:bookmarkEnd w:id="17"/>
      <w:bookmarkEnd w:id="18"/>
      <w:bookmarkEnd w:id="19"/>
    </w:p>
    <w:bookmarkStart w:id="20" w:name="_Toc224306940"/>
    <w:bookmarkStart w:id="21" w:name="_Toc241977226"/>
    <w:p w:rsidR="0041573A" w:rsidRDefault="00643F63">
      <w:pPr>
        <w:pStyle w:val="TableofFigures"/>
        <w:rPr>
          <w:rFonts w:asciiTheme="minorHAnsi" w:eastAsiaTheme="minorEastAsia" w:hAnsiTheme="minorHAnsi" w:cstheme="minorBidi"/>
          <w:sz w:val="22"/>
          <w:szCs w:val="22"/>
          <w:lang w:val="sk-SK" w:eastAsia="sk-SK"/>
        </w:rPr>
      </w:pPr>
      <w:r w:rsidRPr="00820254">
        <w:rPr>
          <w:noProof w:val="0"/>
          <w:lang w:val="sk-SK"/>
        </w:rPr>
        <w:fldChar w:fldCharType="begin"/>
      </w:r>
      <w:r w:rsidR="00F61750" w:rsidRPr="00820254">
        <w:rPr>
          <w:noProof w:val="0"/>
          <w:lang w:val="sk-SK"/>
        </w:rPr>
        <w:instrText xml:space="preserve"> TOC \h \z \c "Tabuľka" </w:instrText>
      </w:r>
      <w:r w:rsidRPr="00820254">
        <w:rPr>
          <w:noProof w:val="0"/>
          <w:lang w:val="sk-SK"/>
        </w:rPr>
        <w:fldChar w:fldCharType="separate"/>
      </w:r>
      <w:hyperlink w:anchor="_Toc450513502" w:history="1">
        <w:r w:rsidR="0041573A" w:rsidRPr="00E75133">
          <w:rPr>
            <w:rStyle w:val="Hyperlink"/>
          </w:rPr>
          <w:t>Tabuľka 1: Bluetooth triedy[20]</w:t>
        </w:r>
        <w:r w:rsidR="0041573A">
          <w:rPr>
            <w:webHidden/>
          </w:rPr>
          <w:tab/>
        </w:r>
        <w:r>
          <w:rPr>
            <w:webHidden/>
          </w:rPr>
          <w:fldChar w:fldCharType="begin"/>
        </w:r>
        <w:r w:rsidR="0041573A">
          <w:rPr>
            <w:webHidden/>
          </w:rPr>
          <w:instrText xml:space="preserve"> PAGEREF _Toc450513502 \h </w:instrText>
        </w:r>
        <w:r>
          <w:rPr>
            <w:webHidden/>
          </w:rPr>
        </w:r>
        <w:r>
          <w:rPr>
            <w:webHidden/>
          </w:rPr>
          <w:fldChar w:fldCharType="separate"/>
        </w:r>
        <w:r w:rsidR="006531D4">
          <w:rPr>
            <w:webHidden/>
          </w:rPr>
          <w:t>14</w:t>
        </w:r>
        <w:r>
          <w:rPr>
            <w:webHidden/>
          </w:rPr>
          <w:fldChar w:fldCharType="end"/>
        </w:r>
      </w:hyperlink>
    </w:p>
    <w:p w:rsidR="0041573A" w:rsidRDefault="00643F63">
      <w:pPr>
        <w:pStyle w:val="TableofFigures"/>
        <w:rPr>
          <w:rFonts w:asciiTheme="minorHAnsi" w:eastAsiaTheme="minorEastAsia" w:hAnsiTheme="minorHAnsi" w:cstheme="minorBidi"/>
          <w:sz w:val="22"/>
          <w:szCs w:val="22"/>
          <w:lang w:val="sk-SK" w:eastAsia="sk-SK"/>
        </w:rPr>
      </w:pPr>
      <w:hyperlink w:anchor="_Toc450513503" w:history="1">
        <w:r w:rsidR="0041573A" w:rsidRPr="00E75133">
          <w:rPr>
            <w:rStyle w:val="Hyperlink"/>
          </w:rPr>
          <w:t>Tabuľka 2: Bluetooth verzie a im prislúchajúce maximálne rýchlosti[21]</w:t>
        </w:r>
        <w:r w:rsidR="0041573A">
          <w:rPr>
            <w:webHidden/>
          </w:rPr>
          <w:tab/>
        </w:r>
        <w:r>
          <w:rPr>
            <w:webHidden/>
          </w:rPr>
          <w:fldChar w:fldCharType="begin"/>
        </w:r>
        <w:r w:rsidR="0041573A">
          <w:rPr>
            <w:webHidden/>
          </w:rPr>
          <w:instrText xml:space="preserve"> PAGEREF _Toc450513503 \h </w:instrText>
        </w:r>
        <w:r>
          <w:rPr>
            <w:webHidden/>
          </w:rPr>
        </w:r>
        <w:r>
          <w:rPr>
            <w:webHidden/>
          </w:rPr>
          <w:fldChar w:fldCharType="separate"/>
        </w:r>
        <w:r w:rsidR="006531D4">
          <w:rPr>
            <w:webHidden/>
          </w:rPr>
          <w:t>14</w:t>
        </w:r>
        <w:r>
          <w:rPr>
            <w:webHidden/>
          </w:rPr>
          <w:fldChar w:fldCharType="end"/>
        </w:r>
      </w:hyperlink>
    </w:p>
    <w:p w:rsidR="0041573A" w:rsidRDefault="00643F63">
      <w:pPr>
        <w:pStyle w:val="TableofFigures"/>
        <w:rPr>
          <w:rFonts w:asciiTheme="minorHAnsi" w:eastAsiaTheme="minorEastAsia" w:hAnsiTheme="minorHAnsi" w:cstheme="minorBidi"/>
          <w:sz w:val="22"/>
          <w:szCs w:val="22"/>
          <w:lang w:val="sk-SK" w:eastAsia="sk-SK"/>
        </w:rPr>
      </w:pPr>
      <w:hyperlink w:anchor="_Toc450513504" w:history="1">
        <w:r w:rsidR="0041573A" w:rsidRPr="00E75133">
          <w:rPr>
            <w:rStyle w:val="Hyperlink"/>
          </w:rPr>
          <w:t>Tabuľka 3: Porovnanie jednotlivých technológií</w:t>
        </w:r>
        <w:r w:rsidR="0041573A">
          <w:rPr>
            <w:webHidden/>
          </w:rPr>
          <w:tab/>
        </w:r>
        <w:r>
          <w:rPr>
            <w:webHidden/>
          </w:rPr>
          <w:fldChar w:fldCharType="begin"/>
        </w:r>
        <w:r w:rsidR="0041573A">
          <w:rPr>
            <w:webHidden/>
          </w:rPr>
          <w:instrText xml:space="preserve"> PAGEREF _Toc450513504 \h </w:instrText>
        </w:r>
        <w:r>
          <w:rPr>
            <w:webHidden/>
          </w:rPr>
        </w:r>
        <w:r>
          <w:rPr>
            <w:webHidden/>
          </w:rPr>
          <w:fldChar w:fldCharType="separate"/>
        </w:r>
        <w:r w:rsidR="006531D4">
          <w:rPr>
            <w:webHidden/>
          </w:rPr>
          <w:t>16</w:t>
        </w:r>
        <w:r>
          <w:rPr>
            <w:webHidden/>
          </w:rPr>
          <w:fldChar w:fldCharType="end"/>
        </w:r>
      </w:hyperlink>
    </w:p>
    <w:p w:rsidR="00F61750" w:rsidRPr="00820254" w:rsidRDefault="00643F63">
      <w:pPr>
        <w:spacing w:before="0" w:line="240" w:lineRule="auto"/>
        <w:ind w:firstLine="0"/>
        <w:jc w:val="left"/>
      </w:pPr>
      <w:r w:rsidRPr="00820254">
        <w:fldChar w:fldCharType="end"/>
      </w:r>
    </w:p>
    <w:p w:rsidR="00F61750" w:rsidRPr="00820254" w:rsidRDefault="00F61750">
      <w:pPr>
        <w:spacing w:before="0" w:line="240" w:lineRule="auto"/>
        <w:ind w:firstLine="0"/>
        <w:jc w:val="left"/>
      </w:pPr>
    </w:p>
    <w:p w:rsidR="00F61750" w:rsidRPr="00820254" w:rsidRDefault="00F61750" w:rsidP="00F219FC">
      <w:pPr>
        <w:pStyle w:val="u1"/>
        <w:numPr>
          <w:ilvl w:val="0"/>
          <w:numId w:val="0"/>
        </w:numPr>
        <w:ind w:left="357" w:hanging="357"/>
      </w:pPr>
      <w:bookmarkStart w:id="22" w:name="_Toc450513355"/>
      <w:r w:rsidRPr="00820254">
        <w:t>Zoznam ukážok zdrojových kódov</w:t>
      </w:r>
      <w:bookmarkEnd w:id="22"/>
    </w:p>
    <w:p w:rsidR="0041573A" w:rsidRDefault="00643F63">
      <w:pPr>
        <w:pStyle w:val="TableofFigures"/>
        <w:rPr>
          <w:rFonts w:asciiTheme="minorHAnsi" w:eastAsiaTheme="minorEastAsia" w:hAnsiTheme="minorHAnsi" w:cstheme="minorBidi"/>
          <w:sz w:val="22"/>
          <w:szCs w:val="22"/>
          <w:lang w:val="sk-SK" w:eastAsia="sk-SK"/>
        </w:rPr>
      </w:pPr>
      <w:r w:rsidRPr="00820254">
        <w:rPr>
          <w:noProof w:val="0"/>
          <w:lang w:val="sk-SK"/>
        </w:rPr>
        <w:fldChar w:fldCharType="begin"/>
      </w:r>
      <w:r w:rsidR="00F61750" w:rsidRPr="00820254">
        <w:rPr>
          <w:noProof w:val="0"/>
          <w:lang w:val="sk-SK"/>
        </w:rPr>
        <w:instrText xml:space="preserve"> TOC \h \z \c "Ukážka zdrojového kódu" </w:instrText>
      </w:r>
      <w:r w:rsidRPr="00820254">
        <w:rPr>
          <w:noProof w:val="0"/>
          <w:lang w:val="sk-SK"/>
        </w:rPr>
        <w:fldChar w:fldCharType="separate"/>
      </w:r>
      <w:hyperlink w:anchor="_Toc450513505" w:history="1">
        <w:r w:rsidR="0041573A" w:rsidRPr="000148D7">
          <w:rPr>
            <w:rStyle w:val="Hyperlink"/>
          </w:rPr>
          <w:t>Ukážka zdrojového kódu 1: Príklady jednotlivých formátov správ</w:t>
        </w:r>
        <w:r w:rsidR="0041573A">
          <w:rPr>
            <w:webHidden/>
          </w:rPr>
          <w:tab/>
        </w:r>
        <w:r>
          <w:rPr>
            <w:webHidden/>
          </w:rPr>
          <w:fldChar w:fldCharType="begin"/>
        </w:r>
        <w:r w:rsidR="0041573A">
          <w:rPr>
            <w:webHidden/>
          </w:rPr>
          <w:instrText xml:space="preserve"> PAGEREF _Toc450513505 \h </w:instrText>
        </w:r>
        <w:r>
          <w:rPr>
            <w:webHidden/>
          </w:rPr>
        </w:r>
        <w:r>
          <w:rPr>
            <w:webHidden/>
          </w:rPr>
          <w:fldChar w:fldCharType="separate"/>
        </w:r>
        <w:r w:rsidR="006531D4">
          <w:rPr>
            <w:webHidden/>
          </w:rPr>
          <w:t>23</w:t>
        </w:r>
        <w:r>
          <w:rPr>
            <w:webHidden/>
          </w:rPr>
          <w:fldChar w:fldCharType="end"/>
        </w:r>
      </w:hyperlink>
    </w:p>
    <w:p w:rsidR="0041573A" w:rsidRDefault="00643F63">
      <w:pPr>
        <w:pStyle w:val="TableofFigures"/>
        <w:rPr>
          <w:rFonts w:asciiTheme="minorHAnsi" w:eastAsiaTheme="minorEastAsia" w:hAnsiTheme="minorHAnsi" w:cstheme="minorBidi"/>
          <w:sz w:val="22"/>
          <w:szCs w:val="22"/>
          <w:lang w:val="sk-SK" w:eastAsia="sk-SK"/>
        </w:rPr>
      </w:pPr>
      <w:hyperlink w:anchor="_Toc450513506" w:history="1">
        <w:r w:rsidR="0041573A" w:rsidRPr="000148D7">
          <w:rPr>
            <w:rStyle w:val="Hyperlink"/>
          </w:rPr>
          <w:t>Ukážka zdrojového kódu 2: Inicializácia zaškrtácacieho políčka pre  ovládanie GPS sledovania</w:t>
        </w:r>
        <w:r w:rsidR="0041573A">
          <w:rPr>
            <w:webHidden/>
          </w:rPr>
          <w:tab/>
        </w:r>
        <w:r>
          <w:rPr>
            <w:webHidden/>
          </w:rPr>
          <w:fldChar w:fldCharType="begin"/>
        </w:r>
        <w:r w:rsidR="0041573A">
          <w:rPr>
            <w:webHidden/>
          </w:rPr>
          <w:instrText xml:space="preserve"> PAGEREF _Toc450513506 \h </w:instrText>
        </w:r>
        <w:r>
          <w:rPr>
            <w:webHidden/>
          </w:rPr>
        </w:r>
        <w:r>
          <w:rPr>
            <w:webHidden/>
          </w:rPr>
          <w:fldChar w:fldCharType="separate"/>
        </w:r>
        <w:r w:rsidR="006531D4">
          <w:rPr>
            <w:webHidden/>
          </w:rPr>
          <w:t>37</w:t>
        </w:r>
        <w:r>
          <w:rPr>
            <w:webHidden/>
          </w:rPr>
          <w:fldChar w:fldCharType="end"/>
        </w:r>
      </w:hyperlink>
    </w:p>
    <w:p w:rsidR="00E37C5E" w:rsidRPr="00820254" w:rsidRDefault="00643F63" w:rsidP="00F61750">
      <w:pPr>
        <w:rPr>
          <w:rFonts w:cs="Arial"/>
          <w:kern w:val="32"/>
          <w:sz w:val="32"/>
          <w:szCs w:val="32"/>
        </w:rPr>
      </w:pPr>
      <w:r w:rsidRPr="00820254">
        <w:fldChar w:fldCharType="end"/>
      </w:r>
      <w:r w:rsidR="00E37C5E" w:rsidRPr="00820254">
        <w:br w:type="page"/>
      </w:r>
      <w:bookmarkStart w:id="23" w:name="_Toc102191196"/>
      <w:bookmarkStart w:id="24" w:name="_Toc224306941"/>
      <w:bookmarkStart w:id="25" w:name="_Toc241977227"/>
      <w:bookmarkEnd w:id="20"/>
      <w:bookmarkEnd w:id="21"/>
    </w:p>
    <w:bookmarkEnd w:id="23"/>
    <w:bookmarkEnd w:id="24"/>
    <w:bookmarkEnd w:id="25"/>
    <w:p w:rsidR="00854E93" w:rsidRPr="00820254" w:rsidRDefault="00854E93" w:rsidP="00905BAE">
      <w:pPr>
        <w:pStyle w:val="ZPNormalnyText"/>
        <w:sectPr w:rsidR="00854E93" w:rsidRPr="00820254">
          <w:headerReference w:type="default" r:id="rId17"/>
          <w:footerReference w:type="default" r:id="rId18"/>
          <w:pgSz w:w="11906" w:h="16838"/>
          <w:pgMar w:top="1418" w:right="1134" w:bottom="1418" w:left="1985" w:header="851" w:footer="680" w:gutter="0"/>
          <w:cols w:space="708"/>
        </w:sectPr>
      </w:pPr>
    </w:p>
    <w:p w:rsidR="00855B37" w:rsidRPr="00820254" w:rsidRDefault="00855B37" w:rsidP="00855B37">
      <w:pPr>
        <w:pStyle w:val="u1"/>
        <w:numPr>
          <w:ilvl w:val="0"/>
          <w:numId w:val="0"/>
        </w:numPr>
        <w:ind w:left="357" w:hanging="357"/>
      </w:pPr>
      <w:bookmarkStart w:id="26" w:name="_Toc224306942"/>
      <w:bookmarkStart w:id="27" w:name="_Toc241977228"/>
      <w:bookmarkStart w:id="28" w:name="_Toc449040907"/>
      <w:bookmarkStart w:id="29" w:name="_Toc450477384"/>
      <w:bookmarkStart w:id="30" w:name="_Toc450513356"/>
      <w:bookmarkEnd w:id="13"/>
      <w:r w:rsidRPr="00820254">
        <w:lastRenderedPageBreak/>
        <w:t>Úvod</w:t>
      </w:r>
      <w:bookmarkEnd w:id="26"/>
      <w:bookmarkEnd w:id="27"/>
      <w:bookmarkEnd w:id="28"/>
      <w:bookmarkEnd w:id="29"/>
      <w:bookmarkEnd w:id="30"/>
    </w:p>
    <w:p w:rsidR="00855B37" w:rsidRPr="00820254" w:rsidRDefault="00855B37" w:rsidP="00855B37">
      <w:r w:rsidRPr="00820254">
        <w:t xml:space="preserve">Našou úlohou </w:t>
      </w:r>
      <w:r>
        <w:t>je</w:t>
      </w:r>
      <w:r w:rsidRPr="00820254">
        <w:t xml:space="preserve"> vytvoriť Android aplikáciu, ktorá </w:t>
      </w:r>
      <w:r>
        <w:t>bude vedieť</w:t>
      </w:r>
      <w:r w:rsidRPr="00820254">
        <w:t xml:space="preserve"> získať polohu mobilného zariadenia a zhromaždené dáta odoslať do centrálneho úložiska. Pri jej vytváraní </w:t>
      </w:r>
      <w:r>
        <w:t xml:space="preserve">musíme dbať </w:t>
      </w:r>
      <w:r w:rsidRPr="00820254">
        <w:t>na používateľovu bezpečnosť, anonymitu a presnosť odosielaných dát. Odoslané dáta následne použijeme na simulačné a štatistické účely.</w:t>
      </w:r>
    </w:p>
    <w:p w:rsidR="00855B37" w:rsidRPr="00820254" w:rsidRDefault="00855B37" w:rsidP="00855B37">
      <w:r w:rsidRPr="00820254">
        <w:t>Takáto aplikácia dokáže uľahčiť zber dát o polohách jednotlivých zariadení, pričom dokáže zaručiť, že takto zozbierané dáta sú validné, pretože pochádzajú z reálneho sveta, čiže nie sú vymyslené.</w:t>
      </w:r>
    </w:p>
    <w:p w:rsidR="00855B37" w:rsidRPr="00820254" w:rsidRDefault="00855B37" w:rsidP="00855B37">
      <w:r w:rsidRPr="00820254">
        <w:t>Túto tému bakalárskej práce sme si vybrali hlavne kvôli tomu, že sme mohli prepojiť naše vedomosti z odboru sietí ako aj z programovania. Na jednej strane sme použili vedomosti zo sietí pri riešení problémov v komunikácií medzi klientom a serverom a pri porovnávaní jednotlivých technológií na zisťovanie polohy, na druhej strane, naše poznatky z programovania sme aplikovali pri implementácií jednotlivých častí Android aplikácie.</w:t>
      </w:r>
    </w:p>
    <w:p w:rsidR="00855B37" w:rsidRPr="00820254" w:rsidRDefault="00855B37" w:rsidP="00855B37">
      <w:pPr>
        <w:pStyle w:val="ZPNormalnyText"/>
      </w:pPr>
    </w:p>
    <w:p w:rsidR="00855B37" w:rsidRPr="00820254" w:rsidRDefault="00855B37" w:rsidP="00855B37">
      <w:pPr>
        <w:spacing w:before="0" w:line="240" w:lineRule="auto"/>
        <w:jc w:val="left"/>
        <w:rPr>
          <w:szCs w:val="20"/>
        </w:rPr>
      </w:pPr>
      <w:r w:rsidRPr="00820254">
        <w:br w:type="page"/>
      </w:r>
    </w:p>
    <w:p w:rsidR="00855B37" w:rsidRPr="00820254" w:rsidRDefault="00855B37" w:rsidP="00855B37">
      <w:pPr>
        <w:pStyle w:val="u1"/>
        <w:ind w:right="567"/>
      </w:pPr>
      <w:bookmarkStart w:id="31" w:name="_Toc449040908"/>
      <w:bookmarkStart w:id="32" w:name="_Toc450477385"/>
      <w:bookmarkStart w:id="33" w:name="_Toc450513357"/>
      <w:r w:rsidRPr="00D737EF">
        <w:lastRenderedPageBreak/>
        <w:t>Ciele</w:t>
      </w:r>
      <w:r w:rsidRPr="00820254">
        <w:t xml:space="preserve"> práce</w:t>
      </w:r>
      <w:bookmarkEnd w:id="31"/>
      <w:bookmarkEnd w:id="32"/>
      <w:bookmarkEnd w:id="33"/>
    </w:p>
    <w:p w:rsidR="00855B37" w:rsidRPr="00820254" w:rsidRDefault="00855B37" w:rsidP="00855B37">
      <w:r>
        <w:t>H</w:t>
      </w:r>
      <w:r w:rsidRPr="00820254">
        <w:t xml:space="preserve">lavným cieľom našej práce </w:t>
      </w:r>
      <w:r>
        <w:t xml:space="preserve">je </w:t>
      </w:r>
      <w:r w:rsidRPr="00820254">
        <w:t>vytvorenie Android aplikácie</w:t>
      </w:r>
      <w:r>
        <w:t>, ktorá bude slúžiť na získavanie informácií o polohe mobilného zariadenia a bude odosielať zozbierané informácie do centrálneho úložiska. Vytvorenie takejto aplikácie si vyžadovalo splnenie nasledovných čiastkových cieľov:</w:t>
      </w:r>
    </w:p>
    <w:p w:rsidR="00855B37" w:rsidRPr="00820254" w:rsidRDefault="00855B37" w:rsidP="00855B37">
      <w:pPr>
        <w:pStyle w:val="ListParagraph"/>
        <w:numPr>
          <w:ilvl w:val="0"/>
          <w:numId w:val="24"/>
        </w:numPr>
        <w:ind w:right="567"/>
        <w:rPr>
          <w:lang w:eastAsia="sk-SK"/>
        </w:rPr>
      </w:pPr>
      <w:r w:rsidRPr="00820254">
        <w:t>Najprv sme museli</w:t>
      </w:r>
      <w:r w:rsidRPr="00820254">
        <w:rPr>
          <w:lang w:eastAsia="sk-SK"/>
        </w:rPr>
        <w:t xml:space="preserve"> preskúmať technológie, pomocou ktorých je možné určiť polohu mobilného zariadenia, čo zahŕňalo p</w:t>
      </w:r>
      <w:r w:rsidR="00AE0ED8">
        <w:rPr>
          <w:lang w:eastAsia="sk-SK"/>
        </w:rPr>
        <w:t xml:space="preserve">reskúmať fungovania GPS, Wi-Fi a </w:t>
      </w:r>
      <w:r w:rsidRPr="00820254">
        <w:rPr>
          <w:lang w:eastAsia="sk-SK"/>
        </w:rPr>
        <w:t>Bluetooth.</w:t>
      </w:r>
    </w:p>
    <w:p w:rsidR="00855B37" w:rsidRPr="00820254" w:rsidRDefault="00855B37" w:rsidP="00855B37">
      <w:pPr>
        <w:pStyle w:val="ListParagraph"/>
        <w:numPr>
          <w:ilvl w:val="0"/>
          <w:numId w:val="24"/>
        </w:numPr>
        <w:ind w:right="567"/>
        <w:rPr>
          <w:lang w:eastAsia="sk-SK"/>
        </w:rPr>
      </w:pPr>
      <w:r w:rsidRPr="00820254">
        <w:rPr>
          <w:lang w:eastAsia="sk-SK"/>
        </w:rPr>
        <w:t>Ďalej</w:t>
      </w:r>
      <w:r>
        <w:rPr>
          <w:lang w:eastAsia="sk-SK"/>
        </w:rPr>
        <w:t xml:space="preserve"> </w:t>
      </w:r>
      <w:r w:rsidRPr="00820254">
        <w:rPr>
          <w:lang w:eastAsia="sk-SK"/>
        </w:rPr>
        <w:t>sme</w:t>
      </w:r>
      <w:r>
        <w:rPr>
          <w:lang w:eastAsia="sk-SK"/>
        </w:rPr>
        <w:t xml:space="preserve"> </w:t>
      </w:r>
      <w:r w:rsidRPr="00820254">
        <w:rPr>
          <w:lang w:eastAsia="sk-SK"/>
        </w:rPr>
        <w:t>potrebovali</w:t>
      </w:r>
      <w:r>
        <w:rPr>
          <w:lang w:eastAsia="sk-SK"/>
        </w:rPr>
        <w:t xml:space="preserve"> </w:t>
      </w:r>
      <w:r w:rsidRPr="00820254">
        <w:rPr>
          <w:lang w:eastAsia="sk-SK"/>
        </w:rPr>
        <w:t xml:space="preserve">navrhnúť a implementovať Android aplikáciu na získanie polohy mobilného zariadenia na základe dát o polohe získaných z predtým zvolenej technológie. Pre to sme si najprv museli zvoliť technológiu, z ktorej budú získavané dáta o polohe a následne zistiť spôsoby implementácie danej technológie na platforme Android. </w:t>
      </w:r>
    </w:p>
    <w:p w:rsidR="00855B37" w:rsidRPr="00820254" w:rsidRDefault="00855B37" w:rsidP="00855B37">
      <w:pPr>
        <w:pStyle w:val="ListParagraph"/>
        <w:numPr>
          <w:ilvl w:val="0"/>
          <w:numId w:val="24"/>
        </w:numPr>
        <w:ind w:right="567"/>
        <w:rPr>
          <w:lang w:eastAsia="sk-SK"/>
        </w:rPr>
      </w:pPr>
      <w:r w:rsidRPr="00820254">
        <w:rPr>
          <w:lang w:eastAsia="sk-SK"/>
        </w:rPr>
        <w:t xml:space="preserve">Potom bolo nutné vytvoriť mechanizmus, ktorý bude odosielať zozbierané anonymné dáta do centrálneho úložiska, pričom sa museli zvoliť komunikačný protokol medzi mobilným zariadením (klientom) a serverom, vhodný formát odosielaných a prijímaných dát medzi klientom a serverom a implementovať odosielanie a príjem dát zo servera tak, aby aplikácia fungovala korektne. </w:t>
      </w:r>
    </w:p>
    <w:p w:rsidR="00855B37" w:rsidRPr="00820254" w:rsidRDefault="00855B37" w:rsidP="00855B37">
      <w:pPr>
        <w:pStyle w:val="ListParagraph"/>
        <w:numPr>
          <w:ilvl w:val="0"/>
          <w:numId w:val="24"/>
        </w:numPr>
        <w:ind w:right="567"/>
      </w:pPr>
      <w:r w:rsidRPr="00820254">
        <w:rPr>
          <w:lang w:eastAsia="sk-SK"/>
        </w:rPr>
        <w:t>Nakoniec sme overovali</w:t>
      </w:r>
      <w:r>
        <w:rPr>
          <w:lang w:eastAsia="sk-SK"/>
        </w:rPr>
        <w:t xml:space="preserve"> </w:t>
      </w:r>
      <w:r w:rsidRPr="00820254">
        <w:rPr>
          <w:lang w:eastAsia="sk-SK"/>
        </w:rPr>
        <w:t>funkčnosť</w:t>
      </w:r>
      <w:r>
        <w:rPr>
          <w:lang w:eastAsia="sk-SK"/>
        </w:rPr>
        <w:t xml:space="preserve"> </w:t>
      </w:r>
      <w:r w:rsidRPr="00820254">
        <w:rPr>
          <w:lang w:eastAsia="sk-SK"/>
        </w:rPr>
        <w:t>vytvoreného riešenia</w:t>
      </w:r>
      <w:r>
        <w:rPr>
          <w:lang w:eastAsia="sk-SK"/>
        </w:rPr>
        <w:t xml:space="preserve"> tým, že sme nainštalovali aplikáciu na rôzne Android zariadenia. Kontrolovali sme, či sa dáta z Android aplikácie odosielajú do centrálneho úložiska a či sú tieto dáta validné.</w:t>
      </w:r>
      <w:r w:rsidRPr="00820254">
        <w:br w:type="page"/>
      </w:r>
    </w:p>
    <w:p w:rsidR="00855B37" w:rsidRPr="00820254" w:rsidRDefault="00855B37" w:rsidP="00855B37">
      <w:pPr>
        <w:pStyle w:val="u1"/>
        <w:ind w:right="567"/>
      </w:pPr>
      <w:bookmarkStart w:id="34" w:name="_Toc449040909"/>
      <w:bookmarkStart w:id="35" w:name="_Ref449858564"/>
      <w:bookmarkStart w:id="36" w:name="_Toc450477386"/>
      <w:bookmarkStart w:id="37" w:name="_Toc450513358"/>
      <w:r w:rsidRPr="00820254">
        <w:lastRenderedPageBreak/>
        <w:t>Sledovacie technológie</w:t>
      </w:r>
      <w:bookmarkEnd w:id="34"/>
      <w:bookmarkEnd w:id="35"/>
      <w:bookmarkEnd w:id="36"/>
      <w:bookmarkEnd w:id="37"/>
    </w:p>
    <w:p w:rsidR="00855B37" w:rsidRPr="00820254" w:rsidRDefault="00855B37" w:rsidP="00855B37">
      <w:bookmarkStart w:id="38" w:name="_Toc224306946"/>
      <w:bookmarkStart w:id="39" w:name="_Toc102191184"/>
      <w:r w:rsidRPr="00820254">
        <w:t>Mobilné zariadenie sa dá sledovať použitím rôznych technológií, ako napr. GPS, Wi</w:t>
      </w:r>
      <w:r w:rsidRPr="00820254">
        <w:noBreakHyphen/>
        <w:t>Fi a Bluetooth. Jednotlivé technológie sú opisanénižšie spolu s ich špecifickými vlastnosťami.</w:t>
      </w:r>
    </w:p>
    <w:p w:rsidR="00855B37" w:rsidRPr="00820254" w:rsidRDefault="00855B37" w:rsidP="00855B37">
      <w:pPr>
        <w:pStyle w:val="u2"/>
        <w:ind w:right="567"/>
      </w:pPr>
      <w:bookmarkStart w:id="40" w:name="_Toc449040910"/>
      <w:bookmarkStart w:id="41" w:name="_Toc450477387"/>
      <w:bookmarkStart w:id="42" w:name="_Toc450513359"/>
      <w:r w:rsidRPr="00820254">
        <w:t>GPS</w:t>
      </w:r>
      <w:bookmarkEnd w:id="40"/>
      <w:bookmarkEnd w:id="41"/>
      <w:bookmarkEnd w:id="42"/>
    </w:p>
    <w:p w:rsidR="00855B37" w:rsidRPr="00820254" w:rsidRDefault="00855B37" w:rsidP="00855B37">
      <w:bookmarkStart w:id="43" w:name="_Toc449040911"/>
      <w:r w:rsidRPr="00820254">
        <w:t>GPS (Global</w:t>
      </w:r>
      <w:r w:rsidR="00293340">
        <w:t xml:space="preserve"> </w:t>
      </w:r>
      <w:r w:rsidRPr="00820254">
        <w:t>Positioning</w:t>
      </w:r>
      <w:r w:rsidR="00293340">
        <w:t xml:space="preserve"> </w:t>
      </w:r>
      <w:r w:rsidRPr="00820254">
        <w:t>System) je vesmírny navigačný systém, ktorý poskytuje súradnice a časové informácie pri akomkoľvek počasí, kdekoľvek na alebo blízko Zeme</w:t>
      </w:r>
      <w:r w:rsidR="00AC351E">
        <w:t xml:space="preserve"> </w:t>
      </w:r>
      <w:sdt>
        <w:sdtPr>
          <w:id w:val="805125644"/>
          <w:citation/>
        </w:sdtPr>
        <w:sdtContent>
          <w:fldSimple w:instr=" CITATION The11 \l 1051 ">
            <w:r w:rsidR="0041573A">
              <w:rPr>
                <w:noProof/>
              </w:rPr>
              <w:t>[</w:t>
            </w:r>
            <w:hyperlink w:anchor="The11" w:history="1">
              <w:r w:rsidR="0041573A" w:rsidRPr="0041573A">
                <w:rPr>
                  <w:rStyle w:val="FollowedHyperlink"/>
                  <w:noProof/>
                  <w:color w:val="auto"/>
                </w:rPr>
                <w:t>1</w:t>
              </w:r>
            </w:hyperlink>
            <w:r w:rsidR="0041573A">
              <w:rPr>
                <w:noProof/>
              </w:rPr>
              <w:t>]</w:t>
            </w:r>
          </w:fldSimple>
        </w:sdtContent>
      </w:sdt>
      <w:r w:rsidRPr="00820254">
        <w:t>.</w:t>
      </w:r>
      <w:r w:rsidR="00293340">
        <w:t xml:space="preserve"> </w:t>
      </w:r>
      <w:r w:rsidRPr="00820254">
        <w:t>GPS technológia je určená predovšetkým na sledovanie v teréne, ideálne, kde je čo najväčší výhľad na oblohu.</w:t>
      </w:r>
    </w:p>
    <w:p w:rsidR="00855B37" w:rsidRPr="00820254" w:rsidRDefault="00855B37" w:rsidP="00855B37">
      <w:r w:rsidRPr="00820254">
        <w:t>Dnešné</w:t>
      </w:r>
      <w:r w:rsidR="00293340">
        <w:t xml:space="preserve"> </w:t>
      </w:r>
      <w:r w:rsidRPr="00820254">
        <w:t>GPS</w:t>
      </w:r>
      <w:r w:rsidR="00293340">
        <w:t xml:space="preserve"> </w:t>
      </w:r>
      <w:r w:rsidRPr="00820254">
        <w:t>prijímače poskytujú horizontálnu presnosť lepšiu ako 3,5 metra,</w:t>
      </w:r>
      <w:r w:rsidR="00293340">
        <w:t xml:space="preserve"> </w:t>
      </w:r>
      <w:r w:rsidRPr="00820254">
        <w:t>hoci viacero faktorov, ako napr. kvalita prijímača a atmosférické problémy môžu ovplyvniť presnosť. Bežné GPS prijímače sú presné v priemere do 15 metrov</w:t>
      </w:r>
      <w:r w:rsidR="00293340">
        <w:t xml:space="preserve"> </w:t>
      </w:r>
      <w:sdt>
        <w:sdtPr>
          <w:id w:val="1297035649"/>
          <w:citation/>
        </w:sdtPr>
        <w:sdtContent>
          <w:fldSimple w:instr=" CITATION Nat14 \l 1051 ">
            <w:r w:rsidR="0041573A">
              <w:rPr>
                <w:noProof/>
              </w:rPr>
              <w:t>[</w:t>
            </w:r>
            <w:hyperlink w:anchor="Nat14" w:history="1">
              <w:r w:rsidR="0041573A" w:rsidRPr="0041573A">
                <w:rPr>
                  <w:rStyle w:val="FollowedHyperlink"/>
                  <w:noProof/>
                  <w:color w:val="auto"/>
                </w:rPr>
                <w:t>2</w:t>
              </w:r>
            </w:hyperlink>
            <w:r w:rsidR="0041573A">
              <w:rPr>
                <w:noProof/>
              </w:rPr>
              <w:t>]</w:t>
            </w:r>
          </w:fldSimple>
        </w:sdtContent>
      </w:sdt>
      <w:r w:rsidRPr="00820254">
        <w:t>.</w:t>
      </w:r>
    </w:p>
    <w:p w:rsidR="00855B37" w:rsidRPr="00820254" w:rsidRDefault="00855B37" w:rsidP="00855B37">
      <w:r w:rsidRPr="00820254">
        <w:t>GPS prijímač musí byť zameraný aspoň štyrmi satelitmi, aby vypočítal súradnice v trojrozmernom priestore. Ak zameranie trvá prijímaču príliš dlho, môže pomôcť technológia A-GPS, ktorá dokáže urýchliť tento proces</w:t>
      </w:r>
      <w:r w:rsidR="000F6DF0">
        <w:t xml:space="preserve"> </w:t>
      </w:r>
      <w:sdt>
        <w:sdtPr>
          <w:id w:val="-479468761"/>
          <w:citation/>
        </w:sdtPr>
        <w:sdtContent>
          <w:fldSimple w:instr=" CITATION GPS14 \l 1051  ">
            <w:r w:rsidR="0041573A">
              <w:rPr>
                <w:noProof/>
              </w:rPr>
              <w:t>[</w:t>
            </w:r>
            <w:hyperlink w:anchor="GPS14" w:history="1">
              <w:r w:rsidR="0041573A" w:rsidRPr="0041573A">
                <w:rPr>
                  <w:rStyle w:val="FollowedHyperlink"/>
                  <w:noProof/>
                  <w:color w:val="auto"/>
                </w:rPr>
                <w:t>3</w:t>
              </w:r>
            </w:hyperlink>
            <w:r w:rsidR="0041573A">
              <w:rPr>
                <w:noProof/>
              </w:rPr>
              <w:t>]</w:t>
            </w:r>
          </w:fldSimple>
        </w:sdtContent>
      </w:sdt>
      <w:r w:rsidRPr="00820254">
        <w:t>.</w:t>
      </w:r>
    </w:p>
    <w:p w:rsidR="00855B37" w:rsidRPr="00820254" w:rsidRDefault="00855B37" w:rsidP="00855B37">
      <w:r w:rsidRPr="00820254">
        <w:t>Poloha GPS prijímača sa vypočíta použitím trilaterácie. Princíp trilaterácie spočíva v tom, že GPS prijímač porovná čas, v ktorom bol signál vysielaný zo satelitu s časom, v ktorom bol prijatý. Časový rozdiel hovorí, ako ďaleko sa satelit nachádza. Ak sa takto zmerajú vzdialenosti od niekoľkých ďalších satelitov, prijímač dokáže zistiť používateľovu polohu</w:t>
      </w:r>
      <w:r w:rsidR="000F6DF0">
        <w:t xml:space="preserve"> </w:t>
      </w:r>
      <w:sdt>
        <w:sdtPr>
          <w:id w:val="190570607"/>
          <w:citation/>
        </w:sdtPr>
        <w:sdtContent>
          <w:fldSimple w:instr=" CITATION MiT11 \l 1051  ">
            <w:r w:rsidR="0041573A">
              <w:rPr>
                <w:noProof/>
              </w:rPr>
              <w:t>[</w:t>
            </w:r>
            <w:hyperlink w:anchor="MiT11" w:history="1">
              <w:r w:rsidR="0041573A" w:rsidRPr="0041573A">
                <w:rPr>
                  <w:rStyle w:val="FollowedHyperlink"/>
                  <w:noProof/>
                  <w:color w:val="auto"/>
                </w:rPr>
                <w:t>4</w:t>
              </w:r>
            </w:hyperlink>
            <w:r w:rsidR="0041573A">
              <w:rPr>
                <w:noProof/>
              </w:rPr>
              <w:t>]</w:t>
            </w:r>
          </w:fldSimple>
        </w:sdtContent>
      </w:sdt>
      <w:r w:rsidRPr="00820254">
        <w:t>.</w:t>
      </w:r>
    </w:p>
    <w:p w:rsidR="00855B37" w:rsidRPr="00820254" w:rsidRDefault="00855B37" w:rsidP="00855B37">
      <w:r w:rsidRPr="00820254">
        <w:t>Obvykle sa vo vesmíre nachádza viac ako 24 GPS satelitov pre zaistenie pokrytia, akonáhle je potrebné nejaký zo satelitov opraviť alebo vyradiť z prevádzky. Väčšie množstvo satelitov môže zvýšiť výkonnosť GPS, ale nepočíta sa s nimi v základnej konfigurácií</w:t>
      </w:r>
      <w:r w:rsidR="000F6DF0">
        <w:t xml:space="preserve"> </w:t>
      </w:r>
      <w:sdt>
        <w:sdtPr>
          <w:id w:val="-1317950651"/>
          <w:citation/>
        </w:sdtPr>
        <w:sdtContent>
          <w:fldSimple w:instr=" CITATION Nat16 \l 1051  ">
            <w:r w:rsidR="0041573A">
              <w:rPr>
                <w:noProof/>
              </w:rPr>
              <w:t>[</w:t>
            </w:r>
            <w:hyperlink w:anchor="Nat16" w:history="1">
              <w:r w:rsidR="0041573A" w:rsidRPr="0041573A">
                <w:rPr>
                  <w:rStyle w:val="FollowedHyperlink"/>
                  <w:noProof/>
                  <w:color w:val="auto"/>
                </w:rPr>
                <w:t>5</w:t>
              </w:r>
            </w:hyperlink>
            <w:r w:rsidR="0041573A">
              <w:rPr>
                <w:noProof/>
              </w:rPr>
              <w:t>]</w:t>
            </w:r>
          </w:fldSimple>
        </w:sdtContent>
      </w:sdt>
      <w:r w:rsidRPr="00820254">
        <w:t>.</w:t>
      </w:r>
      <w:r w:rsidR="000F6DF0">
        <w:t xml:space="preserve"> </w:t>
      </w:r>
      <w:r w:rsidRPr="00820254">
        <w:t>Satelity sú organizované do šiestich rovnako od seba vzdialených rovín okolo Zeme, pričom na každej rovine sa nachádzajú štyri satelity. Táto 24-miestna konfigurácia zaisťuje používateľovi, že uvidí aspoň 4 satelity z každého miesta na Zemi (pozri</w:t>
      </w:r>
      <w:r>
        <w:t xml:space="preserve"> </w:t>
      </w:r>
      <w:r w:rsidR="00643F63" w:rsidRPr="00820254">
        <w:fldChar w:fldCharType="begin"/>
      </w:r>
      <w:r w:rsidRPr="00820254">
        <w:instrText xml:space="preserve"> REF _Ref449947106 \h </w:instrText>
      </w:r>
      <w:r w:rsidR="00643F63" w:rsidRPr="00820254">
        <w:fldChar w:fldCharType="separate"/>
      </w:r>
      <w:r w:rsidR="006531D4" w:rsidRPr="00820254">
        <w:t xml:space="preserve">Obrázok </w:t>
      </w:r>
      <w:r w:rsidR="006531D4">
        <w:rPr>
          <w:noProof/>
        </w:rPr>
        <w:t>1</w:t>
      </w:r>
      <w:r w:rsidR="00643F63" w:rsidRPr="00820254">
        <w:fldChar w:fldCharType="end"/>
      </w:r>
      <w:r w:rsidRPr="00820254">
        <w:t>)</w:t>
      </w:r>
      <w:r w:rsidR="00C21FAF">
        <w:t xml:space="preserve"> </w:t>
      </w:r>
      <w:sdt>
        <w:sdtPr>
          <w:id w:val="-46080725"/>
          <w:citation/>
        </w:sdtPr>
        <w:sdtContent>
          <w:fldSimple w:instr=" CITATION Cly03 \l 1051  ">
            <w:r w:rsidR="0041573A">
              <w:rPr>
                <w:noProof/>
              </w:rPr>
              <w:t>[</w:t>
            </w:r>
            <w:hyperlink w:anchor="Cly03" w:history="1">
              <w:r w:rsidR="0041573A" w:rsidRPr="0041573A">
                <w:rPr>
                  <w:rStyle w:val="FollowedHyperlink"/>
                  <w:noProof/>
                  <w:color w:val="auto"/>
                </w:rPr>
                <w:t>6</w:t>
              </w:r>
            </w:hyperlink>
            <w:r w:rsidR="0041573A">
              <w:rPr>
                <w:noProof/>
              </w:rPr>
              <w:t>]</w:t>
            </w:r>
          </w:fldSimple>
        </w:sdtContent>
      </w:sdt>
      <w:r w:rsidRPr="00820254">
        <w:t>.</w:t>
      </w:r>
    </w:p>
    <w:p w:rsidR="00855B37" w:rsidRPr="00820254" w:rsidRDefault="00855B37" w:rsidP="00855B37">
      <w:pPr>
        <w:keepNext/>
        <w:jc w:val="center"/>
      </w:pPr>
      <w:r w:rsidRPr="00820254">
        <w:rPr>
          <w:noProof/>
          <w:lang w:eastAsia="sk-SK"/>
        </w:rPr>
        <w:lastRenderedPageBreak/>
        <w:drawing>
          <wp:inline distT="0" distB="0" distL="0" distR="0">
            <wp:extent cx="2436186" cy="2077516"/>
            <wp:effectExtent l="19050" t="0" r="2214" b="0"/>
            <wp:docPr id="10" name="Picture 4" descr="http://www.gps.gov/multimedia/images/constel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ps.gov/multimedia/images/constellation.jpg"/>
                    <pic:cNvPicPr>
                      <a:picLocks noChangeAspect="1" noChangeArrowheads="1"/>
                    </pic:cNvPicPr>
                  </pic:nvPicPr>
                  <pic:blipFill>
                    <a:blip r:embed="rId19" cstate="print"/>
                    <a:srcRect/>
                    <a:stretch>
                      <a:fillRect/>
                    </a:stretch>
                  </pic:blipFill>
                  <pic:spPr bwMode="auto">
                    <a:xfrm>
                      <a:off x="0" y="0"/>
                      <a:ext cx="2439571" cy="2080403"/>
                    </a:xfrm>
                    <a:prstGeom prst="rect">
                      <a:avLst/>
                    </a:prstGeom>
                    <a:noFill/>
                    <a:ln w="9525">
                      <a:noFill/>
                      <a:miter lim="800000"/>
                      <a:headEnd/>
                      <a:tailEnd/>
                    </a:ln>
                  </pic:spPr>
                </pic:pic>
              </a:graphicData>
            </a:graphic>
          </wp:inline>
        </w:drawing>
      </w:r>
    </w:p>
    <w:p w:rsidR="00855B37" w:rsidRPr="00820254" w:rsidRDefault="00855B37" w:rsidP="00855B37">
      <w:pPr>
        <w:pStyle w:val="Caption"/>
      </w:pPr>
      <w:bookmarkStart w:id="44" w:name="_Ref449947106"/>
      <w:bookmarkStart w:id="45" w:name="_Toc449887534"/>
      <w:bookmarkStart w:id="46" w:name="_Ref449610038"/>
      <w:bookmarkStart w:id="47" w:name="_Toc450477410"/>
      <w:bookmarkStart w:id="48" w:name="_Toc450484145"/>
      <w:bookmarkStart w:id="49" w:name="_Toc450513489"/>
      <w:r w:rsidRPr="00820254">
        <w:t xml:space="preserve">Obrázok </w:t>
      </w:r>
      <w:fldSimple w:instr=" SEQ Obrázok \* ARABIC ">
        <w:r w:rsidR="00A030E2">
          <w:rPr>
            <w:noProof/>
          </w:rPr>
          <w:t>1</w:t>
        </w:r>
      </w:fldSimple>
      <w:bookmarkEnd w:id="44"/>
      <w:r w:rsidRPr="00820254">
        <w:t>: Usporiadanie GPS satelitov okolo Zeme</w:t>
      </w:r>
      <w:r w:rsidR="00F9624A">
        <w:t xml:space="preserve"> </w:t>
      </w:r>
      <w:sdt>
        <w:sdtPr>
          <w:id w:val="5759632"/>
          <w:citation/>
        </w:sdtPr>
        <w:sdtContent>
          <w:fldSimple w:instr=" CITATION Nat161 \l 1051  ">
            <w:r w:rsidR="0041573A">
              <w:rPr>
                <w:noProof/>
              </w:rPr>
              <w:t>[</w:t>
            </w:r>
            <w:hyperlink w:anchor="Nat161" w:history="1">
              <w:r w:rsidR="0041573A" w:rsidRPr="0041573A">
                <w:rPr>
                  <w:rStyle w:val="FollowedHyperlink"/>
                  <w:noProof/>
                  <w:color w:val="auto"/>
                </w:rPr>
                <w:t>7</w:t>
              </w:r>
            </w:hyperlink>
            <w:r w:rsidR="0041573A">
              <w:rPr>
                <w:noProof/>
              </w:rPr>
              <w:t>]</w:t>
            </w:r>
          </w:fldSimple>
        </w:sdtContent>
      </w:sdt>
      <w:bookmarkEnd w:id="45"/>
      <w:bookmarkEnd w:id="46"/>
      <w:bookmarkEnd w:id="47"/>
      <w:bookmarkEnd w:id="48"/>
      <w:bookmarkEnd w:id="49"/>
    </w:p>
    <w:p w:rsidR="00855B37" w:rsidRDefault="00855B37" w:rsidP="00855B37"/>
    <w:p w:rsidR="00855B37" w:rsidRPr="00820254" w:rsidRDefault="00855B37" w:rsidP="00855B37">
      <w:r w:rsidRPr="00820254">
        <w:t>GPS systém je teda spoľahlivý nástroj na určenie polohy zariadenia v teréne, horšie je na tom s lokalizáciou vnútri budov, pretože GPS signál nie je taký silný na to, aby prešiel väčšinou pevných objektov. Prevažná časť dnešných mobilných telefónov už má v sebe integrovanú GPS anténu. Nevýhodou je, že akonáhle ju zapneme, batéria telefónu sa vplyvom zvýšených energetických nárokov začne vybíjať rýchlejšie.</w:t>
      </w:r>
    </w:p>
    <w:p w:rsidR="00855B37" w:rsidRPr="00820254" w:rsidRDefault="00855B37" w:rsidP="00855B37">
      <w:pPr>
        <w:pStyle w:val="u2"/>
        <w:ind w:right="567"/>
      </w:pPr>
      <w:bookmarkStart w:id="50" w:name="_Toc450477388"/>
      <w:bookmarkStart w:id="51" w:name="_Toc450513360"/>
      <w:r w:rsidRPr="00820254">
        <w:t>Wi-Fi</w:t>
      </w:r>
      <w:bookmarkEnd w:id="43"/>
      <w:bookmarkEnd w:id="50"/>
      <w:bookmarkEnd w:id="51"/>
    </w:p>
    <w:p w:rsidR="00855B37" w:rsidRPr="00820254" w:rsidRDefault="00855B37" w:rsidP="00855B37">
      <w:r w:rsidRPr="00820254">
        <w:t>Wi-Fi je technológia založenána štandarde 802.11, vyvinutý inštitútom IEEE,  ktorá umožňuje elektronickým zariadeniam pripojiť sa na bezdrôtovú lokálnu sieť (WLAN)</w:t>
      </w:r>
      <w:r w:rsidR="00E75B1F">
        <w:t xml:space="preserve"> </w:t>
      </w:r>
      <w:sdt>
        <w:sdtPr>
          <w:id w:val="-1529949783"/>
          <w:citation/>
        </w:sdtPr>
        <w:sdtContent>
          <w:fldSimple w:instr=" CITATION CCM16 \l 1051  ">
            <w:r w:rsidR="0041573A">
              <w:rPr>
                <w:noProof/>
              </w:rPr>
              <w:t>[</w:t>
            </w:r>
            <w:hyperlink w:anchor="CCM16" w:history="1">
              <w:r w:rsidR="0041573A" w:rsidRPr="0041573A">
                <w:rPr>
                  <w:rStyle w:val="FollowedHyperlink"/>
                  <w:noProof/>
                  <w:color w:val="auto"/>
                </w:rPr>
                <w:t>8</w:t>
              </w:r>
            </w:hyperlink>
            <w:r w:rsidR="0041573A">
              <w:rPr>
                <w:noProof/>
              </w:rPr>
              <w:t>]</w:t>
            </w:r>
          </w:fldSimple>
        </w:sdtContent>
      </w:sdt>
      <w:r w:rsidRPr="00820254">
        <w:t>.</w:t>
      </w:r>
    </w:p>
    <w:p w:rsidR="00855B37" w:rsidRPr="00820254" w:rsidRDefault="00855B37" w:rsidP="00855B37">
      <w:r w:rsidRPr="00820254">
        <w:t>Zariadenia podporujúce Wi-Fi sa môžu pripojiť na internet prostredníctvom bezdrôtového prístupového bodu, zvaného hotspot. Väčšina Wi-Fi prístupových bodov vysiela na frekvenciách 2,4 (802.11b/g/n) alebo 5 GHz (802.11 a/n/ac)</w:t>
      </w:r>
      <w:r w:rsidR="00E75B1F">
        <w:t xml:space="preserve"> </w:t>
      </w:r>
      <w:sdt>
        <w:sdtPr>
          <w:id w:val="1129599125"/>
          <w:citation/>
        </w:sdtPr>
        <w:sdtContent>
          <w:fldSimple w:instr=" CITATION Abo15 \l 1051 ">
            <w:r w:rsidR="0041573A">
              <w:rPr>
                <w:noProof/>
              </w:rPr>
              <w:t>[</w:t>
            </w:r>
            <w:hyperlink w:anchor="Abo15" w:history="1">
              <w:r w:rsidR="0041573A" w:rsidRPr="0041573A">
                <w:rPr>
                  <w:rStyle w:val="FollowedHyperlink"/>
                  <w:noProof/>
                  <w:color w:val="auto"/>
                </w:rPr>
                <w:t>9</w:t>
              </w:r>
            </w:hyperlink>
            <w:r w:rsidR="0041573A">
              <w:rPr>
                <w:noProof/>
              </w:rPr>
              <w:t>]</w:t>
            </w:r>
          </w:fldSimple>
        </w:sdtContent>
      </w:sdt>
      <w:r w:rsidRPr="00820254">
        <w:t>.</w:t>
      </w:r>
      <w:r w:rsidR="00E75B1F">
        <w:t xml:space="preserve"> </w:t>
      </w:r>
      <w:r w:rsidRPr="00820254">
        <w:t>Každý prístupový bod odosiela v pravidelných intervaloch všetkým zariadeniam v dosahu názov bezdrôtovej siete, tzv. SSID (ak nie je skrytá), kanál, na ktorom vysiela a druh použitého zabezpečenia (otvorená, WEP, WPA a pod.). Wi-Fi hotspot</w:t>
      </w:r>
      <w:r w:rsidR="00E75B1F">
        <w:t xml:space="preserve"> </w:t>
      </w:r>
      <w:r w:rsidRPr="00820254">
        <w:t>má dosah približne 20 metrov vnútri budov a v závislosti na sile a druhu použitej antény, hrúbke a štruktúre stien sa pokrytie signálom môže meniť. Vo vonkajších podmienkach sa môže dosah signálu zvýšiť až na 2 km, tým, že použijeme smerové Wi-Fi antény</w:t>
      </w:r>
      <w:r w:rsidR="00216A6A">
        <w:t xml:space="preserve"> </w:t>
      </w:r>
      <w:sdt>
        <w:sdtPr>
          <w:id w:val="-1903125668"/>
          <w:citation/>
        </w:sdtPr>
        <w:sdtContent>
          <w:fldSimple w:instr=" CITATION TPL16 \l 1051 ">
            <w:r w:rsidR="0041573A">
              <w:rPr>
                <w:noProof/>
              </w:rPr>
              <w:t>[</w:t>
            </w:r>
            <w:hyperlink w:anchor="TPL16" w:history="1">
              <w:r w:rsidR="0041573A" w:rsidRPr="0041573A">
                <w:rPr>
                  <w:rStyle w:val="FollowedHyperlink"/>
                  <w:noProof/>
                  <w:color w:val="auto"/>
                </w:rPr>
                <w:t>10</w:t>
              </w:r>
            </w:hyperlink>
            <w:r w:rsidR="0041573A">
              <w:rPr>
                <w:noProof/>
              </w:rPr>
              <w:t>]</w:t>
            </w:r>
          </w:fldSimple>
        </w:sdtContent>
      </w:sdt>
      <w:r w:rsidRPr="00820254">
        <w:t>, čím sa zväčšuje dosah signálu na úkor plošného pokrytia.</w:t>
      </w:r>
    </w:p>
    <w:p w:rsidR="00855B37" w:rsidRPr="00820254" w:rsidRDefault="00855B37" w:rsidP="00855B37">
      <w:r w:rsidRPr="00820254">
        <w:t>Wi-Fi predstavuje zvýšené bezpečnostné riziko než káblové pripojenia</w:t>
      </w:r>
      <w:r w:rsidR="00216A6A">
        <w:t xml:space="preserve"> </w:t>
      </w:r>
      <w:sdt>
        <w:sdtPr>
          <w:id w:val="1970379"/>
          <w:citation/>
        </w:sdtPr>
        <w:sdtContent>
          <w:fldSimple w:instr=" CITATION VIE11 \l 1051 ">
            <w:r w:rsidR="0041573A">
              <w:rPr>
                <w:noProof/>
              </w:rPr>
              <w:t>[</w:t>
            </w:r>
            <w:hyperlink w:anchor="VIE11" w:history="1">
              <w:r w:rsidR="0041573A" w:rsidRPr="0041573A">
                <w:rPr>
                  <w:rStyle w:val="FollowedHyperlink"/>
                  <w:noProof/>
                  <w:color w:val="auto"/>
                </w:rPr>
                <w:t>11</w:t>
              </w:r>
            </w:hyperlink>
            <w:r w:rsidR="0041573A">
              <w:rPr>
                <w:noProof/>
              </w:rPr>
              <w:t>]</w:t>
            </w:r>
          </w:fldSimple>
        </w:sdtContent>
      </w:sdt>
      <w:r w:rsidRPr="00820254">
        <w:t xml:space="preserve">, akým je napr. Ethernet, pretože sa narušiteľ nepotrebuje fyzicky pripojiť k sieti, ale dokáže do nej </w:t>
      </w:r>
      <w:r w:rsidRPr="00820254">
        <w:lastRenderedPageBreak/>
        <w:t>vniknúť na diaľku. Existujú rôzne techniky zabezpečenia, ako napr. WEP, WPA či WPA2, ktoré sú podrobnejšie uvedené v</w:t>
      </w:r>
      <w:r w:rsidR="00216A6A">
        <w:t xml:space="preserve"> </w:t>
      </w:r>
      <w:sdt>
        <w:sdtPr>
          <w:id w:val="1970380"/>
          <w:citation/>
        </w:sdtPr>
        <w:sdtContent>
          <w:fldSimple w:instr=" CITATION Gui14 \l 1051  ">
            <w:r w:rsidR="0041573A">
              <w:rPr>
                <w:noProof/>
              </w:rPr>
              <w:t>[</w:t>
            </w:r>
            <w:hyperlink w:anchor="Gui14" w:history="1">
              <w:r w:rsidR="0041573A" w:rsidRPr="0041573A">
                <w:rPr>
                  <w:rStyle w:val="FollowedHyperlink"/>
                  <w:noProof/>
                  <w:color w:val="auto"/>
                </w:rPr>
                <w:t>12</w:t>
              </w:r>
            </w:hyperlink>
            <w:r w:rsidR="0041573A">
              <w:rPr>
                <w:noProof/>
              </w:rPr>
              <w:t>]</w:t>
            </w:r>
          </w:fldSimple>
        </w:sdtContent>
      </w:sdt>
      <w:sdt>
        <w:sdtPr>
          <w:id w:val="1970382"/>
          <w:citation/>
        </w:sdtPr>
        <w:sdtContent>
          <w:fldSimple w:instr=" CITATION Nga16 \l 1051 ">
            <w:r w:rsidR="0041573A">
              <w:rPr>
                <w:noProof/>
              </w:rPr>
              <w:t>[</w:t>
            </w:r>
            <w:hyperlink w:anchor="Nga16" w:history="1">
              <w:r w:rsidR="0041573A" w:rsidRPr="0041573A">
                <w:rPr>
                  <w:rStyle w:val="FollowedHyperlink"/>
                  <w:noProof/>
                  <w:color w:val="auto"/>
                </w:rPr>
                <w:t>13</w:t>
              </w:r>
            </w:hyperlink>
            <w:r w:rsidR="0041573A">
              <w:rPr>
                <w:noProof/>
              </w:rPr>
              <w:t>]</w:t>
            </w:r>
          </w:fldSimple>
        </w:sdtContent>
      </w:sdt>
      <w:r w:rsidRPr="00820254">
        <w:t>.</w:t>
      </w:r>
    </w:p>
    <w:p w:rsidR="00855B37" w:rsidRPr="00820254" w:rsidRDefault="00855B37" w:rsidP="00855B37">
      <w:r w:rsidRPr="00820254">
        <w:t xml:space="preserve">Keďže väčšina Wi-Fi prístupových bodov pracuje na frekvencii 2,4 GHz a tiež mnohé mobilné telefóny podporujú výlučne 2,4 GHz Wi-Fi pásmo (ale podpora 5 GHz rastie, pozri </w:t>
      </w:r>
      <w:sdt>
        <w:sdtPr>
          <w:id w:val="1970383"/>
          <w:citation/>
        </w:sdtPr>
        <w:sdtContent>
          <w:fldSimple w:instr=" CITATION Mob16 \l 1051  ">
            <w:r w:rsidR="0041573A">
              <w:rPr>
                <w:noProof/>
              </w:rPr>
              <w:t>[</w:t>
            </w:r>
            <w:hyperlink w:anchor="Mob16" w:history="1">
              <w:r w:rsidR="0041573A" w:rsidRPr="0041573A">
                <w:rPr>
                  <w:rStyle w:val="FollowedHyperlink"/>
                  <w:noProof/>
                  <w:color w:val="auto"/>
                </w:rPr>
                <w:t>14</w:t>
              </w:r>
            </w:hyperlink>
            <w:r w:rsidR="0041573A">
              <w:rPr>
                <w:noProof/>
              </w:rPr>
              <w:t>]</w:t>
            </w:r>
          </w:fldSimple>
        </w:sdtContent>
      </w:sdt>
      <w:r w:rsidRPr="00820254">
        <w:t>), predstavuje to istým spôsobom nevýhodu, pretože pokiaľ viacero prístupových bodov vysiela na kanáloch s prekrývajúcimi sa frekvenciami, jednotlivé signály z rôznych prístupových bodov sa navzájom rušia a celková kvalita prijímu sa znižuje, keďže v rámci tohto frekvenčného pásma existujú iba tri kanály, ktoré sa navzájom neprekrývajú: 1, 6 a 11. Navyše aj iné technológie a elektrospotrebiče využívajú 2,4 GHz pásmo, ako napr. Bluetooth alebo mikrovlnné rúry, čo môže ďalej znížiť kvalitu prijímaného signálu</w:t>
      </w:r>
      <w:r w:rsidR="00EB7264">
        <w:t xml:space="preserve"> </w:t>
      </w:r>
      <w:sdt>
        <w:sdtPr>
          <w:id w:val="-1198004641"/>
          <w:citation/>
        </w:sdtPr>
        <w:sdtContent>
          <w:fldSimple w:instr=" CITATION App16 \l 1051 ">
            <w:r w:rsidR="0041573A">
              <w:rPr>
                <w:noProof/>
              </w:rPr>
              <w:t>[</w:t>
            </w:r>
            <w:hyperlink w:anchor="App16" w:history="1">
              <w:r w:rsidR="0041573A" w:rsidRPr="0041573A">
                <w:rPr>
                  <w:rStyle w:val="FollowedHyperlink"/>
                  <w:noProof/>
                  <w:color w:val="auto"/>
                </w:rPr>
                <w:t>15</w:t>
              </w:r>
            </w:hyperlink>
            <w:r w:rsidR="0041573A">
              <w:rPr>
                <w:noProof/>
              </w:rPr>
              <w:t>]</w:t>
            </w:r>
          </w:fldSimple>
        </w:sdtContent>
      </w:sdt>
      <w:r w:rsidRPr="00820254">
        <w:t>. Riešením by bolo použitie 5 GHz pásma, ktoré je oveľa menej zarušené</w:t>
      </w:r>
      <w:r w:rsidR="00EB7264">
        <w:t xml:space="preserve"> </w:t>
      </w:r>
      <w:sdt>
        <w:sdtPr>
          <w:id w:val="1407036751"/>
          <w:citation/>
        </w:sdtPr>
        <w:sdtContent>
          <w:fldSimple w:instr=" CITATION TPL161 \l 1051 ">
            <w:r w:rsidR="0041573A">
              <w:rPr>
                <w:noProof/>
              </w:rPr>
              <w:t>[</w:t>
            </w:r>
            <w:hyperlink w:anchor="TPL161" w:history="1">
              <w:r w:rsidR="0041573A" w:rsidRPr="0041573A">
                <w:rPr>
                  <w:rStyle w:val="FollowedHyperlink"/>
                  <w:noProof/>
                  <w:color w:val="auto"/>
                </w:rPr>
                <w:t>16</w:t>
              </w:r>
            </w:hyperlink>
            <w:r w:rsidR="0041573A">
              <w:rPr>
                <w:noProof/>
              </w:rPr>
              <w:t>]</w:t>
            </w:r>
          </w:fldSimple>
        </w:sdtContent>
      </w:sdt>
      <w:r w:rsidRPr="00820254">
        <w:t>.</w:t>
      </w:r>
    </w:p>
    <w:p w:rsidR="00855B37" w:rsidRPr="00820254" w:rsidRDefault="00855B37" w:rsidP="00855B37">
      <w:r w:rsidRPr="00820254">
        <w:t>Pokiaľ ide o zisťovanie pozície vnútri budov,  Wi-Fi technológia je vhodným kandidátom na jej realizáciu, pretože je pomerne ľahko dostupná a jednoducho rozširovateľná.</w:t>
      </w:r>
      <w:r w:rsidR="0092316D">
        <w:t xml:space="preserve"> </w:t>
      </w:r>
      <w:r w:rsidRPr="00820254">
        <w:t>Zisťovanie polohy prebieha tak, že meriame silu signálu od prístupového bodu. Musíme však zobrať do úvahy, že aj pri použití Wi-Fi ako spôsobu pre interiérové zisťovanie polohy, existujú nepresnosti, ktoré sú spôsobené hlavne stenami a vzájomným rušením jednotlivých prístupových bodov.</w:t>
      </w:r>
    </w:p>
    <w:p w:rsidR="00855B37" w:rsidRPr="00820254" w:rsidRDefault="00855B37" w:rsidP="00855B37">
      <w:pPr>
        <w:rPr>
          <w:b/>
          <w:sz w:val="28"/>
        </w:rPr>
      </w:pPr>
      <w:r w:rsidRPr="00820254">
        <w:t>Zapnutie Wi-Fi v mobilnom telefóne, podobne ako pri GPS, má tiež za následok zvýšenú spotrebu energie, v dôsledku čoho sa batéria telefónu vybíja rýchlejšie.</w:t>
      </w:r>
      <w:bookmarkStart w:id="52" w:name="_Toc449040912"/>
    </w:p>
    <w:p w:rsidR="00855B37" w:rsidRPr="00820254" w:rsidRDefault="00855B37" w:rsidP="00855B37">
      <w:pPr>
        <w:pStyle w:val="u2"/>
        <w:ind w:right="567"/>
      </w:pPr>
      <w:bookmarkStart w:id="53" w:name="_Toc450477389"/>
      <w:bookmarkStart w:id="54" w:name="_Toc450513361"/>
      <w:r w:rsidRPr="00820254">
        <w:t>Bluetooth</w:t>
      </w:r>
      <w:bookmarkEnd w:id="52"/>
      <w:bookmarkEnd w:id="53"/>
      <w:bookmarkEnd w:id="54"/>
    </w:p>
    <w:p w:rsidR="00855B37" w:rsidRPr="00820254" w:rsidRDefault="00855B37" w:rsidP="00855B37">
      <w:r w:rsidRPr="00820254">
        <w:t>Bluetooth je štandard na bezdrôtovú výmenu dát a komunikáciu zariadení na krátku vzdialenosť. Na prenos signálu sa používa 2,4 GHz pásmo, podobne ako pri Wi-Fi</w:t>
      </w:r>
      <w:r w:rsidR="00151371">
        <w:t xml:space="preserve"> </w:t>
      </w:r>
      <w:sdt>
        <w:sdtPr>
          <w:id w:val="99767850"/>
          <w:citation/>
        </w:sdtPr>
        <w:sdtContent>
          <w:fldSimple w:instr=" CITATION Blu16 \l 1051  ">
            <w:r w:rsidR="0041573A">
              <w:rPr>
                <w:noProof/>
              </w:rPr>
              <w:t>[</w:t>
            </w:r>
            <w:hyperlink w:anchor="Blu16" w:history="1">
              <w:r w:rsidR="0041573A" w:rsidRPr="0041573A">
                <w:rPr>
                  <w:rStyle w:val="FollowedHyperlink"/>
                  <w:noProof/>
                  <w:color w:val="auto"/>
                </w:rPr>
                <w:t>17</w:t>
              </w:r>
            </w:hyperlink>
            <w:r w:rsidR="0041573A">
              <w:rPr>
                <w:noProof/>
              </w:rPr>
              <w:t>]</w:t>
            </w:r>
          </w:fldSimple>
        </w:sdtContent>
      </w:sdt>
      <w:r w:rsidRPr="00820254">
        <w:t>.</w:t>
      </w:r>
    </w:p>
    <w:p w:rsidR="00855B37" w:rsidRPr="00820254" w:rsidRDefault="00855B37" w:rsidP="00855B37">
      <w:r w:rsidRPr="00820254">
        <w:t>Na rozdiel od Wi-Fi, Bluetooth má omnoho kratší dosah signálu a nižšiu rýchlosť prenosu dát. Obvykle na to, aby dve zariadenia medzi sebou komunikovali, musia byť v dosahu signálu a musia byť spárované</w:t>
      </w:r>
      <w:r w:rsidR="00151371">
        <w:t xml:space="preserve"> </w:t>
      </w:r>
      <w:sdt>
        <w:sdtPr>
          <w:id w:val="1656037061"/>
          <w:citation/>
        </w:sdtPr>
        <w:sdtContent>
          <w:fldSimple w:instr=" CITATION Nom16 \l 1051  ">
            <w:r w:rsidR="0041573A">
              <w:rPr>
                <w:noProof/>
              </w:rPr>
              <w:t>[</w:t>
            </w:r>
            <w:hyperlink w:anchor="Nom16" w:history="1">
              <w:r w:rsidR="0041573A" w:rsidRPr="0041573A">
                <w:rPr>
                  <w:rStyle w:val="FollowedHyperlink"/>
                  <w:noProof/>
                  <w:color w:val="auto"/>
                </w:rPr>
                <w:t>18</w:t>
              </w:r>
            </w:hyperlink>
            <w:r w:rsidR="0041573A">
              <w:rPr>
                <w:noProof/>
              </w:rPr>
              <w:t>]</w:t>
            </w:r>
          </w:fldSimple>
        </w:sdtContent>
      </w:sdt>
      <w:r w:rsidRPr="00820254">
        <w:t>.</w:t>
      </w:r>
    </w:p>
    <w:p w:rsidR="00855B37" w:rsidRDefault="00855B37" w:rsidP="00855B37">
      <w:r w:rsidRPr="00820254">
        <w:t>Bluetooth technológia sa rozlišuje nielen podľa verzie, ale aj podľa tried. Zatiaľ čo verzia určuje prenosovú rýchlosť, trieda udáva dosah prenášaného signálu. Vo väčšine aktuálnych mobilných zariadení je použitý modul vo verzii 3.0 alebo vyšší, ktorý patrí prevažne do triedy 2 , ktorá má dosah približne 10 metrov</w:t>
      </w:r>
      <w:r w:rsidR="003A08A1">
        <w:t xml:space="preserve"> </w:t>
      </w:r>
      <w:sdt>
        <w:sdtPr>
          <w:id w:val="-968425327"/>
          <w:citation/>
        </w:sdtPr>
        <w:sdtContent>
          <w:fldSimple w:instr=" CITATION BUC09 \l 1051  ">
            <w:r w:rsidR="0041573A">
              <w:rPr>
                <w:noProof/>
              </w:rPr>
              <w:t>[</w:t>
            </w:r>
            <w:hyperlink w:anchor="BUC09" w:history="1">
              <w:r w:rsidR="0041573A" w:rsidRPr="0041573A">
                <w:rPr>
                  <w:rStyle w:val="FollowedHyperlink"/>
                  <w:noProof/>
                  <w:color w:val="auto"/>
                </w:rPr>
                <w:t>19</w:t>
              </w:r>
            </w:hyperlink>
            <w:r w:rsidR="0041573A">
              <w:rPr>
                <w:noProof/>
              </w:rPr>
              <w:t>]</w:t>
            </w:r>
          </w:fldSimple>
        </w:sdtContent>
      </w:sdt>
      <w:r w:rsidRPr="00820254">
        <w:t>.</w:t>
      </w:r>
    </w:p>
    <w:p w:rsidR="00855B37" w:rsidRDefault="00855B37" w:rsidP="00855B37"/>
    <w:p w:rsidR="00855B37" w:rsidRPr="00820254" w:rsidRDefault="00855B37" w:rsidP="00855B37"/>
    <w:p w:rsidR="00855B37" w:rsidRPr="00820254" w:rsidRDefault="00855B37" w:rsidP="00855B37">
      <w:pPr>
        <w:pStyle w:val="ts"/>
      </w:pPr>
      <w:bookmarkStart w:id="55" w:name="_Toc449701487"/>
      <w:bookmarkStart w:id="56" w:name="_Toc449980041"/>
      <w:bookmarkStart w:id="57" w:name="_Toc450477423"/>
      <w:bookmarkStart w:id="58" w:name="_Toc450513502"/>
      <w:r w:rsidRPr="00820254">
        <w:t xml:space="preserve">Tabuľka </w:t>
      </w:r>
      <w:fldSimple w:instr=" SEQ Tabuľka \* ARABIC ">
        <w:r w:rsidR="006531D4">
          <w:rPr>
            <w:noProof/>
          </w:rPr>
          <w:t>1</w:t>
        </w:r>
      </w:fldSimple>
      <w:r w:rsidRPr="00820254">
        <w:t>:</w:t>
      </w:r>
      <w:bookmarkEnd w:id="55"/>
      <w:r w:rsidRPr="00820254">
        <w:br/>
        <w:t>Bluetooth</w:t>
      </w:r>
      <w:r w:rsidR="005E2631">
        <w:t xml:space="preserve"> </w:t>
      </w:r>
      <w:r w:rsidRPr="00820254">
        <w:t>triedy</w:t>
      </w:r>
      <w:sdt>
        <w:sdtPr>
          <w:id w:val="-316962881"/>
          <w:citation/>
        </w:sdtPr>
        <w:sdtContent>
          <w:fldSimple w:instr=" CITATION SIE09 \l 1051 ">
            <w:r w:rsidR="0041573A">
              <w:rPr>
                <w:noProof/>
              </w:rPr>
              <w:t>[</w:t>
            </w:r>
            <w:hyperlink w:anchor="SIE09" w:history="1">
              <w:r w:rsidR="0041573A" w:rsidRPr="0041573A">
                <w:rPr>
                  <w:rStyle w:val="FollowedHyperlink"/>
                  <w:noProof/>
                  <w:color w:val="auto"/>
                </w:rPr>
                <w:t>20</w:t>
              </w:r>
            </w:hyperlink>
            <w:r w:rsidR="0041573A">
              <w:rPr>
                <w:noProof/>
              </w:rPr>
              <w:t>]</w:t>
            </w:r>
          </w:fldSimple>
        </w:sdtContent>
      </w:sdt>
      <w:bookmarkEnd w:id="56"/>
      <w:bookmarkEnd w:id="57"/>
      <w:bookmarkEnd w:id="58"/>
    </w:p>
    <w:tbl>
      <w:tblPr>
        <w:tblW w:w="0" w:type="auto"/>
        <w:jc w:val="center"/>
        <w:tblInd w:w="1414" w:type="dxa"/>
        <w:shd w:val="clear" w:color="auto" w:fill="F9F9F9"/>
        <w:tblCellMar>
          <w:top w:w="15" w:type="dxa"/>
          <w:left w:w="15" w:type="dxa"/>
          <w:bottom w:w="15" w:type="dxa"/>
          <w:right w:w="15" w:type="dxa"/>
        </w:tblCellMar>
        <w:tblLook w:val="04A0"/>
      </w:tblPr>
      <w:tblGrid>
        <w:gridCol w:w="1407"/>
        <w:gridCol w:w="1276"/>
        <w:gridCol w:w="1676"/>
        <w:gridCol w:w="2240"/>
      </w:tblGrid>
      <w:tr w:rsidR="00855B37" w:rsidRPr="004B3831" w:rsidTr="00F219FC">
        <w:trPr>
          <w:jc w:val="center"/>
        </w:trPr>
        <w:tc>
          <w:tcPr>
            <w:tcW w:w="1407" w:type="dxa"/>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55B37" w:rsidRPr="00A56910" w:rsidRDefault="00855B37" w:rsidP="00F219FC">
            <w:pPr>
              <w:ind w:firstLine="0"/>
              <w:jc w:val="center"/>
              <w:rPr>
                <w:b/>
                <w:i/>
                <w:sz w:val="20"/>
              </w:rPr>
            </w:pPr>
            <w:r w:rsidRPr="00A56910">
              <w:rPr>
                <w:b/>
                <w:i/>
                <w:sz w:val="20"/>
              </w:rPr>
              <w:t>Trieda</w:t>
            </w:r>
          </w:p>
        </w:tc>
        <w:tc>
          <w:tcPr>
            <w:tcW w:w="2952" w:type="dxa"/>
            <w:gridSpan w:val="2"/>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55B37" w:rsidRPr="00A56910" w:rsidRDefault="00855B37" w:rsidP="00F219FC">
            <w:pPr>
              <w:ind w:firstLine="0"/>
              <w:jc w:val="center"/>
              <w:rPr>
                <w:b/>
                <w:i/>
                <w:sz w:val="20"/>
              </w:rPr>
            </w:pPr>
            <w:r w:rsidRPr="00A56910">
              <w:rPr>
                <w:b/>
                <w:i/>
                <w:sz w:val="20"/>
              </w:rPr>
              <w:t>Max. sila  vysielania</w:t>
            </w:r>
          </w:p>
        </w:tc>
        <w:tc>
          <w:tcPr>
            <w:tcW w:w="2240" w:type="dxa"/>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55B37" w:rsidRPr="00A56910" w:rsidRDefault="00855B37" w:rsidP="00F219FC">
            <w:pPr>
              <w:ind w:firstLine="0"/>
              <w:jc w:val="center"/>
              <w:rPr>
                <w:b/>
                <w:i/>
                <w:sz w:val="20"/>
              </w:rPr>
            </w:pPr>
            <w:r w:rsidRPr="00A56910">
              <w:rPr>
                <w:b/>
                <w:i/>
                <w:sz w:val="20"/>
              </w:rPr>
              <w:t xml:space="preserve">Približný dosah </w:t>
            </w:r>
            <w:r w:rsidRPr="00A56910">
              <w:rPr>
                <w:i/>
                <w:sz w:val="20"/>
              </w:rPr>
              <w:t>(m)</w:t>
            </w:r>
          </w:p>
        </w:tc>
      </w:tr>
      <w:tr w:rsidR="00855B37" w:rsidRPr="004B3831" w:rsidTr="00F219FC">
        <w:trPr>
          <w:jc w:val="center"/>
        </w:trPr>
        <w:tc>
          <w:tcPr>
            <w:tcW w:w="1407" w:type="dxa"/>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55B37" w:rsidRPr="00A56910" w:rsidRDefault="00855B37" w:rsidP="00F219FC">
            <w:pPr>
              <w:jc w:val="center"/>
              <w:rPr>
                <w:b/>
                <w:i/>
                <w:sz w:val="20"/>
              </w:rPr>
            </w:pP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55B37" w:rsidRPr="00A56910" w:rsidRDefault="00855B37" w:rsidP="00F219FC">
            <w:pPr>
              <w:ind w:firstLine="0"/>
              <w:jc w:val="center"/>
              <w:rPr>
                <w:i/>
                <w:sz w:val="20"/>
              </w:rPr>
            </w:pPr>
            <w:r w:rsidRPr="00A56910">
              <w:rPr>
                <w:i/>
                <w:sz w:val="20"/>
              </w:rPr>
              <w:t>(mW)</w:t>
            </w:r>
          </w:p>
        </w:tc>
        <w:tc>
          <w:tcPr>
            <w:tcW w:w="167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55B37" w:rsidRPr="00A56910" w:rsidRDefault="00855B37" w:rsidP="00F219FC">
            <w:pPr>
              <w:ind w:firstLine="0"/>
              <w:jc w:val="center"/>
              <w:rPr>
                <w:i/>
                <w:sz w:val="20"/>
              </w:rPr>
            </w:pPr>
            <w:r w:rsidRPr="00A56910">
              <w:rPr>
                <w:i/>
                <w:sz w:val="20"/>
              </w:rPr>
              <w:t>(dBm)</w:t>
            </w:r>
          </w:p>
        </w:tc>
        <w:tc>
          <w:tcPr>
            <w:tcW w:w="2240" w:type="dxa"/>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55B37" w:rsidRPr="00A56910" w:rsidRDefault="00855B37" w:rsidP="00F219FC">
            <w:pPr>
              <w:jc w:val="center"/>
              <w:rPr>
                <w:b/>
                <w:sz w:val="20"/>
              </w:rPr>
            </w:pPr>
          </w:p>
        </w:tc>
      </w:tr>
      <w:tr w:rsidR="00855B37" w:rsidRPr="004B3831" w:rsidTr="00F219FC">
        <w:trPr>
          <w:jc w:val="center"/>
        </w:trPr>
        <w:tc>
          <w:tcPr>
            <w:tcW w:w="140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55B37" w:rsidRPr="00A56910" w:rsidRDefault="00855B37" w:rsidP="00F219FC">
            <w:pPr>
              <w:ind w:firstLine="0"/>
              <w:jc w:val="center"/>
              <w:rPr>
                <w:i/>
                <w:sz w:val="20"/>
              </w:rPr>
            </w:pPr>
            <w:r w:rsidRPr="00A56910">
              <w:rPr>
                <w:i/>
                <w:sz w:val="20"/>
              </w:rPr>
              <w:t>1</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55B37" w:rsidRPr="00A56910" w:rsidRDefault="00855B37" w:rsidP="00F219FC">
            <w:pPr>
              <w:ind w:firstLine="0"/>
              <w:jc w:val="center"/>
              <w:rPr>
                <w:sz w:val="20"/>
              </w:rPr>
            </w:pPr>
            <w:r w:rsidRPr="00A56910">
              <w:rPr>
                <w:sz w:val="20"/>
              </w:rPr>
              <w:t>100</w:t>
            </w:r>
          </w:p>
        </w:tc>
        <w:tc>
          <w:tcPr>
            <w:tcW w:w="16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55B37" w:rsidRPr="00A56910" w:rsidRDefault="00855B37" w:rsidP="00F219FC">
            <w:pPr>
              <w:ind w:firstLine="0"/>
              <w:jc w:val="center"/>
              <w:rPr>
                <w:sz w:val="20"/>
              </w:rPr>
            </w:pPr>
            <w:r w:rsidRPr="00A56910">
              <w:rPr>
                <w:sz w:val="20"/>
              </w:rPr>
              <w:t>20</w:t>
            </w:r>
          </w:p>
        </w:tc>
        <w:tc>
          <w:tcPr>
            <w:tcW w:w="22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55B37" w:rsidRPr="00A56910" w:rsidRDefault="00855B37" w:rsidP="00F219FC">
            <w:pPr>
              <w:ind w:firstLine="0"/>
              <w:jc w:val="center"/>
              <w:rPr>
                <w:sz w:val="20"/>
              </w:rPr>
            </w:pPr>
            <w:r w:rsidRPr="00A56910">
              <w:rPr>
                <w:sz w:val="20"/>
              </w:rPr>
              <w:t>~100</w:t>
            </w:r>
          </w:p>
        </w:tc>
      </w:tr>
      <w:tr w:rsidR="00855B37" w:rsidRPr="004B3831" w:rsidTr="00F219FC">
        <w:trPr>
          <w:jc w:val="center"/>
        </w:trPr>
        <w:tc>
          <w:tcPr>
            <w:tcW w:w="140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55B37" w:rsidRPr="00A56910" w:rsidRDefault="00855B37" w:rsidP="00F219FC">
            <w:pPr>
              <w:ind w:firstLine="0"/>
              <w:jc w:val="center"/>
              <w:rPr>
                <w:i/>
                <w:sz w:val="20"/>
              </w:rPr>
            </w:pPr>
            <w:r w:rsidRPr="00A56910">
              <w:rPr>
                <w:i/>
                <w:sz w:val="20"/>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55B37" w:rsidRPr="00A56910" w:rsidRDefault="00855B37" w:rsidP="00F219FC">
            <w:pPr>
              <w:ind w:firstLine="0"/>
              <w:jc w:val="center"/>
              <w:rPr>
                <w:sz w:val="20"/>
              </w:rPr>
            </w:pPr>
            <w:r w:rsidRPr="00A56910">
              <w:rPr>
                <w:sz w:val="20"/>
              </w:rPr>
              <w:t>2.5</w:t>
            </w:r>
          </w:p>
        </w:tc>
        <w:tc>
          <w:tcPr>
            <w:tcW w:w="16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55B37" w:rsidRPr="00A56910" w:rsidRDefault="00855B37" w:rsidP="00F219FC">
            <w:pPr>
              <w:ind w:firstLine="0"/>
              <w:jc w:val="center"/>
              <w:rPr>
                <w:sz w:val="20"/>
              </w:rPr>
            </w:pPr>
            <w:r w:rsidRPr="00A56910">
              <w:rPr>
                <w:sz w:val="20"/>
              </w:rPr>
              <w:t>4</w:t>
            </w:r>
          </w:p>
        </w:tc>
        <w:tc>
          <w:tcPr>
            <w:tcW w:w="22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55B37" w:rsidRPr="00A56910" w:rsidRDefault="00855B37" w:rsidP="00F219FC">
            <w:pPr>
              <w:ind w:firstLine="0"/>
              <w:jc w:val="center"/>
              <w:rPr>
                <w:sz w:val="20"/>
              </w:rPr>
            </w:pPr>
            <w:r w:rsidRPr="00A56910">
              <w:rPr>
                <w:sz w:val="20"/>
              </w:rPr>
              <w:t>~10</w:t>
            </w:r>
          </w:p>
        </w:tc>
      </w:tr>
      <w:tr w:rsidR="00855B37" w:rsidRPr="004B3831" w:rsidTr="00F219FC">
        <w:trPr>
          <w:jc w:val="center"/>
        </w:trPr>
        <w:tc>
          <w:tcPr>
            <w:tcW w:w="140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55B37" w:rsidRPr="00A56910" w:rsidRDefault="00855B37" w:rsidP="00F219FC">
            <w:pPr>
              <w:ind w:firstLine="0"/>
              <w:jc w:val="center"/>
              <w:rPr>
                <w:i/>
                <w:sz w:val="20"/>
              </w:rPr>
            </w:pPr>
            <w:r w:rsidRPr="00A56910">
              <w:rPr>
                <w:i/>
                <w:sz w:val="20"/>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55B37" w:rsidRPr="00A56910" w:rsidRDefault="00855B37" w:rsidP="00F219FC">
            <w:pPr>
              <w:ind w:firstLine="0"/>
              <w:jc w:val="center"/>
              <w:rPr>
                <w:sz w:val="20"/>
              </w:rPr>
            </w:pPr>
            <w:r w:rsidRPr="00A56910">
              <w:rPr>
                <w:sz w:val="20"/>
              </w:rPr>
              <w:t>1</w:t>
            </w:r>
          </w:p>
        </w:tc>
        <w:tc>
          <w:tcPr>
            <w:tcW w:w="16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55B37" w:rsidRPr="00A56910" w:rsidRDefault="00855B37" w:rsidP="00F219FC">
            <w:pPr>
              <w:ind w:firstLine="0"/>
              <w:jc w:val="center"/>
              <w:rPr>
                <w:sz w:val="20"/>
              </w:rPr>
            </w:pPr>
            <w:r w:rsidRPr="00A56910">
              <w:rPr>
                <w:sz w:val="20"/>
              </w:rPr>
              <w:t>0</w:t>
            </w:r>
          </w:p>
        </w:tc>
        <w:tc>
          <w:tcPr>
            <w:tcW w:w="22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55B37" w:rsidRPr="00A56910" w:rsidRDefault="00855B37" w:rsidP="00F219FC">
            <w:pPr>
              <w:ind w:firstLine="0"/>
              <w:jc w:val="center"/>
              <w:rPr>
                <w:sz w:val="20"/>
              </w:rPr>
            </w:pPr>
            <w:r w:rsidRPr="00A56910">
              <w:rPr>
                <w:sz w:val="20"/>
              </w:rPr>
              <w:t>~1</w:t>
            </w:r>
          </w:p>
        </w:tc>
      </w:tr>
    </w:tbl>
    <w:p w:rsidR="00855B37" w:rsidRPr="00820254" w:rsidRDefault="00855B37" w:rsidP="00855B37">
      <w:pPr>
        <w:pStyle w:val="ZPNormalnyText"/>
      </w:pPr>
    </w:p>
    <w:p w:rsidR="00855B37" w:rsidRPr="00227906" w:rsidRDefault="00855B37" w:rsidP="00855B37">
      <w:pPr>
        <w:pStyle w:val="ts"/>
      </w:pPr>
      <w:bookmarkStart w:id="59" w:name="_Toc449701488"/>
      <w:bookmarkStart w:id="60" w:name="_Toc449980042"/>
      <w:bookmarkStart w:id="61" w:name="_Toc450477424"/>
      <w:bookmarkStart w:id="62" w:name="_Toc450513503"/>
      <w:r w:rsidRPr="00227906">
        <w:t xml:space="preserve">Tabuľka </w:t>
      </w:r>
      <w:fldSimple w:instr=" SEQ Tabuľka \* ARABIC ">
        <w:r w:rsidR="006531D4">
          <w:rPr>
            <w:noProof/>
          </w:rPr>
          <w:t>2</w:t>
        </w:r>
      </w:fldSimple>
      <w:r w:rsidRPr="00227906">
        <w:t>:</w:t>
      </w:r>
      <w:r w:rsidRPr="00227906">
        <w:br/>
        <w:t>Bluetooth verzie a im prislúchajúce maximálne rýchlosti</w:t>
      </w:r>
      <w:sdt>
        <w:sdtPr>
          <w:id w:val="1970407"/>
          <w:citation/>
        </w:sdtPr>
        <w:sdtContent>
          <w:fldSimple w:instr=" CITATION VYS14 \l 1051 ">
            <w:r w:rsidR="0041573A">
              <w:rPr>
                <w:noProof/>
              </w:rPr>
              <w:t>[</w:t>
            </w:r>
            <w:hyperlink w:anchor="VYS14" w:history="1">
              <w:r w:rsidR="0041573A" w:rsidRPr="0041573A">
                <w:rPr>
                  <w:rStyle w:val="FollowedHyperlink"/>
                  <w:noProof/>
                  <w:color w:val="auto"/>
                </w:rPr>
                <w:t>21</w:t>
              </w:r>
            </w:hyperlink>
            <w:r w:rsidR="0041573A">
              <w:rPr>
                <w:noProof/>
              </w:rPr>
              <w:t>]</w:t>
            </w:r>
          </w:fldSimple>
        </w:sdtContent>
      </w:sdt>
      <w:bookmarkEnd w:id="59"/>
      <w:bookmarkEnd w:id="60"/>
      <w:bookmarkEnd w:id="61"/>
      <w:bookmarkEnd w:id="62"/>
    </w:p>
    <w:tbl>
      <w:tblPr>
        <w:tblW w:w="0" w:type="auto"/>
        <w:jc w:val="center"/>
        <w:shd w:val="clear" w:color="auto" w:fill="F9F9F9"/>
        <w:tblCellMar>
          <w:top w:w="15" w:type="dxa"/>
          <w:left w:w="15" w:type="dxa"/>
          <w:bottom w:w="15" w:type="dxa"/>
          <w:right w:w="15" w:type="dxa"/>
        </w:tblCellMar>
        <w:tblLook w:val="04A0"/>
      </w:tblPr>
      <w:tblGrid>
        <w:gridCol w:w="1066"/>
        <w:gridCol w:w="2610"/>
      </w:tblGrid>
      <w:tr w:rsidR="00855B37" w:rsidRPr="00820254" w:rsidTr="00F219FC">
        <w:trPr>
          <w:jc w:val="center"/>
        </w:trPr>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96" w:type="dxa"/>
              <w:bottom w:w="48" w:type="dxa"/>
              <w:right w:w="96" w:type="dxa"/>
            </w:tcMar>
            <w:vAlign w:val="center"/>
            <w:hideMark/>
          </w:tcPr>
          <w:p w:rsidR="00855B37" w:rsidRPr="00A56910" w:rsidRDefault="00855B37" w:rsidP="00F219FC">
            <w:pPr>
              <w:ind w:firstLine="0"/>
              <w:jc w:val="center"/>
              <w:rPr>
                <w:b/>
                <w:i/>
                <w:sz w:val="20"/>
              </w:rPr>
            </w:pPr>
            <w:r w:rsidRPr="00A56910">
              <w:rPr>
                <w:b/>
                <w:i/>
                <w:sz w:val="20"/>
              </w:rPr>
              <w:t>Verzia</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96" w:type="dxa"/>
              <w:bottom w:w="48" w:type="dxa"/>
              <w:right w:w="96" w:type="dxa"/>
            </w:tcMar>
            <w:vAlign w:val="center"/>
            <w:hideMark/>
          </w:tcPr>
          <w:p w:rsidR="00855B37" w:rsidRPr="00A56910" w:rsidRDefault="00855B37" w:rsidP="00F219FC">
            <w:pPr>
              <w:ind w:firstLine="0"/>
              <w:jc w:val="center"/>
              <w:rPr>
                <w:b/>
                <w:i/>
                <w:sz w:val="20"/>
              </w:rPr>
            </w:pPr>
            <w:r w:rsidRPr="00A56910">
              <w:rPr>
                <w:b/>
                <w:i/>
                <w:sz w:val="20"/>
              </w:rPr>
              <w:t>Maximálna rýchlosť (Mbit/s)</w:t>
            </w:r>
          </w:p>
        </w:tc>
      </w:tr>
      <w:tr w:rsidR="00855B37" w:rsidRPr="00820254" w:rsidTr="00F219FC">
        <w:trPr>
          <w:jc w:val="center"/>
        </w:trPr>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96" w:type="dxa"/>
              <w:bottom w:w="48" w:type="dxa"/>
              <w:right w:w="96" w:type="dxa"/>
            </w:tcMar>
            <w:vAlign w:val="center"/>
            <w:hideMark/>
          </w:tcPr>
          <w:p w:rsidR="00855B37" w:rsidRPr="00A56910" w:rsidRDefault="00855B37" w:rsidP="00F219FC">
            <w:pPr>
              <w:ind w:firstLine="0"/>
              <w:jc w:val="center"/>
              <w:rPr>
                <w:i/>
                <w:sz w:val="20"/>
              </w:rPr>
            </w:pPr>
            <w:r w:rsidRPr="00A56910">
              <w:rPr>
                <w:i/>
                <w:sz w:val="20"/>
              </w:rPr>
              <w:t>1.2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855B37" w:rsidRPr="00A56910" w:rsidRDefault="00855B37" w:rsidP="00F219FC">
            <w:pPr>
              <w:ind w:firstLine="0"/>
              <w:jc w:val="center"/>
              <w:rPr>
                <w:sz w:val="20"/>
              </w:rPr>
            </w:pPr>
            <w:r w:rsidRPr="00A56910">
              <w:rPr>
                <w:sz w:val="20"/>
              </w:rPr>
              <w:t>1</w:t>
            </w:r>
          </w:p>
        </w:tc>
      </w:tr>
      <w:tr w:rsidR="00855B37" w:rsidRPr="00820254" w:rsidTr="00F219FC">
        <w:trPr>
          <w:jc w:val="center"/>
        </w:trPr>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96" w:type="dxa"/>
              <w:bottom w:w="48" w:type="dxa"/>
              <w:right w:w="96" w:type="dxa"/>
            </w:tcMar>
            <w:vAlign w:val="center"/>
            <w:hideMark/>
          </w:tcPr>
          <w:p w:rsidR="00855B37" w:rsidRPr="00A56910" w:rsidRDefault="00855B37" w:rsidP="00F219FC">
            <w:pPr>
              <w:ind w:firstLine="0"/>
              <w:jc w:val="center"/>
              <w:rPr>
                <w:i/>
                <w:sz w:val="20"/>
              </w:rPr>
            </w:pPr>
            <w:r w:rsidRPr="00A56910">
              <w:rPr>
                <w:i/>
                <w:sz w:val="20"/>
              </w:rPr>
              <w:t>2.0 + EDR</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855B37" w:rsidRPr="00A56910" w:rsidRDefault="00855B37" w:rsidP="00F219FC">
            <w:pPr>
              <w:ind w:firstLine="0"/>
              <w:jc w:val="center"/>
              <w:rPr>
                <w:sz w:val="20"/>
              </w:rPr>
            </w:pPr>
            <w:r w:rsidRPr="00A56910">
              <w:rPr>
                <w:sz w:val="20"/>
              </w:rPr>
              <w:t>3</w:t>
            </w:r>
          </w:p>
        </w:tc>
      </w:tr>
      <w:tr w:rsidR="00855B37" w:rsidRPr="00820254" w:rsidTr="00F219FC">
        <w:trPr>
          <w:jc w:val="center"/>
        </w:trPr>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96" w:type="dxa"/>
              <w:bottom w:w="48" w:type="dxa"/>
              <w:right w:w="96" w:type="dxa"/>
            </w:tcMar>
            <w:vAlign w:val="center"/>
            <w:hideMark/>
          </w:tcPr>
          <w:p w:rsidR="00855B37" w:rsidRPr="00A56910" w:rsidRDefault="00855B37" w:rsidP="00F219FC">
            <w:pPr>
              <w:ind w:firstLine="0"/>
              <w:jc w:val="center"/>
              <w:rPr>
                <w:i/>
                <w:sz w:val="20"/>
              </w:rPr>
            </w:pPr>
            <w:r w:rsidRPr="00A56910">
              <w:rPr>
                <w:i/>
                <w:sz w:val="20"/>
              </w:rPr>
              <w:t>3.0 + HS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855B37" w:rsidRPr="00A56910" w:rsidRDefault="00855B37" w:rsidP="00F219FC">
            <w:pPr>
              <w:ind w:firstLine="0"/>
              <w:jc w:val="center"/>
              <w:rPr>
                <w:sz w:val="20"/>
              </w:rPr>
            </w:pPr>
            <w:r w:rsidRPr="00A56910">
              <w:rPr>
                <w:sz w:val="20"/>
              </w:rPr>
              <w:t>24</w:t>
            </w:r>
          </w:p>
        </w:tc>
      </w:tr>
      <w:tr w:rsidR="00855B37" w:rsidRPr="00820254" w:rsidTr="00F219FC">
        <w:trPr>
          <w:jc w:val="center"/>
        </w:trPr>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96" w:type="dxa"/>
              <w:bottom w:w="48" w:type="dxa"/>
              <w:right w:w="96" w:type="dxa"/>
            </w:tcMar>
            <w:vAlign w:val="center"/>
            <w:hideMark/>
          </w:tcPr>
          <w:p w:rsidR="00855B37" w:rsidRPr="00A56910" w:rsidRDefault="00855B37" w:rsidP="00F219FC">
            <w:pPr>
              <w:ind w:firstLine="0"/>
              <w:jc w:val="center"/>
              <w:rPr>
                <w:i/>
                <w:sz w:val="20"/>
              </w:rPr>
            </w:pPr>
            <w:r w:rsidRPr="00A56910">
              <w:rPr>
                <w:i/>
                <w:sz w:val="20"/>
              </w:rPr>
              <w:t>4.0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855B37" w:rsidRPr="00A56910" w:rsidRDefault="00855B37" w:rsidP="00F219FC">
            <w:pPr>
              <w:ind w:firstLine="0"/>
              <w:jc w:val="center"/>
              <w:rPr>
                <w:sz w:val="20"/>
              </w:rPr>
            </w:pPr>
            <w:r w:rsidRPr="00A56910">
              <w:rPr>
                <w:sz w:val="20"/>
              </w:rPr>
              <w:t>24</w:t>
            </w:r>
          </w:p>
        </w:tc>
      </w:tr>
    </w:tbl>
    <w:p w:rsidR="00855B37" w:rsidRPr="00820254" w:rsidRDefault="00855B37" w:rsidP="00855B37"/>
    <w:p w:rsidR="00855B37" w:rsidRPr="00820254" w:rsidRDefault="00855B37" w:rsidP="00855B37">
      <w:r w:rsidRPr="00820254">
        <w:t>Osobitnú kategóriu Bluetooth zariadení tvoria tzv. Bluetooth Beacon zariadenia. Bluetooth Beacon je špeciálne zariadenie, ktoré vysiela všetkým zariadeniam v dosahu správy ľubovoľného obsahu. Dosah jedného Bluetooth Beacon zariadenia na voľnom priestranstve je nanajvýš 50 m pre modely so zníženou spotrebou a až 100 m pre klasické modely</w:t>
      </w:r>
      <w:r w:rsidR="004206CA">
        <w:t xml:space="preserve"> </w:t>
      </w:r>
      <w:sdt>
        <w:sdtPr>
          <w:id w:val="1252015704"/>
          <w:citation/>
        </w:sdtPr>
        <w:sdtContent>
          <w:fldSimple w:instr=" CITATION Nom16 \l 1051 ">
            <w:r w:rsidR="0041573A">
              <w:rPr>
                <w:noProof/>
              </w:rPr>
              <w:t>[</w:t>
            </w:r>
            <w:hyperlink w:anchor="Nom16" w:history="1">
              <w:r w:rsidR="0041573A" w:rsidRPr="0041573A">
                <w:rPr>
                  <w:rStyle w:val="FollowedHyperlink"/>
                  <w:noProof/>
                  <w:color w:val="auto"/>
                </w:rPr>
                <w:t>18</w:t>
              </w:r>
            </w:hyperlink>
            <w:r w:rsidR="0041573A">
              <w:rPr>
                <w:noProof/>
              </w:rPr>
              <w:t>]</w:t>
            </w:r>
          </w:fldSimple>
        </w:sdtContent>
      </w:sdt>
      <w:r w:rsidRPr="00820254">
        <w:t xml:space="preserve">. </w:t>
      </w:r>
    </w:p>
    <w:p w:rsidR="00855B37" w:rsidRPr="00820254" w:rsidRDefault="00855B37" w:rsidP="00855B37">
      <w:r w:rsidRPr="00820254">
        <w:t xml:space="preserve">Bluetooth Beacon zariadenia môžme použiť nielen na prenos správ do mobilného zariadenia, ale aj na lokalizáciu iných zariadení v dosahu. Môžeme </w:t>
      </w:r>
      <w:r>
        <w:t xml:space="preserve">ich </w:t>
      </w:r>
      <w:r w:rsidRPr="00820254">
        <w:t xml:space="preserve">umiestniť kdekoľvek v budove vďaka </w:t>
      </w:r>
      <w:r>
        <w:t xml:space="preserve">ich </w:t>
      </w:r>
      <w:r w:rsidRPr="00820254">
        <w:t>malým rozmerom</w:t>
      </w:r>
      <w:r>
        <w:t xml:space="preserve"> (pozri </w:t>
      </w:r>
      <w:r w:rsidR="00643F63">
        <w:fldChar w:fldCharType="begin"/>
      </w:r>
      <w:r>
        <w:instrText xml:space="preserve"> REF _Ref450404105 \h </w:instrText>
      </w:r>
      <w:r w:rsidR="00643F63">
        <w:fldChar w:fldCharType="separate"/>
      </w:r>
      <w:r w:rsidR="006531D4" w:rsidRPr="00820254">
        <w:t xml:space="preserve">Obrázok </w:t>
      </w:r>
      <w:r w:rsidR="006531D4">
        <w:rPr>
          <w:noProof/>
        </w:rPr>
        <w:t>2</w:t>
      </w:r>
      <w:r w:rsidR="00643F63">
        <w:fldChar w:fldCharType="end"/>
      </w:r>
      <w:r>
        <w:t xml:space="preserve">) a sú </w:t>
      </w:r>
      <w:r w:rsidRPr="00820254">
        <w:t>lacnejš</w:t>
      </w:r>
      <w:r>
        <w:t>ie</w:t>
      </w:r>
      <w:r w:rsidRPr="00820254">
        <w:t xml:space="preserve"> v porovnaní s Wi-Fi prístupovým bodom. Lokalizácia zariadenia prebieha podobne ako pri Wi-Fi. Podrobnejší opis možností Bluetooth Beacon zariadení nájdeme </w:t>
      </w:r>
      <w:r>
        <w:t xml:space="preserve">v </w:t>
      </w:r>
      <w:sdt>
        <w:sdtPr>
          <w:id w:val="1970409"/>
          <w:citation/>
        </w:sdtPr>
        <w:sdtContent>
          <w:fldSimple w:instr=" CITATION Dev15 \l 1051 ">
            <w:r w:rsidR="0041573A">
              <w:rPr>
                <w:noProof/>
              </w:rPr>
              <w:t>[</w:t>
            </w:r>
            <w:hyperlink w:anchor="Dev15" w:history="1">
              <w:r w:rsidR="0041573A" w:rsidRPr="0041573A">
                <w:rPr>
                  <w:rStyle w:val="FollowedHyperlink"/>
                  <w:noProof/>
                  <w:color w:val="auto"/>
                </w:rPr>
                <w:t>22</w:t>
              </w:r>
            </w:hyperlink>
            <w:r w:rsidR="0041573A">
              <w:rPr>
                <w:noProof/>
              </w:rPr>
              <w:t>]</w:t>
            </w:r>
          </w:fldSimple>
        </w:sdtContent>
      </w:sdt>
      <w:r>
        <w:t>.</w:t>
      </w:r>
    </w:p>
    <w:p w:rsidR="00855B37" w:rsidRPr="00820254" w:rsidRDefault="00855B37" w:rsidP="00855B37">
      <w:pPr>
        <w:keepNext/>
        <w:ind w:firstLine="0"/>
      </w:pPr>
      <w:r>
        <w:rPr>
          <w:noProof/>
          <w:lang w:eastAsia="sk-SK"/>
        </w:rPr>
        <w:lastRenderedPageBreak/>
        <w:drawing>
          <wp:inline distT="0" distB="0" distL="0" distR="0">
            <wp:extent cx="5581650" cy="4181475"/>
            <wp:effectExtent l="19050" t="0" r="0" b="0"/>
            <wp:docPr id="35" name="Picture 35" descr="beacon_rozm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eacon_rozmery"/>
                    <pic:cNvPicPr>
                      <a:picLocks noChangeAspect="1" noChangeArrowheads="1"/>
                    </pic:cNvPicPr>
                  </pic:nvPicPr>
                  <pic:blipFill>
                    <a:blip r:embed="rId20"/>
                    <a:srcRect/>
                    <a:stretch>
                      <a:fillRect/>
                    </a:stretch>
                  </pic:blipFill>
                  <pic:spPr bwMode="auto">
                    <a:xfrm>
                      <a:off x="0" y="0"/>
                      <a:ext cx="5581650" cy="4181475"/>
                    </a:xfrm>
                    <a:prstGeom prst="rect">
                      <a:avLst/>
                    </a:prstGeom>
                    <a:noFill/>
                    <a:ln w="9525">
                      <a:noFill/>
                      <a:miter lim="800000"/>
                      <a:headEnd/>
                      <a:tailEnd/>
                    </a:ln>
                  </pic:spPr>
                </pic:pic>
              </a:graphicData>
            </a:graphic>
          </wp:inline>
        </w:drawing>
      </w:r>
    </w:p>
    <w:p w:rsidR="00855B37" w:rsidRPr="00820254" w:rsidRDefault="00855B37" w:rsidP="00855B37">
      <w:pPr>
        <w:pStyle w:val="Caption"/>
      </w:pPr>
      <w:bookmarkStart w:id="63" w:name="_Ref450404105"/>
      <w:bookmarkStart w:id="64" w:name="_Toc449887535"/>
      <w:bookmarkStart w:id="65" w:name="_Toc450477411"/>
      <w:bookmarkStart w:id="66" w:name="_Toc450484146"/>
      <w:bookmarkStart w:id="67" w:name="_Toc450513490"/>
      <w:r w:rsidRPr="00820254">
        <w:t xml:space="preserve">Obrázok </w:t>
      </w:r>
      <w:fldSimple w:instr=" SEQ Obrázok \* ARABIC ">
        <w:r w:rsidR="00A030E2">
          <w:rPr>
            <w:noProof/>
          </w:rPr>
          <w:t>2</w:t>
        </w:r>
      </w:fldSimple>
      <w:bookmarkEnd w:id="63"/>
      <w:r w:rsidRPr="00820254">
        <w:t xml:space="preserve">: Rôzne </w:t>
      </w:r>
      <w:r>
        <w:t>veľkosti</w:t>
      </w:r>
      <w:r w:rsidRPr="00820254">
        <w:t xml:space="preserve"> Bluetooth Beacon zariadení</w:t>
      </w:r>
      <w:r w:rsidR="005E2631">
        <w:t xml:space="preserve"> </w:t>
      </w:r>
      <w:sdt>
        <w:sdtPr>
          <w:id w:val="1970410"/>
          <w:citation/>
        </w:sdtPr>
        <w:sdtContent>
          <w:fldSimple w:instr=" CITATION Fut14 \l 1051  ">
            <w:r w:rsidR="0041573A">
              <w:rPr>
                <w:noProof/>
              </w:rPr>
              <w:t>[</w:t>
            </w:r>
            <w:hyperlink w:anchor="Fut14" w:history="1">
              <w:r w:rsidR="0041573A" w:rsidRPr="0041573A">
                <w:rPr>
                  <w:rStyle w:val="FollowedHyperlink"/>
                  <w:noProof/>
                  <w:color w:val="auto"/>
                </w:rPr>
                <w:t>23</w:t>
              </w:r>
            </w:hyperlink>
            <w:r w:rsidR="0041573A">
              <w:rPr>
                <w:noProof/>
              </w:rPr>
              <w:t>]</w:t>
            </w:r>
          </w:fldSimple>
        </w:sdtContent>
      </w:sdt>
      <w:bookmarkEnd w:id="64"/>
      <w:bookmarkEnd w:id="65"/>
      <w:bookmarkEnd w:id="66"/>
      <w:bookmarkEnd w:id="67"/>
    </w:p>
    <w:p w:rsidR="00855B37" w:rsidRDefault="00855B37" w:rsidP="00855B37"/>
    <w:p w:rsidR="00855B37" w:rsidRPr="003A38E4" w:rsidRDefault="00855B37" w:rsidP="003A38E4">
      <w:r w:rsidRPr="00820254">
        <w:t>Podobne ako pri Wi-Fi a GPS technológiách, zapnutím Bluetooth na mobilnom zariadení má za následok zvýšenú energetickú spotrebu. Ďalšou nevýhodou je potreba vymieňať resp. dobíjať batérie v samotnom Bluetooth Beacon zariadení, pokiaľ ho nechceme mať napájaný adaptérom z elektrickej zásuvky.</w:t>
      </w:r>
      <w:bookmarkStart w:id="68" w:name="_Ref449652968"/>
      <w:bookmarkStart w:id="69" w:name="_Ref449652989"/>
      <w:bookmarkStart w:id="70" w:name="_Ref449652999"/>
      <w:bookmarkStart w:id="71" w:name="_Toc450477390"/>
    </w:p>
    <w:p w:rsidR="00855B37" w:rsidRPr="00820254" w:rsidRDefault="00855B37" w:rsidP="00855B37">
      <w:pPr>
        <w:pStyle w:val="u2"/>
        <w:ind w:right="567"/>
      </w:pPr>
      <w:bookmarkStart w:id="72" w:name="_Toc450513362"/>
      <w:r w:rsidRPr="00820254">
        <w:t>Porovnanie technológií</w:t>
      </w:r>
      <w:bookmarkEnd w:id="68"/>
      <w:bookmarkEnd w:id="69"/>
      <w:bookmarkEnd w:id="70"/>
      <w:bookmarkEnd w:id="71"/>
      <w:bookmarkEnd w:id="72"/>
    </w:p>
    <w:p w:rsidR="00855B37" w:rsidRDefault="00855B37" w:rsidP="00855B37">
      <w:r w:rsidRPr="00820254">
        <w:t>Každá z týchto technológií má svoje výhody a nevýhody, ktoré teraz zhrnieme do prehľadnej tabuľky.</w:t>
      </w:r>
    </w:p>
    <w:p w:rsidR="00341096" w:rsidRPr="00820254" w:rsidRDefault="00341096" w:rsidP="00341096">
      <w:r w:rsidRPr="00820254">
        <w:t>Z tabuľky vyplýva, že najpresnejšou technológiou na zisťovanie polohy vnútri budov je Bluetooth, zatiaľ čo najjednoduchším spôsobom, ako zistiť polohu vonku je GPS.</w:t>
      </w:r>
    </w:p>
    <w:p w:rsidR="00341096" w:rsidRPr="00820254" w:rsidRDefault="00341096" w:rsidP="00341096">
      <w:r w:rsidRPr="00820254">
        <w:t>Keďže požadujeme, aby bolo zariadenie sledované v teréne, rozhodli sme sa do našej aplikácie implementovať sledovanie prostredníctvom GPS.</w:t>
      </w:r>
    </w:p>
    <w:p w:rsidR="00341096" w:rsidRPr="00820254" w:rsidRDefault="00341096" w:rsidP="00855B37"/>
    <w:p w:rsidR="00855B37" w:rsidRPr="00820254" w:rsidRDefault="00855B37" w:rsidP="00855B37">
      <w:pPr>
        <w:pStyle w:val="ts"/>
      </w:pPr>
      <w:bookmarkStart w:id="73" w:name="_Ref449858597"/>
      <w:bookmarkStart w:id="74" w:name="_Toc449701489"/>
      <w:bookmarkStart w:id="75" w:name="_Toc449980043"/>
      <w:bookmarkStart w:id="76" w:name="_Toc450477425"/>
      <w:bookmarkStart w:id="77" w:name="_Toc450513504"/>
      <w:r w:rsidRPr="00820254">
        <w:lastRenderedPageBreak/>
        <w:t xml:space="preserve">Tabuľka </w:t>
      </w:r>
      <w:fldSimple w:instr=" SEQ Tabuľka \* ARABIC ">
        <w:r w:rsidR="006531D4">
          <w:rPr>
            <w:noProof/>
          </w:rPr>
          <w:t>3</w:t>
        </w:r>
      </w:fldSimple>
      <w:bookmarkEnd w:id="73"/>
      <w:r w:rsidRPr="00820254">
        <w:t>:</w:t>
      </w:r>
      <w:r w:rsidRPr="00820254">
        <w:br/>
        <w:t>Porovnanie jednotlivých technológií</w:t>
      </w:r>
      <w:bookmarkEnd w:id="74"/>
      <w:bookmarkEnd w:id="75"/>
      <w:bookmarkEnd w:id="76"/>
      <w:bookmarkEnd w:id="77"/>
    </w:p>
    <w:tbl>
      <w:tblPr>
        <w:tblW w:w="7701" w:type="dxa"/>
        <w:jc w:val="center"/>
        <w:tblInd w:w="-832" w:type="dxa"/>
        <w:tblCellMar>
          <w:left w:w="70" w:type="dxa"/>
          <w:right w:w="70" w:type="dxa"/>
        </w:tblCellMar>
        <w:tblLook w:val="04A0"/>
      </w:tblPr>
      <w:tblGrid>
        <w:gridCol w:w="1174"/>
        <w:gridCol w:w="1118"/>
        <w:gridCol w:w="1286"/>
        <w:gridCol w:w="1245"/>
        <w:gridCol w:w="1580"/>
        <w:gridCol w:w="1298"/>
      </w:tblGrid>
      <w:tr w:rsidR="00855B37" w:rsidRPr="007B4A65" w:rsidTr="00F219FC">
        <w:trPr>
          <w:trHeight w:val="800"/>
          <w:jc w:val="center"/>
        </w:trPr>
        <w:tc>
          <w:tcPr>
            <w:tcW w:w="1174" w:type="dxa"/>
            <w:tcBorders>
              <w:top w:val="single" w:sz="8" w:space="0" w:color="auto"/>
              <w:left w:val="single" w:sz="8" w:space="0" w:color="auto"/>
              <w:bottom w:val="single" w:sz="8" w:space="0" w:color="auto"/>
              <w:right w:val="single" w:sz="8" w:space="0" w:color="auto"/>
            </w:tcBorders>
            <w:shd w:val="clear" w:color="auto" w:fill="auto"/>
            <w:vAlign w:val="center"/>
            <w:hideMark/>
          </w:tcPr>
          <w:bookmarkEnd w:id="38"/>
          <w:bookmarkEnd w:id="39"/>
          <w:p w:rsidR="00855B37" w:rsidRPr="007B4A65" w:rsidRDefault="00855B37" w:rsidP="00F219FC">
            <w:pPr>
              <w:spacing w:before="0" w:line="240" w:lineRule="auto"/>
              <w:ind w:firstLine="0"/>
              <w:jc w:val="center"/>
              <w:rPr>
                <w:b/>
                <w:bCs/>
                <w:i/>
                <w:iCs/>
                <w:color w:val="000000"/>
                <w:sz w:val="20"/>
                <w:szCs w:val="20"/>
                <w:lang w:eastAsia="sk-SK"/>
              </w:rPr>
            </w:pPr>
            <w:r w:rsidRPr="007B4A65">
              <w:rPr>
                <w:b/>
                <w:bCs/>
                <w:i/>
                <w:iCs/>
                <w:color w:val="000000"/>
                <w:sz w:val="20"/>
                <w:lang w:eastAsia="sk-SK"/>
              </w:rPr>
              <w:t>Technológia</w:t>
            </w:r>
          </w:p>
        </w:tc>
        <w:tc>
          <w:tcPr>
            <w:tcW w:w="1118" w:type="dxa"/>
            <w:tcBorders>
              <w:top w:val="single" w:sz="8" w:space="0" w:color="auto"/>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b/>
                <w:bCs/>
                <w:i/>
                <w:iCs/>
                <w:color w:val="000000"/>
                <w:sz w:val="20"/>
                <w:szCs w:val="20"/>
                <w:lang w:eastAsia="sk-SK"/>
              </w:rPr>
            </w:pPr>
            <w:r w:rsidRPr="007B4A65">
              <w:rPr>
                <w:b/>
                <w:bCs/>
                <w:i/>
                <w:iCs/>
                <w:color w:val="000000"/>
                <w:sz w:val="20"/>
                <w:lang w:eastAsia="sk-SK"/>
              </w:rPr>
              <w:t>Použitie</w:t>
            </w:r>
          </w:p>
        </w:tc>
        <w:tc>
          <w:tcPr>
            <w:tcW w:w="1286" w:type="dxa"/>
            <w:tcBorders>
              <w:top w:val="single" w:sz="8" w:space="0" w:color="auto"/>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b/>
                <w:bCs/>
                <w:i/>
                <w:iCs/>
                <w:color w:val="000000"/>
                <w:sz w:val="20"/>
                <w:szCs w:val="20"/>
                <w:lang w:eastAsia="sk-SK"/>
              </w:rPr>
            </w:pPr>
            <w:r w:rsidRPr="007B4A65">
              <w:rPr>
                <w:b/>
                <w:bCs/>
                <w:i/>
                <w:iCs/>
                <w:color w:val="000000"/>
                <w:sz w:val="20"/>
                <w:lang w:eastAsia="sk-SK"/>
              </w:rPr>
              <w:t>Presnosť</w:t>
            </w:r>
          </w:p>
        </w:tc>
        <w:tc>
          <w:tcPr>
            <w:tcW w:w="1245" w:type="dxa"/>
            <w:tcBorders>
              <w:top w:val="single" w:sz="8" w:space="0" w:color="auto"/>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b/>
                <w:bCs/>
                <w:i/>
                <w:iCs/>
                <w:color w:val="000000"/>
                <w:sz w:val="20"/>
                <w:szCs w:val="20"/>
                <w:lang w:eastAsia="sk-SK"/>
              </w:rPr>
            </w:pPr>
            <w:r w:rsidRPr="007B4A65">
              <w:rPr>
                <w:b/>
                <w:bCs/>
                <w:i/>
                <w:iCs/>
                <w:color w:val="000000"/>
                <w:sz w:val="20"/>
                <w:lang w:eastAsia="sk-SK"/>
              </w:rPr>
              <w:t>Potrebné zariadenia</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b/>
                <w:bCs/>
                <w:i/>
                <w:iCs/>
                <w:color w:val="000000"/>
                <w:sz w:val="20"/>
                <w:szCs w:val="20"/>
                <w:lang w:eastAsia="sk-SK"/>
              </w:rPr>
            </w:pPr>
            <w:r w:rsidRPr="007B4A65">
              <w:rPr>
                <w:b/>
                <w:bCs/>
                <w:i/>
                <w:iCs/>
                <w:color w:val="000000"/>
                <w:sz w:val="20"/>
                <w:lang w:eastAsia="sk-SK"/>
              </w:rPr>
              <w:t>Súkromie / Ochrana osobných údajov</w:t>
            </w:r>
          </w:p>
        </w:tc>
        <w:tc>
          <w:tcPr>
            <w:tcW w:w="1298" w:type="dxa"/>
            <w:tcBorders>
              <w:top w:val="single" w:sz="8" w:space="0" w:color="auto"/>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b/>
                <w:bCs/>
                <w:i/>
                <w:iCs/>
                <w:color w:val="000000"/>
                <w:sz w:val="20"/>
                <w:szCs w:val="20"/>
                <w:lang w:eastAsia="sk-SK"/>
              </w:rPr>
            </w:pPr>
            <w:r w:rsidRPr="007B4A65">
              <w:rPr>
                <w:b/>
                <w:bCs/>
                <w:i/>
                <w:iCs/>
                <w:color w:val="000000"/>
                <w:sz w:val="20"/>
                <w:lang w:eastAsia="sk-SK"/>
              </w:rPr>
              <w:t>Náročnosť výpočtu</w:t>
            </w:r>
          </w:p>
        </w:tc>
      </w:tr>
      <w:tr w:rsidR="00855B37" w:rsidRPr="007B4A65" w:rsidTr="00F219FC">
        <w:trPr>
          <w:trHeight w:val="525"/>
          <w:jc w:val="center"/>
        </w:trPr>
        <w:tc>
          <w:tcPr>
            <w:tcW w:w="1174" w:type="dxa"/>
            <w:tcBorders>
              <w:top w:val="nil"/>
              <w:left w:val="single" w:sz="8" w:space="0" w:color="auto"/>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i/>
                <w:iCs/>
                <w:color w:val="000000"/>
                <w:sz w:val="20"/>
                <w:szCs w:val="20"/>
                <w:lang w:eastAsia="sk-SK"/>
              </w:rPr>
            </w:pPr>
            <w:r w:rsidRPr="007B4A65">
              <w:rPr>
                <w:i/>
                <w:iCs/>
                <w:color w:val="000000"/>
                <w:sz w:val="20"/>
                <w:lang w:eastAsia="sk-SK"/>
              </w:rPr>
              <w:t>GPS</w:t>
            </w:r>
          </w:p>
        </w:tc>
        <w:tc>
          <w:tcPr>
            <w:tcW w:w="1118" w:type="dxa"/>
            <w:tcBorders>
              <w:top w:val="nil"/>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color w:val="000000"/>
                <w:sz w:val="20"/>
                <w:szCs w:val="20"/>
                <w:lang w:eastAsia="sk-SK"/>
              </w:rPr>
            </w:pPr>
            <w:r w:rsidRPr="007B4A65">
              <w:rPr>
                <w:color w:val="000000"/>
                <w:sz w:val="20"/>
                <w:lang w:eastAsia="sk-SK"/>
              </w:rPr>
              <w:t>vonku</w:t>
            </w:r>
          </w:p>
        </w:tc>
        <w:tc>
          <w:tcPr>
            <w:tcW w:w="1286" w:type="dxa"/>
            <w:tcBorders>
              <w:top w:val="nil"/>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color w:val="000000"/>
                <w:sz w:val="20"/>
                <w:szCs w:val="20"/>
                <w:lang w:eastAsia="sk-SK"/>
              </w:rPr>
            </w:pPr>
            <w:r w:rsidRPr="007B4A65">
              <w:rPr>
                <w:color w:val="000000"/>
                <w:sz w:val="20"/>
                <w:lang w:eastAsia="sk-SK"/>
              </w:rPr>
              <w:t>5-15m</w:t>
            </w:r>
          </w:p>
        </w:tc>
        <w:tc>
          <w:tcPr>
            <w:tcW w:w="1245" w:type="dxa"/>
            <w:tcBorders>
              <w:top w:val="nil"/>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color w:val="000000"/>
                <w:sz w:val="20"/>
                <w:szCs w:val="20"/>
                <w:lang w:eastAsia="sk-SK"/>
              </w:rPr>
            </w:pPr>
            <w:r w:rsidRPr="007B4A65">
              <w:rPr>
                <w:color w:val="000000"/>
                <w:sz w:val="20"/>
                <w:lang w:eastAsia="sk-SK"/>
              </w:rPr>
              <w:t>GPS prijímač</w:t>
            </w:r>
          </w:p>
        </w:tc>
        <w:tc>
          <w:tcPr>
            <w:tcW w:w="1580" w:type="dxa"/>
            <w:tcBorders>
              <w:top w:val="nil"/>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color w:val="000000"/>
                <w:sz w:val="20"/>
                <w:szCs w:val="20"/>
                <w:lang w:eastAsia="sk-SK"/>
              </w:rPr>
            </w:pPr>
            <w:r w:rsidRPr="007B4A65">
              <w:rPr>
                <w:color w:val="000000"/>
                <w:sz w:val="20"/>
                <w:lang w:eastAsia="sk-SK"/>
              </w:rPr>
              <w:t>vysoká</w:t>
            </w:r>
          </w:p>
        </w:tc>
        <w:tc>
          <w:tcPr>
            <w:tcW w:w="1298" w:type="dxa"/>
            <w:tcBorders>
              <w:top w:val="nil"/>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color w:val="000000"/>
                <w:sz w:val="20"/>
                <w:szCs w:val="20"/>
                <w:lang w:eastAsia="sk-SK"/>
              </w:rPr>
            </w:pPr>
            <w:r w:rsidRPr="007B4A65">
              <w:rPr>
                <w:color w:val="000000"/>
                <w:sz w:val="20"/>
                <w:lang w:eastAsia="sk-SK"/>
              </w:rPr>
              <w:t>nízka</w:t>
            </w:r>
          </w:p>
        </w:tc>
      </w:tr>
      <w:tr w:rsidR="00855B37" w:rsidRPr="007B4A65" w:rsidTr="00F219FC">
        <w:trPr>
          <w:trHeight w:val="780"/>
          <w:jc w:val="center"/>
        </w:trPr>
        <w:tc>
          <w:tcPr>
            <w:tcW w:w="1174" w:type="dxa"/>
            <w:tcBorders>
              <w:top w:val="nil"/>
              <w:left w:val="single" w:sz="8" w:space="0" w:color="auto"/>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i/>
                <w:iCs/>
                <w:color w:val="000000"/>
                <w:sz w:val="20"/>
                <w:szCs w:val="20"/>
                <w:lang w:eastAsia="sk-SK"/>
              </w:rPr>
            </w:pPr>
            <w:r w:rsidRPr="007B4A65">
              <w:rPr>
                <w:i/>
                <w:iCs/>
                <w:color w:val="000000"/>
                <w:sz w:val="20"/>
                <w:lang w:eastAsia="sk-SK"/>
              </w:rPr>
              <w:t>Wi-Fi</w:t>
            </w:r>
          </w:p>
        </w:tc>
        <w:tc>
          <w:tcPr>
            <w:tcW w:w="1118" w:type="dxa"/>
            <w:tcBorders>
              <w:top w:val="nil"/>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color w:val="000000"/>
                <w:sz w:val="20"/>
                <w:szCs w:val="20"/>
                <w:lang w:eastAsia="sk-SK"/>
              </w:rPr>
            </w:pPr>
            <w:r w:rsidRPr="007B4A65">
              <w:rPr>
                <w:color w:val="000000"/>
                <w:sz w:val="20"/>
                <w:lang w:eastAsia="sk-SK"/>
              </w:rPr>
              <w:t>vnútri</w:t>
            </w:r>
          </w:p>
        </w:tc>
        <w:tc>
          <w:tcPr>
            <w:tcW w:w="1286" w:type="dxa"/>
            <w:tcBorders>
              <w:top w:val="nil"/>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color w:val="000000"/>
                <w:sz w:val="20"/>
                <w:szCs w:val="20"/>
                <w:lang w:eastAsia="sk-SK"/>
              </w:rPr>
            </w:pPr>
            <w:r>
              <w:rPr>
                <w:color w:val="000000"/>
                <w:sz w:val="20"/>
                <w:lang w:eastAsia="sk-SK"/>
              </w:rPr>
              <w:t>2-4</w:t>
            </w:r>
            <w:r w:rsidRPr="007B4A65">
              <w:rPr>
                <w:color w:val="000000"/>
                <w:sz w:val="20"/>
                <w:lang w:eastAsia="sk-SK"/>
              </w:rPr>
              <w:t>m</w:t>
            </w:r>
            <w:sdt>
              <w:sdtPr>
                <w:rPr>
                  <w:color w:val="000000"/>
                  <w:sz w:val="20"/>
                  <w:lang w:eastAsia="sk-SK"/>
                </w:rPr>
                <w:id w:val="4426357"/>
                <w:citation/>
              </w:sdtPr>
              <w:sdtContent>
                <w:r w:rsidR="00643F63">
                  <w:rPr>
                    <w:color w:val="000000"/>
                    <w:sz w:val="20"/>
                    <w:lang w:eastAsia="sk-SK"/>
                  </w:rPr>
                  <w:fldChar w:fldCharType="begin"/>
                </w:r>
                <w:r>
                  <w:rPr>
                    <w:color w:val="000000"/>
                    <w:sz w:val="20"/>
                    <w:lang w:eastAsia="sk-SK"/>
                  </w:rPr>
                  <w:instrText xml:space="preserve"> CITATION BAH00 \l 1051 </w:instrText>
                </w:r>
                <w:r w:rsidR="00643F63">
                  <w:rPr>
                    <w:color w:val="000000"/>
                    <w:sz w:val="20"/>
                    <w:lang w:eastAsia="sk-SK"/>
                  </w:rPr>
                  <w:fldChar w:fldCharType="separate"/>
                </w:r>
                <w:r w:rsidR="0041573A" w:rsidRPr="0041573A">
                  <w:rPr>
                    <w:noProof/>
                    <w:color w:val="000000"/>
                    <w:sz w:val="20"/>
                    <w:lang w:eastAsia="sk-SK"/>
                  </w:rPr>
                  <w:t>[</w:t>
                </w:r>
                <w:hyperlink w:anchor="BAH00" w:history="1">
                  <w:r w:rsidR="0041573A" w:rsidRPr="0041573A">
                    <w:rPr>
                      <w:rStyle w:val="FollowedHyperlink"/>
                      <w:noProof/>
                      <w:color w:val="000000"/>
                      <w:sz w:val="20"/>
                      <w:lang w:eastAsia="sk-SK"/>
                    </w:rPr>
                    <w:t>24</w:t>
                  </w:r>
                </w:hyperlink>
                <w:r w:rsidR="0041573A" w:rsidRPr="0041573A">
                  <w:rPr>
                    <w:noProof/>
                    <w:color w:val="000000"/>
                    <w:sz w:val="20"/>
                    <w:lang w:eastAsia="sk-SK"/>
                  </w:rPr>
                  <w:t>]</w:t>
                </w:r>
                <w:r w:rsidR="00643F63">
                  <w:rPr>
                    <w:color w:val="000000"/>
                    <w:sz w:val="20"/>
                    <w:lang w:eastAsia="sk-SK"/>
                  </w:rPr>
                  <w:fldChar w:fldCharType="end"/>
                </w:r>
              </w:sdtContent>
            </w:sdt>
          </w:p>
        </w:tc>
        <w:tc>
          <w:tcPr>
            <w:tcW w:w="1245" w:type="dxa"/>
            <w:tcBorders>
              <w:top w:val="nil"/>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color w:val="000000"/>
                <w:sz w:val="20"/>
                <w:szCs w:val="20"/>
                <w:lang w:eastAsia="sk-SK"/>
              </w:rPr>
            </w:pPr>
            <w:r w:rsidRPr="007B4A65">
              <w:rPr>
                <w:color w:val="000000"/>
                <w:sz w:val="20"/>
                <w:lang w:eastAsia="sk-SK"/>
              </w:rPr>
              <w:t>Wi-Fi príst. body</w:t>
            </w:r>
          </w:p>
        </w:tc>
        <w:tc>
          <w:tcPr>
            <w:tcW w:w="1580" w:type="dxa"/>
            <w:tcBorders>
              <w:top w:val="nil"/>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color w:val="000000"/>
                <w:sz w:val="20"/>
                <w:szCs w:val="20"/>
                <w:lang w:eastAsia="sk-SK"/>
              </w:rPr>
            </w:pPr>
            <w:r w:rsidRPr="007B4A65">
              <w:rPr>
                <w:color w:val="000000"/>
                <w:sz w:val="20"/>
                <w:lang w:eastAsia="sk-SK"/>
              </w:rPr>
              <w:t>nižšia</w:t>
            </w:r>
          </w:p>
        </w:tc>
        <w:tc>
          <w:tcPr>
            <w:tcW w:w="1298" w:type="dxa"/>
            <w:tcBorders>
              <w:top w:val="nil"/>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color w:val="000000"/>
                <w:sz w:val="20"/>
                <w:szCs w:val="20"/>
                <w:lang w:eastAsia="sk-SK"/>
              </w:rPr>
            </w:pPr>
            <w:r w:rsidRPr="007B4A65">
              <w:rPr>
                <w:color w:val="000000"/>
                <w:sz w:val="20"/>
                <w:lang w:eastAsia="sk-SK"/>
              </w:rPr>
              <w:t>vysoká</w:t>
            </w:r>
          </w:p>
        </w:tc>
      </w:tr>
      <w:tr w:rsidR="00855B37" w:rsidRPr="007B4A65" w:rsidTr="00F219FC">
        <w:trPr>
          <w:trHeight w:val="780"/>
          <w:jc w:val="center"/>
        </w:trPr>
        <w:tc>
          <w:tcPr>
            <w:tcW w:w="1174" w:type="dxa"/>
            <w:tcBorders>
              <w:top w:val="nil"/>
              <w:left w:val="single" w:sz="8" w:space="0" w:color="auto"/>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i/>
                <w:iCs/>
                <w:color w:val="000000"/>
                <w:sz w:val="20"/>
                <w:szCs w:val="20"/>
                <w:lang w:eastAsia="sk-SK"/>
              </w:rPr>
            </w:pPr>
            <w:r w:rsidRPr="007B4A65">
              <w:rPr>
                <w:i/>
                <w:iCs/>
                <w:color w:val="000000"/>
                <w:sz w:val="20"/>
                <w:lang w:eastAsia="sk-SK"/>
              </w:rPr>
              <w:t>Bluetooth</w:t>
            </w:r>
          </w:p>
        </w:tc>
        <w:tc>
          <w:tcPr>
            <w:tcW w:w="1118" w:type="dxa"/>
            <w:tcBorders>
              <w:top w:val="nil"/>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color w:val="000000"/>
                <w:sz w:val="20"/>
                <w:szCs w:val="20"/>
                <w:lang w:eastAsia="sk-SK"/>
              </w:rPr>
            </w:pPr>
            <w:r w:rsidRPr="007B4A65">
              <w:rPr>
                <w:color w:val="000000"/>
                <w:sz w:val="20"/>
                <w:lang w:eastAsia="sk-SK"/>
              </w:rPr>
              <w:t>vnútri</w:t>
            </w:r>
          </w:p>
        </w:tc>
        <w:tc>
          <w:tcPr>
            <w:tcW w:w="1286" w:type="dxa"/>
            <w:tcBorders>
              <w:top w:val="nil"/>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color w:val="000000"/>
                <w:sz w:val="20"/>
                <w:szCs w:val="20"/>
                <w:lang w:eastAsia="sk-SK"/>
              </w:rPr>
            </w:pPr>
            <w:r>
              <w:rPr>
                <w:color w:val="000000"/>
                <w:sz w:val="20"/>
                <w:lang w:eastAsia="sk-SK"/>
              </w:rPr>
              <w:t>1-3</w:t>
            </w:r>
            <w:r w:rsidRPr="007B4A65">
              <w:rPr>
                <w:color w:val="000000"/>
                <w:sz w:val="20"/>
                <w:lang w:eastAsia="sk-SK"/>
              </w:rPr>
              <w:t>m</w:t>
            </w:r>
            <w:sdt>
              <w:sdtPr>
                <w:rPr>
                  <w:color w:val="000000"/>
                  <w:sz w:val="20"/>
                  <w:lang w:eastAsia="sk-SK"/>
                </w:rPr>
                <w:id w:val="4426358"/>
                <w:citation/>
              </w:sdtPr>
              <w:sdtContent>
                <w:r w:rsidR="00643F63">
                  <w:rPr>
                    <w:color w:val="000000"/>
                    <w:sz w:val="20"/>
                    <w:lang w:eastAsia="sk-SK"/>
                  </w:rPr>
                  <w:fldChar w:fldCharType="begin"/>
                </w:r>
                <w:r>
                  <w:rPr>
                    <w:color w:val="000000"/>
                    <w:sz w:val="20"/>
                    <w:lang w:eastAsia="sk-SK"/>
                  </w:rPr>
                  <w:instrText xml:space="preserve"> CITATION FARsd \l 1051 </w:instrText>
                </w:r>
                <w:r w:rsidR="00643F63">
                  <w:rPr>
                    <w:color w:val="000000"/>
                    <w:sz w:val="20"/>
                    <w:lang w:eastAsia="sk-SK"/>
                  </w:rPr>
                  <w:fldChar w:fldCharType="separate"/>
                </w:r>
                <w:r w:rsidR="0041573A" w:rsidRPr="0041573A">
                  <w:rPr>
                    <w:noProof/>
                    <w:color w:val="000000"/>
                    <w:sz w:val="20"/>
                    <w:lang w:eastAsia="sk-SK"/>
                  </w:rPr>
                  <w:t>[</w:t>
                </w:r>
                <w:hyperlink w:anchor="FARsd" w:history="1">
                  <w:r w:rsidR="0041573A" w:rsidRPr="0041573A">
                    <w:rPr>
                      <w:rStyle w:val="FollowedHyperlink"/>
                      <w:noProof/>
                      <w:color w:val="000000"/>
                      <w:sz w:val="20"/>
                      <w:lang w:eastAsia="sk-SK"/>
                    </w:rPr>
                    <w:t>25</w:t>
                  </w:r>
                </w:hyperlink>
                <w:r w:rsidR="0041573A" w:rsidRPr="0041573A">
                  <w:rPr>
                    <w:noProof/>
                    <w:color w:val="000000"/>
                    <w:sz w:val="20"/>
                    <w:lang w:eastAsia="sk-SK"/>
                  </w:rPr>
                  <w:t>]</w:t>
                </w:r>
                <w:r w:rsidR="00643F63">
                  <w:rPr>
                    <w:color w:val="000000"/>
                    <w:sz w:val="20"/>
                    <w:lang w:eastAsia="sk-SK"/>
                  </w:rPr>
                  <w:fldChar w:fldCharType="end"/>
                </w:r>
              </w:sdtContent>
            </w:sdt>
          </w:p>
        </w:tc>
        <w:tc>
          <w:tcPr>
            <w:tcW w:w="1245" w:type="dxa"/>
            <w:tcBorders>
              <w:top w:val="nil"/>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color w:val="000000"/>
                <w:sz w:val="20"/>
                <w:szCs w:val="20"/>
                <w:lang w:eastAsia="sk-SK"/>
              </w:rPr>
            </w:pPr>
            <w:r w:rsidRPr="007B4A65">
              <w:rPr>
                <w:color w:val="000000"/>
                <w:sz w:val="20"/>
                <w:lang w:eastAsia="sk-SK"/>
              </w:rPr>
              <w:t>Bluetooth Beacon zariadenia</w:t>
            </w:r>
          </w:p>
        </w:tc>
        <w:tc>
          <w:tcPr>
            <w:tcW w:w="1580" w:type="dxa"/>
            <w:tcBorders>
              <w:top w:val="nil"/>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color w:val="000000"/>
                <w:sz w:val="20"/>
                <w:szCs w:val="20"/>
                <w:lang w:eastAsia="sk-SK"/>
              </w:rPr>
            </w:pPr>
            <w:r w:rsidRPr="007B4A65">
              <w:rPr>
                <w:color w:val="000000"/>
                <w:sz w:val="20"/>
                <w:lang w:eastAsia="sk-SK"/>
              </w:rPr>
              <w:t>nižšia</w:t>
            </w:r>
          </w:p>
        </w:tc>
        <w:tc>
          <w:tcPr>
            <w:tcW w:w="1298" w:type="dxa"/>
            <w:tcBorders>
              <w:top w:val="nil"/>
              <w:left w:val="nil"/>
              <w:bottom w:val="single" w:sz="8" w:space="0" w:color="auto"/>
              <w:right w:val="single" w:sz="8" w:space="0" w:color="auto"/>
            </w:tcBorders>
            <w:shd w:val="clear" w:color="auto" w:fill="auto"/>
            <w:vAlign w:val="center"/>
            <w:hideMark/>
          </w:tcPr>
          <w:p w:rsidR="00855B37" w:rsidRPr="007B4A65" w:rsidRDefault="00855B37" w:rsidP="00F219FC">
            <w:pPr>
              <w:spacing w:before="0" w:line="240" w:lineRule="auto"/>
              <w:ind w:firstLine="0"/>
              <w:jc w:val="center"/>
              <w:rPr>
                <w:color w:val="000000"/>
                <w:sz w:val="20"/>
                <w:szCs w:val="20"/>
                <w:lang w:eastAsia="sk-SK"/>
              </w:rPr>
            </w:pPr>
            <w:r w:rsidRPr="007B4A65">
              <w:rPr>
                <w:color w:val="000000"/>
                <w:sz w:val="20"/>
                <w:lang w:eastAsia="sk-SK"/>
              </w:rPr>
              <w:t>vysoká</w:t>
            </w:r>
          </w:p>
        </w:tc>
      </w:tr>
    </w:tbl>
    <w:p w:rsidR="00855B37" w:rsidRPr="00820254" w:rsidRDefault="00855B37" w:rsidP="00855B37"/>
    <w:p w:rsidR="00855B37" w:rsidRPr="00820254" w:rsidRDefault="00855B37" w:rsidP="00855B37">
      <w:pPr>
        <w:ind w:firstLine="0"/>
        <w:rPr>
          <w:szCs w:val="20"/>
        </w:rPr>
      </w:pPr>
    </w:p>
    <w:p w:rsidR="003A38E4" w:rsidRDefault="003A38E4">
      <w:pPr>
        <w:spacing w:before="0" w:line="240" w:lineRule="auto"/>
        <w:ind w:firstLine="0"/>
        <w:jc w:val="left"/>
        <w:rPr>
          <w:b/>
          <w:sz w:val="32"/>
        </w:rPr>
      </w:pPr>
      <w:bookmarkStart w:id="78" w:name="_Toc450477391"/>
      <w:bookmarkStart w:id="79" w:name="_Toc450513363"/>
      <w:r>
        <w:br w:type="page"/>
      </w:r>
    </w:p>
    <w:p w:rsidR="00855B37" w:rsidRPr="00820254" w:rsidRDefault="00855B37" w:rsidP="00855B37">
      <w:pPr>
        <w:pStyle w:val="u1"/>
        <w:ind w:right="567"/>
      </w:pPr>
      <w:r w:rsidRPr="00820254">
        <w:lastRenderedPageBreak/>
        <w:t>Návrh Android aplikácie</w:t>
      </w:r>
      <w:bookmarkEnd w:id="78"/>
      <w:bookmarkEnd w:id="79"/>
    </w:p>
    <w:p w:rsidR="00855B37" w:rsidRPr="00820254" w:rsidRDefault="00855B37" w:rsidP="00855B37">
      <w:r w:rsidRPr="00820254">
        <w:t xml:space="preserve">Úlohou aplikácie je sledovať polohu zariadenia a odosielať ju na server. </w:t>
      </w:r>
      <w:r w:rsidR="00DF3999">
        <w:t>Aplikácia je kompatibilná s operačným systémom Android od verzie 4.0.x (API 14) až do verzie 5.1.1 (API 22). V</w:t>
      </w:r>
      <w:r w:rsidRPr="00820254">
        <w:t>yvíjali</w:t>
      </w:r>
      <w:r w:rsidR="00DF3999">
        <w:t xml:space="preserve"> sme ju pre </w:t>
      </w:r>
      <w:r w:rsidRPr="00820254">
        <w:t>v prostredí Android Studio, ktorý používa programovací jazyk Java</w:t>
      </w:r>
      <w:r w:rsidR="00DF3999">
        <w:t>.</w:t>
      </w:r>
    </w:p>
    <w:p w:rsidR="00855B37" w:rsidRPr="00820254" w:rsidRDefault="00855B37" w:rsidP="00855B37">
      <w:r w:rsidRPr="00820254">
        <w:t>Aplikácia je navrhnutá tak, aby podporovala viacero spôsobov sledovania</w:t>
      </w:r>
      <w:r>
        <w:t xml:space="preserve"> mobilného zariadenia napriek tomu, že sme sa rozhodli pre využitie GPS</w:t>
      </w:r>
      <w:r w:rsidRPr="00820254">
        <w:t xml:space="preserve">. </w:t>
      </w:r>
    </w:p>
    <w:p w:rsidR="00855B37" w:rsidRPr="00820254" w:rsidRDefault="00855B37" w:rsidP="00855B37">
      <w:r w:rsidRPr="00820254">
        <w:t>Aplikácia sa skladá z troch hlavných vrstiev: logickej, dátovej a grafickej. Do logickej vrstvy zahŕňame jednotlivé sledovacie triedy, ktoré zisťujú aktuálne súradnice o polohe zariadenia. Dátovú časť tvorí služba bežiaca na pozadí, trieda na odosielanie informácií na server a triedy, ktoré používa server na vykonávanie požiadaviek. Grafickú vrstvu tvorí trieda s grafickým rozhraním, ktorým používateľ riadi správanie aplikácie. Pre viac informácií prikladáme UML diagram aplikácie (pozri</w:t>
      </w:r>
      <w:r w:rsidR="00AB27E4">
        <w:t xml:space="preserve"> </w:t>
      </w:r>
      <w:r w:rsidR="00643F63" w:rsidRPr="00820254">
        <w:fldChar w:fldCharType="begin"/>
      </w:r>
      <w:r w:rsidRPr="00820254">
        <w:instrText xml:space="preserve"> REF _Ref449982472 \h </w:instrText>
      </w:r>
      <w:r w:rsidR="00643F63" w:rsidRPr="00820254">
        <w:fldChar w:fldCharType="separate"/>
      </w:r>
      <w:r w:rsidR="006531D4" w:rsidRPr="00820254">
        <w:t xml:space="preserve">Obrázok </w:t>
      </w:r>
      <w:r w:rsidR="006531D4">
        <w:rPr>
          <w:noProof/>
        </w:rPr>
        <w:t>3</w:t>
      </w:r>
      <w:r w:rsidR="00643F63" w:rsidRPr="00820254">
        <w:fldChar w:fldCharType="end"/>
      </w:r>
      <w:r w:rsidRPr="00820254">
        <w:t>).</w:t>
      </w:r>
    </w:p>
    <w:p w:rsidR="00855B37" w:rsidRPr="00820254" w:rsidRDefault="00855B37" w:rsidP="00855B37">
      <w:r w:rsidRPr="00820254">
        <w:t xml:space="preserve">Sledovacie triedy sú zodpovedné za sprostredkovanie informácií o polohe mobilného zariadenia. Tieto informácie zahŕňajú súradnice pozície, na ktorej sa nachádzame a identifikačné číslo sledovacej triedy, aby sme vedeli rozlíšiť, ktorá sledovacia trieda odoslala príslušné súradnice. Akonáhle sú súradnice o polohe zistené, posunú sa ďalej na spracovanie triede „MainService“. Trieda „MainService“ je služba bežiaca na pozadí, zodpovedná za spracovanie informácií odovzdané sledovacími triedami. Komunikácia medzi triedou „MainService“ a jednotlivými sledovacími triedami je zabezpečená rozhraním „IPosition“ a triedou „Tracker“, ktorá je abstraktným predkom všetkých sledovacích tried. </w:t>
      </w:r>
      <w:r>
        <w:t xml:space="preserve">Trieda „Tracker“ je </w:t>
      </w:r>
      <w:r w:rsidRPr="00820254">
        <w:t>zodpovedná za doručenie informácií o polohe rozhraniu „IPostition“. Pretože služba „MainService“ implementuje toto rozhranie, môže tieto informácie prijať.Sledovacie triedy nekomunikujú so službou „MainService“ priamo, pretože ak by tomu tak bolo, mohlo by sa stať, že jedna sledovacia trieda by mohla vypnúť sledovanie inej triedy a vo všeobecnosti by sme porušili princíp zapuzdrednia, čo je jeden zo základných konceptov objektovo orientovaného programovania. Týmto spôsobom sme izolovali jednotlivé sledovacie triedy a zaistili zvýšenú bezpečnosť v komunikácií medzi logickou a dátovou vrstvou.</w:t>
      </w:r>
    </w:p>
    <w:p w:rsidR="00855B37" w:rsidRPr="00820254" w:rsidRDefault="00855B37" w:rsidP="00855B37">
      <w:r w:rsidRPr="00820254">
        <w:t xml:space="preserve">Trieda „MainService“ má všetky sledovacie triedy uložené v poli, ktorého prvky sú typu „Tracker“. Ku každej sledovacej triede potom pristupujeme na základe jej identifikátora, čo je aj jej index v poli. Kvôli prehľadnosti sú identifikátory jednotlivých </w:t>
      </w:r>
      <w:r w:rsidRPr="00820254">
        <w:lastRenderedPageBreak/>
        <w:t>sledovacích tried uložené v triede „Tracker“ ako statické konštantné atribúty</w:t>
      </w:r>
      <w:r>
        <w:t xml:space="preserve"> </w:t>
      </w:r>
      <w:r w:rsidRPr="00820254">
        <w:t>celočíselného typu.</w:t>
      </w:r>
    </w:p>
    <w:p w:rsidR="00855B37" w:rsidRPr="00820254" w:rsidRDefault="00855B37" w:rsidP="00855B37">
      <w:pPr>
        <w:keepNext/>
        <w:spacing w:before="0" w:line="240" w:lineRule="auto"/>
        <w:ind w:firstLine="0"/>
        <w:jc w:val="center"/>
      </w:pPr>
      <w:r>
        <w:rPr>
          <w:noProof/>
          <w:lang w:eastAsia="sk-SK"/>
        </w:rPr>
        <w:drawing>
          <wp:inline distT="0" distB="0" distL="0" distR="0">
            <wp:extent cx="4829975" cy="5143500"/>
            <wp:effectExtent l="19050" t="0" r="8725" b="0"/>
            <wp:docPr id="36" name="Picture 36" descr="pedtrack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edtrack_uml"/>
                    <pic:cNvPicPr>
                      <a:picLocks noChangeAspect="1" noChangeArrowheads="1"/>
                    </pic:cNvPicPr>
                  </pic:nvPicPr>
                  <pic:blipFill>
                    <a:blip r:embed="rId21"/>
                    <a:srcRect l="1367" t="3900" r="1196" b="1404"/>
                    <a:stretch>
                      <a:fillRect/>
                    </a:stretch>
                  </pic:blipFill>
                  <pic:spPr bwMode="auto">
                    <a:xfrm>
                      <a:off x="0" y="0"/>
                      <a:ext cx="4829975" cy="5143500"/>
                    </a:xfrm>
                    <a:prstGeom prst="rect">
                      <a:avLst/>
                    </a:prstGeom>
                    <a:noFill/>
                    <a:ln w="9525">
                      <a:noFill/>
                      <a:miter lim="800000"/>
                      <a:headEnd/>
                      <a:tailEnd/>
                    </a:ln>
                  </pic:spPr>
                </pic:pic>
              </a:graphicData>
            </a:graphic>
          </wp:inline>
        </w:drawing>
      </w:r>
    </w:p>
    <w:p w:rsidR="00855B37" w:rsidRPr="00820254" w:rsidRDefault="00855B37" w:rsidP="00855B37">
      <w:pPr>
        <w:pStyle w:val="Caption"/>
      </w:pPr>
      <w:bookmarkStart w:id="80" w:name="_Ref449982472"/>
      <w:bookmarkStart w:id="81" w:name="_Toc450477412"/>
      <w:bookmarkStart w:id="82" w:name="_Toc450484147"/>
      <w:bookmarkStart w:id="83" w:name="_Toc450513491"/>
      <w:r w:rsidRPr="00820254">
        <w:t xml:space="preserve">Obrázok </w:t>
      </w:r>
      <w:fldSimple w:instr=" SEQ Obrázok \* ARABIC ">
        <w:r w:rsidR="00A030E2">
          <w:rPr>
            <w:noProof/>
          </w:rPr>
          <w:t>3</w:t>
        </w:r>
      </w:fldSimple>
      <w:bookmarkEnd w:id="80"/>
      <w:r w:rsidRPr="00820254">
        <w:t>: UML diagram aplikácie „PedTrack“</w:t>
      </w:r>
      <w:bookmarkEnd w:id="81"/>
      <w:bookmarkEnd w:id="82"/>
      <w:bookmarkEnd w:id="83"/>
    </w:p>
    <w:p w:rsidR="00855B37" w:rsidRPr="00820254" w:rsidRDefault="00855B37" w:rsidP="00855B37">
      <w:pPr>
        <w:spacing w:before="0" w:line="240" w:lineRule="auto"/>
        <w:ind w:firstLine="0"/>
        <w:jc w:val="left"/>
      </w:pPr>
    </w:p>
    <w:p w:rsidR="00855B37" w:rsidRPr="00820254" w:rsidRDefault="00855B37" w:rsidP="00855B37">
      <w:pPr>
        <w:spacing w:before="0" w:line="240" w:lineRule="auto"/>
        <w:ind w:firstLine="0"/>
        <w:jc w:val="left"/>
      </w:pPr>
    </w:p>
    <w:p w:rsidR="00855B37" w:rsidRDefault="00855B37" w:rsidP="00855B37">
      <w:r w:rsidRPr="00820254">
        <w:t>Akonáhle služba „MainService“ príjme informáciu o polohe od danej sledovacej triedy, uloží si ju a odošle na server. O komunikáciu medzi Android aplikáciou a centrálnym úložiskom sa stará trieda „</w:t>
      </w:r>
      <w:r>
        <w:t>ServerBridge</w:t>
      </w:r>
      <w:r w:rsidRPr="00820254">
        <w:t xml:space="preserve">“. Prehľad komunikácie medzi triedami a ich životný cyklus môžeme vidieť na </w:t>
      </w:r>
      <w:r w:rsidR="00643F63" w:rsidRPr="00820254">
        <w:fldChar w:fldCharType="begin"/>
      </w:r>
      <w:r w:rsidRPr="00820254">
        <w:instrText xml:space="preserve"> REF _Ref449980047 \h </w:instrText>
      </w:r>
      <w:r w:rsidR="00643F63" w:rsidRPr="00820254">
        <w:fldChar w:fldCharType="separate"/>
      </w:r>
      <w:r w:rsidR="006531D4">
        <w:t xml:space="preserve">Obrázok </w:t>
      </w:r>
      <w:r w:rsidR="006531D4">
        <w:rPr>
          <w:noProof/>
        </w:rPr>
        <w:t>4</w:t>
      </w:r>
      <w:r w:rsidR="00643F63" w:rsidRPr="00820254">
        <w:fldChar w:fldCharType="end"/>
      </w:r>
      <w:r w:rsidRPr="00820254">
        <w:t xml:space="preserve">. </w:t>
      </w:r>
      <w:r w:rsidRPr="00C44A44">
        <w:t>Trieda „MainService“ zbiera a odosiela polohy aktivovaných sledovacích tried v samostatnom vlákne v pravidelných intervaloch n milisekúnd</w:t>
      </w:r>
      <w:r w:rsidRPr="00820254">
        <w:t>. Je tomu tak preto, aby sa nezaťažovalo hlavné vlákno aplikácie, ktoré je zodpovedné za interakciu s užívateľom cez grafické rozhranie. Ďalej sa problematike komunikácie aplikác</w:t>
      </w:r>
      <w:r w:rsidR="00476604">
        <w:t>ie so serverom budeme venovať v </w:t>
      </w:r>
      <w:r w:rsidRPr="00820254">
        <w:t>kapitole</w:t>
      </w:r>
      <w:r w:rsidR="00476604">
        <w:t xml:space="preserve"> </w:t>
      </w:r>
      <w:r w:rsidR="00643F63">
        <w:fldChar w:fldCharType="begin"/>
      </w:r>
      <w:r w:rsidR="00476604">
        <w:instrText xml:space="preserve"> REF _Ref450485414 \r \h </w:instrText>
      </w:r>
      <w:r w:rsidR="00643F63">
        <w:fldChar w:fldCharType="separate"/>
      </w:r>
      <w:r w:rsidR="006531D4">
        <w:t>3.1</w:t>
      </w:r>
      <w:r w:rsidR="00643F63">
        <w:fldChar w:fldCharType="end"/>
      </w:r>
      <w:r w:rsidRPr="00820254">
        <w:t>.</w:t>
      </w:r>
    </w:p>
    <w:p w:rsidR="00855B37" w:rsidRDefault="00855B37" w:rsidP="00855B37">
      <w:pPr>
        <w:spacing w:before="0"/>
        <w:ind w:firstLine="0"/>
        <w:jc w:val="left"/>
      </w:pPr>
    </w:p>
    <w:p w:rsidR="00A030E2" w:rsidRDefault="00643F63" w:rsidP="00A030E2">
      <w:pPr>
        <w:keepNext/>
        <w:spacing w:before="0" w:line="240" w:lineRule="auto"/>
        <w:ind w:firstLine="0"/>
        <w:jc w:val="left"/>
      </w:pPr>
      <w:r>
        <w:rPr>
          <w:noProof/>
          <w:lang w:eastAsia="sk-SK"/>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45.75pt">
            <v:imagedata r:id="rId22" o:title="PedTrack-seq_diagram"/>
          </v:shape>
        </w:pict>
      </w:r>
    </w:p>
    <w:p w:rsidR="00EF5869" w:rsidRDefault="00A030E2" w:rsidP="00A030E2">
      <w:pPr>
        <w:pStyle w:val="Caption"/>
        <w:rPr>
          <w:noProof/>
          <w:lang w:eastAsia="sk-SK"/>
        </w:rPr>
      </w:pPr>
      <w:r>
        <w:t xml:space="preserve">Obrázok </w:t>
      </w:r>
      <w:fldSimple w:instr=" SEQ Obrázok \* ARABIC ">
        <w:r>
          <w:rPr>
            <w:noProof/>
          </w:rPr>
          <w:t>4</w:t>
        </w:r>
      </w:fldSimple>
      <w:r>
        <w:t xml:space="preserve">: </w:t>
      </w:r>
      <w:r w:rsidRPr="00C57AA8">
        <w:t>Sekvenčný diagram komunikácie medzi triedami</w:t>
      </w:r>
    </w:p>
    <w:p w:rsidR="00855B37" w:rsidRPr="00820254" w:rsidRDefault="00855B37" w:rsidP="00855B37">
      <w:pPr>
        <w:pStyle w:val="u2"/>
        <w:ind w:right="567"/>
      </w:pPr>
      <w:bookmarkStart w:id="84" w:name="_Toc450477392"/>
      <w:bookmarkStart w:id="85" w:name="_Ref450485414"/>
      <w:bookmarkStart w:id="86" w:name="_Ref450485942"/>
      <w:bookmarkStart w:id="87" w:name="_Toc450513364"/>
      <w:r w:rsidRPr="00820254">
        <w:t>Komunikácia so serverom</w:t>
      </w:r>
      <w:bookmarkEnd w:id="84"/>
      <w:bookmarkEnd w:id="85"/>
      <w:bookmarkEnd w:id="86"/>
      <w:bookmarkEnd w:id="87"/>
    </w:p>
    <w:p w:rsidR="00855B37" w:rsidRPr="00820254" w:rsidRDefault="00855B37" w:rsidP="00855B37">
      <w:r w:rsidRPr="00820254">
        <w:t>Aplikácia komunikuje so serverom, na ktorý odosiela polohy rôznych používateľov v danom čase. V nasledujúcich kapitolách opisujeme, aký typ servera používame, aké správy posiela Android aplikácia na server, v akom sú formáte a aký komunikačný protokol používame na výmenu dát.</w:t>
      </w:r>
    </w:p>
    <w:p w:rsidR="00855B37" w:rsidRPr="00820254" w:rsidRDefault="00855B37" w:rsidP="00855B37">
      <w:pPr>
        <w:pStyle w:val="u3"/>
        <w:ind w:right="567"/>
      </w:pPr>
      <w:bookmarkStart w:id="88" w:name="_Ref450115129"/>
      <w:bookmarkStart w:id="89" w:name="_Ref450115130"/>
      <w:bookmarkStart w:id="90" w:name="_Ref450115131"/>
      <w:bookmarkStart w:id="91" w:name="_Ref450159404"/>
      <w:bookmarkStart w:id="92" w:name="_Toc450477393"/>
      <w:bookmarkStart w:id="93" w:name="_Toc450513365"/>
      <w:r w:rsidRPr="00820254">
        <w:t>Výber typu servera</w:t>
      </w:r>
      <w:bookmarkEnd w:id="88"/>
      <w:bookmarkEnd w:id="89"/>
      <w:bookmarkEnd w:id="90"/>
      <w:bookmarkEnd w:id="91"/>
      <w:bookmarkEnd w:id="92"/>
      <w:bookmarkEnd w:id="93"/>
    </w:p>
    <w:p w:rsidR="00855B37" w:rsidRPr="00820254" w:rsidRDefault="00855B37" w:rsidP="00855B37">
      <w:r w:rsidRPr="00820254">
        <w:t>Najprv sme museli určiť, aký typ servera použijeme na ukladanie dát z Android aplikácie. Do úvahy pripadal buď súborový server, alebo databázový server.</w:t>
      </w:r>
    </w:p>
    <w:p w:rsidR="00855B37" w:rsidRPr="00820254" w:rsidRDefault="00855B37" w:rsidP="00855B37">
      <w:r w:rsidRPr="00820254">
        <w:t>Súborový server je vhodný na zdieľanie súborov medzi viacerými používateľmi. Dáta na serveri sú uložené v adresároch a jednotlivým používateľom resp. skupinám používateľov vieme nastaviť prístupové práva ku adresárom alebo súborom.</w:t>
      </w:r>
    </w:p>
    <w:p w:rsidR="00AF5A8D" w:rsidRDefault="00855B37" w:rsidP="00855B37">
      <w:r w:rsidRPr="00820254">
        <w:t xml:space="preserve">Na prenos súborov môžeme použiť napr. FTP. FTP (File Transfer Protocol) je protokol aplikačnej vrstvy TCP/IP modelu resp. vrstvy 7 ISO/OSI modelu používaný na </w:t>
      </w:r>
      <w:r w:rsidRPr="00820254">
        <w:lastRenderedPageBreak/>
        <w:t xml:space="preserve">prenos súborov. Používa protokol TCP na transportnej vrstve (vrstve 4) pre inicializáciu, udržanie a ukončenie spojenia. Protokol TCP </w:t>
      </w:r>
      <w:r>
        <w:t>je s</w:t>
      </w:r>
      <w:r w:rsidR="00433D8F">
        <w:t xml:space="preserve">pojovaný a spoľahlivý. </w:t>
      </w:r>
    </w:p>
    <w:p w:rsidR="00AF5A8D" w:rsidRDefault="00433D8F" w:rsidP="00855B37">
      <w:r>
        <w:t>Spojovanosť</w:t>
      </w:r>
      <w:r w:rsidR="00855B37">
        <w:t xml:space="preserve"> znamená, že najprv medzi klientom a serverom musí vzniknúť spojenie. Na </w:t>
      </w:r>
      <w:r w:rsidR="00855B37" w:rsidRPr="00820254">
        <w:t xml:space="preserve">inicializáciu </w:t>
      </w:r>
      <w:r w:rsidR="00855B37">
        <w:t xml:space="preserve">spojenia sa </w:t>
      </w:r>
      <w:r w:rsidR="00855B37" w:rsidRPr="00820254">
        <w:t>používa tzv. „Three</w:t>
      </w:r>
      <w:r w:rsidR="00855B37">
        <w:t xml:space="preserve"> </w:t>
      </w:r>
      <w:r w:rsidR="00855B37" w:rsidRPr="00820254">
        <w:t>Way</w:t>
      </w:r>
      <w:r w:rsidR="00855B37">
        <w:t xml:space="preserve"> </w:t>
      </w:r>
      <w:r w:rsidR="00855B37" w:rsidRPr="00820254">
        <w:t>Handshake“ proces, ako je znázornené na</w:t>
      </w:r>
      <w:r w:rsidR="00855B37">
        <w:t xml:space="preserve"> </w:t>
      </w:r>
      <w:r w:rsidR="00643F63">
        <w:fldChar w:fldCharType="begin"/>
      </w:r>
      <w:r w:rsidR="00855B37">
        <w:instrText xml:space="preserve"> REF _Ref450332920 \h </w:instrText>
      </w:r>
      <w:r w:rsidR="00643F63">
        <w:fldChar w:fldCharType="separate"/>
      </w:r>
      <w:r w:rsidR="006531D4">
        <w:t xml:space="preserve">Obrázok </w:t>
      </w:r>
      <w:r w:rsidR="006531D4">
        <w:rPr>
          <w:noProof/>
        </w:rPr>
        <w:t>5</w:t>
      </w:r>
      <w:r w:rsidR="00643F63">
        <w:fldChar w:fldCharType="end"/>
      </w:r>
      <w:r w:rsidR="00855B37" w:rsidRPr="00820254">
        <w:t>. Najprv klient odošle serveru správu „SYN“ (Synchronize), ktorá hovorí, že sa chce so serverom spojiť. Server následne odpovie klientovi správou „ACK“ (Acknowledgement) a spätne odošle klientovi správu „SYN“. Klient prijíme tieto správy a potvrdí spojenie odoslaním správy „ACK“ serveru, čím je spojenie medzi klientom a</w:t>
      </w:r>
      <w:r w:rsidR="00DC315A">
        <w:t> serverom vytvorené</w:t>
      </w:r>
      <w:r w:rsidR="00B51DF5">
        <w:t xml:space="preserve"> </w:t>
      </w:r>
      <w:sdt>
        <w:sdtPr>
          <w:id w:val="3522001"/>
          <w:citation/>
        </w:sdtPr>
        <w:sdtContent>
          <w:fldSimple w:instr=" CITATION Roh \l 1051 ">
            <w:r w:rsidR="00B51DF5">
              <w:rPr>
                <w:noProof/>
              </w:rPr>
              <w:t>[</w:t>
            </w:r>
            <w:hyperlink w:anchor="Roh" w:history="1">
              <w:r w:rsidR="00B51DF5" w:rsidRPr="00B51DF5">
                <w:rPr>
                  <w:rStyle w:val="FollowedHyperlink"/>
                  <w:noProof/>
                  <w:color w:val="auto"/>
                </w:rPr>
                <w:t>26</w:t>
              </w:r>
            </w:hyperlink>
            <w:r w:rsidR="00B51DF5">
              <w:rPr>
                <w:noProof/>
              </w:rPr>
              <w:t>]</w:t>
            </w:r>
          </w:fldSimple>
        </w:sdtContent>
      </w:sdt>
      <w:r w:rsidR="00DC315A" w:rsidRPr="00820254">
        <w:t>.</w:t>
      </w:r>
    </w:p>
    <w:p w:rsidR="00855B37" w:rsidRPr="00820254" w:rsidRDefault="00855B37" w:rsidP="00855B37">
      <w:r>
        <w:t xml:space="preserve">Spoľahlivosť spočíva zase v tom, že po vytvorení spojenia sa prenesú všetky dáta (segmenty). Každý segment má svoje sekvenčné číslo, ktoré určuje, koľko dát sa prenieslo medzi klientom a serverom. Tie segmenty, ktoré sa nepreniesli, sa odosielajúca strana pokúša odoslať znova, až kým jej nepríde potvrdenie („ACK“ správa) od druhej strany, že prijala stratené segmenty </w:t>
      </w:r>
      <w:sdt>
        <w:sdtPr>
          <w:id w:val="3410259"/>
          <w:citation/>
        </w:sdtPr>
        <w:sdtContent>
          <w:fldSimple w:instr=" CITATION Und10 \l 1051  ">
            <w:r w:rsidR="00EA4696">
              <w:rPr>
                <w:noProof/>
              </w:rPr>
              <w:t>[</w:t>
            </w:r>
            <w:hyperlink w:anchor="Und10" w:history="1">
              <w:r w:rsidR="00EA4696" w:rsidRPr="00EA4696">
                <w:rPr>
                  <w:rStyle w:val="FollowedHyperlink"/>
                  <w:noProof/>
                  <w:color w:val="auto"/>
                </w:rPr>
                <w:t>27</w:t>
              </w:r>
            </w:hyperlink>
            <w:r w:rsidR="00EA4696">
              <w:rPr>
                <w:noProof/>
              </w:rPr>
              <w:t>]</w:t>
            </w:r>
          </w:fldSimple>
        </w:sdtContent>
      </w:sdt>
      <w:r>
        <w:t>.</w:t>
      </w:r>
    </w:p>
    <w:p w:rsidR="00855B37" w:rsidRPr="00820254" w:rsidRDefault="00855B37" w:rsidP="00855B37">
      <w:r w:rsidRPr="00820254">
        <w:t>Aby používateľ mohol pristupovať k súborom, autentifikuje sa svojim používateľským menom a heslom, ktoré sa na server odosielajú v textovej podobe. Existujú aj zabezpečené varianty protokolu FTP napr. SFTP (SSH File Transfer Protokol), no najčastejšie je FTP spojenie šifrované pomocou TLS/SSL (Transport Layer</w:t>
      </w:r>
      <w:r>
        <w:t xml:space="preserve"> </w:t>
      </w:r>
      <w:r w:rsidRPr="00820254">
        <w:t>Security/SecureSocketLayer), tiež známe ako FTPS.</w:t>
      </w:r>
    </w:p>
    <w:p w:rsidR="00855B37" w:rsidRPr="00820254" w:rsidRDefault="00855B37" w:rsidP="00855B37"/>
    <w:p w:rsidR="00855B37" w:rsidRDefault="00855B37" w:rsidP="00855B37">
      <w:pPr>
        <w:keepNext/>
        <w:jc w:val="center"/>
      </w:pPr>
      <w:r w:rsidRPr="00820254">
        <w:rPr>
          <w:noProof/>
          <w:lang w:eastAsia="sk-SK"/>
        </w:rPr>
        <w:lastRenderedPageBreak/>
        <w:drawing>
          <wp:inline distT="0" distB="0" distL="0" distR="0">
            <wp:extent cx="4362450" cy="4819650"/>
            <wp:effectExtent l="19050" t="0" r="0" b="0"/>
            <wp:docPr id="11" name="Picture 13" descr="C:\Users\USER\AppData\Local\Microsoft\Windows\INetCache\Content.Word\thre-way-hands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thre-way-handshake.png"/>
                    <pic:cNvPicPr>
                      <a:picLocks noChangeAspect="1" noChangeArrowheads="1"/>
                    </pic:cNvPicPr>
                  </pic:nvPicPr>
                  <pic:blipFill>
                    <a:blip r:embed="rId23"/>
                    <a:srcRect/>
                    <a:stretch>
                      <a:fillRect/>
                    </a:stretch>
                  </pic:blipFill>
                  <pic:spPr bwMode="auto">
                    <a:xfrm>
                      <a:off x="0" y="0"/>
                      <a:ext cx="4362450" cy="4819650"/>
                    </a:xfrm>
                    <a:prstGeom prst="rect">
                      <a:avLst/>
                    </a:prstGeom>
                    <a:noFill/>
                    <a:ln w="9525">
                      <a:noFill/>
                      <a:miter lim="800000"/>
                      <a:headEnd/>
                      <a:tailEnd/>
                    </a:ln>
                  </pic:spPr>
                </pic:pic>
              </a:graphicData>
            </a:graphic>
          </wp:inline>
        </w:drawing>
      </w:r>
    </w:p>
    <w:p w:rsidR="00855B37" w:rsidRPr="00820254" w:rsidRDefault="00855B37" w:rsidP="00D21704">
      <w:pPr>
        <w:pStyle w:val="Caption"/>
      </w:pPr>
      <w:bookmarkStart w:id="94" w:name="_Ref450332920"/>
      <w:bookmarkStart w:id="95" w:name="_Toc450477414"/>
      <w:bookmarkStart w:id="96" w:name="_Toc450484149"/>
      <w:bookmarkStart w:id="97" w:name="_Toc450513493"/>
      <w:r>
        <w:t xml:space="preserve">Obrázok </w:t>
      </w:r>
      <w:fldSimple w:instr=" SEQ Obrázok \* ARABIC ">
        <w:r w:rsidR="00A030E2">
          <w:rPr>
            <w:noProof/>
          </w:rPr>
          <w:t>5</w:t>
        </w:r>
      </w:fldSimple>
      <w:bookmarkEnd w:id="94"/>
      <w:r>
        <w:t>: Priebeh "Three</w:t>
      </w:r>
      <w:r w:rsidR="004F0A15">
        <w:t xml:space="preserve"> </w:t>
      </w:r>
      <w:r>
        <w:t>Way</w:t>
      </w:r>
      <w:r w:rsidR="004F0A15">
        <w:t xml:space="preserve"> </w:t>
      </w:r>
      <w:r>
        <w:t>Handshake" procesu</w:t>
      </w:r>
      <w:r w:rsidR="004F0A15">
        <w:t xml:space="preserve"> </w:t>
      </w:r>
      <w:sdt>
        <w:sdtPr>
          <w:id w:val="16344188"/>
          <w:citation/>
        </w:sdtPr>
        <w:sdtContent>
          <w:fldSimple w:instr=" CITATION Roh \l 1051 ">
            <w:r w:rsidR="0041573A">
              <w:rPr>
                <w:noProof/>
              </w:rPr>
              <w:t>[</w:t>
            </w:r>
            <w:hyperlink w:anchor="Roh" w:history="1">
              <w:r w:rsidR="0041573A" w:rsidRPr="0041573A">
                <w:rPr>
                  <w:rStyle w:val="FollowedHyperlink"/>
                  <w:noProof/>
                  <w:color w:val="auto"/>
                </w:rPr>
                <w:t>26</w:t>
              </w:r>
            </w:hyperlink>
            <w:r w:rsidR="0041573A">
              <w:rPr>
                <w:noProof/>
              </w:rPr>
              <w:t>]</w:t>
            </w:r>
          </w:fldSimple>
        </w:sdtContent>
      </w:sdt>
      <w:bookmarkEnd w:id="95"/>
      <w:bookmarkEnd w:id="96"/>
      <w:bookmarkEnd w:id="97"/>
    </w:p>
    <w:p w:rsidR="00855B37" w:rsidRPr="00820254" w:rsidRDefault="00855B37" w:rsidP="00855B37">
      <w:r>
        <w:t>Na druhej strane máme d</w:t>
      </w:r>
      <w:r w:rsidRPr="00820254">
        <w:t>atabázový server</w:t>
      </w:r>
      <w:r>
        <w:t>, ktorý</w:t>
      </w:r>
      <w:r w:rsidRPr="00820254">
        <w:t xml:space="preserve"> je prispôsobený na ukladanie veľkého množstva dát.V rámci rôznych druhov databázových systémovsme sa rozhodovali medzi NoSQL a SQL.</w:t>
      </w:r>
    </w:p>
    <w:p w:rsidR="00855B37" w:rsidRPr="00820254" w:rsidRDefault="00855B37" w:rsidP="00DC315A">
      <w:pPr>
        <w:pStyle w:val="odrazka"/>
      </w:pPr>
      <w:r w:rsidRPr="00DC315A">
        <w:rPr>
          <w:b/>
        </w:rPr>
        <w:t>NoSQL (Not-only-SQL)</w:t>
      </w:r>
      <w:r w:rsidRPr="00DC315A">
        <w:t xml:space="preserve"> </w:t>
      </w:r>
      <w:r w:rsidR="00DC315A" w:rsidRPr="00DC315A">
        <w:t>-</w:t>
      </w:r>
      <w:r w:rsidRPr="00DC315A">
        <w:t xml:space="preserve"> druh databázového systému pozostávajúci z viacerých druhov špecializovaných databáz. Integrita dát je dynamická, takže </w:t>
      </w:r>
      <w:r w:rsidR="00803884" w:rsidRPr="00DC315A">
        <w:t xml:space="preserve">každý </w:t>
      </w:r>
      <w:r w:rsidRPr="00DC315A">
        <w:t xml:space="preserve">záznam v databáze </w:t>
      </w:r>
      <w:r w:rsidR="00803884" w:rsidRPr="00DC315A">
        <w:t>môže obsahovať rôzne množstvo informácií</w:t>
      </w:r>
      <w:r w:rsidRPr="00DC315A">
        <w:t>.</w:t>
      </w:r>
      <w:r w:rsidR="00803884" w:rsidRPr="00DC315A">
        <w:t xml:space="preserve"> </w:t>
      </w:r>
      <w:r w:rsidRPr="00DC315A">
        <w:t xml:space="preserve">Škálovateľnosť tohto druhu databázového systému je horizontálna, čo znamená, že stačí pridať ďalší </w:t>
      </w:r>
      <w:r w:rsidRPr="00820254">
        <w:t>server alebo internetovú inštanciu (obvykle sa jedná o virtuálny stroj), aby sme zvýšili kapacitu na ukladanie záznamov. Databáza následne automaticky rozmiestni dáta naprieč servermi podľa potreby</w:t>
      </w:r>
      <w:r w:rsidR="00803884">
        <w:t xml:space="preserve"> </w:t>
      </w:r>
      <w:sdt>
        <w:sdtPr>
          <w:id w:val="-130637246"/>
          <w:citation/>
        </w:sdtPr>
        <w:sdtContent>
          <w:fldSimple w:instr=" CITATION MCN14 \l 1051 ">
            <w:r w:rsidR="0041573A">
              <w:rPr>
                <w:noProof/>
              </w:rPr>
              <w:t>[</w:t>
            </w:r>
            <w:hyperlink w:anchor="MCN14" w:history="1">
              <w:r w:rsidR="0041573A" w:rsidRPr="00D21704">
                <w:rPr>
                  <w:rStyle w:val="FollowedHyperlink"/>
                  <w:noProof/>
                  <w:color w:val="auto"/>
                </w:rPr>
                <w:t>28</w:t>
              </w:r>
            </w:hyperlink>
            <w:r w:rsidR="0041573A">
              <w:rPr>
                <w:noProof/>
              </w:rPr>
              <w:t>]</w:t>
            </w:r>
          </w:fldSimple>
        </w:sdtContent>
      </w:sdt>
      <w:r w:rsidRPr="00820254">
        <w:t>.</w:t>
      </w:r>
    </w:p>
    <w:p w:rsidR="00855B37" w:rsidRDefault="00DC315A" w:rsidP="00DC315A">
      <w:pPr>
        <w:pStyle w:val="odrazka"/>
      </w:pPr>
      <w:r>
        <w:rPr>
          <w:b/>
        </w:rPr>
        <w:t>SQL -</w:t>
      </w:r>
      <w:r w:rsidR="00855B37" w:rsidRPr="00820254">
        <w:t xml:space="preserve"> SQL je </w:t>
      </w:r>
      <w:r>
        <w:t xml:space="preserve">naproti tomu </w:t>
      </w:r>
      <w:r w:rsidR="00855B37" w:rsidRPr="00820254">
        <w:t xml:space="preserve">relačný typ databázového systému. Dáta sú uložené v tabuľkách, ktoré sú medzi sebou prepojené reláciami. Tie sú </w:t>
      </w:r>
      <w:r w:rsidR="00855B37" w:rsidRPr="00820254">
        <w:lastRenderedPageBreak/>
        <w:t>znázornené v</w:t>
      </w:r>
      <w:r w:rsidR="00855B37">
        <w:t xml:space="preserve"> </w:t>
      </w:r>
      <w:r w:rsidR="00855B37" w:rsidRPr="00820254">
        <w:t>entitno</w:t>
      </w:r>
      <w:r w:rsidR="00855B37">
        <w:noBreakHyphen/>
      </w:r>
      <w:r w:rsidR="00855B37" w:rsidRPr="00820254">
        <w:t>relačnom diagrame. Integrita dát musí byť dodržiavaná a je prísne kontrolovaná, preto je nutné pri vkladaní nového záznamu (riadku) dodržiavať primárne kľúče, „NOT NULL“ atribúty a integritné obmedzenia pre danú tabuľku. Škálovateľnosť je ale oproti NoSQL horizontálna, čo znamená, že na zväčšenie kapacity je potrebný výkonnejší server. Databázu je možné rozšíriť na viaceré servery, ale nie je to triviálna operácia</w:t>
      </w:r>
      <w:r w:rsidR="00855B37">
        <w:t xml:space="preserve"> </w:t>
      </w:r>
      <w:sdt>
        <w:sdtPr>
          <w:id w:val="524212055"/>
          <w:citation/>
        </w:sdtPr>
        <w:sdtContent>
          <w:fldSimple w:instr=" CITATION MCN14 \l 1051 ">
            <w:r w:rsidR="0041573A">
              <w:rPr>
                <w:noProof/>
              </w:rPr>
              <w:t>[</w:t>
            </w:r>
            <w:hyperlink w:anchor="MCN14" w:history="1">
              <w:r w:rsidR="0041573A" w:rsidRPr="00D21704">
                <w:rPr>
                  <w:rStyle w:val="FollowedHyperlink"/>
                  <w:noProof/>
                  <w:color w:val="auto"/>
                </w:rPr>
                <w:t>28</w:t>
              </w:r>
            </w:hyperlink>
            <w:r w:rsidR="0041573A">
              <w:rPr>
                <w:noProof/>
              </w:rPr>
              <w:t>]</w:t>
            </w:r>
          </w:fldSimple>
        </w:sdtContent>
      </w:sdt>
      <w:r w:rsidR="00855B37" w:rsidRPr="00820254">
        <w:t>.</w:t>
      </w:r>
    </w:p>
    <w:p w:rsidR="00855B37" w:rsidRPr="00820254" w:rsidRDefault="00855B37" w:rsidP="00855B37">
      <w:r w:rsidRPr="00820254">
        <w:t>Od centrálneho úložiska požadujeme, aby dokázal dáta rýchlo ukladať, vyhľadávať a triediť t. j. mal by v prípade potreby rýchlo vyhľadať používateľovu trasu podľa zadaných parametrov. Takéto nároky spĺňal databázový server s SQL databázovým systémom, ktorý je v našom prípade vhodnejšou voľbou. Konkrétne sme sa rozhodli používať databázový server MySQL</w:t>
      </w:r>
      <w:sdt>
        <w:sdtPr>
          <w:id w:val="-1812404797"/>
          <w:citation/>
        </w:sdtPr>
        <w:sdtContent>
          <w:fldSimple w:instr=" CITATION HOU14 \l 1051 ">
            <w:r w:rsidR="0041573A">
              <w:rPr>
                <w:noProof/>
              </w:rPr>
              <w:t>[</w:t>
            </w:r>
            <w:hyperlink w:anchor="HOU14" w:history="1">
              <w:r w:rsidR="0041573A" w:rsidRPr="0041573A">
                <w:rPr>
                  <w:rStyle w:val="FollowedHyperlink"/>
                  <w:noProof/>
                  <w:color w:val="auto"/>
                </w:rPr>
                <w:t>29</w:t>
              </w:r>
            </w:hyperlink>
            <w:r w:rsidR="0041573A">
              <w:rPr>
                <w:noProof/>
              </w:rPr>
              <w:t>]</w:t>
            </w:r>
          </w:fldSimple>
        </w:sdtContent>
      </w:sdt>
      <w:r>
        <w:t>.</w:t>
      </w:r>
    </w:p>
    <w:p w:rsidR="00855B37" w:rsidRPr="00820254" w:rsidRDefault="00855B37" w:rsidP="00855B37">
      <w:r>
        <w:t>Vytvorenie samotného servera nie je úlohou tejto práce. Pre názornosť však uvádzame e</w:t>
      </w:r>
      <w:r w:rsidRPr="00820254">
        <w:t xml:space="preserve">ntitno-relačný diagram na </w:t>
      </w:r>
      <w:r w:rsidR="00643F63">
        <w:fldChar w:fldCharType="begin"/>
      </w:r>
      <w:r>
        <w:instrText xml:space="preserve"> REF _Ref450205510 \h </w:instrText>
      </w:r>
      <w:r w:rsidR="00643F63">
        <w:fldChar w:fldCharType="separate"/>
      </w:r>
      <w:r w:rsidR="006531D4" w:rsidRPr="00820254">
        <w:t xml:space="preserve">Obrázok </w:t>
      </w:r>
      <w:r w:rsidR="006531D4">
        <w:rPr>
          <w:noProof/>
        </w:rPr>
        <w:t>6</w:t>
      </w:r>
      <w:r w:rsidR="00643F63">
        <w:fldChar w:fldCharType="end"/>
      </w:r>
      <w:r w:rsidRPr="006D6BC3">
        <w:t>.</w:t>
      </w:r>
    </w:p>
    <w:p w:rsidR="00855B37" w:rsidRPr="00820254" w:rsidRDefault="00855B37" w:rsidP="00855B37">
      <w:r w:rsidRPr="00820254">
        <w:t>V Android aplikácií nekomunikujeme s databázovým serverom priamo, ale prostredníctvom HTTP klienta a</w:t>
      </w:r>
      <w:r>
        <w:t> </w:t>
      </w:r>
      <w:r w:rsidRPr="00820254">
        <w:t>REST</w:t>
      </w:r>
      <w:r>
        <w:t xml:space="preserve"> </w:t>
      </w:r>
      <w:r w:rsidRPr="00820254">
        <w:t>rozhrania.</w:t>
      </w:r>
      <w:r>
        <w:t xml:space="preserve"> </w:t>
      </w:r>
      <w:r w:rsidRPr="00C44A44">
        <w:t>Podrobnostio komunikácii medzi Android aplikáciou a serverom bližšie vysvetlíme v</w:t>
      </w:r>
      <w:r w:rsidR="00910950">
        <w:t> </w:t>
      </w:r>
      <w:r w:rsidRPr="00C44A44">
        <w:t>kapitole</w:t>
      </w:r>
      <w:r w:rsidR="00910950">
        <w:t xml:space="preserve"> </w:t>
      </w:r>
      <w:r w:rsidR="00643F63">
        <w:fldChar w:fldCharType="begin"/>
      </w:r>
      <w:r w:rsidR="00910950">
        <w:instrText xml:space="preserve"> REF _Ref450485942 \r \h </w:instrText>
      </w:r>
      <w:r w:rsidR="00643F63">
        <w:fldChar w:fldCharType="separate"/>
      </w:r>
      <w:r w:rsidR="006531D4">
        <w:t>3.1</w:t>
      </w:r>
      <w:r w:rsidR="00643F63">
        <w:fldChar w:fldCharType="end"/>
      </w:r>
      <w:r w:rsidRPr="00C44A44">
        <w:t>.</w:t>
      </w:r>
    </w:p>
    <w:p w:rsidR="00855B37" w:rsidRPr="00820254" w:rsidRDefault="00855B37" w:rsidP="00855B37">
      <w:r w:rsidRPr="00820254">
        <w:t>Uvedomujeme si, že použitie protokolu HTTP na prenos údajov z Android aplikácie na server nie je optimálne z hľadiska používateľovej bezpečnosti.Vhodnejšou alternatívou na prenos dát medzi Android aplikáciou a serverom by bol protokol HTTPS, ktorý vie šifrovať komunikáciu použitím bezpečnostného certifikátu. Zabezpečenie spojenia medzi aplikáciou a serverom bude predmetom ďalšej práce na projekte.</w:t>
      </w:r>
    </w:p>
    <w:p w:rsidR="00855B37" w:rsidRPr="00820254" w:rsidRDefault="00855B37" w:rsidP="00855B37">
      <w:pPr>
        <w:keepNext/>
        <w:ind w:firstLine="0"/>
      </w:pPr>
      <w:r>
        <w:rPr>
          <w:noProof/>
          <w:lang w:eastAsia="sk-SK"/>
        </w:rPr>
        <w:lastRenderedPageBreak/>
        <w:drawing>
          <wp:anchor distT="0" distB="0" distL="114300" distR="114300" simplePos="0" relativeHeight="251665408" behindDoc="0" locked="0" layoutInCell="1" allowOverlap="1">
            <wp:simplePos x="0" y="0"/>
            <wp:positionH relativeFrom="column">
              <wp:align>outside</wp:align>
            </wp:positionH>
            <wp:positionV relativeFrom="paragraph">
              <wp:posOffset>43180</wp:posOffset>
            </wp:positionV>
            <wp:extent cx="5889625" cy="5819140"/>
            <wp:effectExtent l="19050" t="0" r="0" b="0"/>
            <wp:wrapTopAndBottom/>
            <wp:docPr id="240" name="Picture 240" descr="MySQL 5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MySQL 5_0"/>
                    <pic:cNvPicPr>
                      <a:picLocks noChangeAspect="1" noChangeArrowheads="1"/>
                    </pic:cNvPicPr>
                  </pic:nvPicPr>
                  <pic:blipFill>
                    <a:blip r:embed="rId24"/>
                    <a:srcRect/>
                    <a:stretch>
                      <a:fillRect/>
                    </a:stretch>
                  </pic:blipFill>
                  <pic:spPr bwMode="auto">
                    <a:xfrm>
                      <a:off x="0" y="0"/>
                      <a:ext cx="5889625" cy="5819140"/>
                    </a:xfrm>
                    <a:prstGeom prst="rect">
                      <a:avLst/>
                    </a:prstGeom>
                    <a:noFill/>
                  </pic:spPr>
                </pic:pic>
              </a:graphicData>
            </a:graphic>
          </wp:anchor>
        </w:drawing>
      </w:r>
    </w:p>
    <w:p w:rsidR="00855B37" w:rsidRPr="00820254" w:rsidRDefault="00855B37" w:rsidP="00855B37">
      <w:pPr>
        <w:pStyle w:val="Caption"/>
      </w:pPr>
      <w:bookmarkStart w:id="98" w:name="_Ref450205510"/>
      <w:bookmarkStart w:id="99" w:name="_Toc450477415"/>
      <w:bookmarkStart w:id="100" w:name="_Toc450484150"/>
      <w:bookmarkStart w:id="101" w:name="_Toc450513494"/>
      <w:r w:rsidRPr="00820254">
        <w:t xml:space="preserve">Obrázok </w:t>
      </w:r>
      <w:fldSimple w:instr=" SEQ Obrázok \* ARABIC ">
        <w:r w:rsidR="00A030E2">
          <w:rPr>
            <w:noProof/>
          </w:rPr>
          <w:t>6</w:t>
        </w:r>
      </w:fldSimple>
      <w:bookmarkEnd w:id="98"/>
      <w:r w:rsidRPr="00820254">
        <w:t>: Entitno-relačný diagram databázy</w:t>
      </w:r>
      <w:bookmarkEnd w:id="99"/>
      <w:bookmarkEnd w:id="100"/>
      <w:bookmarkEnd w:id="101"/>
    </w:p>
    <w:p w:rsidR="00855B37" w:rsidRPr="00820254" w:rsidRDefault="00855B37" w:rsidP="00855B37">
      <w:pPr>
        <w:spacing w:before="0" w:line="240" w:lineRule="auto"/>
        <w:ind w:firstLine="0"/>
        <w:jc w:val="left"/>
        <w:rPr>
          <w:b/>
          <w:sz w:val="26"/>
        </w:rPr>
      </w:pPr>
    </w:p>
    <w:p w:rsidR="00855B37" w:rsidRPr="00820254" w:rsidRDefault="00855B37" w:rsidP="00855B37">
      <w:pPr>
        <w:pStyle w:val="u3"/>
        <w:ind w:right="567"/>
      </w:pPr>
      <w:bookmarkStart w:id="102" w:name="_Toc450477394"/>
      <w:bookmarkStart w:id="103" w:name="_Ref450511558"/>
      <w:bookmarkStart w:id="104" w:name="_Toc450513366"/>
      <w:r w:rsidRPr="00820254">
        <w:t>Formát správ</w:t>
      </w:r>
      <w:bookmarkEnd w:id="102"/>
      <w:bookmarkEnd w:id="103"/>
      <w:bookmarkEnd w:id="104"/>
    </w:p>
    <w:p w:rsidR="00855B37" w:rsidRPr="00820254" w:rsidRDefault="00855B37" w:rsidP="00855B37">
      <w:r w:rsidRPr="00820254">
        <w:t>Ďalej sme sa museli dohodnúť na formáte, v ktorom budeme dáta na server posielať. Formát dát musel byť rovnaký aj v Android aplikácií, aj na serveri. Museli sme zohľadniť množstvo prenášaných dát a jednoduchosť serializácie resp. deserializácie jednotlivých formátov.</w:t>
      </w:r>
    </w:p>
    <w:p w:rsidR="00855B37" w:rsidRPr="00820254" w:rsidRDefault="00855B37" w:rsidP="00855B37">
      <w:r w:rsidRPr="00820254">
        <w:t>Uvažovali sme nad viacerými možnosťami: jednoduchým textom,</w:t>
      </w:r>
      <w:r w:rsidR="00F13030">
        <w:t xml:space="preserve"> </w:t>
      </w:r>
      <w:r w:rsidRPr="00820254">
        <w:t>XML a JSON formátom. Každý z týchto formátov má svoje výhody a nevýhody, ktoré teraz opíšeme.</w:t>
      </w:r>
    </w:p>
    <w:p w:rsidR="00855B37" w:rsidRPr="00820254" w:rsidRDefault="00855B37" w:rsidP="00DC315A">
      <w:pPr>
        <w:pStyle w:val="odrazka"/>
      </w:pPr>
      <w:bookmarkStart w:id="105" w:name="_Toc450333553"/>
      <w:r w:rsidRPr="00820254">
        <w:lastRenderedPageBreak/>
        <w:t xml:space="preserve">Jednoduchý </w:t>
      </w:r>
      <w:r w:rsidRPr="0035219A">
        <w:t>text</w:t>
      </w:r>
      <w:bookmarkEnd w:id="105"/>
      <w:r w:rsidRPr="0035219A">
        <w:t xml:space="preserve"> - predstavuje najefektívnejší spôsob, pretože vyžaduje najmenej režíjnych informácií t. j. znakov navyše, ktoré nenesú užitočnú informáciu a slúžia iba na indikáciu, aby sme vedeli objekt spracovať. Je však náročnejší na ukladanie objektov</w:t>
      </w:r>
      <w:r w:rsidRPr="005B40E4">
        <w:t>, keďže si celú serializáciu a</w:t>
      </w:r>
      <w:r w:rsidR="00C3529C" w:rsidRPr="005B40E4">
        <w:t> </w:t>
      </w:r>
      <w:r w:rsidRPr="005B40E4">
        <w:t>deserializáciu</w:t>
      </w:r>
      <w:r w:rsidR="00C3529C" w:rsidRPr="005B40E4">
        <w:t xml:space="preserve"> </w:t>
      </w:r>
      <w:r w:rsidRPr="005B40E4">
        <w:t>musíme doprogramovať sami.</w:t>
      </w:r>
    </w:p>
    <w:p w:rsidR="00855B37" w:rsidRPr="00535D13" w:rsidRDefault="00855B37" w:rsidP="00DC315A">
      <w:pPr>
        <w:pStyle w:val="odrazka"/>
      </w:pPr>
      <w:bookmarkStart w:id="106" w:name="_Toc450333554"/>
      <w:r w:rsidRPr="00820254">
        <w:t>XML</w:t>
      </w:r>
      <w:bookmarkEnd w:id="106"/>
      <w:r>
        <w:t xml:space="preserve"> </w:t>
      </w:r>
      <w:r w:rsidRPr="00535D13">
        <w:t>(eXtensible</w:t>
      </w:r>
      <w:r w:rsidR="00C3529C">
        <w:t xml:space="preserve"> </w:t>
      </w:r>
      <w:r w:rsidRPr="00535D13">
        <w:t>Markup</w:t>
      </w:r>
      <w:r w:rsidR="00C3529C">
        <w:t xml:space="preserve"> </w:t>
      </w:r>
      <w:r w:rsidRPr="00535D13">
        <w:t xml:space="preserve">Language) </w:t>
      </w:r>
      <w:r w:rsidRPr="005B40E4">
        <w:t>- značkovací jazyk, ktorý slúži na výmenu informácií cez internet. V rámci tohto formátu sú dáta umiestňované do značiek tzv. tagov, ktoré môžu mať ľubovoľný názov a indikujú, o akú informáciu sa jedná. Značky predstavujú réžiu, kedy sa do správy pridávajú dodatočné znaky bez výpovednej hodnoty.</w:t>
      </w:r>
      <w:r w:rsidR="00C3529C" w:rsidRPr="005B40E4">
        <w:t xml:space="preserve"> </w:t>
      </w:r>
      <w:r w:rsidRPr="005B40E4">
        <w:t>Na druhej strane sa XML dá omnoho ľahšie použiť na serializáciu objektov, vďaka existujúcim knižniciam pre Android.</w:t>
      </w:r>
    </w:p>
    <w:p w:rsidR="00855B37" w:rsidRPr="00820254" w:rsidRDefault="00855B37" w:rsidP="00DC315A">
      <w:pPr>
        <w:pStyle w:val="odrazka"/>
      </w:pPr>
      <w:bookmarkStart w:id="107" w:name="_Toc450333555"/>
      <w:r w:rsidRPr="00820254">
        <w:t>JSON</w:t>
      </w:r>
      <w:bookmarkEnd w:id="107"/>
      <w:r>
        <w:t xml:space="preserve"> </w:t>
      </w:r>
      <w:r w:rsidRPr="00535D13">
        <w:t>(JavaScript Object</w:t>
      </w:r>
      <w:r w:rsidR="00C3529C">
        <w:t xml:space="preserve"> </w:t>
      </w:r>
      <w:r w:rsidRPr="00535D13">
        <w:t>Notation)</w:t>
      </w:r>
      <w:r>
        <w:t xml:space="preserve"> </w:t>
      </w:r>
      <w:r w:rsidRPr="005B40E4">
        <w:t>- formát používaný na prenos dátových objektov v podobe „atribút-hodnota“. Bol vyvinutý za účelom nahradenia formátu XML. JSON je kompromisom medzi nenáročnosťou jednoduchého textu a ľahkosťou ukladania objektov z XML. Serializácia a deserializácia objektov do formátu JSON je, podobne ako pri XML, významne zjednodušená prítomnosťou knižníc pre Android. Hlavnými výhodami formátu JSON oproti XML je menšia veľkosť výsledných dát a ich lepšia čitateľnosť. Menšia veľkosť dát je spôsobená menším množstvom režíjnych znakov.</w:t>
      </w:r>
    </w:p>
    <w:p w:rsidR="00855B37" w:rsidRDefault="00855B37" w:rsidP="00341096">
      <w:pPr>
        <w:spacing w:before="0" w:line="240" w:lineRule="auto"/>
        <w:ind w:firstLine="0"/>
        <w:jc w:val="left"/>
      </w:pPr>
      <w:r w:rsidRPr="00820254">
        <w:t xml:space="preserve">Porovnanie jednotlivých formátov je znázornené </w:t>
      </w:r>
      <w:r>
        <w:t xml:space="preserve">v </w:t>
      </w:r>
      <w:r w:rsidR="00643F63">
        <w:fldChar w:fldCharType="begin"/>
      </w:r>
      <w:r>
        <w:instrText xml:space="preserve"> REF _Ref450407436 \h </w:instrText>
      </w:r>
      <w:r w:rsidR="00643F63">
        <w:fldChar w:fldCharType="separate"/>
      </w:r>
      <w:r w:rsidR="006531D4" w:rsidRPr="00820254">
        <w:t xml:space="preserve">Ukážka zdrojového kódu </w:t>
      </w:r>
      <w:r w:rsidR="006531D4">
        <w:rPr>
          <w:noProof/>
        </w:rPr>
        <w:t>1</w:t>
      </w:r>
      <w:r w:rsidR="00643F63">
        <w:fldChar w:fldCharType="end"/>
      </w:r>
      <w:r>
        <w:t>.</w:t>
      </w:r>
    </w:p>
    <w:p w:rsidR="00341096" w:rsidRPr="00341096" w:rsidRDefault="00341096" w:rsidP="00341096">
      <w:pPr>
        <w:spacing w:before="0" w:line="240" w:lineRule="auto"/>
        <w:ind w:firstLine="0"/>
        <w:jc w:val="left"/>
      </w:pPr>
    </w:p>
    <w:p w:rsidR="00855B37" w:rsidRPr="00820254" w:rsidRDefault="00855B37" w:rsidP="00341096">
      <w:pPr>
        <w:pStyle w:val="kod"/>
      </w:pPr>
      <w:r w:rsidRPr="00820254">
        <w:rPr>
          <w:i/>
        </w:rPr>
        <w:t>Jednoduchý text:</w:t>
      </w:r>
      <w:r w:rsidR="00341096">
        <w:tab/>
      </w:r>
      <w:r w:rsidRPr="00820254">
        <w:t>18.124;49.258;302.5</w:t>
      </w:r>
    </w:p>
    <w:p w:rsidR="00855B37" w:rsidRPr="00820254" w:rsidRDefault="00855B37" w:rsidP="00341096">
      <w:pPr>
        <w:pStyle w:val="kod"/>
        <w:rPr>
          <w:color w:val="0070C0"/>
        </w:rPr>
      </w:pPr>
      <w:r w:rsidRPr="00820254">
        <w:rPr>
          <w:i/>
        </w:rPr>
        <w:t>XML:</w:t>
      </w:r>
      <w:r w:rsidRPr="00820254">
        <w:tab/>
      </w:r>
      <w:r w:rsidRPr="00820254">
        <w:tab/>
      </w:r>
      <w:r w:rsidRPr="00820254">
        <w:tab/>
      </w:r>
      <w:r w:rsidRPr="00820254">
        <w:rPr>
          <w:b/>
          <w:color w:val="002060"/>
        </w:rPr>
        <w:t>&lt;position&gt;</w:t>
      </w:r>
    </w:p>
    <w:p w:rsidR="00855B37" w:rsidRPr="00820254" w:rsidRDefault="00855B37" w:rsidP="00341096">
      <w:pPr>
        <w:pStyle w:val="kod"/>
        <w:rPr>
          <w:color w:val="002060"/>
        </w:rPr>
      </w:pPr>
      <w:r w:rsidRPr="00820254">
        <w:tab/>
      </w:r>
      <w:r w:rsidRPr="00820254">
        <w:tab/>
      </w:r>
      <w:r w:rsidRPr="00820254">
        <w:tab/>
      </w:r>
      <w:r w:rsidRPr="00820254">
        <w:tab/>
      </w:r>
      <w:r w:rsidRPr="00820254">
        <w:tab/>
      </w:r>
      <w:r w:rsidRPr="00820254">
        <w:rPr>
          <w:color w:val="002060"/>
        </w:rPr>
        <w:t>&lt;latitude&gt;</w:t>
      </w:r>
      <w:r w:rsidRPr="00820254">
        <w:t>18.124</w:t>
      </w:r>
      <w:r w:rsidRPr="00820254">
        <w:rPr>
          <w:color w:val="002060"/>
        </w:rPr>
        <w:t>&lt;/latitude&gt;</w:t>
      </w:r>
    </w:p>
    <w:p w:rsidR="00855B37" w:rsidRPr="00820254" w:rsidRDefault="00855B37" w:rsidP="00341096">
      <w:pPr>
        <w:pStyle w:val="kod"/>
      </w:pPr>
      <w:r w:rsidRPr="00820254">
        <w:tab/>
      </w:r>
      <w:r w:rsidRPr="00820254">
        <w:tab/>
      </w:r>
      <w:r w:rsidRPr="00820254">
        <w:tab/>
      </w:r>
      <w:r w:rsidRPr="00820254">
        <w:tab/>
      </w:r>
      <w:r w:rsidRPr="00820254">
        <w:tab/>
      </w:r>
      <w:r w:rsidRPr="00820254">
        <w:rPr>
          <w:color w:val="002060"/>
        </w:rPr>
        <w:t>&lt;longitude&gt;</w:t>
      </w:r>
      <w:r w:rsidRPr="00820254">
        <w:t>49.258</w:t>
      </w:r>
      <w:r w:rsidRPr="00820254">
        <w:rPr>
          <w:color w:val="002060"/>
        </w:rPr>
        <w:t>&lt;/longitude&gt;</w:t>
      </w:r>
    </w:p>
    <w:p w:rsidR="00855B37" w:rsidRPr="00820254" w:rsidRDefault="00855B37" w:rsidP="00341096">
      <w:pPr>
        <w:pStyle w:val="kod"/>
      </w:pPr>
      <w:r w:rsidRPr="00820254">
        <w:tab/>
      </w:r>
      <w:r w:rsidRPr="00820254">
        <w:tab/>
      </w:r>
      <w:r w:rsidRPr="00820254">
        <w:tab/>
      </w:r>
      <w:r w:rsidRPr="00820254">
        <w:tab/>
      </w:r>
      <w:r w:rsidRPr="00820254">
        <w:tab/>
      </w:r>
      <w:r w:rsidRPr="00820254">
        <w:rPr>
          <w:color w:val="002060"/>
        </w:rPr>
        <w:t>&lt;altitude&gt;</w:t>
      </w:r>
      <w:r w:rsidRPr="00820254">
        <w:t>302.5</w:t>
      </w:r>
      <w:r w:rsidRPr="00820254">
        <w:rPr>
          <w:color w:val="002060"/>
        </w:rPr>
        <w:t>&lt;/altitude&gt;</w:t>
      </w:r>
    </w:p>
    <w:p w:rsidR="00855B37" w:rsidRPr="00820254" w:rsidRDefault="00855B37" w:rsidP="00341096">
      <w:pPr>
        <w:pStyle w:val="kod"/>
        <w:rPr>
          <w:b/>
          <w:color w:val="002060"/>
        </w:rPr>
      </w:pPr>
      <w:r w:rsidRPr="00820254">
        <w:tab/>
      </w:r>
      <w:r w:rsidRPr="00820254">
        <w:tab/>
      </w:r>
      <w:r w:rsidRPr="00820254">
        <w:tab/>
      </w:r>
      <w:r w:rsidRPr="00820254">
        <w:tab/>
      </w:r>
      <w:r w:rsidRPr="00820254">
        <w:rPr>
          <w:b/>
          <w:color w:val="002060"/>
        </w:rPr>
        <w:t>&lt;/position&gt;</w:t>
      </w:r>
    </w:p>
    <w:p w:rsidR="00855B37" w:rsidRPr="00820254" w:rsidRDefault="00855B37" w:rsidP="00341096">
      <w:pPr>
        <w:pStyle w:val="kod"/>
      </w:pPr>
      <w:r w:rsidRPr="00820254">
        <w:rPr>
          <w:i/>
        </w:rPr>
        <w:t>JSON:</w:t>
      </w:r>
      <w:r w:rsidRPr="00820254">
        <w:tab/>
      </w:r>
      <w:r w:rsidRPr="00820254">
        <w:tab/>
      </w:r>
      <w:r w:rsidRPr="00820254">
        <w:tab/>
        <w:t>{</w:t>
      </w:r>
    </w:p>
    <w:p w:rsidR="00855B37" w:rsidRPr="00820254" w:rsidRDefault="00855B37" w:rsidP="00341096">
      <w:pPr>
        <w:pStyle w:val="kod"/>
      </w:pPr>
      <w:r w:rsidRPr="00820254">
        <w:tab/>
      </w:r>
      <w:r w:rsidRPr="00820254">
        <w:tab/>
      </w:r>
      <w:r w:rsidRPr="00820254">
        <w:tab/>
      </w:r>
      <w:r w:rsidRPr="00820254">
        <w:tab/>
      </w:r>
      <w:r w:rsidRPr="00820254">
        <w:tab/>
        <w:t>“latitude“: “18.124“,</w:t>
      </w:r>
    </w:p>
    <w:p w:rsidR="00855B37" w:rsidRPr="00820254" w:rsidRDefault="00341096" w:rsidP="00341096">
      <w:pPr>
        <w:pStyle w:val="kod"/>
      </w:pPr>
      <w:r>
        <w:tab/>
      </w:r>
      <w:r>
        <w:tab/>
      </w:r>
      <w:r>
        <w:tab/>
      </w:r>
      <w:r>
        <w:tab/>
      </w:r>
      <w:r>
        <w:tab/>
        <w:t>“</w:t>
      </w:r>
      <w:r w:rsidR="00855B37" w:rsidRPr="00820254">
        <w:t>longitude“: “49.258“,</w:t>
      </w:r>
    </w:p>
    <w:p w:rsidR="00855B37" w:rsidRPr="00820254" w:rsidRDefault="00855B37" w:rsidP="00341096">
      <w:pPr>
        <w:pStyle w:val="kod"/>
      </w:pPr>
      <w:r w:rsidRPr="00820254">
        <w:tab/>
      </w:r>
      <w:r w:rsidRPr="00820254">
        <w:tab/>
      </w:r>
      <w:r w:rsidRPr="00820254">
        <w:tab/>
      </w:r>
      <w:r w:rsidRPr="00820254">
        <w:tab/>
      </w:r>
      <w:r w:rsidRPr="00820254">
        <w:tab/>
        <w:t>“altitude“: “302.5“</w:t>
      </w:r>
    </w:p>
    <w:p w:rsidR="00855B37" w:rsidRPr="00820254" w:rsidRDefault="00855B37" w:rsidP="00341096">
      <w:pPr>
        <w:pStyle w:val="kod"/>
        <w:ind w:left="2160" w:firstLine="720"/>
      </w:pPr>
      <w:r w:rsidRPr="00820254">
        <w:t>}</w:t>
      </w:r>
    </w:p>
    <w:p w:rsidR="00855B37" w:rsidRPr="00820254" w:rsidRDefault="00855B37" w:rsidP="00855B37">
      <w:pPr>
        <w:pStyle w:val="Caption"/>
      </w:pPr>
      <w:bookmarkStart w:id="108" w:name="_Ref450407436"/>
      <w:bookmarkStart w:id="109" w:name="_Toc450477426"/>
      <w:bookmarkStart w:id="110" w:name="_Toc450513505"/>
      <w:r w:rsidRPr="00820254">
        <w:t xml:space="preserve">Ukážka zdrojového kódu </w:t>
      </w:r>
      <w:fldSimple w:instr=" SEQ Ukážka_zdrojového_kódu \* ARABIC ">
        <w:r w:rsidR="006531D4">
          <w:rPr>
            <w:noProof/>
          </w:rPr>
          <w:t>1</w:t>
        </w:r>
      </w:fldSimple>
      <w:bookmarkEnd w:id="108"/>
      <w:r w:rsidRPr="00820254">
        <w:t>: Príklady jednotlivých formátov správ</w:t>
      </w:r>
      <w:bookmarkEnd w:id="109"/>
      <w:bookmarkEnd w:id="110"/>
    </w:p>
    <w:p w:rsidR="00855B37" w:rsidRPr="00820254" w:rsidRDefault="00855B37" w:rsidP="00855B37"/>
    <w:p w:rsidR="00855B37" w:rsidRPr="00820254" w:rsidRDefault="00855B37" w:rsidP="00855B37">
      <w:r w:rsidRPr="00820254">
        <w:lastRenderedPageBreak/>
        <w:t>Nakoniec sme sa rozhodli použiť formát JSON, pretože je kompromisom, čo sa týka veľkosti</w:t>
      </w:r>
      <w:r w:rsidR="008661F6">
        <w:t xml:space="preserve"> prenášaných dát </w:t>
      </w:r>
      <w:r w:rsidRPr="00820254">
        <w:t>a pohodlnosti používania.</w:t>
      </w:r>
    </w:p>
    <w:p w:rsidR="00855B37" w:rsidRPr="00820254" w:rsidRDefault="00855B37" w:rsidP="00855B37">
      <w:pPr>
        <w:pStyle w:val="u3"/>
        <w:ind w:right="567"/>
      </w:pPr>
      <w:bookmarkStart w:id="111" w:name="_Ref450146763"/>
      <w:bookmarkStart w:id="112" w:name="_Ref450159718"/>
      <w:bookmarkStart w:id="113" w:name="_Toc450477395"/>
      <w:bookmarkStart w:id="114" w:name="_Toc450513367"/>
      <w:r w:rsidRPr="00820254">
        <w:t>Typy správ</w:t>
      </w:r>
      <w:bookmarkEnd w:id="111"/>
      <w:bookmarkEnd w:id="112"/>
      <w:bookmarkEnd w:id="113"/>
      <w:bookmarkEnd w:id="114"/>
    </w:p>
    <w:p w:rsidR="00855B37" w:rsidRDefault="00855B37" w:rsidP="00855B37">
      <w:r w:rsidRPr="00820254">
        <w:t>Vzhľadom na to, že používame protokol HTTP, rozdeľujeme správy do dvoch hlavných skupín: POST a GET. Správu vytvárame v Android aplikácií tak, že vytvoríme inštanciu triedy, transformujeme do JSON formátu a odošleme na server.</w:t>
      </w:r>
    </w:p>
    <w:p w:rsidR="009D0FA9" w:rsidRPr="009D0FA9" w:rsidRDefault="009D0FA9" w:rsidP="009D0FA9">
      <w:pPr>
        <w:pStyle w:val="u4"/>
      </w:pPr>
      <w:bookmarkStart w:id="115" w:name="_Toc450513368"/>
      <w:r w:rsidRPr="009D0FA9">
        <w:t xml:space="preserve">Správy typu </w:t>
      </w:r>
      <w:r w:rsidR="005B40E4">
        <w:t>POST</w:t>
      </w:r>
      <w:bookmarkEnd w:id="115"/>
    </w:p>
    <w:p w:rsidR="00855B37" w:rsidRPr="00820254" w:rsidRDefault="00855B37" w:rsidP="00D9272A">
      <w:pPr>
        <w:pStyle w:val="NormalSpeciu4"/>
      </w:pPr>
      <w:r w:rsidRPr="00820254">
        <w:t>Správy typu POST slúžia na odosielanie dát na server. Medzi správy typu POST patria: RegisterDevice, PushRecord, AddFootprint,</w:t>
      </w:r>
      <w:r w:rsidR="00FE2CFC">
        <w:t xml:space="preserve"> AddFootprints, AddKnownDevice a </w:t>
      </w:r>
      <w:r w:rsidRPr="00820254">
        <w:t>AddKnownDevices.</w:t>
      </w:r>
    </w:p>
    <w:p w:rsidR="00855B37" w:rsidRPr="00820254" w:rsidRDefault="00855B37" w:rsidP="00855B37">
      <w:r w:rsidRPr="00820254">
        <w:t>Spomenuté správy teraz popíšeme:</w:t>
      </w:r>
    </w:p>
    <w:p w:rsidR="00855B37" w:rsidRPr="009D0FA9" w:rsidRDefault="00855B37" w:rsidP="00DC315A">
      <w:pPr>
        <w:pStyle w:val="odrazka"/>
        <w:rPr>
          <w:b/>
        </w:rPr>
      </w:pPr>
      <w:r w:rsidRPr="00820254">
        <w:t>RegisterDevice</w:t>
      </w:r>
      <w:r>
        <w:t xml:space="preserve"> </w:t>
      </w:r>
      <w:r w:rsidRPr="009D0FA9">
        <w:t>- Odosiela triedu „MobileDeviceRegistration“, ktorá zaregistruje mobilné zariadenie do databázy pod jedinečným</w:t>
      </w:r>
      <w:r w:rsidR="00FE2CFC" w:rsidRPr="009D0FA9">
        <w:t xml:space="preserve"> </w:t>
      </w:r>
      <w:r w:rsidRPr="009D0FA9">
        <w:t>indentifikátorom, aby na server mohlo posielať dáta. Dáta odoslané na server nezaregistrovaným mobilným zariadením sú zahodené, pretože jeho indentifikátor ešte nie je prítomný v databáze.</w:t>
      </w:r>
    </w:p>
    <w:p w:rsidR="00855B37" w:rsidRPr="00820254" w:rsidRDefault="00855B37" w:rsidP="00855B37">
      <w:pPr>
        <w:pStyle w:val="ListParagraph"/>
        <w:ind w:left="1077" w:firstLine="0"/>
      </w:pPr>
      <w:r w:rsidRPr="00820254">
        <w:t>Mobilné zariadenia identifikujeme pomocou MAC adresy, čo je jedinečný identifikátor zariadenia v linkovej vrstve. Každý aktívny sieťový prvok musí mať svoju vlastnú unikátnu MAC adresu. V prípade, že by dve zariadenia mali rovnakú MAC adresu, spôsobovalo by to problémy nielen pri ARP požiadavkách, ale aj v duplicite primárnych kľúčov v databáze. V našej aplikácií používame MAC adresu sieťovej karty Wi-Fi na jednoznačnú identifikáciu mobilného zariadenia.</w:t>
      </w:r>
    </w:p>
    <w:p w:rsidR="00855B37" w:rsidRPr="009351C4" w:rsidRDefault="00855B37" w:rsidP="00DC315A">
      <w:pPr>
        <w:pStyle w:val="odrazka"/>
      </w:pPr>
      <w:r w:rsidRPr="00820254">
        <w:t xml:space="preserve">PushRecord </w:t>
      </w:r>
      <w:r w:rsidRPr="009D0FA9">
        <w:t>- Odosiela triedu „MobileDeviceEntry“, ktorá obsahuje všetky objekty, ktoré sú zodpovedné za oznamovanie polohy t. j. „GPSEntry“, „WifiEntry“ a „BeaconEntry“.</w:t>
      </w:r>
    </w:p>
    <w:p w:rsidR="00855B37" w:rsidRPr="00820254" w:rsidRDefault="00855B37" w:rsidP="00855B37">
      <w:pPr>
        <w:pStyle w:val="ListParagraph"/>
        <w:ind w:left="1077" w:firstLine="0"/>
      </w:pPr>
      <w:r w:rsidRPr="00820254">
        <w:t>Trieda „MobileDeviceEntry“ má nasledovné atribúty:</w:t>
      </w:r>
    </w:p>
    <w:p w:rsidR="00855B37" w:rsidRPr="00820254" w:rsidRDefault="00855B37" w:rsidP="00855B37">
      <w:pPr>
        <w:pStyle w:val="ListParagraph"/>
        <w:numPr>
          <w:ilvl w:val="1"/>
          <w:numId w:val="25"/>
        </w:numPr>
        <w:ind w:right="567"/>
      </w:pPr>
      <w:r w:rsidRPr="00820254">
        <w:t>„posX“, „posY“ a „elevation“</w:t>
      </w:r>
      <w:r w:rsidR="0096321B">
        <w:t xml:space="preserve"> </w:t>
      </w:r>
      <w:r w:rsidRPr="00820254">
        <w:t xml:space="preserve">ukladajú finálne súradnice polohy vypočítané sledovacími triedami pre Wi-Fi a Bluetooth. Súradnice </w:t>
      </w:r>
      <w:r w:rsidRPr="00820254">
        <w:lastRenderedPageBreak/>
        <w:t xml:space="preserve">pre obidve spomenuté technológie sú preto len jedny, pretože budú spolupracovať pre získanie presnejšej polohy vnútri budov. </w:t>
      </w:r>
    </w:p>
    <w:p w:rsidR="00855B37" w:rsidRPr="00820254" w:rsidRDefault="00855B37" w:rsidP="00855B37">
      <w:pPr>
        <w:pStyle w:val="ListParagraph"/>
        <w:numPr>
          <w:ilvl w:val="1"/>
          <w:numId w:val="25"/>
        </w:numPr>
        <w:ind w:right="567"/>
      </w:pPr>
      <w:r w:rsidRPr="00820254">
        <w:t>„timeOfMeasurement“ ukladá čas, v ktorom boli súradnice zaznamenané.</w:t>
      </w:r>
    </w:p>
    <w:p w:rsidR="00855B37" w:rsidRPr="00820254" w:rsidRDefault="00855B37" w:rsidP="00855B37">
      <w:pPr>
        <w:pStyle w:val="ListParagraph"/>
        <w:numPr>
          <w:ilvl w:val="1"/>
          <w:numId w:val="25"/>
        </w:numPr>
        <w:ind w:right="567"/>
      </w:pPr>
      <w:r w:rsidRPr="00820254">
        <w:t>„mobileDeviceId“ hovorí, ktoré zariadenie odoslalo polohu. Je v ňom uložená MAC adresa Wi-Fi sieťovej karty mobilného zariadenia.</w:t>
      </w:r>
    </w:p>
    <w:p w:rsidR="00855B37" w:rsidRPr="00820254" w:rsidRDefault="00855B37" w:rsidP="00855B37">
      <w:pPr>
        <w:pStyle w:val="ListParagraph"/>
        <w:numPr>
          <w:ilvl w:val="1"/>
          <w:numId w:val="25"/>
        </w:numPr>
        <w:ind w:right="567"/>
      </w:pPr>
      <w:r w:rsidRPr="00820254">
        <w:t xml:space="preserve"> „projectId“ je identifikačné číslo projektu, ktoré určuje oblasť resp. budovu, v ktorej sa nachádzame.</w:t>
      </w:r>
    </w:p>
    <w:p w:rsidR="00855B37" w:rsidRPr="00820254" w:rsidRDefault="00855B37" w:rsidP="00855B37">
      <w:pPr>
        <w:pStyle w:val="ListParagraph"/>
        <w:numPr>
          <w:ilvl w:val="1"/>
          <w:numId w:val="25"/>
        </w:numPr>
        <w:ind w:right="567"/>
      </w:pPr>
      <w:r w:rsidRPr="00820254">
        <w:t>„GPSEntry“, „WifiEntry“ a „BeaconEntry“, prostredníctvom ktorých vieme určiť súradnice podľa použitej technológie.</w:t>
      </w:r>
    </w:p>
    <w:p w:rsidR="00855B37" w:rsidRPr="00820254" w:rsidRDefault="00855B37" w:rsidP="00855B37">
      <w:pPr>
        <w:pStyle w:val="ListParagraph"/>
        <w:ind w:left="1077" w:firstLine="0"/>
      </w:pPr>
    </w:p>
    <w:p w:rsidR="00855B37" w:rsidRPr="00820254" w:rsidRDefault="00855B37" w:rsidP="00855B37">
      <w:pPr>
        <w:pStyle w:val="ListParagraph"/>
        <w:ind w:left="1077" w:firstLine="0"/>
      </w:pPr>
      <w:commentRangeStart w:id="116"/>
      <w:r w:rsidRPr="00820254">
        <w:t>Trieda „GPSEntry“ má atribúty „latitude“, „longitude“ a „altitude“ na uloženie GPS súradníc severnej šírky, východnej dĺžky a nadmorskej výšky (v takomto poradí).</w:t>
      </w:r>
    </w:p>
    <w:p w:rsidR="00855B37" w:rsidRPr="00820254" w:rsidRDefault="00855B37" w:rsidP="00855B37">
      <w:pPr>
        <w:pStyle w:val="ListParagraph"/>
        <w:ind w:left="1077" w:firstLine="0"/>
      </w:pPr>
    </w:p>
    <w:p w:rsidR="00855B37" w:rsidRPr="00820254" w:rsidRDefault="00855B37" w:rsidP="00855B37">
      <w:pPr>
        <w:pStyle w:val="ListParagraph"/>
        <w:ind w:left="1077" w:firstLine="0"/>
      </w:pPr>
      <w:r w:rsidRPr="00820254">
        <w:t>Trieda „WifiEntry“ a „BeaconEntry“ majú obe zhodne po dva atribúty, ktorými sú:</w:t>
      </w:r>
    </w:p>
    <w:commentRangeEnd w:id="116"/>
    <w:p w:rsidR="00855B37" w:rsidRPr="00820254" w:rsidRDefault="0035219A" w:rsidP="00855B37">
      <w:pPr>
        <w:pStyle w:val="ListParagraph"/>
        <w:numPr>
          <w:ilvl w:val="1"/>
          <w:numId w:val="25"/>
        </w:numPr>
        <w:ind w:right="567"/>
      </w:pPr>
      <w:r>
        <w:rPr>
          <w:rStyle w:val="CommentReference"/>
        </w:rPr>
        <w:commentReference w:id="116"/>
      </w:r>
      <w:r w:rsidR="00855B37" w:rsidRPr="00820254">
        <w:t>„signalStrength“, ktorý meria silu signálu z Wi-Fi prístupového bodu alebo z Bluetooth Beacon zariadenia.</w:t>
      </w:r>
    </w:p>
    <w:p w:rsidR="00855B37" w:rsidRPr="00820254" w:rsidRDefault="00855B37" w:rsidP="00855B37">
      <w:pPr>
        <w:pStyle w:val="ListParagraph"/>
        <w:numPr>
          <w:ilvl w:val="1"/>
          <w:numId w:val="25"/>
        </w:numPr>
        <w:ind w:right="567"/>
      </w:pPr>
      <w:r w:rsidRPr="00820254">
        <w:t xml:space="preserve">„knownDeviceId“, ktoré identifikuje </w:t>
      </w:r>
      <w:r w:rsidR="0096321B">
        <w:t>buď Wi-Fi prístupový bod alebo</w:t>
      </w:r>
      <w:r w:rsidRPr="00820254">
        <w:t> Bluetooth Beacon zariadenie pomocou</w:t>
      </w:r>
      <w:r w:rsidR="0096321B">
        <w:t xml:space="preserve"> ich</w:t>
      </w:r>
      <w:r w:rsidRPr="00820254">
        <w:t xml:space="preserve"> MAC adresy.</w:t>
      </w:r>
    </w:p>
    <w:p w:rsidR="00855B37" w:rsidRPr="009351C4" w:rsidRDefault="00855B37" w:rsidP="0035219A">
      <w:pPr>
        <w:pStyle w:val="odrazka"/>
      </w:pPr>
      <w:r w:rsidRPr="00820254">
        <w:t xml:space="preserve">AddFootprint </w:t>
      </w:r>
      <w:r w:rsidRPr="009D0FA9">
        <w:t>- Pridáva stopu o pozícií do databázy.  Stopa slúži na spresnenie informácií o polohe vnútri budov. Pomocou nej meriame silu signálu na konkrétnom mieste v budove z Wi-Fi alebo Bluetooth zariadení.</w:t>
      </w:r>
    </w:p>
    <w:p w:rsidR="00855B37" w:rsidRPr="00820254" w:rsidRDefault="00855B37" w:rsidP="00855B37">
      <w:pPr>
        <w:pStyle w:val="ListParagraph"/>
        <w:ind w:left="1077" w:firstLine="0"/>
      </w:pPr>
      <w:r w:rsidRPr="00820254">
        <w:t>Jeden záznam sa ukladá do triedy „KdfpEntry“, ktorá má nasledovné atribúty:</w:t>
      </w:r>
    </w:p>
    <w:p w:rsidR="00855B37" w:rsidRPr="00820254" w:rsidRDefault="00855B37" w:rsidP="00855B37">
      <w:pPr>
        <w:pStyle w:val="ListParagraph"/>
        <w:numPr>
          <w:ilvl w:val="0"/>
          <w:numId w:val="33"/>
        </w:numPr>
        <w:ind w:right="567"/>
      </w:pPr>
      <w:r w:rsidRPr="00820254">
        <w:t>„knownDeviceId“ má rovnakú funkci</w:t>
      </w:r>
      <w:r w:rsidR="0096321B">
        <w:t>u</w:t>
      </w:r>
      <w:r w:rsidRPr="00820254">
        <w:t>, ako rovnomenný atribút v triedach „WifiEntry“ alebo „</w:t>
      </w:r>
      <w:r w:rsidR="0096321B" w:rsidRPr="00820254">
        <w:t>BeaconEntry</w:t>
      </w:r>
      <w:r w:rsidRPr="00820254">
        <w:t>“.</w:t>
      </w:r>
    </w:p>
    <w:p w:rsidR="00855B37" w:rsidRPr="00820254" w:rsidRDefault="00855B37" w:rsidP="00855B37">
      <w:pPr>
        <w:pStyle w:val="ListParagraph"/>
        <w:numPr>
          <w:ilvl w:val="0"/>
          <w:numId w:val="33"/>
        </w:numPr>
        <w:ind w:right="567"/>
      </w:pPr>
      <w:r w:rsidRPr="00820254">
        <w:t>„wifiSignalStrength“ a „btSignalStrength“ udáva silu signálu konkrétneho Wifi alebo Bluetooth zariadenia.</w:t>
      </w:r>
    </w:p>
    <w:p w:rsidR="00855B37" w:rsidRPr="00820254" w:rsidRDefault="00855B37" w:rsidP="00855B37">
      <w:pPr>
        <w:pStyle w:val="ListParagraph"/>
        <w:ind w:left="1080" w:firstLine="0"/>
      </w:pPr>
    </w:p>
    <w:p w:rsidR="00855B37" w:rsidRPr="00820254" w:rsidRDefault="00855B37" w:rsidP="00855B37">
      <w:pPr>
        <w:pStyle w:val="ListParagraph"/>
        <w:ind w:left="1080" w:firstLine="0"/>
      </w:pPr>
      <w:r w:rsidRPr="00820254">
        <w:lastRenderedPageBreak/>
        <w:t>Jednotlivé záznamy</w:t>
      </w:r>
      <w:r w:rsidR="00731673">
        <w:t xml:space="preserve"> </w:t>
      </w:r>
      <w:r w:rsidRPr="00820254">
        <w:t>tvoria stopu, ktoré môžeme zhromažďovať do triedy „FootprintEntry“, keďže na jednom mieste môžeme prijímať signál z viacerých Wi-Fi alebo Bluetooth zariadení. Trieda obsahuje tieto atribúty:</w:t>
      </w:r>
    </w:p>
    <w:p w:rsidR="00855B37" w:rsidRPr="00820254" w:rsidRDefault="00855B37" w:rsidP="00855B37">
      <w:pPr>
        <w:pStyle w:val="ListParagraph"/>
        <w:numPr>
          <w:ilvl w:val="0"/>
          <w:numId w:val="36"/>
        </w:numPr>
        <w:ind w:right="567"/>
      </w:pPr>
      <w:r w:rsidRPr="00820254">
        <w:t>„projectId“ je identifikačné číslo projektu, ku ktorému Wi-Fi alebo Bluetooth zariadenie patrí resp. v ktorej budove sa nachádza.</w:t>
      </w:r>
    </w:p>
    <w:p w:rsidR="00855B37" w:rsidRPr="00820254" w:rsidRDefault="00855B37" w:rsidP="00855B37">
      <w:pPr>
        <w:pStyle w:val="ListParagraph"/>
        <w:numPr>
          <w:ilvl w:val="0"/>
          <w:numId w:val="36"/>
        </w:numPr>
        <w:ind w:right="567"/>
      </w:pPr>
      <w:r w:rsidRPr="00820254">
        <w:t>„longitude“, „latitude“ a „altitude“ sú súradnice Wi-Fi alebo Bluetooth zariadenia vnútri budovy.</w:t>
      </w:r>
    </w:p>
    <w:p w:rsidR="00855B37" w:rsidRPr="00820254" w:rsidRDefault="00855B37" w:rsidP="00855B37">
      <w:pPr>
        <w:pStyle w:val="ListParagraph"/>
        <w:numPr>
          <w:ilvl w:val="0"/>
          <w:numId w:val="36"/>
        </w:numPr>
        <w:ind w:right="567"/>
      </w:pPr>
      <w:r w:rsidRPr="00820254">
        <w:t>„kdpfEntries“</w:t>
      </w:r>
      <w:r w:rsidR="002532CE">
        <w:t xml:space="preserve"> je</w:t>
      </w:r>
      <w:r w:rsidRPr="00820254">
        <w:t xml:space="preserve"> zoznam </w:t>
      </w:r>
      <w:r w:rsidR="002532CE">
        <w:t xml:space="preserve">tried typu </w:t>
      </w:r>
      <w:r w:rsidR="00DF3262">
        <w:t>„KdfpEntry“ t. j. zoznam Wi</w:t>
      </w:r>
      <w:r w:rsidR="00DF3262">
        <w:noBreakHyphen/>
      </w:r>
      <w:r w:rsidRPr="00820254">
        <w:t>Fi a Bluetooth zariadení spolu s ich vlastnosťami, ktoré sme na konkrétnom mieste namerali.</w:t>
      </w:r>
    </w:p>
    <w:p w:rsidR="00855B37" w:rsidRPr="00820254" w:rsidRDefault="00855B37" w:rsidP="00DC315A">
      <w:pPr>
        <w:pStyle w:val="odrazka"/>
      </w:pPr>
      <w:r w:rsidRPr="00820254">
        <w:t xml:space="preserve">AddFootprints </w:t>
      </w:r>
      <w:r w:rsidRPr="009D0FA9">
        <w:t>- Podobne ako správa „AddFootprint“, len umožňuje poslať na server viacero stôp naraz.</w:t>
      </w:r>
    </w:p>
    <w:p w:rsidR="00855B37" w:rsidRPr="009351C4" w:rsidRDefault="00855B37" w:rsidP="00DC315A">
      <w:pPr>
        <w:pStyle w:val="odrazka"/>
      </w:pPr>
      <w:r w:rsidRPr="00820254">
        <w:t xml:space="preserve">AddKnownDevice </w:t>
      </w:r>
      <w:r w:rsidRPr="009D0FA9">
        <w:t>- Pridáva jedno nové Wi-Fi alebo Bluetooth zariadenie.</w:t>
      </w:r>
    </w:p>
    <w:p w:rsidR="00855B37" w:rsidRDefault="00855B37" w:rsidP="00DC315A">
      <w:pPr>
        <w:pStyle w:val="odrazka"/>
      </w:pPr>
      <w:r w:rsidRPr="00820254">
        <w:t xml:space="preserve">AddKnownDevices </w:t>
      </w:r>
      <w:r w:rsidRPr="009D0FA9">
        <w:t>- Podobne ako správa „AddKnownDevice“, len umožňuje poslať na server viacero Wi-Fi alebo Bluetooth zariadení naraz.</w:t>
      </w:r>
    </w:p>
    <w:p w:rsidR="00855B37" w:rsidRPr="00820254" w:rsidRDefault="00855B37" w:rsidP="009D0FA9">
      <w:pPr>
        <w:pStyle w:val="u4"/>
      </w:pPr>
      <w:bookmarkStart w:id="117" w:name="_Toc450477397"/>
      <w:bookmarkStart w:id="118" w:name="_Toc450513369"/>
      <w:r>
        <w:t>Správy typu GET</w:t>
      </w:r>
      <w:bookmarkEnd w:id="117"/>
      <w:bookmarkEnd w:id="118"/>
    </w:p>
    <w:p w:rsidR="00855B37" w:rsidRPr="00820254" w:rsidRDefault="00855B37" w:rsidP="00D9272A">
      <w:pPr>
        <w:pStyle w:val="NormalSpeciu4"/>
      </w:pPr>
      <w:r w:rsidRPr="00820254">
        <w:t>Správy typu GET slúžia na sťahovanie informácií zo servera. Medzi správy typu GET patria: KnownDevices, Projects, KnownDe</w:t>
      </w:r>
      <w:r>
        <w:t xml:space="preserve">vices podľa parametra projectId, </w:t>
      </w:r>
      <w:r w:rsidR="00764D13">
        <w:t xml:space="preserve">Footprints a </w:t>
      </w:r>
      <w:r w:rsidRPr="00820254">
        <w:t>Footp</w:t>
      </w:r>
      <w:r>
        <w:t>rints podľa parametra projectId</w:t>
      </w:r>
      <w:r w:rsidR="00764D13">
        <w:t>.</w:t>
      </w:r>
    </w:p>
    <w:p w:rsidR="00855B37" w:rsidRPr="009351C4" w:rsidRDefault="00855B37" w:rsidP="00DC315A">
      <w:pPr>
        <w:pStyle w:val="odrazka"/>
      </w:pPr>
      <w:r w:rsidRPr="00820254">
        <w:t xml:space="preserve">KnownDevices </w:t>
      </w:r>
      <w:r w:rsidRPr="007B3D53">
        <w:t>- Vracia zoznam všetkých známych Wi-Fi a Bluetooth zariadení.</w:t>
      </w:r>
    </w:p>
    <w:p w:rsidR="00855B37" w:rsidRPr="007B3D53" w:rsidRDefault="00855B37" w:rsidP="00DC315A">
      <w:pPr>
        <w:pStyle w:val="odrazka"/>
        <w:rPr>
          <w:b/>
        </w:rPr>
      </w:pPr>
      <w:r w:rsidRPr="00820254">
        <w:t>Projects</w:t>
      </w:r>
      <w:r>
        <w:t xml:space="preserve"> </w:t>
      </w:r>
      <w:r w:rsidRPr="007B3D53">
        <w:t>- Vracia zoznam všetkých projektov.</w:t>
      </w:r>
    </w:p>
    <w:p w:rsidR="00855B37" w:rsidRPr="009351C4" w:rsidRDefault="00855B37" w:rsidP="00DC315A">
      <w:pPr>
        <w:pStyle w:val="odrazka"/>
      </w:pPr>
      <w:r w:rsidRPr="00820254">
        <w:t>KnownDevices podľa parametra projectId</w:t>
      </w:r>
      <w:r>
        <w:t xml:space="preserve"> </w:t>
      </w:r>
      <w:r w:rsidRPr="007B3D53">
        <w:t>- Podobne, ako KnownDevices, len vracia zoznam zariadení patriace danému projektu.</w:t>
      </w:r>
    </w:p>
    <w:p w:rsidR="00855B37" w:rsidRPr="007B3D53" w:rsidRDefault="00855B37" w:rsidP="00DC315A">
      <w:pPr>
        <w:pStyle w:val="odrazka"/>
        <w:rPr>
          <w:b/>
        </w:rPr>
      </w:pPr>
      <w:r w:rsidRPr="00820254">
        <w:t>Footprints</w:t>
      </w:r>
      <w:r>
        <w:t xml:space="preserve"> </w:t>
      </w:r>
      <w:r w:rsidRPr="007B3D53">
        <w:t>- Vracia zoznam všetkých stôp.</w:t>
      </w:r>
    </w:p>
    <w:p w:rsidR="00855B37" w:rsidRPr="009351C4" w:rsidRDefault="00855B37" w:rsidP="00DC315A">
      <w:pPr>
        <w:pStyle w:val="odrazka"/>
      </w:pPr>
      <w:r w:rsidRPr="00820254">
        <w:t>Footprints podľa parametra projectId</w:t>
      </w:r>
      <w:r>
        <w:t xml:space="preserve"> </w:t>
      </w:r>
      <w:r w:rsidRPr="007B3D53">
        <w:t>- Podobne, ako Footprints, len vracia zoznam stôp patriacich danému projektu.</w:t>
      </w:r>
    </w:p>
    <w:p w:rsidR="00496FA8" w:rsidRDefault="00496FA8">
      <w:pPr>
        <w:spacing w:before="0" w:line="240" w:lineRule="auto"/>
        <w:ind w:firstLine="0"/>
        <w:jc w:val="left"/>
        <w:rPr>
          <w:b/>
          <w:sz w:val="28"/>
        </w:rPr>
      </w:pPr>
      <w:bookmarkStart w:id="119" w:name="_Toc450477398"/>
    </w:p>
    <w:p w:rsidR="00496FA8" w:rsidRDefault="00496FA8">
      <w:pPr>
        <w:spacing w:before="0" w:line="240" w:lineRule="auto"/>
        <w:ind w:firstLine="0"/>
        <w:jc w:val="left"/>
        <w:rPr>
          <w:b/>
          <w:sz w:val="28"/>
        </w:rPr>
      </w:pPr>
    </w:p>
    <w:p w:rsidR="00855B37" w:rsidRPr="00820254" w:rsidRDefault="00855B37" w:rsidP="00855B37">
      <w:pPr>
        <w:pStyle w:val="u2"/>
        <w:ind w:right="567"/>
      </w:pPr>
      <w:bookmarkStart w:id="120" w:name="_Toc450513370"/>
      <w:r w:rsidRPr="00820254">
        <w:t>Integrácia novej sledovacej technológie</w:t>
      </w:r>
      <w:bookmarkEnd w:id="119"/>
      <w:bookmarkEnd w:id="120"/>
    </w:p>
    <w:p w:rsidR="00855B37" w:rsidRDefault="00855B37" w:rsidP="00855B37">
      <w:r w:rsidRPr="00820254">
        <w:lastRenderedPageBreak/>
        <w:t>Na to, aby sme mohli novú sledovaciu technológiu používať, musíme ju najprv zaregistrovať do už vytvoreného konceptu.</w:t>
      </w:r>
    </w:p>
    <w:p w:rsidR="00855B37" w:rsidRDefault="00855B37" w:rsidP="00855B37">
      <w:pPr>
        <w:pStyle w:val="u3"/>
        <w:ind w:right="567"/>
      </w:pPr>
      <w:bookmarkStart w:id="121" w:name="_Ref450462369"/>
      <w:bookmarkStart w:id="122" w:name="_Toc450477399"/>
      <w:bookmarkStart w:id="123" w:name="_Toc450513371"/>
      <w:r>
        <w:t>Vytvorenie sledovacej triedy</w:t>
      </w:r>
      <w:bookmarkEnd w:id="121"/>
      <w:bookmarkEnd w:id="122"/>
      <w:bookmarkEnd w:id="123"/>
    </w:p>
    <w:p w:rsidR="00855B37" w:rsidRPr="001E0BC0" w:rsidRDefault="00855B37" w:rsidP="00855B37">
      <w:r w:rsidRPr="00820254">
        <w:t xml:space="preserve">V prvom rade vytvoríme triedu s názvom „&lt;názovTechnológie&gt;Tracker“, pretože takúto kovenciu dodržujeme v našej aplikácií (teda napr. GPSTracker, WifiTracker, atď.). </w:t>
      </w:r>
      <w:r w:rsidRPr="001E0BC0">
        <w:t>Do hlavičky triedy pridáme, že vytvorená trieda má byť potomkom triedy „Tracker“. Ďalej vytvoríme konštruktor, ktorý obsahuje jediný parameter „paIPosition“ typu IPosition, ktorý odovzdáme do konštruktora predka.</w:t>
      </w:r>
    </w:p>
    <w:p w:rsidR="00855B37" w:rsidRPr="001E0BC0" w:rsidRDefault="00855B37" w:rsidP="00855B37">
      <w:r w:rsidRPr="001E0BC0">
        <w:t>Teraz pomocou predka „Tracker“ vie jeho potomok komunikovať so zvyškom aplikácie resp. s triedou „MainService“. Spolupráca je zabezpečená tým, že ich predok t. j. trieda „Tracker“ má atribút „aIPosition“ typu „IPosition“. Hodnota spomenutého atribútu je inicializovaná vtedy, keď vytvárajú sa sledovacie triedy v triede „MainService“. Keďže trieda „MainService“ implementuje rozhranie „IPosition“, môže ho odovzdať do konštruktorov sledovacích tried. Potomok sa stará iba o získavanie dát, zatiaľ čo predok sa stará o komunikáciu v rámci aplikácie.</w:t>
      </w:r>
    </w:p>
    <w:p w:rsidR="00855B37" w:rsidRPr="00820254" w:rsidRDefault="00855B37" w:rsidP="00855B37">
      <w:r w:rsidRPr="001E0BC0">
        <w:t>V prípade, že sledovacia trieda zistí súradnice polohy, musíme tieto súradnice odovzdať predkovi zavolaním jeho metódy „updatePosition“. Ako parametre vyplníme súradnice a identifikačné číslo sledovacej triedy.</w:t>
      </w:r>
      <w:r>
        <w:t xml:space="preserve"> </w:t>
      </w:r>
      <w:r w:rsidRPr="001E0BC0">
        <w:t>Identifikačné číslo</w:t>
      </w:r>
      <w:r>
        <w:t xml:space="preserve"> ale ešte predtým </w:t>
      </w:r>
      <w:r w:rsidRPr="00820254">
        <w:t>zadeklarujeme ako konštantný statický</w:t>
      </w:r>
      <w:r w:rsidR="003B3F60">
        <w:t xml:space="preserve"> celočíselný</w:t>
      </w:r>
      <w:r w:rsidRPr="00820254">
        <w:t xml:space="preserve"> atribút v triede „Tracker“.</w:t>
      </w:r>
      <w:r>
        <w:t xml:space="preserve"> Dodržiavame konvenciu, že </w:t>
      </w:r>
      <w:r w:rsidR="00F16D11">
        <w:t xml:space="preserve">identifikačné číslo prvej sledovacej triedy je „0“ a </w:t>
      </w:r>
      <w:r>
        <w:t xml:space="preserve">identifikačné číslo každej ďalšej sledovacej triedy inkrementujeme o jednotku, pretože toto číslo slúži aj ako index </w:t>
      </w:r>
      <w:r w:rsidR="006077B4">
        <w:t xml:space="preserve">pre danú sledovaciu triedu </w:t>
      </w:r>
      <w:r>
        <w:t>v poli „aTrackers“ typu „Tracker“ v triede „MainService“.</w:t>
      </w:r>
    </w:p>
    <w:p w:rsidR="00855B37" w:rsidRDefault="00855B37" w:rsidP="00855B37">
      <w:pPr>
        <w:pStyle w:val="u3"/>
        <w:ind w:right="567"/>
      </w:pPr>
      <w:bookmarkStart w:id="124" w:name="_Ref450159381"/>
      <w:bookmarkStart w:id="125" w:name="_Ref450166625"/>
      <w:bookmarkStart w:id="126" w:name="_Toc450477400"/>
      <w:bookmarkStart w:id="127" w:name="_Toc450513372"/>
      <w:r w:rsidRPr="00820254">
        <w:t>Integrácia do služby</w:t>
      </w:r>
      <w:bookmarkEnd w:id="124"/>
      <w:bookmarkEnd w:id="125"/>
      <w:bookmarkEnd w:id="126"/>
      <w:bookmarkEnd w:id="127"/>
    </w:p>
    <w:p w:rsidR="00855B37" w:rsidRDefault="00C96C28" w:rsidP="00855B37">
      <w:r>
        <w:t>N</w:t>
      </w:r>
      <w:r w:rsidRPr="00820254">
        <w:t>ovú sledovaciu triedu</w:t>
      </w:r>
      <w:r>
        <w:t xml:space="preserve"> do služby </w:t>
      </w:r>
      <w:r w:rsidR="00855B37">
        <w:t>zaintegrujeme tak, že zmeníme</w:t>
      </w:r>
      <w:r w:rsidR="00855B37" w:rsidRPr="00820254">
        <w:t xml:space="preserve"> veľkosť poľa</w:t>
      </w:r>
      <w:r w:rsidR="00855B37">
        <w:t xml:space="preserve"> „aTrackers</w:t>
      </w:r>
      <w:r>
        <w:t>“ v triede „MainService“</w:t>
      </w:r>
      <w:r w:rsidR="00855B37">
        <w:t xml:space="preserve">, ktoré ukladá inštancie všetkých sledovacích tried. Na to, aby sme k jednotlivým sledovacím triedam mohli pristupovať (napr. zapnúť alebo vypnúť sledovanie), ich musíme pridať do tohto poľa. </w:t>
      </w:r>
      <w:r w:rsidR="00855B37" w:rsidRPr="005F43F5">
        <w:t>Následne v konštruktore triedy „MainService“ zavoláme metódu „init“, ktorá inicializuje pole „aTrackers“ inštanciami sledovacích tried, ktoré sa uložia pod takým indexom v poli, aké určuje ich identifikačné číslo, nachádzajúce sa v triede „Trackers“.</w:t>
      </w:r>
    </w:p>
    <w:p w:rsidR="00855B37" w:rsidRDefault="00855B37" w:rsidP="00855B37">
      <w:r>
        <w:lastRenderedPageBreak/>
        <w:t xml:space="preserve">Ďalej v triede "MainService", konkrétne v metóde "startTracking" treba v periodicky opakujúcom sa cykle (vlákne) vytvoriť inštancie potrebných zapuzdrujúcuch tried, ktoré následne naplníme potrebnými dátami z inštancie sledovacej triedy (pozri „loop každých n milisekúnd“ na </w:t>
      </w:r>
      <w:r w:rsidR="00643F63">
        <w:fldChar w:fldCharType="begin"/>
      </w:r>
      <w:r>
        <w:instrText xml:space="preserve"> REF _Ref449980047 \h </w:instrText>
      </w:r>
      <w:r w:rsidR="00643F63">
        <w:fldChar w:fldCharType="separate"/>
      </w:r>
      <w:r w:rsidR="006531D4">
        <w:t xml:space="preserve">Obrázok </w:t>
      </w:r>
      <w:r w:rsidR="006531D4">
        <w:rPr>
          <w:noProof/>
        </w:rPr>
        <w:t>4</w:t>
      </w:r>
      <w:r w:rsidR="00643F63">
        <w:fldChar w:fldCharType="end"/>
      </w:r>
      <w:r>
        <w:t xml:space="preserve">). Zapuzdrujúcim triedam sa budeme hlbšie venovať v podkapitole </w:t>
      </w:r>
      <w:r w:rsidR="00643F63">
        <w:fldChar w:fldCharType="begin"/>
      </w:r>
      <w:r>
        <w:instrText xml:space="preserve"> REF _Ref450461062 \r \h </w:instrText>
      </w:r>
      <w:r w:rsidR="00643F63">
        <w:fldChar w:fldCharType="separate"/>
      </w:r>
      <w:r w:rsidR="006531D4">
        <w:t>3.2.4</w:t>
      </w:r>
      <w:r w:rsidR="00643F63">
        <w:fldChar w:fldCharType="end"/>
      </w:r>
      <w:r>
        <w:t>. Tu len spomenieme, že zapuzdrujúce triedy slúžia na výmenu informácií medzi Android aplikáciou a serverom.</w:t>
      </w:r>
    </w:p>
    <w:p w:rsidR="00855B37" w:rsidRDefault="00855B37" w:rsidP="00855B37">
      <w:r>
        <w:t>Keďže sa spomínané vlákno opakuje v pravidelných krátkych časových okamihoch (menej ako 10 minút</w:t>
      </w:r>
      <w:r w:rsidR="00B630D0">
        <w:t xml:space="preserve"> </w:t>
      </w:r>
      <w:sdt>
        <w:sdtPr>
          <w:id w:val="31283391"/>
          <w:citation/>
        </w:sdtPr>
        <w:sdtContent>
          <w:fldSimple w:instr=" CITATION ALM14 \l 1051 ">
            <w:r w:rsidR="0041573A">
              <w:rPr>
                <w:noProof/>
              </w:rPr>
              <w:t>[</w:t>
            </w:r>
            <w:hyperlink w:anchor="ALM14" w:history="1">
              <w:r w:rsidR="0041573A" w:rsidRPr="0041573A">
                <w:rPr>
                  <w:rStyle w:val="FollowedHyperlink"/>
                  <w:noProof/>
                  <w:color w:val="auto"/>
                </w:rPr>
                <w:t>30</w:t>
              </w:r>
            </w:hyperlink>
            <w:r w:rsidR="0041573A">
              <w:rPr>
                <w:noProof/>
              </w:rPr>
              <w:t>]</w:t>
            </w:r>
          </w:fldSimple>
        </w:sdtContent>
      </w:sdt>
      <w:r>
        <w:t xml:space="preserve">), na jeho vytvorenie sme použili triedu „Handler“ a jeho metódou „postDelayed“ sme ho nastavili tak, aby sa opakovalo v pravidelnom intervale, pretože potrebujeme aktualizovať pozíciu mobilného zariadenia a následne ju odosielať na server. Vo vlákne sa najprv skontroluje, či je sledovacia trieda zapnutá. Ak áno, skontroluje sa, či atribút „aNotifPosition“ konkrétnej sledovacej triedy nie je prázdny. Pokiaľ prázdny nie je, potom sledovacia trieda aktualizovala hodnotu tohto atribútu a pokračujeme ďalej napĺňaním zapuzdrujúcich tried. </w:t>
      </w:r>
    </w:p>
    <w:p w:rsidR="00855B37" w:rsidRDefault="00855B37" w:rsidP="00855B37">
      <w:r>
        <w:t>Každej sledovacej triede prislúcha jedna zapuzdrúca trieda. Trieda „</w:t>
      </w:r>
      <w:r w:rsidRPr="00044B18">
        <w:t>MobileDeviceEntry</w:t>
      </w:r>
      <w:r>
        <w:t xml:space="preserve">“ obsahuje všetky zapuzdrujúce triedy sledovacích tried. V aplikácií používame túto triedu na hlásenie informácií o polohách serveru. Ale ešte predtým,  než ju odošleme serveru, ju musíme naplniť a skonvertovať do JSON formátu. Konverzií triedy „MobileDeviceEntry“ si povieme viac v podkapitole </w:t>
      </w:r>
      <w:r w:rsidR="00643F63">
        <w:fldChar w:fldCharType="begin"/>
      </w:r>
      <w:r>
        <w:instrText xml:space="preserve"> REF _Ref450467383 \r \h </w:instrText>
      </w:r>
      <w:r w:rsidR="00643F63">
        <w:fldChar w:fldCharType="separate"/>
      </w:r>
      <w:r w:rsidR="006531D4">
        <w:t>3.2.4</w:t>
      </w:r>
      <w:r w:rsidR="00643F63">
        <w:fldChar w:fldCharType="end"/>
      </w:r>
      <w:r>
        <w:t>.</w:t>
      </w:r>
    </w:p>
    <w:p w:rsidR="00855B37" w:rsidRDefault="00B630D0" w:rsidP="00496FA8">
      <w:r>
        <w:t>Komunikácia</w:t>
      </w:r>
      <w:r w:rsidR="00855B37" w:rsidRPr="00820254">
        <w:t xml:space="preserve"> medzi triedami a ich</w:t>
      </w:r>
      <w:r w:rsidR="00855B37">
        <w:t xml:space="preserve"> životný cyklus je znázornený v</w:t>
      </w:r>
      <w:r w:rsidR="00855B37" w:rsidRPr="00820254">
        <w:t xml:space="preserve"> sekvenčnom diagrame </w:t>
      </w:r>
      <w:r w:rsidR="00855B37">
        <w:t xml:space="preserve">na </w:t>
      </w:r>
      <w:r w:rsidR="00643F63">
        <w:rPr>
          <w:highlight w:val="yellow"/>
        </w:rPr>
        <w:fldChar w:fldCharType="begin"/>
      </w:r>
      <w:r w:rsidR="00855B37">
        <w:instrText xml:space="preserve"> REF _Ref449980047 \h </w:instrText>
      </w:r>
      <w:r w:rsidR="00643F63">
        <w:rPr>
          <w:highlight w:val="yellow"/>
        </w:rPr>
      </w:r>
      <w:r w:rsidR="00643F63">
        <w:rPr>
          <w:highlight w:val="yellow"/>
        </w:rPr>
        <w:fldChar w:fldCharType="separate"/>
      </w:r>
      <w:r w:rsidR="006531D4">
        <w:t xml:space="preserve">Obrázok </w:t>
      </w:r>
      <w:r w:rsidR="006531D4">
        <w:rPr>
          <w:noProof/>
        </w:rPr>
        <w:t>4</w:t>
      </w:r>
      <w:r w:rsidR="00643F63">
        <w:rPr>
          <w:highlight w:val="yellow"/>
        </w:rPr>
        <w:fldChar w:fldCharType="end"/>
      </w:r>
      <w:r w:rsidR="00855B37" w:rsidRPr="00820254">
        <w:t>.</w:t>
      </w:r>
    </w:p>
    <w:p w:rsidR="00855B37" w:rsidRDefault="00855B37" w:rsidP="00855B37">
      <w:r>
        <w:t>Pri komunikácií služby „MainService“ a aktivity „MainActivity“ využívame koncepty „BoundService“ a „Foreground Service“. „BoundService“ je implementácia triedy „Service“, ktorá umožňuje aktivite pripojiť sa ku službe.</w:t>
      </w:r>
      <w:r w:rsidR="00EF6CB7">
        <w:t xml:space="preserve"> </w:t>
      </w:r>
      <w:r>
        <w:t>Komunikácia prebieha vrámci klient-server architektúry, pričom “serverom“ je v našej aplikácií trieda „MainService“ a “klientom“ aktivita „MainActivity“.</w:t>
      </w:r>
    </w:p>
    <w:p w:rsidR="00855B37" w:rsidRDefault="00855B37" w:rsidP="00855B37">
      <w:r>
        <w:t>„Foreground Service“ je druh služby, pri ktorej je najmenej pravdepodobné, že  ju Android ukončí. Tento druh služby sa hodí pre naše účely, pretože takáto služba môže byť spustená na pozadí veľmi dlhý čas (odhadom niekoľko dní). Špecifickou vlastnosťou takejto služby je nutnosť pridania notifikácie do notifikačnej lišty. Notifikácia sa v našej aplikácií nedá odstrániť z notifikačnej lišty, ale iba z aktivity.</w:t>
      </w:r>
    </w:p>
    <w:p w:rsidR="00855B37" w:rsidRDefault="00855B37" w:rsidP="00855B37">
      <w:r>
        <w:lastRenderedPageBreak/>
        <w:t>Keď teda z aktivity „MainActivity“ zapneme sledovanie ľubovoľnou sledovacou triedou, najprv sa vytvorí inštancia služby „MainService“ metódou „onCreate“, a metóda „onStartCommand“ sa postará o zobrazenie notifikácie v notifikačnej lište. Potom sa aktivita zavolaním metódy „bindService“ pripojí ku službe a aktivuje sa sledovanie danou sledovacou triedou. V tomto momente beží aj služba aj aktivita. Keď zatvoríme aktivitu, odpojí sa od služby zavolaním metódy „unbindService“</w:t>
      </w:r>
      <w:r w:rsidR="00666AB4">
        <w:t xml:space="preserve"> v rámci „onPause“ metódy</w:t>
      </w:r>
      <w:r>
        <w:t xml:space="preserve"> a uloží sa stav jej grafických prvkov. Služba beží stále na pozadí aj po ukončení aktivity. Ak opäť otvoríme aplikáciu, aktivita sa znova pripojí ku existujúcej inštancií služby</w:t>
      </w:r>
      <w:r w:rsidR="00D56A14">
        <w:t xml:space="preserve"> metódou „bindService“</w:t>
      </w:r>
      <w:r>
        <w:t>, čiže s ňou môže znova komunikovať. Keď sa rozhodneme, že službu z aktivity ukončíme, aktivita sa odpojí od služby a služba sa ukončí zavolaním svojej metódy „onDestroy“ , čím uvoľní používané zdroje operačného systému.</w:t>
      </w:r>
    </w:p>
    <w:p w:rsidR="00855B37" w:rsidRDefault="00855B37" w:rsidP="00B04050">
      <w:pPr>
        <w:rPr>
          <w:b/>
          <w:sz w:val="26"/>
        </w:rPr>
      </w:pPr>
      <w:r>
        <w:t>Metódy „onCreate“, „onStartCommand“, „onBind“, „bindService“, „unbindService“ sú metódami životného cyklu rôznych druhov služieb a ich sled je znázornený na</w:t>
      </w:r>
      <w:r w:rsidR="00D56A14">
        <w:t xml:space="preserve"> </w:t>
      </w:r>
      <w:r w:rsidR="00643F63">
        <w:fldChar w:fldCharType="begin"/>
      </w:r>
      <w:r w:rsidR="00D56A14">
        <w:instrText xml:space="preserve"> REF _Ref450489523 \h </w:instrText>
      </w:r>
      <w:r w:rsidR="00643F63">
        <w:fldChar w:fldCharType="separate"/>
      </w:r>
      <w:r w:rsidR="006531D4">
        <w:t xml:space="preserve">Obrázok </w:t>
      </w:r>
      <w:r w:rsidR="006531D4">
        <w:rPr>
          <w:noProof/>
        </w:rPr>
        <w:t>7</w:t>
      </w:r>
      <w:r w:rsidR="00643F63">
        <w:fldChar w:fldCharType="end"/>
      </w:r>
      <w:r>
        <w:t>.</w:t>
      </w:r>
      <w:bookmarkStart w:id="128" w:name="_Ref450320761"/>
      <w:bookmarkStart w:id="129" w:name="_Toc450477401"/>
    </w:p>
    <w:p w:rsidR="00855B37" w:rsidRDefault="00855B37" w:rsidP="00855B37">
      <w:pPr>
        <w:pStyle w:val="u3"/>
        <w:keepNext/>
        <w:numPr>
          <w:ilvl w:val="0"/>
          <w:numId w:val="0"/>
        </w:numPr>
        <w:ind w:left="357"/>
        <w:jc w:val="center"/>
      </w:pPr>
      <w:r w:rsidRPr="00CD7ED2">
        <w:rPr>
          <w:noProof/>
          <w:lang w:eastAsia="sk-SK"/>
        </w:rPr>
        <w:drawing>
          <wp:inline distT="0" distB="0" distL="0" distR="0">
            <wp:extent cx="2748517" cy="3581400"/>
            <wp:effectExtent l="0" t="0" r="0" b="0"/>
            <wp:docPr id="12" name="Picture 5" descr="http://developer.android.com/images/service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eloper.android.com/images/service_lifecycle.png"/>
                    <pic:cNvPicPr>
                      <a:picLocks noChangeAspect="1" noChangeArrowheads="1"/>
                    </pic:cNvPicPr>
                  </pic:nvPicPr>
                  <pic:blipFill>
                    <a:blip r:embed="rId26"/>
                    <a:srcRect/>
                    <a:stretch>
                      <a:fillRect/>
                    </a:stretch>
                  </pic:blipFill>
                  <pic:spPr bwMode="auto">
                    <a:xfrm>
                      <a:off x="0" y="0"/>
                      <a:ext cx="2749540" cy="3582734"/>
                    </a:xfrm>
                    <a:prstGeom prst="rect">
                      <a:avLst/>
                    </a:prstGeom>
                    <a:noFill/>
                    <a:ln w="9525">
                      <a:noFill/>
                      <a:miter lim="800000"/>
                      <a:headEnd/>
                      <a:tailEnd/>
                    </a:ln>
                  </pic:spPr>
                </pic:pic>
              </a:graphicData>
            </a:graphic>
          </wp:inline>
        </w:drawing>
      </w:r>
    </w:p>
    <w:p w:rsidR="00855B37" w:rsidRDefault="00855B37" w:rsidP="00855B37">
      <w:pPr>
        <w:pStyle w:val="Caption"/>
      </w:pPr>
      <w:bookmarkStart w:id="130" w:name="_Ref450489523"/>
      <w:bookmarkStart w:id="131" w:name="_Toc450484151"/>
      <w:bookmarkStart w:id="132" w:name="_Toc450513495"/>
      <w:r>
        <w:t xml:space="preserve">Obrázok </w:t>
      </w:r>
      <w:fldSimple w:instr=" SEQ Obrázok \* ARABIC ">
        <w:r w:rsidR="00A030E2">
          <w:rPr>
            <w:noProof/>
          </w:rPr>
          <w:t>7</w:t>
        </w:r>
      </w:fldSimple>
      <w:bookmarkEnd w:id="130"/>
      <w:r>
        <w:t xml:space="preserve">: </w:t>
      </w:r>
      <w:r w:rsidRPr="00837A42">
        <w:t>Ukážka životného cyklu služby „Service“ (vľavo) a ukážka životného cyklu služby „Bound Service“ (vpravo) [31]</w:t>
      </w:r>
      <w:bookmarkEnd w:id="131"/>
      <w:bookmarkEnd w:id="132"/>
    </w:p>
    <w:p w:rsidR="00855B37" w:rsidRPr="00820254" w:rsidRDefault="00855B37" w:rsidP="00855B37">
      <w:pPr>
        <w:pStyle w:val="u3"/>
        <w:ind w:right="567"/>
      </w:pPr>
      <w:bookmarkStart w:id="133" w:name="_Toc450513373"/>
      <w:r w:rsidRPr="00820254">
        <w:t>Integrácia do grafického rozhrania</w:t>
      </w:r>
      <w:bookmarkEnd w:id="128"/>
      <w:bookmarkEnd w:id="129"/>
      <w:bookmarkEnd w:id="133"/>
    </w:p>
    <w:p w:rsidR="00855B37" w:rsidRPr="00820254" w:rsidRDefault="00855B37" w:rsidP="00855B37">
      <w:r w:rsidRPr="00820254">
        <w:lastRenderedPageBreak/>
        <w:t>Aby sme mohli správanie novej sledovacej triedy ovládať prostredníctvom grafického rozhrania, musíme najprv definovať, akým grafickým prvkom ju chceme ovládať (zaškrtávacie políčko, prepínač a pod.) a následne definovať správanie v každom stave tohto grafického prvku.</w:t>
      </w:r>
    </w:p>
    <w:p w:rsidR="00855B37" w:rsidRDefault="00855B37" w:rsidP="00855B37">
      <w:r w:rsidRPr="00820254">
        <w:t>Na výber typu grafického prvku, ktorým používateľ bude ovládať stav novej sledovacej triedy, potrebujeme upraviť súbor „activity_main.xml“. Tento súbor definuje rozloženie jednotlivých grafických prvkov aktivity, ich súradnice, veľkosť zobrazovaného písma atď. Každý grafický prvok má svoj identifikátor, pomocou ktorého ho vieme z aktivity ovládať.</w:t>
      </w:r>
      <w:r>
        <w:t xml:space="preserve"> V našom prípade plní úlohu aktivity trieda „MainActivity“, ktorá zodpovedá za riadenie správania jednotlivých prvkov grafického rozhrania.</w:t>
      </w:r>
      <w:r w:rsidRPr="00820254">
        <w:t xml:space="preserve"> Potom v triede „MainActivity“ tento grafický prvok uložíme do príslušného atribútu a prostredníctvom metód určíme správanie grafické</w:t>
      </w:r>
      <w:r>
        <w:t>ho prvku v jednotlivých stavoch (napr. kedy sa sledovaci</w:t>
      </w:r>
      <w:r w:rsidR="00180178">
        <w:t xml:space="preserve">a trieda zapne alebo </w:t>
      </w:r>
      <w:r w:rsidRPr="00820254">
        <w:t>vypn</w:t>
      </w:r>
      <w:r>
        <w:t>e</w:t>
      </w:r>
      <w:r w:rsidRPr="00820254">
        <w:t>).</w:t>
      </w:r>
    </w:p>
    <w:p w:rsidR="00855B37" w:rsidRDefault="00855B37" w:rsidP="00855B37">
      <w:r>
        <w:t>Android aplikácia si vie</w:t>
      </w:r>
      <w:r w:rsidR="00391C2A">
        <w:t xml:space="preserve"> </w:t>
      </w:r>
      <w:r>
        <w:t>uložiť stav grafického rozhrania aktivity, ako stav zaškrtávacích políčok, textových polí a iných grafických prvkov. Ukladanie grafického rozhrania sa uskutočňuje, akonáhle</w:t>
      </w:r>
      <w:r w:rsidR="00391C2A">
        <w:t xml:space="preserve"> </w:t>
      </w:r>
      <w:r>
        <w:t>opustíme aktivitu</w:t>
      </w:r>
      <w:r w:rsidR="00391C2A">
        <w:t xml:space="preserve">, kedy </w:t>
      </w:r>
      <w:r>
        <w:t>Android zavolá metódu „onPause“. Metóda „onPause“ je jednou z metód životného cyklu aktivity. Zavolá sa v momente, keď napr. zamkneme obrazovku telefónu, máme prichádzajúci hovor alebo využívame multitasking na pre</w:t>
      </w:r>
      <w:r w:rsidR="00391C2A">
        <w:t xml:space="preserve">pínanie medzi </w:t>
      </w:r>
      <w:r>
        <w:t>viacerými aplikáciami. Na ukladanie stavu grafických prvkov používame triedu „SharedPreferences“, ktorá vytvorí v adresári aplikácie</w:t>
      </w:r>
      <w:r w:rsidR="00051E43">
        <w:t xml:space="preserve"> XML</w:t>
      </w:r>
      <w:r>
        <w:t xml:space="preserve"> súbor, do ktorého si uloží stav jednotlivých grafických prvkov. Grafické prvky sa do súboru ukladajú vo formáte „kľúč-hodnota“. Kľúčom môže byť ľubovoľný reťazec. Podmienkou je, aby každý grafický prvok mal svoj vlastný, unikátny kľúč, inak môžeme prepísať hodnotu iného grafického prvku.</w:t>
      </w:r>
    </w:p>
    <w:p w:rsidR="00855B37" w:rsidRDefault="00855B37" w:rsidP="00855B37">
      <w:r>
        <w:t>Obnovovanie grafických prvkov v aktivite sa uskutočňuje pri opätovnom otvorení Android aplikácie, resp.  keď sa používateľ prepne do našej aplikácie. Vtedy Android zavolá metódu „onResume“, čo je tiež metóda životného cyklu aktivity. V nej sa zo súboru uloženého triedou „SharedPreferences“ obnovia hodnoty do jednotlivých grafických prvkov a premenných podľa kľúča, pod ktorým sme hodnotu uložili.</w:t>
      </w:r>
    </w:p>
    <w:p w:rsidR="00855B37" w:rsidRDefault="00855B37" w:rsidP="00855B37">
      <w:r>
        <w:t>Android poskytuje aj iné spôsoby</w:t>
      </w:r>
      <w:r w:rsidR="006D31F1">
        <w:t xml:space="preserve"> ukladania a obnovenia </w:t>
      </w:r>
      <w:r>
        <w:t xml:space="preserve">stavu aktivity: „onSaveInstanceState“ a „onRestoreInstanceState“. Tieto metódy Android volá automaticky, podobne ako „onPause“ a „onResume“. Avšak nepoužívam tieto metódy, </w:t>
      </w:r>
      <w:r>
        <w:lastRenderedPageBreak/>
        <w:t>pretože ich Android v určitých situáciách nemusí zavolať, čo má za následok neuloženie stavu aktivity. Použitie metód „onPause“ a „onRestore“ spolu s ukladaním stavu cez triedu „SharedPreferences“ je spoľahlivejšie</w:t>
      </w:r>
      <w:r w:rsidR="002B5A95">
        <w:t>, pretože sa zavolajú vždy, keď opúšťame aplikáciu</w:t>
      </w:r>
      <w:r>
        <w:t>.</w:t>
      </w:r>
      <w:r w:rsidR="002B5A95">
        <w:t xml:space="preserve"> </w:t>
      </w:r>
      <w:r>
        <w:t xml:space="preserve">Prehľad sledu metód životného cyklu aktivity a služby môžeme vidieť na </w:t>
      </w:r>
      <w:r w:rsidR="00643F63">
        <w:fldChar w:fldCharType="begin"/>
      </w:r>
      <w:r>
        <w:instrText xml:space="preserve"> REF _Ref450337298 \h </w:instrText>
      </w:r>
      <w:r w:rsidR="00643F63">
        <w:fldChar w:fldCharType="separate"/>
      </w:r>
      <w:r w:rsidR="006531D4">
        <w:t xml:space="preserve">Obrázok </w:t>
      </w:r>
      <w:r w:rsidR="006531D4">
        <w:rPr>
          <w:noProof/>
        </w:rPr>
        <w:t>8</w:t>
      </w:r>
      <w:r w:rsidR="00643F63">
        <w:fldChar w:fldCharType="end"/>
      </w:r>
      <w:r>
        <w:t>.</w:t>
      </w:r>
    </w:p>
    <w:p w:rsidR="008F1CA9" w:rsidRDefault="008F1CA9" w:rsidP="00855B37"/>
    <w:p w:rsidR="00855B37" w:rsidRDefault="00855B37" w:rsidP="00855B37">
      <w:pPr>
        <w:pStyle w:val="u3"/>
        <w:numPr>
          <w:ilvl w:val="0"/>
          <w:numId w:val="0"/>
        </w:numPr>
        <w:ind w:left="357" w:hanging="357"/>
      </w:pPr>
      <w:bookmarkStart w:id="134" w:name="_Ref450115172"/>
      <w:bookmarkStart w:id="135" w:name="_Ref450115182"/>
      <w:r w:rsidRPr="002308C4">
        <w:rPr>
          <w:noProof/>
          <w:lang w:eastAsia="sk-SK"/>
        </w:rPr>
        <w:drawing>
          <wp:inline distT="0" distB="0" distL="0" distR="0">
            <wp:extent cx="5579745" cy="2509282"/>
            <wp:effectExtent l="0" t="0" r="0" b="0"/>
            <wp:docPr id="14" name="Picture 11" descr="http://developer.android.com/images/training/basics/basic-lifecycle-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eveloper.android.com/images/training/basics/basic-lifecycle-create.png"/>
                    <pic:cNvPicPr>
                      <a:picLocks noChangeAspect="1" noChangeArrowheads="1"/>
                    </pic:cNvPicPr>
                  </pic:nvPicPr>
                  <pic:blipFill>
                    <a:blip r:embed="rId27"/>
                    <a:srcRect/>
                    <a:stretch>
                      <a:fillRect/>
                    </a:stretch>
                  </pic:blipFill>
                  <pic:spPr bwMode="auto">
                    <a:xfrm>
                      <a:off x="0" y="0"/>
                      <a:ext cx="5579745" cy="2509282"/>
                    </a:xfrm>
                    <a:prstGeom prst="rect">
                      <a:avLst/>
                    </a:prstGeom>
                    <a:noFill/>
                    <a:ln w="9525">
                      <a:noFill/>
                      <a:miter lim="800000"/>
                      <a:headEnd/>
                      <a:tailEnd/>
                    </a:ln>
                  </pic:spPr>
                </pic:pic>
              </a:graphicData>
            </a:graphic>
          </wp:inline>
        </w:drawing>
      </w:r>
    </w:p>
    <w:p w:rsidR="00855B37" w:rsidRDefault="00855B37" w:rsidP="00855B37">
      <w:pPr>
        <w:pStyle w:val="Caption"/>
      </w:pPr>
      <w:bookmarkStart w:id="136" w:name="_Ref450337298"/>
      <w:bookmarkStart w:id="137" w:name="_Toc450477417"/>
      <w:bookmarkStart w:id="138" w:name="_Toc450484152"/>
      <w:bookmarkStart w:id="139" w:name="_Toc450513496"/>
      <w:r>
        <w:t xml:space="preserve">Obrázok </w:t>
      </w:r>
      <w:fldSimple w:instr=" SEQ Obrázok \* ARABIC ">
        <w:r w:rsidR="00A030E2">
          <w:rPr>
            <w:noProof/>
          </w:rPr>
          <w:t>8</w:t>
        </w:r>
      </w:fldSimple>
      <w:bookmarkEnd w:id="136"/>
      <w:r>
        <w:t>: Sled metód životného cyklu aktivity</w:t>
      </w:r>
      <w:sdt>
        <w:sdtPr>
          <w:id w:val="21321048"/>
          <w:citation/>
        </w:sdtPr>
        <w:sdtContent>
          <w:fldSimple w:instr=" CITATION Goosd1 \l 1051 ">
            <w:r w:rsidR="0041573A">
              <w:rPr>
                <w:noProof/>
              </w:rPr>
              <w:t>[</w:t>
            </w:r>
            <w:hyperlink w:anchor="Goosd1" w:history="1">
              <w:r w:rsidR="0041573A" w:rsidRPr="0041573A">
                <w:rPr>
                  <w:rStyle w:val="FollowedHyperlink"/>
                  <w:noProof/>
                  <w:color w:val="auto"/>
                </w:rPr>
                <w:t>31</w:t>
              </w:r>
            </w:hyperlink>
            <w:r w:rsidR="0041573A">
              <w:rPr>
                <w:noProof/>
              </w:rPr>
              <w:t>]</w:t>
            </w:r>
          </w:fldSimple>
        </w:sdtContent>
      </w:sdt>
      <w:bookmarkEnd w:id="137"/>
      <w:bookmarkEnd w:id="138"/>
      <w:bookmarkEnd w:id="139"/>
    </w:p>
    <w:p w:rsidR="00855B37" w:rsidRDefault="00855B37" w:rsidP="00855B37">
      <w:pPr>
        <w:pStyle w:val="u3"/>
        <w:numPr>
          <w:ilvl w:val="0"/>
          <w:numId w:val="0"/>
        </w:numPr>
        <w:ind w:left="357"/>
      </w:pPr>
    </w:p>
    <w:p w:rsidR="00855B37" w:rsidRDefault="00855B37" w:rsidP="00855B37">
      <w:pPr>
        <w:pStyle w:val="u3"/>
        <w:numPr>
          <w:ilvl w:val="0"/>
          <w:numId w:val="0"/>
        </w:numPr>
        <w:ind w:left="357"/>
      </w:pPr>
    </w:p>
    <w:p w:rsidR="00855B37" w:rsidRPr="00820254" w:rsidRDefault="00855B37" w:rsidP="00855B37">
      <w:pPr>
        <w:pStyle w:val="u3"/>
        <w:ind w:right="567"/>
      </w:pPr>
      <w:bookmarkStart w:id="140" w:name="_Ref450461062"/>
      <w:bookmarkStart w:id="141" w:name="_Ref450466939"/>
      <w:bookmarkStart w:id="142" w:name="_Ref450467383"/>
      <w:bookmarkStart w:id="143" w:name="_Ref450467757"/>
      <w:bookmarkStart w:id="144" w:name="_Ref450474784"/>
      <w:bookmarkStart w:id="145" w:name="_Toc450477402"/>
      <w:bookmarkStart w:id="146" w:name="_Toc450513374"/>
      <w:r w:rsidRPr="00820254">
        <w:t>Integrácia na server</w:t>
      </w:r>
      <w:bookmarkEnd w:id="134"/>
      <w:bookmarkEnd w:id="135"/>
      <w:bookmarkEnd w:id="140"/>
      <w:bookmarkEnd w:id="141"/>
      <w:bookmarkEnd w:id="142"/>
      <w:bookmarkEnd w:id="143"/>
      <w:bookmarkEnd w:id="144"/>
      <w:bookmarkEnd w:id="145"/>
      <w:bookmarkEnd w:id="146"/>
    </w:p>
    <w:p w:rsidR="00855B37" w:rsidRDefault="00855B37" w:rsidP="00855B37">
      <w:r>
        <w:t xml:space="preserve">Ako sme už spomenuli v závere kapitoly </w:t>
      </w:r>
      <w:r w:rsidR="00643F63">
        <w:fldChar w:fldCharType="begin"/>
      </w:r>
      <w:r>
        <w:instrText xml:space="preserve"> REF _Ref450159404 \r \h </w:instrText>
      </w:r>
      <w:r w:rsidR="00643F63">
        <w:fldChar w:fldCharType="separate"/>
      </w:r>
      <w:r w:rsidR="006531D4">
        <w:t>3.1.1</w:t>
      </w:r>
      <w:r w:rsidR="00643F63">
        <w:fldChar w:fldCharType="end"/>
      </w:r>
      <w:r>
        <w:t>, Android aplikácia a databázový server spolu nekomunikujú priamo, ale prostredníctvom HTTP protokolu a REST rozhrania. REST (R</w:t>
      </w:r>
      <w:r w:rsidRPr="00121612">
        <w:t>epresentational</w:t>
      </w:r>
      <w:r w:rsidR="00C30F07">
        <w:t xml:space="preserve"> </w:t>
      </w:r>
      <w:r>
        <w:t>S</w:t>
      </w:r>
      <w:r w:rsidRPr="00121612">
        <w:t xml:space="preserve">tate </w:t>
      </w:r>
      <w:r>
        <w:t>T</w:t>
      </w:r>
      <w:r w:rsidRPr="00121612">
        <w:t>ransfer</w:t>
      </w:r>
      <w:r>
        <w:t>) je softvérový architektonický štýl dnešného webu. Je to abstrakcia, ktorá obsahuje množinu pravidiel na vytváranie protokolov. Jedným z protokolov, ktorý bol postavený na REST architektúre, je aj HTTP. HTTP je „Request</w:t>
      </w:r>
      <w:r>
        <w:noBreakHyphen/>
        <w:t>Response“ protokol: klient pošle na server požiadavku (Request) a server mu na ňu odpovie (Response)</w:t>
      </w:r>
      <w:r w:rsidR="00260ECC">
        <w:t xml:space="preserve"> </w:t>
      </w:r>
      <w:sdt>
        <w:sdtPr>
          <w:id w:val="-682741454"/>
          <w:citation/>
        </w:sdtPr>
        <w:sdtContent>
          <w:fldSimple w:instr=" CITATION GRE08 \l 1051 ">
            <w:r w:rsidR="0041573A">
              <w:rPr>
                <w:noProof/>
              </w:rPr>
              <w:t>[</w:t>
            </w:r>
            <w:hyperlink w:anchor="GRE08" w:history="1">
              <w:r w:rsidR="0041573A" w:rsidRPr="0041573A">
                <w:rPr>
                  <w:rStyle w:val="FollowedHyperlink"/>
                  <w:noProof/>
                  <w:color w:val="auto"/>
                </w:rPr>
                <w:t>32</w:t>
              </w:r>
            </w:hyperlink>
            <w:r w:rsidR="0041573A">
              <w:rPr>
                <w:noProof/>
              </w:rPr>
              <w:t>]</w:t>
            </w:r>
          </w:fldSimple>
        </w:sdtContent>
      </w:sdt>
      <w:r>
        <w:t>. HTTP je protokol aplikačnej vrstvy, a využíva proto</w:t>
      </w:r>
      <w:r w:rsidR="00D11857">
        <w:t xml:space="preserve">kol TCP na transportnej vrstve, ktorému </w:t>
      </w:r>
      <w:r w:rsidR="00260ECC">
        <w:t xml:space="preserve">sme sa venovali v úvode </w:t>
      </w:r>
      <w:r>
        <w:t xml:space="preserve">kapitoly </w:t>
      </w:r>
      <w:r w:rsidR="00643F63">
        <w:fldChar w:fldCharType="begin"/>
      </w:r>
      <w:r>
        <w:instrText xml:space="preserve"> REF _Ref450115129 \r \h </w:instrText>
      </w:r>
      <w:r w:rsidR="00643F63">
        <w:fldChar w:fldCharType="separate"/>
      </w:r>
      <w:r w:rsidR="006531D4">
        <w:t>3.1.1</w:t>
      </w:r>
      <w:r w:rsidR="00643F63">
        <w:fldChar w:fldCharType="end"/>
      </w:r>
      <w:r>
        <w:t>.</w:t>
      </w:r>
    </w:p>
    <w:p w:rsidR="00855B37" w:rsidRDefault="00855B37" w:rsidP="00855B37">
      <w:r>
        <w:t xml:space="preserve">Na výmenu dát používame balíček tried, ktoré sú integrované tak v Android aplikácií, ako aj na serveri. Do týchto tried zapuzdrujeme rôzne dáta a vymieňame si správy medzi Android aplikáciou a serverom, ako sme uviedli v kapitole </w:t>
      </w:r>
      <w:r w:rsidR="00643F63">
        <w:fldChar w:fldCharType="begin"/>
      </w:r>
      <w:r>
        <w:instrText xml:space="preserve"> REF _Ref450159718 \r \h </w:instrText>
      </w:r>
      <w:r w:rsidR="00643F63">
        <w:fldChar w:fldCharType="separate"/>
      </w:r>
      <w:r w:rsidR="006531D4">
        <w:t>3.1.3</w:t>
      </w:r>
      <w:r w:rsidR="00643F63">
        <w:fldChar w:fldCharType="end"/>
      </w:r>
      <w:r>
        <w:t xml:space="preserve">. Akékoľvek zmeny v týchto triedach v aplikácií (napr. názvy atribútov týchto tried) sa musia odzrkadliť aj na </w:t>
      </w:r>
      <w:r>
        <w:lastRenderedPageBreak/>
        <w:t>serveri a opačne. Inak hrozí, že bude vzájomná komunikácia medzi Android aplikáciou a serverom narušená.</w:t>
      </w:r>
      <w:r>
        <w:rPr>
          <w:rStyle w:val="FootnoteReference"/>
        </w:rPr>
        <w:footnoteReference w:id="2"/>
      </w:r>
    </w:p>
    <w:p w:rsidR="00855B37" w:rsidRDefault="00855B37" w:rsidP="00855B37">
      <w:r>
        <w:t xml:space="preserve">Keďže je sledovacia trieda nová, treba ju integrovať na server, aby jej dáta vedel spracovať a uložiť do databázy. Integrácia spočíva vo  vytvorení zapuzdrujúcej triedy na serveri, ktorá bude ukladať informácie novej sledovacej triedy. Tú istú zapuzdrujúcu triedu treba duplikovať do Android aplikácie, aby ukladala informácie našej novej sledovacej triedy. V našom prípade sa jedná predovšetkým o triedu „MobileDeviceEntry“, </w:t>
      </w:r>
      <w:r w:rsidR="00D12892">
        <w:t>pomocou ktorej odosielame informácie o polohách jednotlivých sledovacích tried</w:t>
      </w:r>
      <w:r>
        <w:t xml:space="preserve"> na server. V tejto podkapitole sa budeme venovať jej naplneniu a konverzií do formátu JSON.</w:t>
      </w:r>
    </w:p>
    <w:p w:rsidR="00855B37" w:rsidRDefault="00451223" w:rsidP="00855B37">
      <w:r>
        <w:t>Akonáhle sme zistili súradnice pomocou ľubovoľnej sledovacej triedy, v periodickom cykle n</w:t>
      </w:r>
      <w:r w:rsidR="00855B37">
        <w:t>ajprv vytvoríme inštanciu triedy „</w:t>
      </w:r>
      <w:r w:rsidR="00855B37" w:rsidRPr="002C103B">
        <w:t>MobileDeviceEntry</w:t>
      </w:r>
      <w:r w:rsidR="00855B37">
        <w:t>“, ktorej nastavíme tie atribúty, ktoré poznáme: nastavíme čas, kedy sa poloha namerala („</w:t>
      </w:r>
      <w:r w:rsidR="00855B37" w:rsidRPr="003F41E9">
        <w:t>setTimeOfMeasurement</w:t>
      </w:r>
      <w:r w:rsidR="00855B37">
        <w:t>“), identifikačné číslo zariadenia („</w:t>
      </w:r>
      <w:r w:rsidR="00855B37" w:rsidRPr="003F41E9">
        <w:t>setMobileDeviceId</w:t>
      </w:r>
      <w:r w:rsidR="00855B37">
        <w:t>“) a číslo projeku, ku ktorému sa meranie vzťahuje („</w:t>
      </w:r>
      <w:r w:rsidR="00855B37" w:rsidRPr="003F41E9">
        <w:t>setProjectId</w:t>
      </w:r>
      <w:r w:rsidR="00855B37">
        <w:t>“). Zvyšné atribúty inicializujeme na prázdny reťazec resp. na  nulu. Pri napĺňaní musíme dávať pozor, aby sme v každom atribúte v inštancií triedy „</w:t>
      </w:r>
      <w:r w:rsidR="00855B37" w:rsidRPr="002C103B">
        <w:t>MobileDeviceEntry</w:t>
      </w:r>
      <w:r w:rsidR="00855B37">
        <w:t>“ mali neja</w:t>
      </w:r>
      <w:r w:rsidR="00613473">
        <w:t>kú hodnotu, pretože</w:t>
      </w:r>
      <w:r w:rsidR="00855B37">
        <w:t xml:space="preserve"> server </w:t>
      </w:r>
      <w:r w:rsidR="00613473">
        <w:t xml:space="preserve">môže odmietnuť </w:t>
      </w:r>
      <w:r w:rsidR="00855B37">
        <w:t>správu, v ktorej sú atribúty s hodnotou „null“.</w:t>
      </w:r>
    </w:p>
    <w:p w:rsidR="00855B37" w:rsidRDefault="00855B37" w:rsidP="00855B37">
      <w:r>
        <w:t>Inštanciu triedy „</w:t>
      </w:r>
      <w:r w:rsidRPr="00044B18">
        <w:t>MobileDeviceEntry</w:t>
      </w:r>
      <w:r>
        <w:t>“ skonvertujeme</w:t>
      </w:r>
      <w:r w:rsidR="008A3B41">
        <w:t xml:space="preserve"> v triede „MainService“</w:t>
      </w:r>
      <w:r>
        <w:t xml:space="preserve"> do formátu JSON pomocou knižnice „Gson“ a výsledok uložíme do premennej „jsonString“ typu „String“.</w:t>
      </w:r>
      <w:r w:rsidR="00563CFB">
        <w:t xml:space="preserve"> </w:t>
      </w:r>
      <w:r>
        <w:t xml:space="preserve">Následne </w:t>
      </w:r>
      <w:r w:rsidR="0007248C">
        <w:t xml:space="preserve">v tej istej triede </w:t>
      </w:r>
      <w:r>
        <w:t>vytvoríme inštanciu triedy „HashMap“. Záznamy do inštancie triedy „HashMap“ ukladáme vo formáte „kľúč-hodnota“, pričom o</w:t>
      </w:r>
      <w:bookmarkStart w:id="147" w:name="_GoBack"/>
      <w:bookmarkEnd w:id="147"/>
      <w:r>
        <w:t>be sú typu „String“. Všetky kľúče sú deklarované v triede „ServerBridge“ ako verejné statické konštantné atribúty. Do vytvorenej inštancie triedy „HashMap“ pridáme pod kľúčom „ServerBridge.REQUEST_BODY“ reťazec „jsonString“, ktoré nesie telo prenášanej správy. Ďalej pod kľúčom „ServerBridge.URL“ pridáme adresu, na ktorú sa má správa doručiť. Všetky adresy sú deklarované v triede „ServerBridge“ ako verejné statické konštantné atribúty typu „String“, rovnako, ako kľúče. Adresu tvorí základ tzv. „URL_ROOT“, ku ktorému sa pripájajú rôzne prefixy závisiace na charaktere prenášanej správy (napr. „</w:t>
      </w:r>
      <w:r w:rsidRPr="003C06DE">
        <w:t>URL_POST_PUSH_RECORD</w:t>
      </w:r>
      <w:r>
        <w:t>“ pre zaslanie správy o pozíciách „PushRecord“).  Nakoniec pridáme záznam s kľúčom „ServerBridge.</w:t>
      </w:r>
      <w:r w:rsidRPr="003C06DE">
        <w:t>METHOD_TYPE</w:t>
      </w:r>
      <w:r>
        <w:t xml:space="preserve">“, ktorý hovorí, či budeme cez HTTP odosielať na server správu typu GET </w:t>
      </w:r>
      <w:r>
        <w:lastRenderedPageBreak/>
        <w:t xml:space="preserve">(„ServerBridge.GET“) alebo POST („ServerBridge.POST“). Podľa typu prenášanej správy sa potom vyberá algoritmus na odoslanie požiadavy na server (napr. „PushRecord“ je správa typu POST). Prehľad všetkch správ typu GET a POST uvádzame v kapitole </w:t>
      </w:r>
      <w:r w:rsidR="00643F63">
        <w:fldChar w:fldCharType="begin"/>
      </w:r>
      <w:r>
        <w:instrText xml:space="preserve"> REF _Ref450146763 \r \h </w:instrText>
      </w:r>
      <w:r w:rsidR="00643F63">
        <w:fldChar w:fldCharType="separate"/>
      </w:r>
      <w:r w:rsidR="006531D4">
        <w:t>3.1.3</w:t>
      </w:r>
      <w:r w:rsidR="00643F63">
        <w:fldChar w:fldCharType="end"/>
      </w:r>
      <w:r w:rsidR="008D2F11">
        <w:t>. Takto pripravenú inštanciu</w:t>
      </w:r>
      <w:r>
        <w:t xml:space="preserve"> triedy „HashMap“ odovzdáme triede „ServerBridge“.</w:t>
      </w:r>
    </w:p>
    <w:p w:rsidR="00855B37" w:rsidRDefault="00855B37" w:rsidP="00855B37">
      <w:r>
        <w:t>Trieda „ServerBridge“ je zodpovedná za odoslanie požiadavky serveru. Na prenos správy na</w:t>
      </w:r>
      <w:r w:rsidR="004321CD">
        <w:t xml:space="preserve"> používame HTTP klienta</w:t>
      </w:r>
      <w:r>
        <w:t>. Komunikácia medzi triedou „MainService“ a triedou „ServerBridge“ sa uskutočňuje pomocou vnorenej triedy „OdosliSpravuNaServer“, ktorá sídli v triede „ServerBridge“ a je potomkom triedy „AsyncTask“. „AsyncTask“ je tiež jednou z implementácií vlákna v operačnom systéme Android.</w:t>
      </w:r>
    </w:p>
    <w:p w:rsidR="00855B37" w:rsidRDefault="00855B37" w:rsidP="000900A1">
      <w:r>
        <w:t>Inštanciu zapuzdrujúcej triedy prevedieme do JSON formátu a odošleme inštancií triedy „ServerBridge“. Tá v samostatnom vlákne odošle HTTP klientom požiadavku na server. Avšak, ak by sme túto požiadavku odosielali v hlavnom vlákne aplikácie, aplikácia by sa stala nečinnou až dovtedy, pokým by sme zo servera nedostali odpoveď.</w:t>
      </w:r>
    </w:p>
    <w:p w:rsidR="000900A1" w:rsidRDefault="000900A1" w:rsidP="000900A1"/>
    <w:p w:rsidR="00855B37" w:rsidRDefault="00855B37" w:rsidP="00855B37">
      <w:r>
        <w:t xml:space="preserve">Odosielanie správ na server z Android aplikácie je znázornené na </w:t>
      </w:r>
      <w:r w:rsidR="00643F63">
        <w:fldChar w:fldCharType="begin"/>
      </w:r>
      <w:r>
        <w:instrText xml:space="preserve"> REF _Ref450240926 \h </w:instrText>
      </w:r>
      <w:r w:rsidR="00643F63">
        <w:fldChar w:fldCharType="separate"/>
      </w:r>
      <w:r w:rsidR="006531D4">
        <w:t xml:space="preserve">Obrázok </w:t>
      </w:r>
      <w:r w:rsidR="006531D4">
        <w:rPr>
          <w:noProof/>
        </w:rPr>
        <w:t>9</w:t>
      </w:r>
      <w:r w:rsidR="00643F63">
        <w:fldChar w:fldCharType="end"/>
      </w:r>
      <w:r>
        <w:t>. Po prevedení zapuzdrujúcej triedy do formátu JSON sa vytvorí a odošle HTTP požiadavka z Android aplikácie na REST rozhranie servera (1), ktorú server následne prijíme (2). Pokiaľ je požiadavka platná, odošle ju databázovému serveru (3). Databázový server buď zapíše/prečíta údaje do/z databázy</w:t>
      </w:r>
      <w:r w:rsidR="004364CE">
        <w:t xml:space="preserve"> </w:t>
      </w:r>
      <w:r>
        <w:t>a pošle ich naspäť serveru (4), ktorý znovu cez REST rozhranie odošle HTTP odpoveď Android aplikácií (5)(6). Android aplikácia prijíme odpoveď a spracuje ju podľa potreby.</w:t>
      </w:r>
    </w:p>
    <w:p w:rsidR="00855B37" w:rsidRDefault="00643F63" w:rsidP="00855B37">
      <w:r>
        <w:rPr>
          <w:noProof/>
          <w:lang w:eastAsia="sk-SK"/>
        </w:rPr>
        <w:pict>
          <v:group id="_x0000_s1240" editas="canvas" style="position:absolute;left:0;text-align:left;margin-left:0;margin-top:12.2pt;width:439.35pt;height:142.15pt;z-index:-251653120;mso-position-horizontal-relative:margin" coordorigin="1927,9577" coordsize="8787,2843" wrapcoords="-37 5002 -37 13983 2949 13983 12164 13983 21305 13187 21268 8981 21195 8640 21010 5798 19757 5684 2949 5002 -37 5002">
            <o:lock v:ext="edit" aspectratio="t"/>
            <v:shape id="_x0000_s1241" type="#_x0000_t75" style="position:absolute;left:1927;top:9577;width:8787;height:284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242" type="#_x0000_t202" style="position:absolute;left:1927;top:11552;width:1203;height:733;mso-width-percent:400;mso-height-percent:200;mso-width-percent:400;mso-height-percent:200;mso-width-relative:margin;mso-height-relative:margin" filled="f" stroked="f">
              <v:textbox style="mso-next-textbox:#_x0000_s1242">
                <w:txbxContent>
                  <w:p w:rsidR="009969E6" w:rsidRDefault="009969E6" w:rsidP="00855B37">
                    <w:pPr>
                      <w:pStyle w:val="NoSpacing"/>
                      <w:ind w:firstLine="0"/>
                      <w:jc w:val="center"/>
                    </w:pPr>
                    <w:r>
                      <w:t>Android</w:t>
                    </w:r>
                  </w:p>
                  <w:p w:rsidR="009969E6" w:rsidRDefault="009969E6" w:rsidP="00855B37">
                    <w:pPr>
                      <w:pStyle w:val="NoSpacing"/>
                      <w:ind w:firstLine="0"/>
                      <w:jc w:val="center"/>
                    </w:pPr>
                    <w:r>
                      <w:t>aplikácia</w:t>
                    </w:r>
                  </w:p>
                </w:txbxContent>
              </v:textbox>
            </v:shape>
            <v:group id="_x0000_s1243" style="position:absolute;left:1986;top:10005;width:8669;height:2280" coordorigin="1927,10005" coordsize="8669,2280">
              <v:shape id="_x0000_s1244" type="#_x0000_t75" style="position:absolute;left:1927;top:10218;width:1203;height:1220">
                <v:imagedata r:id="rId28" o:title=""/>
              </v:shape>
              <v:group id="_x0000_s1245" style="position:absolute;left:3130;top:10005;width:7466;height:2280" coordorigin="3130,10005" coordsize="7466,2280">
                <v:shape id="_x0000_s1246" type="#_x0000_t75" style="position:absolute;left:4186;top:10516;width:1681;height:643">
                  <v:imagedata r:id="rId29" o:title=""/>
                </v:shape>
                <v:shape id="_x0000_s1247" type="#_x0000_t75" style="position:absolute;left:7250;top:10308;width:672;height:1019">
                  <v:imagedata r:id="rId30" o:title=""/>
                </v:shape>
                <v:shape id="_x0000_s1248" type="#_x0000_t75" style="position:absolute;left:9757;top:10317;width:839;height:1019">
                  <v:imagedata r:id="rId31" o:title=""/>
                </v:shape>
                <v:shapetype id="_x0000_t32" coordsize="21600,21600" o:spt="32" o:oned="t" path="m,l21600,21600e" filled="f">
                  <v:path arrowok="t" fillok="f" o:connecttype="none"/>
                  <o:lock v:ext="edit" shapetype="t"/>
                </v:shapetype>
                <v:shape id="_x0000_s1249" type="#_x0000_t32" style="position:absolute;left:3130;top:10654;width:1056;height:9" o:connectortype="straight">
                  <v:stroke endarrow="block"/>
                </v:shape>
                <v:shape id="_x0000_s1250" type="#_x0000_t32" style="position:absolute;left:5867;top:10633;width:1383;height:21;flip:y" o:connectortype="straight">
                  <v:stroke endarrow="block"/>
                </v:shape>
                <v:shape id="_x0000_s1251" type="#_x0000_t32" style="position:absolute;left:7922;top:10624;width:1835;height:9" o:connectortype="straight">
                  <v:stroke endarrow="block"/>
                </v:shape>
                <v:shape id="_x0000_s1252" type="#_x0000_t32" style="position:absolute;left:7922;top:10817;width:1835;height:9;flip:x y" o:connectortype="straight">
                  <v:stroke endarrow="block"/>
                </v:shape>
                <v:shape id="_x0000_s1253" type="#_x0000_t32" style="position:absolute;left:5867;top:10817;width:1383;height:20;flip:x" o:connectortype="straight">
                  <v:stroke endarrow="block"/>
                </v:shape>
                <v:shape id="_x0000_s1254" type="#_x0000_t32" style="position:absolute;left:3130;top:10829;width:1056;height:8;flip:x y" o:connectortype="straight">
                  <v:stroke endarrow="block"/>
                </v:shape>
                <v:shape id="_x0000_s1255" type="#_x0000_t202" style="position:absolute;left:6383;top:10005;width:1010;height:511;mso-width-percent:400;mso-height-percent:200;mso-width-percent:400;mso-height-percent:200;mso-width-relative:margin;mso-height-relative:margin" filled="f" stroked="f">
                  <v:textbox style="mso-next-textbox:#_x0000_s1255">
                    <w:txbxContent>
                      <w:p w:rsidR="009969E6" w:rsidRDefault="009969E6" w:rsidP="00855B37">
                        <w:pPr>
                          <w:ind w:firstLine="0"/>
                        </w:pPr>
                        <w:r>
                          <w:t>2</w:t>
                        </w:r>
                      </w:p>
                    </w:txbxContent>
                  </v:textbox>
                </v:shape>
                <v:shape id="_x0000_s1256" type="#_x0000_t202" style="position:absolute;left:8692;top:10926;width:1010;height:512;mso-width-percent:400;mso-height-percent:200;mso-width-percent:400;mso-height-percent:200;mso-width-relative:margin;mso-height-relative:margin" filled="f" stroked="f">
                  <v:textbox style="mso-next-textbox:#_x0000_s1256">
                    <w:txbxContent>
                      <w:p w:rsidR="009969E6" w:rsidRDefault="009969E6" w:rsidP="00855B37">
                        <w:pPr>
                          <w:ind w:firstLine="0"/>
                        </w:pPr>
                        <w:r>
                          <w:t>4</w:t>
                        </w:r>
                      </w:p>
                    </w:txbxContent>
                  </v:textbox>
                </v:shape>
                <v:shape id="_x0000_s1257" type="#_x0000_t202" style="position:absolute;left:8692;top:10005;width:1010;height:511;mso-width-percent:400;mso-height-percent:200;mso-width-percent:400;mso-height-percent:200;mso-width-relative:margin;mso-height-relative:margin" filled="f" stroked="f">
                  <v:textbox style="mso-next-textbox:#_x0000_s1257">
                    <w:txbxContent>
                      <w:p w:rsidR="009969E6" w:rsidRDefault="009969E6" w:rsidP="00855B37">
                        <w:pPr>
                          <w:ind w:firstLine="0"/>
                        </w:pPr>
                        <w:r>
                          <w:t>3</w:t>
                        </w:r>
                      </w:p>
                    </w:txbxContent>
                  </v:textbox>
                </v:shape>
                <v:shape id="_x0000_s1258" type="#_x0000_t202" style="position:absolute;left:6383;top:11041;width:1010;height:511;mso-width-percent:400;mso-height-percent:200;mso-width-percent:400;mso-height-percent:200;mso-width-relative:margin;mso-height-relative:margin" filled="f" stroked="f">
                  <v:textbox style="mso-next-textbox:#_x0000_s1258">
                    <w:txbxContent>
                      <w:p w:rsidR="009969E6" w:rsidRDefault="009969E6" w:rsidP="00855B37">
                        <w:pPr>
                          <w:ind w:firstLine="0"/>
                        </w:pPr>
                        <w:r>
                          <w:t>5</w:t>
                        </w:r>
                      </w:p>
                    </w:txbxContent>
                  </v:textbox>
                </v:shape>
                <v:shape id="_x0000_s1259" type="#_x0000_t202" style="position:absolute;left:3445;top:11041;width:1009;height:511;mso-width-percent:400;mso-height-percent:200;mso-width-percent:400;mso-height-percent:200;mso-width-relative:margin;mso-height-relative:margin" filled="f" stroked="f">
                  <v:textbox style="mso-next-textbox:#_x0000_s1259">
                    <w:txbxContent>
                      <w:p w:rsidR="009969E6" w:rsidRDefault="009969E6" w:rsidP="00855B37">
                        <w:pPr>
                          <w:ind w:firstLine="0"/>
                        </w:pPr>
                        <w:r>
                          <w:t>6</w:t>
                        </w:r>
                      </w:p>
                    </w:txbxContent>
                  </v:textbox>
                </v:shape>
                <v:shape id="_x0000_s1260" type="#_x0000_t202" style="position:absolute;left:7086;top:11552;width:1009;height:513;mso-width-percent:400;mso-height-percent:200;mso-width-percent:400;mso-height-percent:200;mso-width-relative:margin;mso-height-relative:margin" filled="f" stroked="f">
                  <v:textbox style="mso-next-textbox:#_x0000_s1260">
                    <w:txbxContent>
                      <w:p w:rsidR="009969E6" w:rsidRDefault="009969E6" w:rsidP="00855B37">
                        <w:pPr>
                          <w:ind w:firstLine="0"/>
                        </w:pPr>
                        <w:r>
                          <w:t>Server</w:t>
                        </w:r>
                      </w:p>
                    </w:txbxContent>
                  </v:textbox>
                </v:shape>
                <v:shape id="_x0000_s1261" type="#_x0000_t202" style="position:absolute;left:3450;top:10005;width:1009;height:513;mso-width-percent:400;mso-height-percent:200;mso-width-percent:400;mso-height-percent:200;mso-width-relative:margin;mso-height-relative:margin" filled="f" stroked="f">
                  <v:textbox style="mso-next-textbox:#_x0000_s1261">
                    <w:txbxContent>
                      <w:p w:rsidR="009969E6" w:rsidRDefault="009969E6" w:rsidP="00855B37">
                        <w:pPr>
                          <w:ind w:firstLine="0"/>
                        </w:pPr>
                        <w:r>
                          <w:t>1</w:t>
                        </w:r>
                      </w:p>
                    </w:txbxContent>
                  </v:textbox>
                </v:shape>
                <v:shape id="_x0000_s1262" type="#_x0000_t202" style="position:absolute;left:9045;top:11552;width:1551;height:733;mso-width-percent:400;mso-height-percent:200;mso-width-percent:400;mso-height-percent:200;mso-width-relative:margin;mso-height-relative:margin" filled="f" stroked="f">
                  <v:textbox style="mso-next-textbox:#_x0000_s1262">
                    <w:txbxContent>
                      <w:p w:rsidR="009969E6" w:rsidRDefault="009969E6" w:rsidP="00855B37">
                        <w:pPr>
                          <w:pStyle w:val="NoSpacing"/>
                          <w:ind w:firstLine="0"/>
                          <w:jc w:val="center"/>
                        </w:pPr>
                        <w:r>
                          <w:t>Databázový server</w:t>
                        </w:r>
                      </w:p>
                    </w:txbxContent>
                  </v:textbox>
                </v:shape>
              </v:group>
            </v:group>
            <w10:wrap type="through" anchorx="margin"/>
          </v:group>
        </w:pict>
      </w:r>
    </w:p>
    <w:p w:rsidR="00855B37" w:rsidRDefault="00855B37" w:rsidP="00855B37"/>
    <w:p w:rsidR="00855B37" w:rsidRDefault="00855B37" w:rsidP="00855B37"/>
    <w:p w:rsidR="00855B37" w:rsidRDefault="00855B37" w:rsidP="00855B37"/>
    <w:p w:rsidR="00855B37" w:rsidRDefault="00643F63" w:rsidP="00855B37">
      <w:r>
        <w:rPr>
          <w:noProof/>
        </w:rPr>
        <w:pict>
          <v:shape id="_x0000_s1263" type="#_x0000_t202" style="position:absolute;left:0;text-align:left;margin-left:0;margin-top:9.15pt;width:439.35pt;height:11.5pt;z-index:251664384;mso-position-horizontal:center;mso-position-horizontal-relative:margin" wrapcoords="-37 0 -37 20160 21600 20160 21600 0 -37 0" stroked="f">
            <v:textbox style="mso-next-textbox:#_x0000_s1263;mso-fit-shape-to-text:t" inset="0,0,0,0">
              <w:txbxContent>
                <w:p w:rsidR="009969E6" w:rsidRPr="00126D02" w:rsidRDefault="009969E6" w:rsidP="00855B37">
                  <w:pPr>
                    <w:pStyle w:val="Caption"/>
                    <w:rPr>
                      <w:noProof/>
                      <w:sz w:val="24"/>
                      <w:szCs w:val="24"/>
                    </w:rPr>
                  </w:pPr>
                  <w:bookmarkStart w:id="148" w:name="_Ref450240926"/>
                  <w:bookmarkStart w:id="149" w:name="_Toc450477418"/>
                  <w:bookmarkStart w:id="150" w:name="_Toc450484153"/>
                  <w:bookmarkStart w:id="151" w:name="_Toc450513497"/>
                  <w:r>
                    <w:t xml:space="preserve">Obrázok </w:t>
                  </w:r>
                  <w:fldSimple w:instr=" SEQ Obrázok \* ARABIC ">
                    <w:r>
                      <w:rPr>
                        <w:noProof/>
                      </w:rPr>
                      <w:t>9</w:t>
                    </w:r>
                  </w:fldSimple>
                  <w:bookmarkEnd w:id="148"/>
                  <w:r>
                    <w:t xml:space="preserve">: </w:t>
                  </w:r>
                  <w:r w:rsidRPr="003C4379">
                    <w:t>Znázornenie komunikácie medzi Android aplikáciou a serverom</w:t>
                  </w:r>
                  <w:bookmarkEnd w:id="149"/>
                  <w:bookmarkEnd w:id="150"/>
                  <w:bookmarkEnd w:id="151"/>
                </w:p>
              </w:txbxContent>
            </v:textbox>
            <w10:wrap type="through" anchorx="margin"/>
          </v:shape>
        </w:pict>
      </w:r>
    </w:p>
    <w:p w:rsidR="00855B37" w:rsidRDefault="00855B37" w:rsidP="00855B37"/>
    <w:p w:rsidR="00855B37" w:rsidRDefault="00855B37" w:rsidP="00855B37"/>
    <w:p w:rsidR="00855B37" w:rsidRPr="00820254" w:rsidRDefault="00855B37" w:rsidP="00855B37">
      <w:pPr>
        <w:pStyle w:val="u1"/>
        <w:ind w:right="567"/>
        <w:rPr>
          <w:szCs w:val="20"/>
        </w:rPr>
      </w:pPr>
      <w:bookmarkStart w:id="152" w:name="_Ref450333825"/>
      <w:bookmarkStart w:id="153" w:name="_Ref450333836"/>
      <w:bookmarkStart w:id="154" w:name="_Toc450477403"/>
      <w:bookmarkStart w:id="155" w:name="_Toc450513375"/>
      <w:r>
        <w:lastRenderedPageBreak/>
        <w:t>Vytvorenie sledovacej triedy</w:t>
      </w:r>
      <w:bookmarkEnd w:id="152"/>
      <w:bookmarkEnd w:id="153"/>
      <w:r>
        <w:t xml:space="preserve"> pre zbieranie dát pomocou GPS</w:t>
      </w:r>
      <w:bookmarkEnd w:id="154"/>
      <w:bookmarkEnd w:id="155"/>
    </w:p>
    <w:p w:rsidR="00855B37" w:rsidRPr="00820254" w:rsidRDefault="00855B37" w:rsidP="00855B37">
      <w:r w:rsidRPr="00820254">
        <w:t>Predchádzajúca kapitola sa venovala všeobecným konceptom, na ktorých je aplikácia postavená. V tejto časti sa zameriame na vytvorenie konkrétnej sledovacej technológie. Akékoľvek ďalšie rozšírenie aplikácie o novú sledovaciu technológiu je možné dosiahnuť veľmi jednoducho sledovaním tu uvedeného</w:t>
      </w:r>
      <w:r>
        <w:t xml:space="preserve"> </w:t>
      </w:r>
      <w:r w:rsidRPr="00820254">
        <w:t xml:space="preserve">postupu. Z analýzy relevantných technológií (pozri kapitolu </w:t>
      </w:r>
      <w:r w:rsidR="00643F63" w:rsidRPr="00820254">
        <w:fldChar w:fldCharType="begin"/>
      </w:r>
      <w:r w:rsidRPr="00820254">
        <w:instrText xml:space="preserve"> REF _Ref449858564 \r \h </w:instrText>
      </w:r>
      <w:r w:rsidR="00643F63" w:rsidRPr="00820254">
        <w:fldChar w:fldCharType="separate"/>
      </w:r>
      <w:r w:rsidR="006531D4">
        <w:t>2</w:t>
      </w:r>
      <w:r w:rsidR="00643F63" w:rsidRPr="00820254">
        <w:fldChar w:fldCharType="end"/>
      </w:r>
      <w:r w:rsidRPr="00820254">
        <w:t xml:space="preserve"> alebo sumárne tabuľku </w:t>
      </w:r>
      <w:r w:rsidR="00643F63" w:rsidRPr="00820254">
        <w:fldChar w:fldCharType="begin"/>
      </w:r>
      <w:r w:rsidRPr="00820254">
        <w:instrText xml:space="preserve"> REF _Ref449858597 \h </w:instrText>
      </w:r>
      <w:r w:rsidR="00643F63" w:rsidRPr="00820254">
        <w:fldChar w:fldCharType="separate"/>
      </w:r>
      <w:r w:rsidR="006531D4" w:rsidRPr="00820254">
        <w:t xml:space="preserve">Tabuľka </w:t>
      </w:r>
      <w:r w:rsidR="006531D4">
        <w:rPr>
          <w:noProof/>
        </w:rPr>
        <w:t>3</w:t>
      </w:r>
      <w:r w:rsidR="00643F63" w:rsidRPr="00820254">
        <w:fldChar w:fldCharType="end"/>
      </w:r>
      <w:r w:rsidRPr="00820254">
        <w:t>) sa ako správna voľba pre naše účely javí GPS, preto sa v tejto kapitole budeme zaoberať integrovaním práve tejto technológie</w:t>
      </w:r>
      <w:r>
        <w:t xml:space="preserve"> </w:t>
      </w:r>
      <w:r w:rsidRPr="00820254">
        <w:t>na sledovan</w:t>
      </w:r>
      <w:r>
        <w:t>ie polohy mobilného zariadenia.</w:t>
      </w:r>
    </w:p>
    <w:p w:rsidR="00855B37" w:rsidRPr="00820254" w:rsidRDefault="00855B37" w:rsidP="00855B37">
      <w:pPr>
        <w:pStyle w:val="u2"/>
        <w:ind w:right="567"/>
      </w:pPr>
      <w:bookmarkStart w:id="156" w:name="_Toc450477404"/>
      <w:bookmarkStart w:id="157" w:name="_Toc450513376"/>
      <w:r>
        <w:t>Vytvorenie triedy pre GPS sledovanie</w:t>
      </w:r>
      <w:bookmarkEnd w:id="156"/>
      <w:bookmarkEnd w:id="157"/>
    </w:p>
    <w:p w:rsidR="00855B37" w:rsidRPr="00DB7D44" w:rsidRDefault="00855B37" w:rsidP="00855B37">
      <w:r w:rsidRPr="00820254">
        <w:t>Za získavanie GPS súradníc je zodpovedná trieda „GPSTracker“. Na zisťovanie GPS súradníc používame predovšetkým</w:t>
      </w:r>
      <w:r>
        <w:t xml:space="preserve"> </w:t>
      </w:r>
      <w:r w:rsidRPr="00820254">
        <w:t xml:space="preserve">signál z GPS satelitov. </w:t>
      </w:r>
      <w:r w:rsidRPr="00DB7D44">
        <w:t xml:space="preserve">Na to, aby algoritmus </w:t>
      </w:r>
      <w:r>
        <w:t>mohol začať zisťovať polohu</w:t>
      </w:r>
      <w:r w:rsidRPr="00DB7D44">
        <w:t>, musíme v Android nastaveniach zapnúť funkciu „Poloha“ (pozri</w:t>
      </w:r>
      <w:r>
        <w:t xml:space="preserve"> </w:t>
      </w:r>
      <w:r w:rsidR="00643F63">
        <w:fldChar w:fldCharType="begin"/>
      </w:r>
      <w:r w:rsidR="004F64AE">
        <w:instrText xml:space="preserve"> REF _Ref450513170 \h </w:instrText>
      </w:r>
      <w:r w:rsidR="00643F63">
        <w:fldChar w:fldCharType="separate"/>
      </w:r>
      <w:r w:rsidR="006531D4">
        <w:t xml:space="preserve">Obrázok </w:t>
      </w:r>
      <w:r w:rsidR="006531D4">
        <w:rPr>
          <w:noProof/>
        </w:rPr>
        <w:t>10</w:t>
      </w:r>
      <w:r w:rsidR="00643F63">
        <w:fldChar w:fldCharType="end"/>
      </w:r>
      <w:r w:rsidRPr="00DB7D44">
        <w:t>a) a „Režim“ nastaviť na „Vysokú presnosť“</w:t>
      </w:r>
      <w:r>
        <w:t xml:space="preserve"> </w:t>
      </w:r>
      <w:r w:rsidRPr="00DB7D44">
        <w:t>(pozri</w:t>
      </w:r>
      <w:r>
        <w:t xml:space="preserve"> </w:t>
      </w:r>
      <w:r w:rsidR="00643F63">
        <w:fldChar w:fldCharType="begin"/>
      </w:r>
      <w:r w:rsidR="004F64AE">
        <w:instrText xml:space="preserve"> REF _Ref450513170 \h </w:instrText>
      </w:r>
      <w:r w:rsidR="00643F63">
        <w:fldChar w:fldCharType="separate"/>
      </w:r>
      <w:r w:rsidR="006531D4">
        <w:t xml:space="preserve">Obrázok </w:t>
      </w:r>
      <w:r w:rsidR="006531D4">
        <w:rPr>
          <w:noProof/>
        </w:rPr>
        <w:t>10</w:t>
      </w:r>
      <w:r w:rsidR="00643F63">
        <w:fldChar w:fldCharType="end"/>
      </w:r>
      <w:r w:rsidRPr="00DB7D44">
        <w:t>b a</w:t>
      </w:r>
      <w:r>
        <w:t> </w:t>
      </w:r>
      <w:r w:rsidR="00643F63">
        <w:fldChar w:fldCharType="begin"/>
      </w:r>
      <w:r w:rsidR="004F64AE">
        <w:instrText xml:space="preserve"> REF _Ref450513170 \h </w:instrText>
      </w:r>
      <w:r w:rsidR="00643F63">
        <w:fldChar w:fldCharType="separate"/>
      </w:r>
      <w:r w:rsidR="006531D4">
        <w:t xml:space="preserve">Obrázok </w:t>
      </w:r>
      <w:r w:rsidR="006531D4">
        <w:rPr>
          <w:noProof/>
        </w:rPr>
        <w:t>10</w:t>
      </w:r>
      <w:r w:rsidR="00643F63">
        <w:fldChar w:fldCharType="end"/>
      </w:r>
      <w:r w:rsidRPr="00DB7D44">
        <w:t>c), čím umožníme Android zariadeniu použiť všetky dostupné metódy na zisťovanie GPS polohy.</w:t>
      </w:r>
      <w:r>
        <w:rPr>
          <w:rStyle w:val="FootnoteReference"/>
        </w:rPr>
        <w:footnoteReference w:id="3"/>
      </w:r>
    </w:p>
    <w:p w:rsidR="00855B37" w:rsidRDefault="00643F63" w:rsidP="00855B37">
      <w:pPr>
        <w:spacing w:before="0" w:line="240" w:lineRule="auto"/>
        <w:ind w:firstLine="0"/>
        <w:jc w:val="left"/>
      </w:pPr>
      <w:r>
        <w:rPr>
          <w:noProof/>
        </w:rPr>
        <w:pict>
          <v:shape id="_x0000_s1278" type="#_x0000_t202" style="position:absolute;margin-left:0;margin-top:244.1pt;width:409.25pt;height:23pt;z-index:251673600;mso-position-horizontal-relative:text;mso-position-vertical-relative:text" stroked="f">
            <v:textbox style="mso-fit-shape-to-text:t" inset="0,0,0,0">
              <w:txbxContent>
                <w:p w:rsidR="009969E6" w:rsidRPr="005418F2" w:rsidRDefault="009969E6" w:rsidP="00496FA8">
                  <w:pPr>
                    <w:pStyle w:val="Caption"/>
                    <w:rPr>
                      <w:noProof/>
                      <w:sz w:val="24"/>
                      <w:szCs w:val="24"/>
                    </w:rPr>
                  </w:pPr>
                  <w:bookmarkStart w:id="158" w:name="_Ref450513170"/>
                  <w:bookmarkStart w:id="159" w:name="_Toc450513498"/>
                  <w:r>
                    <w:t xml:space="preserve">Obrázok </w:t>
                  </w:r>
                  <w:fldSimple w:instr=" SEQ Obrázok \* ARABIC ">
                    <w:r>
                      <w:rPr>
                        <w:noProof/>
                      </w:rPr>
                      <w:t>10</w:t>
                    </w:r>
                  </w:fldSimple>
                  <w:bookmarkEnd w:id="158"/>
                  <w:r>
                    <w:t xml:space="preserve">: </w:t>
                  </w:r>
                  <w:r w:rsidRPr="005F35D5">
                    <w:t>Úprava nastavení polohy v Android 4.4.4: a) Zapnutie polohy, b) Možnosti zisťovania polohy, c) Režim určovania polohy</w:t>
                  </w:r>
                  <w:bookmarkEnd w:id="159"/>
                </w:p>
              </w:txbxContent>
            </v:textbox>
          </v:shape>
        </w:pict>
      </w:r>
      <w:r>
        <w:rPr>
          <w:noProof/>
          <w:lang w:eastAsia="sk-SK"/>
        </w:rPr>
        <w:pict>
          <v:shape id="_x0000_s1265" type="#_x0000_t202" style="position:absolute;margin-left:-11.85pt;margin-top:225.05pt;width:439.35pt;height:11.1pt;z-index:251666432;mso-position-horizontal-relative:margin" stroked="f">
            <v:textbox style="mso-next-textbox:#_x0000_s1265" inset="0,0,0,0">
              <w:txbxContent>
                <w:p w:rsidR="009969E6" w:rsidRPr="001429C8" w:rsidRDefault="009969E6" w:rsidP="00855B37">
                  <w:pPr>
                    <w:pStyle w:val="Caption"/>
                    <w:ind w:left="0" w:firstLine="567"/>
                    <w:jc w:val="left"/>
                  </w:pPr>
                  <w:r>
                    <w:t xml:space="preserve">                a)                                                   b)                                                     c)</w:t>
                  </w:r>
                </w:p>
              </w:txbxContent>
            </v:textbox>
            <w10:wrap anchorx="margin"/>
          </v:shape>
        </w:pict>
      </w:r>
      <w:r>
        <w:pict>
          <v:group id="_x0000_s1273" editas="canvas" style="width:409.25pt;height:232.8pt;mso-position-horizontal-relative:char;mso-position-vertical-relative:line" coordorigin="1185,2208" coordsize="8185,4656">
            <o:lock v:ext="edit" aspectratio="t"/>
            <v:shape id="_x0000_s1274" type="#_x0000_t75" style="position:absolute;left:1185;top:2208;width:8185;height:4656" o:preferrelative="f">
              <v:fill o:detectmouseclick="t"/>
              <v:path o:extrusionok="t" o:connecttype="none"/>
              <o:lock v:ext="edit" text="t"/>
            </v:shape>
            <v:shape id="_x0000_s1275" type="#_x0000_t75" style="position:absolute;left:1185;top:2327;width:2633;height:4381">
              <v:imagedata r:id="rId32" o:title=""/>
            </v:shape>
            <v:shape id="_x0000_s1276" type="#_x0000_t75" style="position:absolute;left:3818;top:2327;width:2660;height:4380">
              <v:imagedata r:id="rId33" o:title=""/>
            </v:shape>
            <v:shape id="_x0000_s1277" type="#_x0000_t75" style="position:absolute;left:6478;top:2328;width:2643;height:4381">
              <v:imagedata r:id="rId34" o:title=""/>
            </v:shape>
            <w10:wrap type="none" anchorx="margin"/>
            <w10:anchorlock/>
          </v:group>
        </w:pict>
      </w:r>
      <w:r w:rsidR="00855B37">
        <w:br w:type="page"/>
      </w:r>
    </w:p>
    <w:p w:rsidR="00855B37" w:rsidRDefault="00855B37" w:rsidP="00855B37">
      <w:r w:rsidRPr="00820254">
        <w:lastRenderedPageBreak/>
        <w:t>Pokiaľ je „Poloha“ aktívna, algoritmus pokračuje ďalej tým, že si vypýta potrebné objekty od Androidu na zisťovanie polohy GPS a explicitne definujeme, že ju chceme získavať pomocou satelitov.</w:t>
      </w:r>
      <w:r>
        <w:t xml:space="preserve"> </w:t>
      </w:r>
      <w:r w:rsidRPr="00820254">
        <w:t>Týmto sa zapne GPS sledovanie. Po jeho zapnutí začne Android automaticky volať metódu „onLocationChanged“, ktorá sa zavolá,ako to vyplýva z názvu metódy, iba vtedy, keď Android zistí, že sa zmenili súradnice GPS.</w:t>
      </w:r>
    </w:p>
    <w:p w:rsidR="002840ED" w:rsidRDefault="00643F63" w:rsidP="002840ED">
      <w:pPr>
        <w:keepNext/>
        <w:ind w:firstLine="0"/>
        <w:jc w:val="center"/>
      </w:pPr>
      <w:r>
        <w:pict>
          <v:shape id="_x0000_i1027" type="#_x0000_t75" style="width:414.75pt;height:285pt">
            <v:imagedata r:id="rId35" o:title="Zistovanie GPS polohy" croptop="3775f" cropbottom="4379f" cropleft="1792f" cropright="1792f"/>
          </v:shape>
        </w:pict>
      </w:r>
    </w:p>
    <w:p w:rsidR="00855B37" w:rsidRPr="00820254" w:rsidRDefault="002840ED" w:rsidP="002840ED">
      <w:pPr>
        <w:pStyle w:val="Caption"/>
      </w:pPr>
      <w:bookmarkStart w:id="160" w:name="_Ref450503121"/>
      <w:bookmarkStart w:id="161" w:name="_Toc450513499"/>
      <w:r>
        <w:t xml:space="preserve">Obrázok </w:t>
      </w:r>
      <w:fldSimple w:instr=" SEQ Obrázok \* ARABIC ">
        <w:r w:rsidR="00A030E2">
          <w:rPr>
            <w:noProof/>
          </w:rPr>
          <w:t>11</w:t>
        </w:r>
      </w:fldSimple>
      <w:bookmarkEnd w:id="160"/>
      <w:r>
        <w:t xml:space="preserve">: </w:t>
      </w:r>
      <w:r w:rsidRPr="002A49FE">
        <w:t>Oznamovanie GPS polohy</w:t>
      </w:r>
      <w:bookmarkEnd w:id="161"/>
      <w:r w:rsidR="0067778F">
        <w:t xml:space="preserve"> - </w:t>
      </w:r>
    </w:p>
    <w:p w:rsidR="00855B37" w:rsidRDefault="00855B37" w:rsidP="00496FA8">
      <w:pPr>
        <w:ind w:firstLine="0"/>
      </w:pPr>
    </w:p>
    <w:p w:rsidR="00855B37" w:rsidRDefault="00855B37" w:rsidP="00855B37">
      <w:r w:rsidRPr="00820254">
        <w:t xml:space="preserve">Metóda „onLocationChanged“  je v triede „GPSTracker“ implementovaná tak, že </w:t>
      </w:r>
      <w:r>
        <w:t>sa najprv skontroluje</w:t>
      </w:r>
      <w:r w:rsidRPr="00820254">
        <w:t xml:space="preserve">, či </w:t>
      </w:r>
      <w:r>
        <w:t>sa už zistili konkrétne súradnice</w:t>
      </w:r>
      <w:r w:rsidRPr="00820254">
        <w:t xml:space="preserve">. Ak </w:t>
      </w:r>
      <w:r w:rsidR="00552551">
        <w:t>áno</w:t>
      </w:r>
      <w:r w:rsidRPr="00820254">
        <w:t>, následne sa oznámia</w:t>
      </w:r>
      <w:r>
        <w:t xml:space="preserve"> </w:t>
      </w:r>
      <w:r w:rsidRPr="00820254">
        <w:t>súradnice polohy</w:t>
      </w:r>
      <w:r>
        <w:t xml:space="preserve"> rozhraniu „IPosition“. Použijeme na to metódu „updatePosition“ z triedy „Tracker“. v ktorej ako parametre zadáme zistené súradnice a </w:t>
      </w:r>
      <w:r w:rsidRPr="00820254">
        <w:t>iden</w:t>
      </w:r>
      <w:r>
        <w:t>tifikačné číslo sledovacej triedy. V našej aplikácií má trieda „GPSTracker“ identifikačné číslo „0“.  V metóde „updatePosition“ sa zavolá metóda „newPositionNotify“ patriaca rozhraniu „IPosition“, v ktorej vytvoríme anonymný objekt typu „Position“ s rovnakými parametrami, aké sme prijali v metóde „updatePosition“. Trieda „Position“ slúži iba na prenos informácií o polohe (súradníc x, y, z a identifikačného čísla sledovaciej triedy, čiže „0“) z predka „Tracker“ do triedy „MainService“ cez rozhranie „IPosition“. Spomenutý postup znázorňujeme na</w:t>
      </w:r>
      <w:r w:rsidR="002840ED">
        <w:t xml:space="preserve"> </w:t>
      </w:r>
      <w:r w:rsidR="00643F63">
        <w:fldChar w:fldCharType="begin"/>
      </w:r>
      <w:r w:rsidR="002840ED">
        <w:instrText xml:space="preserve"> REF _Ref450503121 \h </w:instrText>
      </w:r>
      <w:r w:rsidR="00643F63">
        <w:fldChar w:fldCharType="separate"/>
      </w:r>
      <w:r w:rsidR="006531D4">
        <w:t xml:space="preserve">Obrázok </w:t>
      </w:r>
      <w:r w:rsidR="006531D4">
        <w:rPr>
          <w:noProof/>
        </w:rPr>
        <w:t>11</w:t>
      </w:r>
      <w:r w:rsidR="00643F63">
        <w:fldChar w:fldCharType="end"/>
      </w:r>
      <w:r>
        <w:t>.</w:t>
      </w:r>
    </w:p>
    <w:p w:rsidR="00496FA8" w:rsidRDefault="00496FA8" w:rsidP="00855B37"/>
    <w:p w:rsidR="00855B37" w:rsidRDefault="00855B37" w:rsidP="00855B37">
      <w:pPr>
        <w:pStyle w:val="u2"/>
        <w:ind w:right="567"/>
      </w:pPr>
      <w:bookmarkStart w:id="162" w:name="_Toc450477405"/>
      <w:bookmarkStart w:id="163" w:name="_Toc450513377"/>
      <w:r>
        <w:lastRenderedPageBreak/>
        <w:t>Integrácia do služby</w:t>
      </w:r>
      <w:bookmarkEnd w:id="162"/>
      <w:bookmarkEnd w:id="163"/>
    </w:p>
    <w:p w:rsidR="00855B37" w:rsidRDefault="00855B37" w:rsidP="00855B37">
      <w:r>
        <w:t xml:space="preserve">V triede „MainService“ potrebujeme najprv pridať atribút „aNotifPositionGPS“ typu „Position“, aby sa mala pozícia ohlásená triedou „GPSTracker“ kde uložiť. Potom v metóde „init“ pridáme záznam, v ktorom pridáme inštanciu triedy „GPSTracker“ do poľa „aTrackers“. Inštancia sa uloží pod takým indexom, aký sme určili príslušným identifikačným číslom v triede „Tracker“ (pozri záver kapitoly </w:t>
      </w:r>
      <w:r w:rsidR="00643F63">
        <w:fldChar w:fldCharType="begin"/>
      </w:r>
      <w:r>
        <w:instrText xml:space="preserve"> REF _Ref450462369 \r \h </w:instrText>
      </w:r>
      <w:r w:rsidR="00643F63">
        <w:fldChar w:fldCharType="separate"/>
      </w:r>
      <w:r w:rsidR="006531D4">
        <w:t>3.2.1</w:t>
      </w:r>
      <w:r w:rsidR="00643F63">
        <w:fldChar w:fldCharType="end"/>
      </w:r>
      <w:r>
        <w:t>). Keďže je trieda „GPSTracker“ našou prvou sledovacou triedou, bude mať identifikačné číslo „0“.</w:t>
      </w:r>
    </w:p>
    <w:p w:rsidR="00855B37" w:rsidRDefault="00855B37" w:rsidP="00855B37">
      <w:r>
        <w:t>Vďaka tomu, že trieda „MainService“ implementuje rozhranie „IPosition“, informáciu o polohe z triedy „GPSTracker“ vieme zachytiť v metóde „newPositionNotify“, v ktorej ju podľa identifikačného čísla uložíme do atribútu „</w:t>
      </w:r>
      <w:r w:rsidRPr="00A366A2">
        <w:t>aNotifPositionGPS</w:t>
      </w:r>
      <w:r>
        <w:t xml:space="preserve">“  tiež typu „Position“. </w:t>
      </w:r>
    </w:p>
    <w:p w:rsidR="00855B37" w:rsidRDefault="00855B37" w:rsidP="00855B37">
      <w:r>
        <w:t>Potom v periodicky opakujúcom sa cykle v metóde „startTracking“ získavame a odosielame GPS polohu. Keďže hodnota atribútu „aNotifPositionGPS“ je aktualizovaná v momente, keď sa zavolá metóda „onLocationChanged“, nemusíme sa dotazovať o polohe triedy „GPSTracker“, ale iba prečítame súradnice uložené v atribúte „aNotifPositionGPS“ a na základe nej vytvor</w:t>
      </w:r>
      <w:r w:rsidR="005C29C8">
        <w:t>íme</w:t>
      </w:r>
      <w:r w:rsidR="00A53C44">
        <w:t xml:space="preserve"> záznam pre zapuzdrujúcu triedu</w:t>
      </w:r>
      <w:r>
        <w:t xml:space="preserve">. Následne sa vytvorí správa vo formáte JSON, ktorá sa odošle na server. Vytváraním tried, potrebných pre odosielanie informácií o GPS polohe sa budeme venovať bližšie v kapitole </w:t>
      </w:r>
      <w:r w:rsidR="00643F63">
        <w:fldChar w:fldCharType="begin"/>
      </w:r>
      <w:r>
        <w:instrText xml:space="preserve"> REF _Ref450462861 \r \h </w:instrText>
      </w:r>
      <w:r w:rsidR="00643F63">
        <w:fldChar w:fldCharType="separate"/>
      </w:r>
      <w:r w:rsidR="006531D4">
        <w:t>4.4</w:t>
      </w:r>
      <w:r w:rsidR="00643F63">
        <w:fldChar w:fldCharType="end"/>
      </w:r>
      <w:r>
        <w:t>.</w:t>
      </w:r>
    </w:p>
    <w:p w:rsidR="00855B37" w:rsidRDefault="00855B37" w:rsidP="00855B37">
      <w:pPr>
        <w:pStyle w:val="u2"/>
        <w:ind w:right="567"/>
      </w:pPr>
      <w:bookmarkStart w:id="164" w:name="_Toc450477406"/>
      <w:bookmarkStart w:id="165" w:name="_Toc450513378"/>
      <w:r>
        <w:t>Integrácia do grafického rozhrania</w:t>
      </w:r>
      <w:bookmarkEnd w:id="164"/>
      <w:bookmarkEnd w:id="165"/>
    </w:p>
    <w:p w:rsidR="00855B37" w:rsidRDefault="00855B37" w:rsidP="00855B37">
      <w:r>
        <w:t xml:space="preserve">Teraz potrebujeme integrovať GPS sledovanie do grafického rozhrania aplikácie, aby sme </w:t>
      </w:r>
      <w:r w:rsidR="00B3406C">
        <w:t>mohli</w:t>
      </w:r>
      <w:r w:rsidR="007B1E8A">
        <w:t xml:space="preserve"> zapnúť a vypnúť GPS sledovanie</w:t>
      </w:r>
      <w:r w:rsidR="00D677A4">
        <w:t xml:space="preserve"> pomocou nami zvoleného grafického prvku</w:t>
      </w:r>
      <w:r>
        <w:t xml:space="preserve">. Za umiestnenie a vzhľad jednotlivých grafických prvkov aplikácie zodpovedá súbor „android_layout.xml“, ale </w:t>
      </w:r>
      <w:r w:rsidR="0060008B">
        <w:t xml:space="preserve">ich </w:t>
      </w:r>
      <w:r>
        <w:t>správanie je definované v triede „MainActivity“.</w:t>
      </w:r>
    </w:p>
    <w:p w:rsidR="00855B37" w:rsidRDefault="00855B37" w:rsidP="00855B37">
      <w:r>
        <w:t>Najprv potrebujeme do súboru „android_layout.xml“ pridať grafický prvok, ktorým budeme ovládať GPS sledovanie. V našej aplikácií používame zaškrtávacie políčka, preto si do tohto súboru zadefinujeme nové zaškrtávacie políčko „CheckBox“ a nastavíme grafickému prvku unikátny identifikátor („checkBoxGPS“), pomocou ktorého s</w:t>
      </w:r>
      <w:r w:rsidR="00015825">
        <w:t> </w:t>
      </w:r>
      <w:r>
        <w:t>ním</w:t>
      </w:r>
      <w:r w:rsidR="00015825">
        <w:t xml:space="preserve"> </w:t>
      </w:r>
      <w:r>
        <w:t>môžme manipulovať.</w:t>
      </w:r>
    </w:p>
    <w:p w:rsidR="00855B37" w:rsidRDefault="00855B37" w:rsidP="00593FDD">
      <w:r>
        <w:lastRenderedPageBreak/>
        <w:t>Teraz v triede „MainActivity“ vytvoríme atribút „</w:t>
      </w:r>
      <w:r w:rsidRPr="003477CD">
        <w:t>aGPSCheckbox</w:t>
      </w:r>
      <w:r>
        <w:t>“ typu „CheckBox“, prostredníctvom ktorého budeme neskôr zisťovať a meniť stav zaškrtávacieho políčka „checkBoxGPS“. Ďalej</w:t>
      </w:r>
      <w:r w:rsidR="00E87B47">
        <w:t xml:space="preserve"> </w:t>
      </w:r>
      <w:r>
        <w:t>v metóde „onCreate“, čo je metóda životného cyklu aktivity, inicializujeme tento atribút pomocou metódy „</w:t>
      </w:r>
      <w:r w:rsidRPr="000E5657">
        <w:t>findViewById</w:t>
      </w:r>
      <w:r>
        <w:t>“, ktorá vyžaduje jeden parameter - identifikátor grafického prvku (pozr</w:t>
      </w:r>
      <w:r w:rsidR="00F8651B">
        <w:t>i</w:t>
      </w:r>
      <w:r w:rsidR="00593FDD">
        <w:t xml:space="preserve"> </w:t>
      </w:r>
      <w:r w:rsidR="00643F63">
        <w:fldChar w:fldCharType="begin"/>
      </w:r>
      <w:r w:rsidR="00593FDD">
        <w:instrText xml:space="preserve"> REF _Ref450513471 \h </w:instrText>
      </w:r>
      <w:r w:rsidR="00643F63">
        <w:fldChar w:fldCharType="separate"/>
      </w:r>
      <w:r w:rsidR="006531D4">
        <w:t xml:space="preserve">Ukážka zdrojového kódu </w:t>
      </w:r>
      <w:r w:rsidR="006531D4">
        <w:rPr>
          <w:noProof/>
        </w:rPr>
        <w:t>2</w:t>
      </w:r>
      <w:r w:rsidR="00643F63">
        <w:fldChar w:fldCharType="end"/>
      </w:r>
      <w:r w:rsidR="00593FDD">
        <w:t>).</w:t>
      </w:r>
    </w:p>
    <w:p w:rsidR="00855B37" w:rsidRDefault="00855B37" w:rsidP="0041573A">
      <w:pPr>
        <w:ind w:firstLine="0"/>
      </w:pPr>
    </w:p>
    <w:p w:rsidR="00855B37" w:rsidRDefault="00855B37" w:rsidP="00855B37">
      <w:pPr>
        <w:pStyle w:val="kod"/>
        <w:keepNext/>
      </w:pPr>
      <w:r w:rsidRPr="001A13B3">
        <w:t>aGPSCheckbox = (CheckBox) findViewById(R.id.checkBoxGPS);</w:t>
      </w:r>
    </w:p>
    <w:p w:rsidR="00496FA8" w:rsidRDefault="00496FA8" w:rsidP="00855B37">
      <w:pPr>
        <w:pStyle w:val="Caption"/>
      </w:pPr>
      <w:bookmarkStart w:id="166" w:name="_Ref450334510"/>
      <w:bookmarkStart w:id="167" w:name="_Toc450477427"/>
    </w:p>
    <w:p w:rsidR="00855B37" w:rsidRDefault="00855B37" w:rsidP="00855B37">
      <w:pPr>
        <w:pStyle w:val="Caption"/>
      </w:pPr>
      <w:bookmarkStart w:id="168" w:name="_Ref450513471"/>
      <w:bookmarkStart w:id="169" w:name="_Toc450513506"/>
      <w:r>
        <w:t xml:space="preserve">Ukážka zdrojového kódu </w:t>
      </w:r>
      <w:fldSimple w:instr=" SEQ Ukážka_zdrojového_kódu \* ARABIC ">
        <w:r w:rsidR="006531D4">
          <w:rPr>
            <w:noProof/>
          </w:rPr>
          <w:t>2</w:t>
        </w:r>
      </w:fldSimple>
      <w:bookmarkEnd w:id="166"/>
      <w:bookmarkEnd w:id="168"/>
      <w:r>
        <w:t>: Inicializácia zaškrtácacieho políčka pre  ovládanie GPS sledovania</w:t>
      </w:r>
      <w:bookmarkEnd w:id="167"/>
      <w:bookmarkEnd w:id="169"/>
    </w:p>
    <w:p w:rsidR="00855B37" w:rsidRDefault="00855B37" w:rsidP="00855B37"/>
    <w:p w:rsidR="00855B37" w:rsidRDefault="00855B37" w:rsidP="00855B37">
      <w:r>
        <w:t>Akonáhle je prvok inicializovaný, môžeme definovať, ako sa má správať v rôznych stavoch (napr. zaškrtnutý/odškrtnutý a pod.). To docielime tým, že ku grafickému prvku pripojíme „OnClickListener“. Metóda „onClick“ bude obsahovať, kvôli prehľadnosti, iba jednu metódu - „</w:t>
      </w:r>
      <w:r w:rsidRPr="008C1874">
        <w:t>GPSCheckboxOperation</w:t>
      </w:r>
      <w:r>
        <w:t>“.</w:t>
      </w:r>
      <w:r w:rsidR="00EF7497">
        <w:t xml:space="preserve"> </w:t>
      </w:r>
      <w:r>
        <w:t>V nej zadefinujeme činnosti prislúchajúce jednotlivým stavom zaškrtávajúceho políčka „</w:t>
      </w:r>
      <w:r w:rsidRPr="001A13B3">
        <w:t>aGPSCheckbox</w:t>
      </w:r>
      <w:r>
        <w:t>“. Ak je „</w:t>
      </w:r>
      <w:r w:rsidRPr="001A13B3">
        <w:t>aGPSCheckbox</w:t>
      </w:r>
      <w:r>
        <w:t>“ zaškrtnutý, nastavíme triede „GPSTracker“ atribút „isTrackingAllowed“ na „true“, čiže ňou môžme zbierať súradnice. Následne zapneme sledovanie touto triedou metódou „enable“. Ku triede „GPSTracker pristupujeme cez pole „Trackers“ v triede „MainService“. V prípade, že zaškrtávacie políčko odškrtneme, atribút „isTrackin</w:t>
      </w:r>
      <w:r w:rsidR="009335D6">
        <w:t>gAllowed“ nastavíme na „false“,</w:t>
      </w:r>
      <w:r>
        <w:t> vypneme sledovanie triedou „GPSTracker“</w:t>
      </w:r>
      <w:r w:rsidR="009335D6">
        <w:t xml:space="preserve"> a vymažeme hodnotu atribútu „aNotifPositionGPS“</w:t>
      </w:r>
      <w:r>
        <w:t>. Metóda „</w:t>
      </w:r>
      <w:r w:rsidRPr="008C1874">
        <w:t>GPSCheckboxOperation</w:t>
      </w:r>
      <w:r>
        <w:t xml:space="preserve">“ je znázornená na </w:t>
      </w:r>
      <w:r w:rsidR="00643F63">
        <w:rPr>
          <w:highlight w:val="yellow"/>
        </w:rPr>
        <w:fldChar w:fldCharType="begin"/>
      </w:r>
      <w:r>
        <w:instrText xml:space="preserve"> REF _Ref450473864 \h </w:instrText>
      </w:r>
      <w:r w:rsidR="00643F63">
        <w:rPr>
          <w:highlight w:val="yellow"/>
        </w:rPr>
      </w:r>
      <w:r w:rsidR="00643F63">
        <w:rPr>
          <w:highlight w:val="yellow"/>
        </w:rPr>
        <w:fldChar w:fldCharType="separate"/>
      </w:r>
      <w:r w:rsidR="006531D4">
        <w:t xml:space="preserve">Obrázok </w:t>
      </w:r>
      <w:r w:rsidR="006531D4">
        <w:rPr>
          <w:noProof/>
        </w:rPr>
        <w:t>12</w:t>
      </w:r>
      <w:r w:rsidR="00643F63">
        <w:rPr>
          <w:highlight w:val="yellow"/>
        </w:rPr>
        <w:fldChar w:fldCharType="end"/>
      </w:r>
      <w:r>
        <w:t>.</w:t>
      </w:r>
    </w:p>
    <w:p w:rsidR="00855B37" w:rsidRDefault="00496FA8" w:rsidP="00496FA8">
      <w:pPr>
        <w:jc w:val="center"/>
      </w:pPr>
      <w:r>
        <w:rPr>
          <w:noProof/>
          <w:lang w:eastAsia="sk-SK"/>
        </w:rPr>
        <w:lastRenderedPageBreak/>
        <w:drawing>
          <wp:inline distT="0" distB="0" distL="0" distR="0">
            <wp:extent cx="4381500" cy="3570872"/>
            <wp:effectExtent l="19050" t="0" r="0" b="0"/>
            <wp:docPr id="2" name="Picture 246" descr="Zapinanie GPS sledovania z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Zapinanie GPS sledovania z GUI"/>
                    <pic:cNvPicPr>
                      <a:picLocks noChangeAspect="1" noChangeArrowheads="1"/>
                    </pic:cNvPicPr>
                  </pic:nvPicPr>
                  <pic:blipFill>
                    <a:blip r:embed="rId36"/>
                    <a:srcRect l="3831" t="5785" r="3831" b="10538"/>
                    <a:stretch>
                      <a:fillRect/>
                    </a:stretch>
                  </pic:blipFill>
                  <pic:spPr bwMode="auto">
                    <a:xfrm>
                      <a:off x="0" y="0"/>
                      <a:ext cx="4397515" cy="3583924"/>
                    </a:xfrm>
                    <a:prstGeom prst="rect">
                      <a:avLst/>
                    </a:prstGeom>
                    <a:noFill/>
                  </pic:spPr>
                </pic:pic>
              </a:graphicData>
            </a:graphic>
          </wp:inline>
        </w:drawing>
      </w:r>
    </w:p>
    <w:p w:rsidR="00855B37" w:rsidRDefault="00855B37" w:rsidP="00855B37">
      <w:pPr>
        <w:pStyle w:val="Caption"/>
      </w:pPr>
      <w:bookmarkStart w:id="170" w:name="_Ref450473864"/>
      <w:bookmarkStart w:id="171" w:name="_Toc450477421"/>
      <w:bookmarkStart w:id="172" w:name="_Toc450484157"/>
      <w:bookmarkStart w:id="173" w:name="_Toc450513500"/>
      <w:r>
        <w:t xml:space="preserve">Obrázok </w:t>
      </w:r>
      <w:fldSimple w:instr=" SEQ Obrázok \* ARABIC ">
        <w:r w:rsidR="00A030E2">
          <w:rPr>
            <w:noProof/>
          </w:rPr>
          <w:t>12</w:t>
        </w:r>
      </w:fldSimple>
      <w:bookmarkEnd w:id="170"/>
      <w:r>
        <w:t>: Priebeh zapínania a vypínania GPS sledovania cez grafické rozhranie</w:t>
      </w:r>
      <w:bookmarkEnd w:id="171"/>
      <w:bookmarkEnd w:id="172"/>
      <w:bookmarkEnd w:id="173"/>
    </w:p>
    <w:p w:rsidR="00855B37" w:rsidRDefault="00855B37" w:rsidP="00855B37">
      <w:pPr>
        <w:pStyle w:val="u2"/>
        <w:ind w:right="567"/>
      </w:pPr>
      <w:bookmarkStart w:id="174" w:name="_Ref450462861"/>
      <w:bookmarkStart w:id="175" w:name="_Toc450477407"/>
      <w:bookmarkStart w:id="176" w:name="_Toc450513379"/>
      <w:r>
        <w:t>Integrácia na server</w:t>
      </w:r>
      <w:bookmarkEnd w:id="174"/>
      <w:bookmarkEnd w:id="175"/>
      <w:bookmarkEnd w:id="176"/>
    </w:p>
    <w:p w:rsidR="00855B37" w:rsidRDefault="00855B37" w:rsidP="00855B37">
      <w:r>
        <w:t xml:space="preserve">Ďalej potrebujeme použiť zapuzdrujúce triedy, ktorébudú niesť informácie o sledovacej triede „GPSTracker“. Zapuzdrujúce triedy slúžia na výmenu správ medzi Android aplikáciou a serverom </w:t>
      </w:r>
      <w:r w:rsidR="00A568A0">
        <w:t xml:space="preserve">(pozri </w:t>
      </w:r>
      <w:r>
        <w:t>kapitoly</w:t>
      </w:r>
      <w:r w:rsidR="00A568A0">
        <w:t xml:space="preserve"> </w:t>
      </w:r>
      <w:r w:rsidR="00643F63">
        <w:fldChar w:fldCharType="begin"/>
      </w:r>
      <w:r w:rsidR="00A568A0">
        <w:instrText xml:space="preserve"> REF _Ref450146763 \r \h </w:instrText>
      </w:r>
      <w:r w:rsidR="00643F63">
        <w:fldChar w:fldCharType="separate"/>
      </w:r>
      <w:r w:rsidR="006531D4">
        <w:t>3.1.3</w:t>
      </w:r>
      <w:r w:rsidR="00643F63">
        <w:fldChar w:fldCharType="end"/>
      </w:r>
      <w:r w:rsidR="00A568A0">
        <w:t>,</w:t>
      </w:r>
      <w:r w:rsidR="00700814">
        <w:t xml:space="preserve"> </w:t>
      </w:r>
      <w:r w:rsidR="00643F63">
        <w:fldChar w:fldCharType="begin"/>
      </w:r>
      <w:r>
        <w:instrText xml:space="preserve"> REF _Ref450159381 \r \h </w:instrText>
      </w:r>
      <w:r w:rsidR="00643F63">
        <w:fldChar w:fldCharType="separate"/>
      </w:r>
      <w:r w:rsidR="006531D4">
        <w:t>3.2.2</w:t>
      </w:r>
      <w:r w:rsidR="00643F63">
        <w:fldChar w:fldCharType="end"/>
      </w:r>
      <w:r>
        <w:t xml:space="preserve"> a </w:t>
      </w:r>
      <w:r w:rsidR="00643F63">
        <w:fldChar w:fldCharType="begin"/>
      </w:r>
      <w:r>
        <w:instrText xml:space="preserve"> REF _Ref450474784 \r \h </w:instrText>
      </w:r>
      <w:r w:rsidR="00643F63">
        <w:fldChar w:fldCharType="separate"/>
      </w:r>
      <w:r w:rsidR="006531D4">
        <w:t>3.2.4</w:t>
      </w:r>
      <w:r w:rsidR="00643F63">
        <w:fldChar w:fldCharType="end"/>
      </w:r>
      <w:r>
        <w:t>). Na oznamovanie GPS polohy  slúžia dve triedy: „</w:t>
      </w:r>
      <w:r w:rsidRPr="002C103B">
        <w:t>GpsEntry</w:t>
      </w:r>
      <w:r>
        <w:t>“ a „</w:t>
      </w:r>
      <w:r w:rsidRPr="002C103B">
        <w:t>MobileDeviceEntry</w:t>
      </w:r>
      <w:r>
        <w:t>“. Trieda „GpsEntry“ ukladá súradnice zistené triedou „GPSTracker“, čiže severnú šírku (latitude), východnú dĺžku (longitude) a nadmorskú výšku (altitude). Trieda „</w:t>
      </w:r>
      <w:r w:rsidRPr="002C103B">
        <w:t>MobileDeviceEntry</w:t>
      </w:r>
      <w:r>
        <w:t xml:space="preserve">“ zase ukladá v príslušných atribútoch typu „Set“ zapuzdrujúce triedy pre všetky sledovacie technológie, vrátane triedy „GpsEntry“  a ďalšie dodatočné informácie, ako sme uviedli v kapitole </w:t>
      </w:r>
      <w:r w:rsidR="00643F63">
        <w:fldChar w:fldCharType="begin"/>
      </w:r>
      <w:r>
        <w:instrText xml:space="preserve"> REF _Ref450146763 \r \h </w:instrText>
      </w:r>
      <w:r w:rsidR="00643F63">
        <w:fldChar w:fldCharType="separate"/>
      </w:r>
      <w:r w:rsidR="006531D4">
        <w:t>3.1.3</w:t>
      </w:r>
      <w:r w:rsidR="00643F63">
        <w:fldChar w:fldCharType="end"/>
      </w:r>
      <w:r>
        <w:t xml:space="preserve"> pri opisovaní správy „PushRecord“.</w:t>
      </w:r>
    </w:p>
    <w:p w:rsidR="00855B37" w:rsidRDefault="00855B37" w:rsidP="00855B37">
      <w:r>
        <w:t>Ak chceme pridať novú sledovaciu triedu, potrebujeme k nej vytvoriť aj novú zapuzdrujúcu triedu s požadovanými atribútmi a zároveň do triedy „</w:t>
      </w:r>
      <w:r w:rsidRPr="002C103B">
        <w:t>MobileDeviceEntry</w:t>
      </w:r>
      <w:r>
        <w:t xml:space="preserve">“ pridať atribút, ktorý bude rovnakého typu, ako zapuzdrujúca trieda, ktorú sme práve vytvorili. </w:t>
      </w:r>
    </w:p>
    <w:p w:rsidR="00855B37" w:rsidRDefault="00855B37" w:rsidP="00855B37">
      <w:r>
        <w:t>Najprv vytvoríme inštanciu triedy „</w:t>
      </w:r>
      <w:r w:rsidRPr="002C103B">
        <w:t>MobileDeviceEntry</w:t>
      </w:r>
      <w:r w:rsidR="00A568A0">
        <w:t>“, ako sme už spomenuli v </w:t>
      </w:r>
      <w:r>
        <w:t xml:space="preserve">kapitole </w:t>
      </w:r>
      <w:r w:rsidR="00643F63">
        <w:fldChar w:fldCharType="begin"/>
      </w:r>
      <w:r>
        <w:instrText xml:space="preserve"> REF _Ref450467757 \r \h </w:instrText>
      </w:r>
      <w:r w:rsidR="00643F63">
        <w:fldChar w:fldCharType="separate"/>
      </w:r>
      <w:r w:rsidR="006531D4">
        <w:t>3.2.4</w:t>
      </w:r>
      <w:r w:rsidR="00643F63">
        <w:fldChar w:fldCharType="end"/>
      </w:r>
      <w:r>
        <w:t>.</w:t>
      </w:r>
      <w:r w:rsidR="00843791">
        <w:t xml:space="preserve"> </w:t>
      </w:r>
      <w:r>
        <w:t xml:space="preserve">Ďalej vytvoríme inštanciu triedy „GpsEntry“, ktorej nastavíme jednotlivé súradnice podľa atribútu „aNotifPositionGPS“. Potom vytvoríme inštanciu triedy </w:t>
      </w:r>
      <w:r>
        <w:lastRenderedPageBreak/>
        <w:t>„HashSet“ ukladajúcu typ „GpsEntry“ a do inštancie triedy „HashSet“ pridáme inštanciu triedy „GpsEntity“. Teraz vytvorenú inštanciu „HashSet“ nastavíme atribútu „gpsDatas“ v inštancií triedy „</w:t>
      </w:r>
      <w:r w:rsidRPr="00044B18">
        <w:t>MobileDeviceEntry</w:t>
      </w:r>
      <w:r>
        <w:t>“. V tomto momente je inštancia triedy „</w:t>
      </w:r>
      <w:r w:rsidRPr="00044B18">
        <w:t>MobileDeviceEntry</w:t>
      </w:r>
      <w:r>
        <w:t xml:space="preserve">“ pripravená na konverziu do formátu JSON. Konverzií do formátu JSON a odosielaniu správy serveru sme sa venovali v kapitole </w:t>
      </w:r>
      <w:r w:rsidR="00643F63">
        <w:fldChar w:fldCharType="begin"/>
      </w:r>
      <w:r>
        <w:instrText xml:space="preserve"> REF _Ref450466939 \r \h </w:instrText>
      </w:r>
      <w:r w:rsidR="00643F63">
        <w:fldChar w:fldCharType="separate"/>
      </w:r>
      <w:r w:rsidR="006531D4">
        <w:t>3.2.4</w:t>
      </w:r>
      <w:r w:rsidR="00643F63">
        <w:fldChar w:fldCharType="end"/>
      </w:r>
      <w:r>
        <w:t>. Priebeh napĺňania a zapuzdrovania do tried v prípade GPS sledovania je znázornený na</w:t>
      </w:r>
      <w:r w:rsidR="00C93C20">
        <w:t xml:space="preserve"> </w:t>
      </w:r>
      <w:r w:rsidR="00643F63">
        <w:fldChar w:fldCharType="begin"/>
      </w:r>
      <w:r w:rsidR="00C93C20">
        <w:instrText xml:space="preserve"> REF _Ref450500275 \h </w:instrText>
      </w:r>
      <w:r w:rsidR="00643F63">
        <w:fldChar w:fldCharType="separate"/>
      </w:r>
      <w:r w:rsidR="006531D4">
        <w:t xml:space="preserve">Obrázok </w:t>
      </w:r>
      <w:r w:rsidR="006531D4">
        <w:rPr>
          <w:noProof/>
        </w:rPr>
        <w:t>13</w:t>
      </w:r>
      <w:r w:rsidR="00643F63">
        <w:fldChar w:fldCharType="end"/>
      </w:r>
      <w:r>
        <w:t>.</w:t>
      </w:r>
    </w:p>
    <w:p w:rsidR="00855B37" w:rsidRDefault="00855B37" w:rsidP="00855B37">
      <w:r>
        <w:t>Teraz je trieda „GPSTracker“ integrovaná do aplikácie a dá sa ovládať z grafického rozhrania.</w:t>
      </w:r>
    </w:p>
    <w:p w:rsidR="00C65CA6" w:rsidRDefault="00643F63" w:rsidP="00C65CA6">
      <w:pPr>
        <w:keepNext/>
        <w:spacing w:before="0" w:line="240" w:lineRule="auto"/>
        <w:ind w:firstLine="0"/>
        <w:jc w:val="left"/>
      </w:pPr>
      <w:r>
        <w:pict>
          <v:shape id="_x0000_i1028" type="#_x0000_t75" style="width:434.25pt;height:400.5pt">
            <v:imagedata r:id="rId37" o:title="Naplnanie a zapuzdrovanie tried" croptop="2528f" cropbottom="11327f" cropleft="1566f" cropright="2013f"/>
          </v:shape>
        </w:pict>
      </w:r>
    </w:p>
    <w:p w:rsidR="00C65CA6" w:rsidRDefault="00C65CA6" w:rsidP="00C65CA6">
      <w:pPr>
        <w:pStyle w:val="Caption"/>
      </w:pPr>
    </w:p>
    <w:p w:rsidR="00EB51BD" w:rsidRDefault="00C65CA6" w:rsidP="00C65CA6">
      <w:pPr>
        <w:pStyle w:val="Caption"/>
      </w:pPr>
      <w:bookmarkStart w:id="177" w:name="_Ref450500275"/>
      <w:bookmarkStart w:id="178" w:name="_Toc450513501"/>
      <w:r>
        <w:t xml:space="preserve">Obrázok </w:t>
      </w:r>
      <w:fldSimple w:instr=" SEQ Obrázok \* ARABIC ">
        <w:r w:rsidR="00A030E2">
          <w:rPr>
            <w:noProof/>
          </w:rPr>
          <w:t>13</w:t>
        </w:r>
      </w:fldSimple>
      <w:bookmarkEnd w:id="177"/>
      <w:r>
        <w:t xml:space="preserve">: </w:t>
      </w:r>
      <w:r w:rsidRPr="00800417">
        <w:t>Znázornenie napĺňania a zapuzdrovania tried</w:t>
      </w:r>
      <w:bookmarkEnd w:id="178"/>
    </w:p>
    <w:p w:rsidR="00EB51BD" w:rsidRDefault="00EB51BD" w:rsidP="00855B37">
      <w:pPr>
        <w:spacing w:before="0" w:line="240" w:lineRule="auto"/>
        <w:ind w:firstLine="0"/>
        <w:jc w:val="left"/>
      </w:pPr>
    </w:p>
    <w:p w:rsidR="00EB51BD" w:rsidRDefault="00EB51BD" w:rsidP="00855B37">
      <w:pPr>
        <w:spacing w:before="0" w:line="240" w:lineRule="auto"/>
        <w:ind w:firstLine="0"/>
        <w:jc w:val="left"/>
      </w:pPr>
      <w:r>
        <w:br w:type="page"/>
      </w:r>
    </w:p>
    <w:p w:rsidR="00AA515C" w:rsidRDefault="00EB51BD" w:rsidP="00AA515C">
      <w:pPr>
        <w:pStyle w:val="u1"/>
      </w:pPr>
      <w:bookmarkStart w:id="179" w:name="_Toc450513380"/>
      <w:r>
        <w:lastRenderedPageBreak/>
        <w:t>Záver</w:t>
      </w:r>
      <w:bookmarkEnd w:id="179"/>
    </w:p>
    <w:p w:rsidR="00AA515C" w:rsidRDefault="00AA515C" w:rsidP="0077054C">
      <w:pPr>
        <w:rPr>
          <w:lang w:eastAsia="sk-SK"/>
        </w:rPr>
      </w:pPr>
      <w:r>
        <w:t>C</w:t>
      </w:r>
      <w:r w:rsidRPr="00820254">
        <w:t xml:space="preserve">ieľom našej práce </w:t>
      </w:r>
      <w:r>
        <w:t xml:space="preserve">bolo </w:t>
      </w:r>
      <w:r w:rsidRPr="00820254">
        <w:t>vytvorenie Android aplikácie</w:t>
      </w:r>
      <w:r>
        <w:t xml:space="preserve">, ktorá slúži na získavanie informácií o polohe mobilného zariadenia a  odosiela zozbierané informácie o polohe na server. </w:t>
      </w:r>
      <w:r w:rsidR="0077054C">
        <w:t>Na to, aby sme takúto aplikáciu vytvorili</w:t>
      </w:r>
      <w:r w:rsidRPr="00820254">
        <w:t xml:space="preserve"> sme museli</w:t>
      </w:r>
      <w:r w:rsidRPr="00820254">
        <w:rPr>
          <w:lang w:eastAsia="sk-SK"/>
        </w:rPr>
        <w:t xml:space="preserve"> preskúmať technológie</w:t>
      </w:r>
      <w:r>
        <w:rPr>
          <w:lang w:eastAsia="sk-SK"/>
        </w:rPr>
        <w:t xml:space="preserve"> GPS, Wi-Fi a </w:t>
      </w:r>
      <w:r w:rsidRPr="00820254">
        <w:rPr>
          <w:lang w:eastAsia="sk-SK"/>
        </w:rPr>
        <w:t>Bluetooth.</w:t>
      </w:r>
      <w:r w:rsidR="0077054C">
        <w:rPr>
          <w:lang w:eastAsia="sk-SK"/>
        </w:rPr>
        <w:t xml:space="preserve"> Porovnávaním sme vyhodnotili, že do našej aplikácie je najvhodnejšie použiť sledovanie polohy prostredníctvom GPS.</w:t>
      </w:r>
    </w:p>
    <w:p w:rsidR="0077054C" w:rsidRDefault="0077054C" w:rsidP="0077054C">
      <w:pPr>
        <w:rPr>
          <w:lang w:eastAsia="sk-SK"/>
        </w:rPr>
      </w:pPr>
      <w:r>
        <w:rPr>
          <w:lang w:eastAsia="sk-SK"/>
        </w:rPr>
        <w:t>Pokračovali sme návrhom Android aplikácie. Aplikácia je navrhnutá tak, že podporuje sledovanie viacerými sledovacími technológiami. Aj napriek tomu, že sme implementovali iba jeden spôsob sledovania polohy, je možné jednoducho pridať sledovanie ďalšou sledovacou technológou.</w:t>
      </w:r>
    </w:p>
    <w:p w:rsidR="0077054C" w:rsidRPr="00820254" w:rsidRDefault="0077054C" w:rsidP="0077054C">
      <w:pPr>
        <w:rPr>
          <w:lang w:eastAsia="sk-SK"/>
        </w:rPr>
      </w:pPr>
      <w:r>
        <w:rPr>
          <w:lang w:eastAsia="sk-SK"/>
        </w:rPr>
        <w:t>Ďalej sme vytvorili mechanizmus, ktorý odosiela anonymné dáta</w:t>
      </w:r>
      <w:r w:rsidR="003243E2">
        <w:rPr>
          <w:lang w:eastAsia="sk-SK"/>
        </w:rPr>
        <w:t xml:space="preserve"> z aplikácie</w:t>
      </w:r>
      <w:r>
        <w:rPr>
          <w:lang w:eastAsia="sk-SK"/>
        </w:rPr>
        <w:t xml:space="preserve"> na server</w:t>
      </w:r>
      <w:r w:rsidR="003243E2">
        <w:rPr>
          <w:lang w:eastAsia="sk-SK"/>
        </w:rPr>
        <w:t xml:space="preserve">. Android aplikácia komunikuje so serverom </w:t>
      </w:r>
      <w:r w:rsidR="007C05AA">
        <w:rPr>
          <w:lang w:eastAsia="sk-SK"/>
        </w:rPr>
        <w:t>prostredníctvom HTTP protokolu.</w:t>
      </w:r>
      <w:r w:rsidR="003243E2">
        <w:rPr>
          <w:lang w:eastAsia="sk-SK"/>
        </w:rPr>
        <w:t xml:space="preserve"> Dáta sa na server odosielajú </w:t>
      </w:r>
      <w:r w:rsidR="007C05AA">
        <w:rPr>
          <w:lang w:eastAsia="sk-SK"/>
        </w:rPr>
        <w:t xml:space="preserve">v pravidelných intervaloch a sú </w:t>
      </w:r>
      <w:r w:rsidR="003243E2">
        <w:rPr>
          <w:lang w:eastAsia="sk-SK"/>
        </w:rPr>
        <w:t xml:space="preserve">vo formáte JSON, ako to vyplýva z kapitoly </w:t>
      </w:r>
      <w:r w:rsidR="00643F63">
        <w:rPr>
          <w:lang w:eastAsia="sk-SK"/>
        </w:rPr>
        <w:fldChar w:fldCharType="begin"/>
      </w:r>
      <w:r w:rsidR="003243E2">
        <w:rPr>
          <w:lang w:eastAsia="sk-SK"/>
        </w:rPr>
        <w:instrText xml:space="preserve"> REF _Ref450511558 \r \h </w:instrText>
      </w:r>
      <w:r w:rsidR="00643F63">
        <w:rPr>
          <w:lang w:eastAsia="sk-SK"/>
        </w:rPr>
      </w:r>
      <w:r w:rsidR="00643F63">
        <w:rPr>
          <w:lang w:eastAsia="sk-SK"/>
        </w:rPr>
        <w:fldChar w:fldCharType="separate"/>
      </w:r>
      <w:r w:rsidR="006531D4">
        <w:rPr>
          <w:lang w:eastAsia="sk-SK"/>
        </w:rPr>
        <w:t>3.1.2</w:t>
      </w:r>
      <w:r w:rsidR="00643F63">
        <w:rPr>
          <w:lang w:eastAsia="sk-SK"/>
        </w:rPr>
        <w:fldChar w:fldCharType="end"/>
      </w:r>
      <w:r w:rsidR="003243E2">
        <w:rPr>
          <w:lang w:eastAsia="sk-SK"/>
        </w:rPr>
        <w:t>.</w:t>
      </w:r>
    </w:p>
    <w:p w:rsidR="00B2566F" w:rsidRDefault="004875F8" w:rsidP="00AA515C">
      <w:pPr>
        <w:rPr>
          <w:lang w:eastAsia="sk-SK"/>
        </w:rPr>
      </w:pPr>
      <w:r>
        <w:rPr>
          <w:lang w:eastAsia="sk-SK"/>
        </w:rPr>
        <w:t xml:space="preserve">Aplikáciu sme testovali </w:t>
      </w:r>
      <w:r w:rsidR="00277D5B">
        <w:rPr>
          <w:lang w:eastAsia="sk-SK"/>
        </w:rPr>
        <w:t>v rôznych oblastiach a na rôznych verziách systému Android. Informácie o GPS polohe sme pomocou mobilného internetu odoslali na server. Následne sme skontrolovali, či záznamy o polohe zariadenia v databáze korešpondujú s jeho skutočnou polohou. Nakoniec sme usúdili, že d</w:t>
      </w:r>
      <w:r w:rsidR="00AA515C">
        <w:rPr>
          <w:lang w:eastAsia="sk-SK"/>
        </w:rPr>
        <w:t>áta z Android aplikácie</w:t>
      </w:r>
      <w:r w:rsidR="00277D5B">
        <w:rPr>
          <w:lang w:eastAsia="sk-SK"/>
        </w:rPr>
        <w:t xml:space="preserve"> odosielané </w:t>
      </w:r>
      <w:r w:rsidR="00967D6A">
        <w:rPr>
          <w:lang w:eastAsia="sk-SK"/>
        </w:rPr>
        <w:t>na server môž</w:t>
      </w:r>
      <w:r w:rsidR="00CA1909">
        <w:rPr>
          <w:lang w:eastAsia="sk-SK"/>
        </w:rPr>
        <w:t>eme považ</w:t>
      </w:r>
      <w:r w:rsidR="00967D6A">
        <w:rPr>
          <w:lang w:eastAsia="sk-SK"/>
        </w:rPr>
        <w:t>ovať za</w:t>
      </w:r>
      <w:r w:rsidR="00AA515C">
        <w:rPr>
          <w:lang w:eastAsia="sk-SK"/>
        </w:rPr>
        <w:t xml:space="preserve"> validné.</w:t>
      </w:r>
    </w:p>
    <w:p w:rsidR="00855B37" w:rsidRDefault="00855B37" w:rsidP="00AA515C">
      <w:r>
        <w:br w:type="page"/>
      </w:r>
    </w:p>
    <w:sdt>
      <w:sdtPr>
        <w:rPr>
          <w:b w:val="0"/>
          <w:sz w:val="24"/>
        </w:rPr>
        <w:id w:val="39573245"/>
        <w:docPartObj>
          <w:docPartGallery w:val="Bibliographies"/>
          <w:docPartUnique/>
        </w:docPartObj>
      </w:sdtPr>
      <w:sdtEndPr>
        <w:rPr>
          <w:b/>
          <w:sz w:val="40"/>
        </w:rPr>
      </w:sdtEndPr>
      <w:sdtContent>
        <w:bookmarkStart w:id="180" w:name="_Toc450513381" w:displacedByCustomXml="prev"/>
        <w:p w:rsidR="0064128E" w:rsidRPr="00820254" w:rsidRDefault="0064128E" w:rsidP="0064128E">
          <w:pPr>
            <w:pStyle w:val="u1"/>
          </w:pPr>
          <w:r w:rsidRPr="00820254">
            <w:t>Zoznam použitej literatúry</w:t>
          </w:r>
          <w:bookmarkEnd w:id="180"/>
        </w:p>
        <w:sdt>
          <w:sdtPr>
            <w:rPr>
              <w:b/>
              <w:sz w:val="32"/>
            </w:rPr>
            <w:id w:val="111145805"/>
            <w:bibliography/>
          </w:sdtPr>
          <w:sdtEndPr>
            <w:rPr>
              <w:caps/>
              <w:sz w:val="40"/>
            </w:rPr>
          </w:sdtEndPr>
          <w:sdtContent>
            <w:p w:rsidR="0041573A" w:rsidRDefault="00643F63" w:rsidP="0041573A">
              <w:pPr>
                <w:pStyle w:val="Bibliography"/>
                <w:rPr>
                  <w:noProof/>
                  <w:vanish/>
                </w:rPr>
              </w:pPr>
              <w:r w:rsidRPr="00643F63">
                <w:fldChar w:fldCharType="begin"/>
              </w:r>
              <w:r w:rsidR="0064128E" w:rsidRPr="00820254">
                <w:instrText xml:space="preserve"> BIBLIOGRAPHY </w:instrText>
              </w:r>
              <w:r w:rsidRPr="00643F63">
                <w:fldChar w:fldCharType="separate"/>
              </w:r>
              <w:r w:rsidR="0041573A">
                <w:rPr>
                  <w:noProof/>
                  <w:vanish/>
                </w:rPr>
                <w:t>x</w:t>
              </w:r>
            </w:p>
            <w:tbl>
              <w:tblPr>
                <w:tblW w:w="5000" w:type="pct"/>
                <w:tblCellSpacing w:w="15" w:type="dxa"/>
                <w:tblCellMar>
                  <w:top w:w="15" w:type="dxa"/>
                  <w:left w:w="15" w:type="dxa"/>
                  <w:bottom w:w="15" w:type="dxa"/>
                  <w:right w:w="15" w:type="dxa"/>
                </w:tblCellMar>
                <w:tblLook w:val="04A0"/>
              </w:tblPr>
              <w:tblGrid>
                <w:gridCol w:w="475"/>
                <w:gridCol w:w="8402"/>
              </w:tblGrid>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181" w:name="The11"/>
                    <w:r>
                      <w:rPr>
                        <w:noProof/>
                      </w:rPr>
                      <w:t>[1]</w:t>
                    </w:r>
                    <w:bookmarkEnd w:id="181"/>
                  </w:p>
                </w:tc>
                <w:tc>
                  <w:tcPr>
                    <w:tcW w:w="0" w:type="auto"/>
                    <w:hideMark/>
                  </w:tcPr>
                  <w:p w:rsidR="0041573A" w:rsidRDefault="0041573A">
                    <w:pPr>
                      <w:pStyle w:val="Bibliography"/>
                      <w:rPr>
                        <w:rFonts w:eastAsiaTheme="minorEastAsia"/>
                        <w:noProof/>
                      </w:rPr>
                    </w:pPr>
                    <w:r>
                      <w:rPr>
                        <w:noProof/>
                      </w:rPr>
                      <w:t xml:space="preserve">The Library of Congress. (2011, June) What is GPS? Everyday Mysteries. [Online]. </w:t>
                    </w:r>
                    <w:hyperlink r:id="rId38" w:history="1">
                      <w:r>
                        <w:rPr>
                          <w:rStyle w:val="Hyperlink"/>
                          <w:noProof/>
                        </w:rPr>
                        <w:t>http://www.loc.gov/rr/scitech/mysteries/global.html</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182" w:name="Nat14"/>
                    <w:r>
                      <w:rPr>
                        <w:noProof/>
                      </w:rPr>
                      <w:t>[2]</w:t>
                    </w:r>
                    <w:bookmarkEnd w:id="182"/>
                  </w:p>
                </w:tc>
                <w:tc>
                  <w:tcPr>
                    <w:tcW w:w="0" w:type="auto"/>
                    <w:hideMark/>
                  </w:tcPr>
                  <w:p w:rsidR="0041573A" w:rsidRDefault="0041573A">
                    <w:pPr>
                      <w:pStyle w:val="Bibliography"/>
                      <w:rPr>
                        <w:rFonts w:eastAsiaTheme="minorEastAsia"/>
                        <w:noProof/>
                      </w:rPr>
                    </w:pPr>
                    <w:r>
                      <w:rPr>
                        <w:noProof/>
                      </w:rPr>
                      <w:t xml:space="preserve">National Coordination Office for Space-Based Positioning, Navigation, and Timing. (2014, Sep.) GPS.gov: GPS Accuracy. [Online]. </w:t>
                    </w:r>
                    <w:hyperlink r:id="rId39" w:history="1">
                      <w:r>
                        <w:rPr>
                          <w:rStyle w:val="Hyperlink"/>
                          <w:noProof/>
                        </w:rPr>
                        <w:t>http://www.gps.gov/systems/gps/performance/accuracy/</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183" w:name="GPS14"/>
                    <w:r>
                      <w:rPr>
                        <w:noProof/>
                      </w:rPr>
                      <w:t>[3]</w:t>
                    </w:r>
                    <w:bookmarkEnd w:id="183"/>
                  </w:p>
                </w:tc>
                <w:tc>
                  <w:tcPr>
                    <w:tcW w:w="0" w:type="auto"/>
                    <w:hideMark/>
                  </w:tcPr>
                  <w:p w:rsidR="0041573A" w:rsidRDefault="0041573A">
                    <w:pPr>
                      <w:pStyle w:val="Bibliography"/>
                      <w:rPr>
                        <w:rFonts w:eastAsiaTheme="minorEastAsia"/>
                        <w:noProof/>
                      </w:rPr>
                    </w:pPr>
                    <w:r>
                      <w:rPr>
                        <w:noProof/>
                      </w:rPr>
                      <w:t xml:space="preserve">GPS Systems. (2014) A-GPS - What does it mean? | GPS Systems. [Online]. </w:t>
                    </w:r>
                    <w:hyperlink r:id="rId40" w:history="1">
                      <w:r>
                        <w:rPr>
                          <w:rStyle w:val="Hyperlink"/>
                          <w:noProof/>
                        </w:rPr>
                        <w:t>http://gpssystems.net/agps/</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184" w:name="MiT11"/>
                    <w:r>
                      <w:rPr>
                        <w:noProof/>
                      </w:rPr>
                      <w:t>[4]</w:t>
                    </w:r>
                    <w:bookmarkEnd w:id="184"/>
                  </w:p>
                </w:tc>
                <w:tc>
                  <w:tcPr>
                    <w:tcW w:w="0" w:type="auto"/>
                    <w:hideMark/>
                  </w:tcPr>
                  <w:p w:rsidR="0041573A" w:rsidRDefault="0041573A">
                    <w:pPr>
                      <w:pStyle w:val="Bibliography"/>
                      <w:rPr>
                        <w:rFonts w:eastAsiaTheme="minorEastAsia"/>
                        <w:noProof/>
                      </w:rPr>
                    </w:pPr>
                    <w:r>
                      <w:rPr>
                        <w:noProof/>
                      </w:rPr>
                      <w:t xml:space="preserve">MiTAC Intl. (2011) What is trilateration? - Mio Technology. [Online]. </w:t>
                    </w:r>
                    <w:hyperlink r:id="rId41" w:history="1">
                      <w:r>
                        <w:rPr>
                          <w:rStyle w:val="Hyperlink"/>
                          <w:noProof/>
                        </w:rPr>
                        <w:t>http://www.mio.com/technology-trilateration.htm</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185" w:name="Nat16"/>
                    <w:r>
                      <w:rPr>
                        <w:noProof/>
                      </w:rPr>
                      <w:t>[5]</w:t>
                    </w:r>
                    <w:bookmarkEnd w:id="185"/>
                  </w:p>
                </w:tc>
                <w:tc>
                  <w:tcPr>
                    <w:tcW w:w="0" w:type="auto"/>
                    <w:hideMark/>
                  </w:tcPr>
                  <w:p w:rsidR="0041573A" w:rsidRDefault="0041573A">
                    <w:pPr>
                      <w:pStyle w:val="Bibliography"/>
                      <w:rPr>
                        <w:rFonts w:eastAsiaTheme="minorEastAsia"/>
                        <w:noProof/>
                      </w:rPr>
                    </w:pPr>
                    <w:r>
                      <w:rPr>
                        <w:noProof/>
                      </w:rPr>
                      <w:t xml:space="preserve">Navigation, and Timing National Coordination Office for Space-Based Positioning. (2016, Mar.) GPS.gov: Space Segment. [Online]. </w:t>
                    </w:r>
                    <w:hyperlink r:id="rId42" w:history="1">
                      <w:r>
                        <w:rPr>
                          <w:rStyle w:val="Hyperlink"/>
                          <w:noProof/>
                        </w:rPr>
                        <w:t>http://www.gps.gov/systems/gps/space/</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186" w:name="Cly03"/>
                    <w:r>
                      <w:rPr>
                        <w:noProof/>
                      </w:rPr>
                      <w:t>[6]</w:t>
                    </w:r>
                    <w:bookmarkEnd w:id="186"/>
                  </w:p>
                </w:tc>
                <w:tc>
                  <w:tcPr>
                    <w:tcW w:w="0" w:type="auto"/>
                    <w:hideMark/>
                  </w:tcPr>
                  <w:p w:rsidR="0041573A" w:rsidRDefault="0041573A">
                    <w:pPr>
                      <w:pStyle w:val="Bibliography"/>
                      <w:rPr>
                        <w:rFonts w:eastAsiaTheme="minorEastAsia"/>
                        <w:noProof/>
                      </w:rPr>
                    </w:pPr>
                    <w:r>
                      <w:rPr>
                        <w:noProof/>
                      </w:rPr>
                      <w:t xml:space="preserve">James R. CLYNCH. (2003) GPS Introduction. [Online]. </w:t>
                    </w:r>
                    <w:hyperlink r:id="rId43" w:history="1">
                      <w:r>
                        <w:rPr>
                          <w:rStyle w:val="Hyperlink"/>
                          <w:noProof/>
                        </w:rPr>
                        <w:t>http://www.oc.nps.edu/oc2902w/gps/gpsoview.htm</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187" w:name="Nat161"/>
                    <w:r>
                      <w:rPr>
                        <w:noProof/>
                      </w:rPr>
                      <w:t>[7]</w:t>
                    </w:r>
                    <w:bookmarkEnd w:id="187"/>
                  </w:p>
                </w:tc>
                <w:tc>
                  <w:tcPr>
                    <w:tcW w:w="0" w:type="auto"/>
                    <w:hideMark/>
                  </w:tcPr>
                  <w:p w:rsidR="0041573A" w:rsidRDefault="0041573A">
                    <w:pPr>
                      <w:pStyle w:val="Bibliography"/>
                      <w:rPr>
                        <w:rFonts w:eastAsiaTheme="minorEastAsia"/>
                        <w:noProof/>
                      </w:rPr>
                    </w:pPr>
                    <w:r>
                      <w:rPr>
                        <w:noProof/>
                      </w:rPr>
                      <w:t xml:space="preserve">National Coordination Office for Space-Based Positioning, Navigation, and Timing. (2016, Mar.) constellation.jpg (1700×1450). [Online]. </w:t>
                    </w:r>
                    <w:hyperlink r:id="rId44" w:history="1">
                      <w:r>
                        <w:rPr>
                          <w:rStyle w:val="Hyperlink"/>
                          <w:noProof/>
                        </w:rPr>
                        <w:t>http://www.gps.gov/multimedia/images/constellation.jpg</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188" w:name="CCM16"/>
                    <w:r>
                      <w:rPr>
                        <w:noProof/>
                      </w:rPr>
                      <w:t>[8]</w:t>
                    </w:r>
                    <w:bookmarkEnd w:id="188"/>
                  </w:p>
                </w:tc>
                <w:tc>
                  <w:tcPr>
                    <w:tcW w:w="0" w:type="auto"/>
                    <w:hideMark/>
                  </w:tcPr>
                  <w:p w:rsidR="0041573A" w:rsidRDefault="0041573A">
                    <w:pPr>
                      <w:pStyle w:val="Bibliography"/>
                      <w:rPr>
                        <w:rFonts w:eastAsiaTheme="minorEastAsia"/>
                        <w:noProof/>
                      </w:rPr>
                    </w:pPr>
                    <w:r>
                      <w:rPr>
                        <w:noProof/>
                      </w:rPr>
                      <w:t xml:space="preserve">CCM Benchmark Group. (2016, Mar.) What is WiFi and How Does it Work? [Online]. </w:t>
                    </w:r>
                    <w:hyperlink r:id="rId45" w:history="1">
                      <w:r>
                        <w:rPr>
                          <w:rStyle w:val="Hyperlink"/>
                          <w:noProof/>
                        </w:rPr>
                        <w:t>http://ccm.net/faq/298-what-is-wifi-and-how-does-it-work</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189" w:name="Abo15"/>
                    <w:r>
                      <w:rPr>
                        <w:noProof/>
                      </w:rPr>
                      <w:t>[9]</w:t>
                    </w:r>
                    <w:bookmarkEnd w:id="189"/>
                  </w:p>
                </w:tc>
                <w:tc>
                  <w:tcPr>
                    <w:tcW w:w="0" w:type="auto"/>
                    <w:hideMark/>
                  </w:tcPr>
                  <w:p w:rsidR="0041573A" w:rsidRDefault="0041573A">
                    <w:pPr>
                      <w:pStyle w:val="Bibliography"/>
                      <w:rPr>
                        <w:rFonts w:eastAsiaTheme="minorEastAsia"/>
                        <w:noProof/>
                      </w:rPr>
                    </w:pPr>
                    <w:r>
                      <w:rPr>
                        <w:noProof/>
                      </w:rPr>
                      <w:t xml:space="preserve">About.com. (2015, Feb.) Wireless Standards: 802.11a, 802.11b/g/n and 802.11ac. [Online]. </w:t>
                    </w:r>
                    <w:hyperlink r:id="rId46" w:history="1">
                      <w:r>
                        <w:rPr>
                          <w:rStyle w:val="Hyperlink"/>
                          <w:noProof/>
                        </w:rPr>
                        <w:t>http://compnetworking.about.com/cs/wireless80211/a/aa80211standard.htm</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190" w:name="TPL16"/>
                    <w:r>
                      <w:rPr>
                        <w:noProof/>
                      </w:rPr>
                      <w:t>[10]</w:t>
                    </w:r>
                    <w:bookmarkEnd w:id="190"/>
                  </w:p>
                </w:tc>
                <w:tc>
                  <w:tcPr>
                    <w:tcW w:w="0" w:type="auto"/>
                    <w:hideMark/>
                  </w:tcPr>
                  <w:p w:rsidR="0041573A" w:rsidRDefault="0041573A">
                    <w:pPr>
                      <w:pStyle w:val="Bibliography"/>
                      <w:rPr>
                        <w:rFonts w:eastAsiaTheme="minorEastAsia"/>
                        <w:noProof/>
                      </w:rPr>
                    </w:pPr>
                    <w:r>
                      <w:rPr>
                        <w:noProof/>
                      </w:rPr>
                      <w:t xml:space="preserve">Ltd. TP-LINK Technologies Co. (2016) 2.4GHz High Power Wireless Outdoor CPE TL-WA5210G - Welcome to TP-LINK. [Online]. </w:t>
                    </w:r>
                    <w:hyperlink r:id="rId47" w:history="1">
                      <w:r>
                        <w:rPr>
                          <w:rStyle w:val="Hyperlink"/>
                          <w:noProof/>
                        </w:rPr>
                        <w:t>http://www.tp-link.us/products/details/TL-WA5210G.html</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191" w:name="VIE11"/>
                    <w:r>
                      <w:rPr>
                        <w:noProof/>
                      </w:rPr>
                      <w:t>[11]</w:t>
                    </w:r>
                    <w:bookmarkEnd w:id="191"/>
                  </w:p>
                </w:tc>
                <w:tc>
                  <w:tcPr>
                    <w:tcW w:w="0" w:type="auto"/>
                    <w:hideMark/>
                  </w:tcPr>
                  <w:p w:rsidR="0041573A" w:rsidRDefault="0041573A">
                    <w:pPr>
                      <w:pStyle w:val="Bibliography"/>
                      <w:rPr>
                        <w:rFonts w:eastAsiaTheme="minorEastAsia"/>
                        <w:noProof/>
                      </w:rPr>
                    </w:pPr>
                    <w:r>
                      <w:rPr>
                        <w:noProof/>
                      </w:rPr>
                      <w:t xml:space="preserve">Stefan VIEHBÖCK. (2011, Dec.) Brute forcing Wi-Fi Protected Setup. [Online]. </w:t>
                    </w:r>
                    <w:hyperlink r:id="rId48" w:history="1">
                      <w:r>
                        <w:rPr>
                          <w:rStyle w:val="Hyperlink"/>
                          <w:noProof/>
                        </w:rPr>
                        <w:t>https://sviehb.files.wordpress.com/2011/12/viehboeck_wps.pdf</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192" w:name="Gui14"/>
                    <w:r>
                      <w:rPr>
                        <w:noProof/>
                      </w:rPr>
                      <w:t>[12]</w:t>
                    </w:r>
                    <w:bookmarkEnd w:id="192"/>
                  </w:p>
                </w:tc>
                <w:tc>
                  <w:tcPr>
                    <w:tcW w:w="0" w:type="auto"/>
                    <w:hideMark/>
                  </w:tcPr>
                  <w:p w:rsidR="0041573A" w:rsidRDefault="0041573A">
                    <w:pPr>
                      <w:pStyle w:val="Bibliography"/>
                      <w:rPr>
                        <w:rFonts w:eastAsiaTheme="minorEastAsia"/>
                        <w:noProof/>
                      </w:rPr>
                    </w:pPr>
                    <w:r>
                      <w:rPr>
                        <w:noProof/>
                      </w:rPr>
                      <w:t xml:space="preserve">Khamosh PATHAK. (2014, Dec.) Difference between WEP, WPA and WPA2 (Which is Secure). [Online]. </w:t>
                    </w:r>
                    <w:hyperlink r:id="rId49" w:history="1">
                      <w:r>
                        <w:rPr>
                          <w:rStyle w:val="Hyperlink"/>
                          <w:noProof/>
                        </w:rPr>
                        <w:t>http://www.guidingtech.com/35711/difference-wep-wpa-2-secure/</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193" w:name="Nga16"/>
                    <w:r>
                      <w:rPr>
                        <w:noProof/>
                      </w:rPr>
                      <w:t>[13]</w:t>
                    </w:r>
                    <w:bookmarkEnd w:id="193"/>
                  </w:p>
                </w:tc>
                <w:tc>
                  <w:tcPr>
                    <w:tcW w:w="0" w:type="auto"/>
                    <w:hideMark/>
                  </w:tcPr>
                  <w:p w:rsidR="0041573A" w:rsidRDefault="0041573A">
                    <w:pPr>
                      <w:pStyle w:val="Bibliography"/>
                      <w:rPr>
                        <w:rFonts w:eastAsiaTheme="minorEastAsia"/>
                        <w:noProof/>
                      </w:rPr>
                    </w:pPr>
                    <w:r>
                      <w:rPr>
                        <w:noProof/>
                      </w:rPr>
                      <w:t xml:space="preserve">Ngan TENGYUEN. (2016, Jan.) WEP vs. WPA vs. WPA2 Comparison - How Do Wifi Wireless Get Hacked. [Online]. </w:t>
                    </w:r>
                    <w:hyperlink r:id="rId50" w:history="1">
                      <w:r>
                        <w:rPr>
                          <w:rStyle w:val="Hyperlink"/>
                          <w:noProof/>
                        </w:rPr>
                        <w:t>http://www.geckoandfly.com/10380/wep-vs-wpa-vs-wpa2-comparison-table/</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194" w:name="Mob16"/>
                    <w:r>
                      <w:rPr>
                        <w:noProof/>
                      </w:rPr>
                      <w:t>[14]</w:t>
                    </w:r>
                    <w:bookmarkEnd w:id="194"/>
                  </w:p>
                </w:tc>
                <w:tc>
                  <w:tcPr>
                    <w:tcW w:w="0" w:type="auto"/>
                    <w:hideMark/>
                  </w:tcPr>
                  <w:p w:rsidR="0041573A" w:rsidRDefault="0041573A">
                    <w:pPr>
                      <w:pStyle w:val="Bibliography"/>
                      <w:rPr>
                        <w:rFonts w:eastAsiaTheme="minorEastAsia"/>
                        <w:noProof/>
                      </w:rPr>
                    </w:pPr>
                    <w:r>
                      <w:rPr>
                        <w:noProof/>
                      </w:rPr>
                      <w:t xml:space="preserve">MobileTechReview.com. (2016, Apr.) Android Phone Reviews - MobileTechReview. [Online]. </w:t>
                    </w:r>
                    <w:hyperlink r:id="rId51" w:history="1">
                      <w:r>
                        <w:rPr>
                          <w:rStyle w:val="Hyperlink"/>
                          <w:noProof/>
                        </w:rPr>
                        <w:t>http://www.mobiletechreview.com/Android-Phone-Reviews.htm</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195" w:name="App16"/>
                    <w:r>
                      <w:rPr>
                        <w:noProof/>
                      </w:rPr>
                      <w:t>[15]</w:t>
                    </w:r>
                    <w:bookmarkEnd w:id="195"/>
                  </w:p>
                </w:tc>
                <w:tc>
                  <w:tcPr>
                    <w:tcW w:w="0" w:type="auto"/>
                    <w:hideMark/>
                  </w:tcPr>
                  <w:p w:rsidR="0041573A" w:rsidRDefault="0041573A">
                    <w:pPr>
                      <w:pStyle w:val="Bibliography"/>
                      <w:rPr>
                        <w:rFonts w:eastAsiaTheme="minorEastAsia"/>
                        <w:noProof/>
                      </w:rPr>
                    </w:pPr>
                    <w:r>
                      <w:rPr>
                        <w:noProof/>
                      </w:rPr>
                      <w:t xml:space="preserve">Apple Inc. (2016, Mar.) Potential sources of Wi-Fi and Bluetooth interference - Apple Support. [Online]. </w:t>
                    </w:r>
                    <w:hyperlink r:id="rId52" w:history="1">
                      <w:r>
                        <w:rPr>
                          <w:rStyle w:val="Hyperlink"/>
                          <w:noProof/>
                        </w:rPr>
                        <w:t>https://support.apple.com/sk-sk/HT201542</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196" w:name="TPL161"/>
                    <w:r>
                      <w:rPr>
                        <w:noProof/>
                      </w:rPr>
                      <w:t>[16]</w:t>
                    </w:r>
                    <w:bookmarkEnd w:id="196"/>
                  </w:p>
                </w:tc>
                <w:tc>
                  <w:tcPr>
                    <w:tcW w:w="0" w:type="auto"/>
                    <w:hideMark/>
                  </w:tcPr>
                  <w:p w:rsidR="0041573A" w:rsidRDefault="0041573A">
                    <w:pPr>
                      <w:pStyle w:val="Bibliography"/>
                      <w:rPr>
                        <w:rFonts w:eastAsiaTheme="minorEastAsia"/>
                        <w:noProof/>
                      </w:rPr>
                    </w:pPr>
                    <w:r>
                      <w:rPr>
                        <w:noProof/>
                      </w:rPr>
                      <w:t xml:space="preserve">TP-LINK Technologies Co., Ltd. (2016) The differences between 2.4GHz and 5GHz Wireless - Welcome to TP-LINK. [Online]. </w:t>
                    </w:r>
                    <w:hyperlink r:id="rId53" w:history="1">
                      <w:r>
                        <w:rPr>
                          <w:rStyle w:val="Hyperlink"/>
                          <w:noProof/>
                        </w:rPr>
                        <w:t>http://www.tp-link.com/en/faq-499.html</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197" w:name="Blu16"/>
                    <w:r>
                      <w:rPr>
                        <w:noProof/>
                      </w:rPr>
                      <w:lastRenderedPageBreak/>
                      <w:t>[17]</w:t>
                    </w:r>
                    <w:bookmarkEnd w:id="197"/>
                  </w:p>
                </w:tc>
                <w:tc>
                  <w:tcPr>
                    <w:tcW w:w="0" w:type="auto"/>
                    <w:hideMark/>
                  </w:tcPr>
                  <w:p w:rsidR="0041573A" w:rsidRDefault="0041573A">
                    <w:pPr>
                      <w:pStyle w:val="Bibliography"/>
                      <w:rPr>
                        <w:rFonts w:eastAsiaTheme="minorEastAsia"/>
                        <w:noProof/>
                      </w:rPr>
                    </w:pPr>
                    <w:r>
                      <w:rPr>
                        <w:noProof/>
                      </w:rPr>
                      <w:t xml:space="preserve">Bluetooth SIG, Inc. (2016) Top Things to Know About Bluetooth Technology | Bluetooth Technology Website. [Online]. </w:t>
                    </w:r>
                    <w:hyperlink r:id="rId54" w:history="1">
                      <w:r>
                        <w:rPr>
                          <w:rStyle w:val="Hyperlink"/>
                          <w:noProof/>
                        </w:rPr>
                        <w:t>https://www.bluetooth.com/what-is-bluetooth-technology/bluetooth-technology-basics</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198" w:name="Nom16"/>
                    <w:r>
                      <w:rPr>
                        <w:noProof/>
                      </w:rPr>
                      <w:t>[18]</w:t>
                    </w:r>
                    <w:bookmarkEnd w:id="198"/>
                  </w:p>
                </w:tc>
                <w:tc>
                  <w:tcPr>
                    <w:tcW w:w="0" w:type="auto"/>
                    <w:hideMark/>
                  </w:tcPr>
                  <w:p w:rsidR="0041573A" w:rsidRDefault="0041573A">
                    <w:pPr>
                      <w:pStyle w:val="Bibliography"/>
                      <w:rPr>
                        <w:rFonts w:eastAsiaTheme="minorEastAsia"/>
                        <w:noProof/>
                      </w:rPr>
                    </w:pPr>
                    <w:r>
                      <w:rPr>
                        <w:noProof/>
                      </w:rPr>
                      <w:t xml:space="preserve">Nomi. (2016) Everything you need to know about Bluetooth Low-Energy Beacons - Nomi - In-store Analytics Platform and Sensors. [Online]. </w:t>
                    </w:r>
                    <w:hyperlink r:id="rId55" w:history="1">
                      <w:r>
                        <w:rPr>
                          <w:rStyle w:val="Hyperlink"/>
                          <w:noProof/>
                        </w:rPr>
                        <w:t>http://www.nomi.com/resources/white-papers/bluetooth-low-energy-beacons/</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199" w:name="BUC09"/>
                    <w:r>
                      <w:rPr>
                        <w:noProof/>
                      </w:rPr>
                      <w:t>[19]</w:t>
                    </w:r>
                    <w:bookmarkEnd w:id="199"/>
                  </w:p>
                </w:tc>
                <w:tc>
                  <w:tcPr>
                    <w:tcW w:w="0" w:type="auto"/>
                    <w:hideMark/>
                  </w:tcPr>
                  <w:p w:rsidR="0041573A" w:rsidRDefault="0041573A">
                    <w:pPr>
                      <w:pStyle w:val="Bibliography"/>
                      <w:rPr>
                        <w:rFonts w:eastAsiaTheme="minorEastAsia"/>
                        <w:noProof/>
                      </w:rPr>
                    </w:pPr>
                    <w:r>
                      <w:rPr>
                        <w:noProof/>
                      </w:rPr>
                      <w:t xml:space="preserve">Matt BUCHANAN. (2009, Apr.) Giz Explains: Everything Bluetooth and Why Bluetooth 3.0 Is Better. [Online]. </w:t>
                    </w:r>
                    <w:hyperlink r:id="rId56" w:history="1">
                      <w:r>
                        <w:rPr>
                          <w:rStyle w:val="Hyperlink"/>
                          <w:noProof/>
                        </w:rPr>
                        <w:t>http://gizmodo.com/5232940/giz-explains-everything-bluetooth-and-why-bluetooth-30-is-better</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200" w:name="SIE09"/>
                    <w:r>
                      <w:rPr>
                        <w:noProof/>
                      </w:rPr>
                      <w:t>[20]</w:t>
                    </w:r>
                    <w:bookmarkEnd w:id="200"/>
                  </w:p>
                </w:tc>
                <w:tc>
                  <w:tcPr>
                    <w:tcW w:w="0" w:type="auto"/>
                    <w:hideMark/>
                  </w:tcPr>
                  <w:p w:rsidR="0041573A" w:rsidRDefault="0041573A">
                    <w:pPr>
                      <w:pStyle w:val="Bibliography"/>
                      <w:rPr>
                        <w:rFonts w:eastAsiaTheme="minorEastAsia"/>
                        <w:noProof/>
                      </w:rPr>
                    </w:pPr>
                    <w:r>
                      <w:rPr>
                        <w:noProof/>
                      </w:rPr>
                      <w:t xml:space="preserve">Karen SIEGEL and Jeffrey SIEGEL. (2009) ActiveCaptain - Mobile Phones Series - Review of Bluetooth Headsets for Use on Boats. [Online]. </w:t>
                    </w:r>
                    <w:hyperlink r:id="rId57" w:history="1">
                      <w:r>
                        <w:rPr>
                          <w:rStyle w:val="Hyperlink"/>
                          <w:noProof/>
                        </w:rPr>
                        <w:t>https://activecaptain.com/articles/mobilePhones/bluetoothHeadsets.php</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201" w:name="VYS14"/>
                    <w:r>
                      <w:rPr>
                        <w:noProof/>
                      </w:rPr>
                      <w:t>[21]</w:t>
                    </w:r>
                    <w:bookmarkEnd w:id="201"/>
                  </w:p>
                </w:tc>
                <w:tc>
                  <w:tcPr>
                    <w:tcW w:w="0" w:type="auto"/>
                    <w:hideMark/>
                  </w:tcPr>
                  <w:p w:rsidR="0041573A" w:rsidRDefault="0041573A">
                    <w:pPr>
                      <w:pStyle w:val="Bibliography"/>
                      <w:rPr>
                        <w:rFonts w:eastAsiaTheme="minorEastAsia"/>
                        <w:noProof/>
                      </w:rPr>
                    </w:pPr>
                    <w:r>
                      <w:rPr>
                        <w:noProof/>
                      </w:rPr>
                      <w:t xml:space="preserve">Sateesh VYSYARAJU. (2014, Aug.) Bluetooth. [Online]. </w:t>
                    </w:r>
                    <w:hyperlink r:id="rId58" w:history="1">
                      <w:r>
                        <w:rPr>
                          <w:rStyle w:val="Hyperlink"/>
                          <w:noProof/>
                        </w:rPr>
                        <w:t>http://www.slideshare.net/sateeshvysyaraju/bluetooth-37715853</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202" w:name="Dev15"/>
                    <w:r>
                      <w:rPr>
                        <w:noProof/>
                      </w:rPr>
                      <w:t>[22]</w:t>
                    </w:r>
                    <w:bookmarkEnd w:id="202"/>
                  </w:p>
                </w:tc>
                <w:tc>
                  <w:tcPr>
                    <w:tcW w:w="0" w:type="auto"/>
                    <w:hideMark/>
                  </w:tcPr>
                  <w:p w:rsidR="0041573A" w:rsidRDefault="0041573A">
                    <w:pPr>
                      <w:pStyle w:val="Bibliography"/>
                      <w:rPr>
                        <w:rFonts w:eastAsiaTheme="minorEastAsia"/>
                        <w:noProof/>
                      </w:rPr>
                    </w:pPr>
                    <w:r>
                      <w:rPr>
                        <w:noProof/>
                      </w:rPr>
                      <w:t xml:space="preserve">Dev Chat. (2015, Dec.) Bluetooth Beacon Applications and Real World Developer - YouTube. [Online]. </w:t>
                    </w:r>
                    <w:hyperlink r:id="rId59" w:history="1">
                      <w:r>
                        <w:rPr>
                          <w:rStyle w:val="Hyperlink"/>
                          <w:noProof/>
                        </w:rPr>
                        <w:t>https://www.youtube.com/watch?v=7DvnENKK6hU</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203" w:name="Fut14"/>
                    <w:r>
                      <w:rPr>
                        <w:noProof/>
                      </w:rPr>
                      <w:t>[23]</w:t>
                    </w:r>
                    <w:bookmarkEnd w:id="203"/>
                  </w:p>
                </w:tc>
                <w:tc>
                  <w:tcPr>
                    <w:tcW w:w="0" w:type="auto"/>
                    <w:hideMark/>
                  </w:tcPr>
                  <w:p w:rsidR="0041573A" w:rsidRDefault="0041573A">
                    <w:pPr>
                      <w:pStyle w:val="Bibliography"/>
                      <w:rPr>
                        <w:rFonts w:eastAsiaTheme="minorEastAsia"/>
                        <w:noProof/>
                      </w:rPr>
                    </w:pPr>
                    <w:r>
                      <w:rPr>
                        <w:noProof/>
                      </w:rPr>
                      <w:t xml:space="preserve">Future of Privacy Forum. (2014, Apr.) Contech Lab Ltd. | How small an iBeacon can be? [Online]. </w:t>
                    </w:r>
                    <w:hyperlink r:id="rId60" w:history="1">
                      <w:r>
                        <w:rPr>
                          <w:rStyle w:val="Hyperlink"/>
                          <w:noProof/>
                        </w:rPr>
                        <w:t>http://www.contechlab.com/how-small-an-ibeacon-can-be/</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204" w:name="BAH00"/>
                    <w:r>
                      <w:rPr>
                        <w:noProof/>
                      </w:rPr>
                      <w:t>[24]</w:t>
                    </w:r>
                    <w:bookmarkEnd w:id="204"/>
                  </w:p>
                </w:tc>
                <w:tc>
                  <w:tcPr>
                    <w:tcW w:w="0" w:type="auto"/>
                    <w:hideMark/>
                  </w:tcPr>
                  <w:p w:rsidR="0041573A" w:rsidRDefault="0041573A">
                    <w:pPr>
                      <w:pStyle w:val="Bibliography"/>
                      <w:rPr>
                        <w:rFonts w:eastAsiaTheme="minorEastAsia"/>
                        <w:noProof/>
                      </w:rPr>
                    </w:pPr>
                    <w:r>
                      <w:rPr>
                        <w:noProof/>
                      </w:rPr>
                      <w:t xml:space="preserve">P. BAHL and V. N. PADMANABHAN, </w:t>
                    </w:r>
                    <w:r>
                      <w:rPr>
                        <w:i/>
                        <w:iCs/>
                        <w:noProof/>
                      </w:rPr>
                      <w:t>RADAR: an in-building RF-based user location and tracking system,” in Proceedings of 19th Annual Joint Conference of the IEEE Computer and Communications Societies (INFOCOM ’00)</w:t>
                    </w:r>
                    <w:r>
                      <w:rPr>
                        <w:noProof/>
                      </w:rPr>
                      <w:t>. Tel Aviv, Izrael, 2000.</w:t>
                    </w:r>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205" w:name="FARsd"/>
                    <w:r>
                      <w:rPr>
                        <w:noProof/>
                      </w:rPr>
                      <w:t>[25]</w:t>
                    </w:r>
                    <w:bookmarkEnd w:id="205"/>
                  </w:p>
                </w:tc>
                <w:tc>
                  <w:tcPr>
                    <w:tcW w:w="0" w:type="auto"/>
                    <w:hideMark/>
                  </w:tcPr>
                  <w:p w:rsidR="0041573A" w:rsidRDefault="0041573A">
                    <w:pPr>
                      <w:pStyle w:val="Bibliography"/>
                      <w:rPr>
                        <w:rFonts w:eastAsiaTheme="minorEastAsia"/>
                        <w:noProof/>
                      </w:rPr>
                    </w:pPr>
                    <w:r>
                      <w:rPr>
                        <w:noProof/>
                      </w:rPr>
                      <w:t xml:space="preserve">Ramsey FARAGHER and Robert HARLE. (s. d.) An Analysis of the Accuracy of Bluetooth Low. [Online]. </w:t>
                    </w:r>
                    <w:hyperlink r:id="rId61" w:history="1">
                      <w:r>
                        <w:rPr>
                          <w:rStyle w:val="Hyperlink"/>
                          <w:noProof/>
                        </w:rPr>
                        <w:t>http://www.cl.cam.ac.uk/~rmf25/papers/BLE.pdf</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206" w:name="Roh"/>
                    <w:r>
                      <w:rPr>
                        <w:noProof/>
                      </w:rPr>
                      <w:t>[26]</w:t>
                    </w:r>
                    <w:bookmarkEnd w:id="206"/>
                  </w:p>
                </w:tc>
                <w:tc>
                  <w:tcPr>
                    <w:tcW w:w="0" w:type="auto"/>
                    <w:hideMark/>
                  </w:tcPr>
                  <w:p w:rsidR="0041573A" w:rsidRDefault="0041573A">
                    <w:pPr>
                      <w:pStyle w:val="Bibliography"/>
                      <w:rPr>
                        <w:rFonts w:eastAsiaTheme="minorEastAsia"/>
                        <w:noProof/>
                      </w:rPr>
                    </w:pPr>
                    <w:r>
                      <w:rPr>
                        <w:noProof/>
                      </w:rPr>
                      <w:t xml:space="preserve">HACKMAGEDDON. (2011, Oct.) TCP Split Handshake Attack Explained. [Online]. </w:t>
                    </w:r>
                    <w:hyperlink r:id="rId62" w:history="1">
                      <w:r>
                        <w:rPr>
                          <w:rStyle w:val="Hyperlink"/>
                          <w:noProof/>
                        </w:rPr>
                        <w:t>http://www.hackmageddon.com/2011/04/17/tcp-split-handshake-attack-explained/</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r>
                      <w:rPr>
                        <w:noProof/>
                      </w:rPr>
                      <w:t>[27]</w:t>
                    </w:r>
                  </w:p>
                </w:tc>
                <w:tc>
                  <w:tcPr>
                    <w:tcW w:w="0" w:type="auto"/>
                    <w:hideMark/>
                  </w:tcPr>
                  <w:p w:rsidR="0041573A" w:rsidRDefault="0041573A">
                    <w:pPr>
                      <w:pStyle w:val="Bibliography"/>
                      <w:rPr>
                        <w:rFonts w:eastAsiaTheme="minorEastAsia"/>
                        <w:noProof/>
                      </w:rPr>
                    </w:pPr>
                    <w:r>
                      <w:rPr>
                        <w:noProof/>
                      </w:rPr>
                      <w:t xml:space="preserve">(2010, June) Understanding TCP Sequence and Acknowledgment Numbers - PacketLife.net. [Online]. </w:t>
                    </w:r>
                    <w:hyperlink r:id="rId63" w:history="1">
                      <w:r>
                        <w:rPr>
                          <w:rStyle w:val="Hyperlink"/>
                          <w:noProof/>
                        </w:rPr>
                        <w:t>http://packetlife.net/blog/2010/jun/7/understanding-tcp-sequence-acknowledgment-numbers/</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207" w:name="MCN14"/>
                    <w:r>
                      <w:rPr>
                        <w:noProof/>
                      </w:rPr>
                      <w:t>[28]</w:t>
                    </w:r>
                    <w:bookmarkEnd w:id="207"/>
                  </w:p>
                </w:tc>
                <w:tc>
                  <w:tcPr>
                    <w:tcW w:w="0" w:type="auto"/>
                    <w:hideMark/>
                  </w:tcPr>
                  <w:p w:rsidR="0041573A" w:rsidRDefault="0041573A">
                    <w:pPr>
                      <w:pStyle w:val="Bibliography"/>
                      <w:rPr>
                        <w:rFonts w:eastAsiaTheme="minorEastAsia"/>
                        <w:noProof/>
                      </w:rPr>
                    </w:pPr>
                    <w:r>
                      <w:rPr>
                        <w:noProof/>
                      </w:rPr>
                      <w:t xml:space="preserve">Eileen MCNULTY. (2014, July) SQL vs. NoSQL- What You Need to Know - Dataconomy. [Online]. </w:t>
                    </w:r>
                    <w:hyperlink r:id="rId64" w:history="1">
                      <w:r>
                        <w:rPr>
                          <w:rStyle w:val="Hyperlink"/>
                          <w:noProof/>
                        </w:rPr>
                        <w:t>http://dataconomy.com/sql-vs-nosql-need-know/</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208" w:name="HOU14"/>
                    <w:r>
                      <w:rPr>
                        <w:noProof/>
                      </w:rPr>
                      <w:t>[29]</w:t>
                    </w:r>
                    <w:bookmarkEnd w:id="208"/>
                  </w:p>
                </w:tc>
                <w:tc>
                  <w:tcPr>
                    <w:tcW w:w="0" w:type="auto"/>
                    <w:hideMark/>
                  </w:tcPr>
                  <w:p w:rsidR="0041573A" w:rsidRDefault="0041573A">
                    <w:pPr>
                      <w:pStyle w:val="Bibliography"/>
                      <w:rPr>
                        <w:rFonts w:eastAsiaTheme="minorEastAsia"/>
                        <w:noProof/>
                      </w:rPr>
                    </w:pPr>
                    <w:r>
                      <w:rPr>
                        <w:noProof/>
                      </w:rPr>
                      <w:t xml:space="preserve">Bill HOUGLUM. (2014, Feb.) Database System vs File System | Raima. [Online]. </w:t>
                    </w:r>
                    <w:hyperlink r:id="rId65" w:history="1">
                      <w:r>
                        <w:rPr>
                          <w:rStyle w:val="Hyperlink"/>
                          <w:noProof/>
                        </w:rPr>
                        <w:t>http://raima.com/database-system-vs-file-system/</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209" w:name="ALM14"/>
                    <w:r>
                      <w:rPr>
                        <w:noProof/>
                      </w:rPr>
                      <w:t>[30]</w:t>
                    </w:r>
                    <w:bookmarkEnd w:id="209"/>
                  </w:p>
                </w:tc>
                <w:tc>
                  <w:tcPr>
                    <w:tcW w:w="0" w:type="auto"/>
                    <w:hideMark/>
                  </w:tcPr>
                  <w:p w:rsidR="0041573A" w:rsidRDefault="0041573A">
                    <w:pPr>
                      <w:pStyle w:val="Bibliography"/>
                      <w:rPr>
                        <w:rFonts w:eastAsiaTheme="minorEastAsia"/>
                        <w:noProof/>
                      </w:rPr>
                    </w:pPr>
                    <w:r>
                      <w:rPr>
                        <w:noProof/>
                      </w:rPr>
                      <w:t xml:space="preserve">Toni ALMEIDA. (2014, Apr.) android - How to run a method every X seconds - Stack Overflow. [Online]. </w:t>
                    </w:r>
                    <w:hyperlink r:id="rId66" w:history="1">
                      <w:r>
                        <w:rPr>
                          <w:rStyle w:val="Hyperlink"/>
                          <w:noProof/>
                        </w:rPr>
                        <w:t>http://stackoverflow.com/questions/11434056/how-to-run-a-method-every-x-seconds</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210" w:name="Goosd1"/>
                    <w:r>
                      <w:rPr>
                        <w:noProof/>
                      </w:rPr>
                      <w:t>[31]</w:t>
                    </w:r>
                    <w:bookmarkEnd w:id="210"/>
                  </w:p>
                </w:tc>
                <w:tc>
                  <w:tcPr>
                    <w:tcW w:w="0" w:type="auto"/>
                    <w:hideMark/>
                  </w:tcPr>
                  <w:p w:rsidR="0041573A" w:rsidRDefault="0041573A">
                    <w:pPr>
                      <w:pStyle w:val="Bibliography"/>
                      <w:rPr>
                        <w:rFonts w:eastAsiaTheme="minorEastAsia"/>
                        <w:noProof/>
                      </w:rPr>
                    </w:pPr>
                    <w:r>
                      <w:rPr>
                        <w:noProof/>
                      </w:rPr>
                      <w:t xml:space="preserve">Google, Inc. (s. d.) Starting an Activity | Android Developers. [Online]. </w:t>
                    </w:r>
                    <w:hyperlink r:id="rId67" w:history="1">
                      <w:r>
                        <w:rPr>
                          <w:rStyle w:val="Hyperlink"/>
                          <w:noProof/>
                        </w:rPr>
                        <w:t>http://developer.android.com/training/basics/activity-lifecycle/starting.html</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211" w:name="GRE08"/>
                    <w:r>
                      <w:rPr>
                        <w:noProof/>
                      </w:rPr>
                      <w:t>[32]</w:t>
                    </w:r>
                    <w:bookmarkEnd w:id="211"/>
                  </w:p>
                </w:tc>
                <w:tc>
                  <w:tcPr>
                    <w:tcW w:w="0" w:type="auto"/>
                    <w:hideMark/>
                  </w:tcPr>
                  <w:p w:rsidR="0041573A" w:rsidRDefault="0041573A">
                    <w:pPr>
                      <w:pStyle w:val="Bibliography"/>
                      <w:rPr>
                        <w:rFonts w:eastAsiaTheme="minorEastAsia"/>
                        <w:noProof/>
                      </w:rPr>
                    </w:pPr>
                    <w:r>
                      <w:rPr>
                        <w:noProof/>
                      </w:rPr>
                      <w:t xml:space="preserve">Joe GREGORIO. (2008, Oct.) Intro to REST - YouTube. [Online]. </w:t>
                    </w:r>
                    <w:hyperlink r:id="rId68" w:history="1">
                      <w:r>
                        <w:rPr>
                          <w:rStyle w:val="Hyperlink"/>
                          <w:noProof/>
                        </w:rPr>
                        <w:t>https://www.youtube.com/watch?v=YCcAE2SCQ6k</w:t>
                      </w:r>
                    </w:hyperlink>
                  </w:p>
                </w:tc>
              </w:tr>
              <w:tr w:rsidR="0041573A" w:rsidTr="0041573A">
                <w:trPr>
                  <w:tblCellSpacing w:w="15" w:type="dxa"/>
                </w:trPr>
                <w:tc>
                  <w:tcPr>
                    <w:tcW w:w="0" w:type="auto"/>
                    <w:hideMark/>
                  </w:tcPr>
                  <w:p w:rsidR="0041573A" w:rsidRDefault="0041573A">
                    <w:pPr>
                      <w:pStyle w:val="Bibliography"/>
                      <w:jc w:val="right"/>
                      <w:rPr>
                        <w:rFonts w:eastAsiaTheme="minorEastAsia"/>
                        <w:noProof/>
                      </w:rPr>
                    </w:pPr>
                    <w:bookmarkStart w:id="212" w:name="Goosd"/>
                    <w:r>
                      <w:rPr>
                        <w:noProof/>
                      </w:rPr>
                      <w:t>[33]</w:t>
                    </w:r>
                    <w:bookmarkEnd w:id="212"/>
                  </w:p>
                </w:tc>
                <w:tc>
                  <w:tcPr>
                    <w:tcW w:w="0" w:type="auto"/>
                    <w:hideMark/>
                  </w:tcPr>
                  <w:p w:rsidR="0041573A" w:rsidRDefault="0041573A">
                    <w:pPr>
                      <w:pStyle w:val="Bibliography"/>
                      <w:rPr>
                        <w:rFonts w:eastAsiaTheme="minorEastAsia"/>
                        <w:noProof/>
                      </w:rPr>
                    </w:pPr>
                    <w:r>
                      <w:rPr>
                        <w:noProof/>
                      </w:rPr>
                      <w:t xml:space="preserve">Google, Inc. (s. d.) Services | Android Developers. [Online]. </w:t>
                    </w:r>
                    <w:hyperlink r:id="rId69" w:anchor="Foreground" w:history="1">
                      <w:r>
                        <w:rPr>
                          <w:rStyle w:val="Hyperlink"/>
                          <w:noProof/>
                        </w:rPr>
                        <w:t>http://developer.android.com/guide/components/services.html#Foreground</w:t>
                      </w:r>
                    </w:hyperlink>
                  </w:p>
                </w:tc>
              </w:tr>
            </w:tbl>
            <w:p w:rsidR="0041573A" w:rsidRDefault="0041573A" w:rsidP="0041573A">
              <w:pPr>
                <w:pStyle w:val="Bibliography"/>
                <w:rPr>
                  <w:rFonts w:eastAsiaTheme="minorEastAsia"/>
                  <w:noProof/>
                  <w:vanish/>
                </w:rPr>
              </w:pPr>
              <w:r>
                <w:rPr>
                  <w:noProof/>
                  <w:vanish/>
                </w:rPr>
                <w:lastRenderedPageBreak/>
                <w:t>x</w:t>
              </w:r>
            </w:p>
            <w:p w:rsidR="00D502D7" w:rsidRPr="00820254" w:rsidRDefault="00643F63" w:rsidP="0041573A">
              <w:pPr>
                <w:pStyle w:val="u1"/>
                <w:numPr>
                  <w:ilvl w:val="0"/>
                  <w:numId w:val="0"/>
                </w:numPr>
              </w:pPr>
              <w:r w:rsidRPr="00820254">
                <w:fldChar w:fldCharType="end"/>
              </w:r>
            </w:p>
          </w:sdtContent>
        </w:sdt>
      </w:sdtContent>
    </w:sdt>
    <w:sectPr w:rsidR="00D502D7" w:rsidRPr="00820254" w:rsidSect="00E360CF">
      <w:pgSz w:w="11906" w:h="16838"/>
      <w:pgMar w:top="1418" w:right="1134" w:bottom="1418" w:left="1985" w:header="851" w:footer="680"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6" w:author="USER" w:date="2016-05-09T10:15:00Z" w:initials="U">
    <w:p w:rsidR="009969E6" w:rsidRDefault="009969E6">
      <w:pPr>
        <w:pStyle w:val="CommentText"/>
      </w:pPr>
      <w:r>
        <w:rPr>
          <w:rStyle w:val="CommentReference"/>
        </w:rPr>
        <w:annotationRef/>
      </w:r>
      <w:r>
        <w:t>Pridat UMLko co su GPSEntry, Wifi a bluetooth entry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9E6" w:rsidRDefault="009969E6">
      <w:pPr>
        <w:spacing w:before="0" w:line="240" w:lineRule="auto"/>
      </w:pPr>
      <w:r>
        <w:separator/>
      </w:r>
    </w:p>
  </w:endnote>
  <w:endnote w:type="continuationSeparator" w:id="1">
    <w:p w:rsidR="009969E6" w:rsidRDefault="009969E6">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9E6" w:rsidRDefault="009969E6" w:rsidP="00905BAE">
    <w:pPr>
      <w:pStyle w:val="ZPNormalnyTex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9E6" w:rsidRDefault="009969E6">
    <w:pPr>
      <w:pStyle w:val="Footer"/>
      <w:pBdr>
        <w:top w:val="dotted" w:sz="4" w:space="1" w:color="auto"/>
      </w:pBdr>
    </w:pPr>
    <w:r>
      <w:tab/>
    </w:r>
    <w:fldSimple w:instr=" PAGE ">
      <w:r w:rsidR="00167BDC">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9E6" w:rsidRDefault="009969E6">
      <w:pPr>
        <w:spacing w:before="0" w:line="240" w:lineRule="auto"/>
      </w:pPr>
      <w:r>
        <w:separator/>
      </w:r>
    </w:p>
  </w:footnote>
  <w:footnote w:type="continuationSeparator" w:id="1">
    <w:p w:rsidR="009969E6" w:rsidRDefault="009969E6">
      <w:pPr>
        <w:spacing w:before="0" w:line="240" w:lineRule="auto"/>
      </w:pPr>
      <w:r>
        <w:continuationSeparator/>
      </w:r>
    </w:p>
  </w:footnote>
  <w:footnote w:id="2">
    <w:p w:rsidR="009969E6" w:rsidRDefault="009969E6" w:rsidP="00855B37">
      <w:pPr>
        <w:pStyle w:val="PpC"/>
      </w:pPr>
      <w:r>
        <w:rPr>
          <w:rStyle w:val="FootnoteReference"/>
        </w:rPr>
        <w:footnoteRef/>
      </w:r>
      <w:r>
        <w:t xml:space="preserve"> Hoci nemôžme meniť názvy atribútov, typ atribútu zmeniť môžme podľa potreby. Musíme ale dbať na dodržanie správneho formátu dát, na ktorom je potrebné dohodnúť sa s administrátorom servera.</w:t>
      </w:r>
    </w:p>
  </w:footnote>
  <w:footnote w:id="3">
    <w:p w:rsidR="009969E6" w:rsidRDefault="009969E6" w:rsidP="00855B37">
      <w:pPr>
        <w:pStyle w:val="PpC"/>
      </w:pPr>
      <w:r>
        <w:rPr>
          <w:rStyle w:val="FootnoteReference"/>
        </w:rPr>
        <w:footnoteRef/>
      </w:r>
      <w:r>
        <w:t xml:space="preserve"> Zapnutie používania GPS polohy sa môže v jednotlivých verziách operačného systému Android líšiť.</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9E6" w:rsidRDefault="009969E6">
    <w:pPr>
      <w:pStyle w:val="Header"/>
      <w:jc w:val="center"/>
      <w:rPr>
        <w:vanish/>
        <w:sz w:val="28"/>
      </w:rPr>
    </w:pPr>
    <w:r>
      <w:rPr>
        <w:vanish/>
        <w:sz w:val="28"/>
      </w:rPr>
      <w:t>OBAL záverečnej práce v súlade s ISO 7144</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9E6" w:rsidRDefault="009969E6">
    <w:pPr>
      <w:pStyle w:val="Header"/>
      <w:jc w:val="center"/>
      <w:rPr>
        <w:vanish/>
        <w:sz w:val="32"/>
      </w:rPr>
    </w:pPr>
    <w:r>
      <w:rPr>
        <w:vanish/>
        <w:sz w:val="32"/>
      </w:rPr>
      <w:t>TITULNÝ LIST záverečnej práce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9E6" w:rsidRDefault="009969E6">
    <w:pPr>
      <w:pStyle w:val="Header"/>
      <w:jc w:val="center"/>
      <w:rPr>
        <w:vanish/>
        <w:sz w:val="32"/>
      </w:rPr>
    </w:pPr>
    <w:r>
      <w:rPr>
        <w:vanish/>
        <w:sz w:val="32"/>
      </w:rPr>
      <w:t>Zadanie záverečnej práce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9E6" w:rsidRDefault="009969E6">
    <w:pPr>
      <w:pStyle w:val="Header"/>
      <w:rPr>
        <w:sz w:val="32"/>
      </w:rPr>
    </w:pPr>
    <w:r>
      <w:rPr>
        <w:sz w:val="32"/>
      </w:rPr>
      <w:tab/>
    </w:r>
    <w:r>
      <w:rPr>
        <w:vanish/>
        <w:sz w:val="32"/>
      </w:rPr>
      <w:t>Poďakovanie</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9E6" w:rsidRDefault="009969E6">
    <w:pPr>
      <w:pStyle w:val="Header"/>
      <w:rPr>
        <w:sz w:val="32"/>
      </w:rPr>
    </w:pPr>
    <w:r>
      <w:rPr>
        <w:sz w:val="32"/>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9E6" w:rsidRDefault="009969E6">
    <w:pPr>
      <w:pStyle w:val="Header"/>
    </w:pPr>
  </w:p>
  <w:p w:rsidR="009969E6" w:rsidRDefault="009969E6">
    <w:pPr>
      <w:pStyle w:val="Header"/>
      <w:pBdr>
        <w:bottom w:val="dotted" w:sz="4" w:space="1" w:color="auto"/>
      </w:pBdr>
      <w:rPr>
        <w:lang w:val="cs-CZ"/>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F288B3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1BEE0C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9F4452A"/>
    <w:lvl w:ilvl="0">
      <w:start w:val="1"/>
      <w:numFmt w:val="decimal"/>
      <w:pStyle w:val="ListNumber3"/>
      <w:lvlText w:val="%1."/>
      <w:lvlJc w:val="left"/>
      <w:pPr>
        <w:tabs>
          <w:tab w:val="num" w:pos="926"/>
        </w:tabs>
        <w:ind w:left="926" w:hanging="360"/>
      </w:pPr>
    </w:lvl>
  </w:abstractNum>
  <w:abstractNum w:abstractNumId="3">
    <w:nsid w:val="FFFFFF7F"/>
    <w:multiLevelType w:val="singleLevel"/>
    <w:tmpl w:val="BBE4B75A"/>
    <w:lvl w:ilvl="0">
      <w:start w:val="1"/>
      <w:numFmt w:val="decimal"/>
      <w:pStyle w:val="ListNumber2"/>
      <w:lvlText w:val="%1."/>
      <w:lvlJc w:val="left"/>
      <w:pPr>
        <w:tabs>
          <w:tab w:val="num" w:pos="643"/>
        </w:tabs>
        <w:ind w:left="643" w:hanging="360"/>
      </w:pPr>
    </w:lvl>
  </w:abstractNum>
  <w:abstractNum w:abstractNumId="4">
    <w:nsid w:val="FFFFFF80"/>
    <w:multiLevelType w:val="singleLevel"/>
    <w:tmpl w:val="4CB88F2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8B6AF25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5263CD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8CE0EE6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C201AD4"/>
    <w:lvl w:ilvl="0">
      <w:start w:val="1"/>
      <w:numFmt w:val="decimal"/>
      <w:pStyle w:val="ListNumber"/>
      <w:lvlText w:val="%1."/>
      <w:lvlJc w:val="left"/>
      <w:pPr>
        <w:tabs>
          <w:tab w:val="num" w:pos="360"/>
        </w:tabs>
        <w:ind w:left="360" w:hanging="360"/>
      </w:pPr>
    </w:lvl>
  </w:abstractNum>
  <w:abstractNum w:abstractNumId="9">
    <w:nsid w:val="FFFFFF89"/>
    <w:multiLevelType w:val="singleLevel"/>
    <w:tmpl w:val="990E2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4C7AFF"/>
    <w:multiLevelType w:val="multilevel"/>
    <w:tmpl w:val="98EC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26C2A09"/>
    <w:multiLevelType w:val="hybridMultilevel"/>
    <w:tmpl w:val="9FEA51E8"/>
    <w:lvl w:ilvl="0" w:tplc="A66ACBAE">
      <w:start w:val="1"/>
      <w:numFmt w:val="decimal"/>
      <w:pStyle w:val="ZoznamLiteratury"/>
      <w:lvlText w:val="[%1]"/>
      <w:lvlJc w:val="right"/>
      <w:pPr>
        <w:tabs>
          <w:tab w:val="num" w:pos="567"/>
        </w:tabs>
        <w:ind w:left="567" w:hanging="22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22F4FEE"/>
    <w:multiLevelType w:val="hybridMultilevel"/>
    <w:tmpl w:val="DEA85DC4"/>
    <w:lvl w:ilvl="0" w:tplc="041B0003">
      <w:start w:val="1"/>
      <w:numFmt w:val="bullet"/>
      <w:lvlText w:val="o"/>
      <w:lvlJc w:val="left"/>
      <w:pPr>
        <w:ind w:left="1800" w:hanging="360"/>
      </w:pPr>
      <w:rPr>
        <w:rFonts w:ascii="Courier New" w:hAnsi="Courier New" w:cs="Courier New"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13">
    <w:nsid w:val="1BF53B59"/>
    <w:multiLevelType w:val="multilevel"/>
    <w:tmpl w:val="076E6FC4"/>
    <w:lvl w:ilvl="0">
      <w:start w:val="1"/>
      <w:numFmt w:val="decimal"/>
      <w:pStyle w:val="NadpisKapitoly"/>
      <w:lvlText w:val="%1"/>
      <w:lvlJc w:val="left"/>
      <w:pPr>
        <w:tabs>
          <w:tab w:val="num" w:pos="432"/>
        </w:tabs>
        <w:ind w:left="432" w:hanging="432"/>
      </w:pPr>
    </w:lvl>
    <w:lvl w:ilvl="1">
      <w:start w:val="1"/>
      <w:numFmt w:val="decimal"/>
      <w:pStyle w:val="PodNadpisKapitoly"/>
      <w:lvlText w:val="%1.%2"/>
      <w:lvlJc w:val="left"/>
      <w:pPr>
        <w:tabs>
          <w:tab w:val="num" w:pos="576"/>
        </w:tabs>
        <w:ind w:left="576" w:hanging="576"/>
      </w:pPr>
    </w:lvl>
    <w:lvl w:ilvl="2">
      <w:start w:val="1"/>
      <w:numFmt w:val="decimal"/>
      <w:pStyle w:val="PodNadpis3uroven"/>
      <w:lvlText w:val="%1.%2.%3"/>
      <w:lvlJc w:val="left"/>
      <w:pPr>
        <w:tabs>
          <w:tab w:val="num" w:pos="720"/>
        </w:tabs>
        <w:ind w:left="720" w:hanging="720"/>
      </w:pPr>
    </w:lvl>
    <w:lvl w:ilvl="3">
      <w:start w:val="1"/>
      <w:numFmt w:val="decimal"/>
      <w:pStyle w:val="Heading4"/>
      <w:lvlText w:val="%1.%2.%3.%4"/>
      <w:lvlJc w:val="left"/>
      <w:pPr>
        <w:tabs>
          <w:tab w:val="num" w:pos="1080"/>
        </w:tabs>
        <w:ind w:left="864" w:hanging="864"/>
      </w:pPr>
    </w:lvl>
    <w:lvl w:ilvl="4">
      <w:start w:val="1"/>
      <w:numFmt w:val="decimal"/>
      <w:pStyle w:val="Heading5"/>
      <w:lvlText w:val="%1.%2.%3.%4.%5"/>
      <w:lvlJc w:val="left"/>
      <w:pPr>
        <w:tabs>
          <w:tab w:val="num" w:pos="1440"/>
        </w:tabs>
        <w:ind w:left="1008" w:hanging="1008"/>
      </w:pPr>
    </w:lvl>
    <w:lvl w:ilvl="5">
      <w:start w:val="1"/>
      <w:numFmt w:val="decimal"/>
      <w:pStyle w:val="Heading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C9E0858"/>
    <w:multiLevelType w:val="hybridMultilevel"/>
    <w:tmpl w:val="13BA0620"/>
    <w:lvl w:ilvl="0" w:tplc="FADAFF12">
      <w:start w:val="1"/>
      <w:numFmt w:val="lowerLetter"/>
      <w:lvlText w:val="%1)"/>
      <w:lvlJc w:val="left"/>
      <w:pPr>
        <w:ind w:left="927" w:hanging="360"/>
      </w:pPr>
      <w:rPr>
        <w:rFonts w:hint="default"/>
      </w:rPr>
    </w:lvl>
    <w:lvl w:ilvl="1" w:tplc="041B0019" w:tentative="1">
      <w:start w:val="1"/>
      <w:numFmt w:val="lowerLetter"/>
      <w:lvlText w:val="%2."/>
      <w:lvlJc w:val="left"/>
      <w:pPr>
        <w:ind w:left="1647" w:hanging="360"/>
      </w:pPr>
    </w:lvl>
    <w:lvl w:ilvl="2" w:tplc="041B001B" w:tentative="1">
      <w:start w:val="1"/>
      <w:numFmt w:val="lowerRoman"/>
      <w:lvlText w:val="%3."/>
      <w:lvlJc w:val="right"/>
      <w:pPr>
        <w:ind w:left="2367" w:hanging="180"/>
      </w:pPr>
    </w:lvl>
    <w:lvl w:ilvl="3" w:tplc="041B000F" w:tentative="1">
      <w:start w:val="1"/>
      <w:numFmt w:val="decimal"/>
      <w:lvlText w:val="%4."/>
      <w:lvlJc w:val="left"/>
      <w:pPr>
        <w:ind w:left="3087" w:hanging="360"/>
      </w:pPr>
    </w:lvl>
    <w:lvl w:ilvl="4" w:tplc="041B0019" w:tentative="1">
      <w:start w:val="1"/>
      <w:numFmt w:val="lowerLetter"/>
      <w:lvlText w:val="%5."/>
      <w:lvlJc w:val="left"/>
      <w:pPr>
        <w:ind w:left="3807" w:hanging="360"/>
      </w:pPr>
    </w:lvl>
    <w:lvl w:ilvl="5" w:tplc="041B001B" w:tentative="1">
      <w:start w:val="1"/>
      <w:numFmt w:val="lowerRoman"/>
      <w:lvlText w:val="%6."/>
      <w:lvlJc w:val="right"/>
      <w:pPr>
        <w:ind w:left="4527" w:hanging="180"/>
      </w:pPr>
    </w:lvl>
    <w:lvl w:ilvl="6" w:tplc="041B000F" w:tentative="1">
      <w:start w:val="1"/>
      <w:numFmt w:val="decimal"/>
      <w:lvlText w:val="%7."/>
      <w:lvlJc w:val="left"/>
      <w:pPr>
        <w:ind w:left="5247" w:hanging="360"/>
      </w:pPr>
    </w:lvl>
    <w:lvl w:ilvl="7" w:tplc="041B0019" w:tentative="1">
      <w:start w:val="1"/>
      <w:numFmt w:val="lowerLetter"/>
      <w:lvlText w:val="%8."/>
      <w:lvlJc w:val="left"/>
      <w:pPr>
        <w:ind w:left="5967" w:hanging="360"/>
      </w:pPr>
    </w:lvl>
    <w:lvl w:ilvl="8" w:tplc="041B001B" w:tentative="1">
      <w:start w:val="1"/>
      <w:numFmt w:val="lowerRoman"/>
      <w:lvlText w:val="%9."/>
      <w:lvlJc w:val="right"/>
      <w:pPr>
        <w:ind w:left="6687" w:hanging="180"/>
      </w:pPr>
    </w:lvl>
  </w:abstractNum>
  <w:abstractNum w:abstractNumId="15">
    <w:nsid w:val="1D2B2FDE"/>
    <w:multiLevelType w:val="hybridMultilevel"/>
    <w:tmpl w:val="6702454E"/>
    <w:lvl w:ilvl="0" w:tplc="4536ACDE">
      <w:start w:val="1"/>
      <w:numFmt w:val="bullet"/>
      <w:lvlText w:val=""/>
      <w:lvlJc w:val="left"/>
      <w:pPr>
        <w:ind w:left="1077" w:hanging="360"/>
      </w:pPr>
      <w:rPr>
        <w:rFonts w:ascii="Symbol" w:hAnsi="Symbol" w:hint="default"/>
      </w:rPr>
    </w:lvl>
    <w:lvl w:ilvl="1" w:tplc="041B0003">
      <w:start w:val="1"/>
      <w:numFmt w:val="bullet"/>
      <w:lvlText w:val="o"/>
      <w:lvlJc w:val="left"/>
      <w:pPr>
        <w:ind w:left="1797" w:hanging="360"/>
      </w:pPr>
      <w:rPr>
        <w:rFonts w:ascii="Courier New" w:hAnsi="Courier New" w:cs="Courier New" w:hint="default"/>
      </w:rPr>
    </w:lvl>
    <w:lvl w:ilvl="2" w:tplc="041B0005" w:tentative="1">
      <w:start w:val="1"/>
      <w:numFmt w:val="bullet"/>
      <w:lvlText w:val=""/>
      <w:lvlJc w:val="left"/>
      <w:pPr>
        <w:ind w:left="2517" w:hanging="360"/>
      </w:pPr>
      <w:rPr>
        <w:rFonts w:ascii="Wingdings" w:hAnsi="Wingdings" w:hint="default"/>
      </w:rPr>
    </w:lvl>
    <w:lvl w:ilvl="3" w:tplc="041B0001">
      <w:start w:val="1"/>
      <w:numFmt w:val="bullet"/>
      <w:lvlText w:val=""/>
      <w:lvlJc w:val="left"/>
      <w:pPr>
        <w:ind w:left="3237" w:hanging="360"/>
      </w:pPr>
      <w:rPr>
        <w:rFonts w:ascii="Symbol" w:hAnsi="Symbol" w:hint="default"/>
      </w:rPr>
    </w:lvl>
    <w:lvl w:ilvl="4" w:tplc="041B0003" w:tentative="1">
      <w:start w:val="1"/>
      <w:numFmt w:val="bullet"/>
      <w:lvlText w:val="o"/>
      <w:lvlJc w:val="left"/>
      <w:pPr>
        <w:ind w:left="3957" w:hanging="360"/>
      </w:pPr>
      <w:rPr>
        <w:rFonts w:ascii="Courier New" w:hAnsi="Courier New" w:cs="Courier New" w:hint="default"/>
      </w:rPr>
    </w:lvl>
    <w:lvl w:ilvl="5" w:tplc="041B0005" w:tentative="1">
      <w:start w:val="1"/>
      <w:numFmt w:val="bullet"/>
      <w:lvlText w:val=""/>
      <w:lvlJc w:val="left"/>
      <w:pPr>
        <w:ind w:left="4677" w:hanging="360"/>
      </w:pPr>
      <w:rPr>
        <w:rFonts w:ascii="Wingdings" w:hAnsi="Wingdings" w:hint="default"/>
      </w:rPr>
    </w:lvl>
    <w:lvl w:ilvl="6" w:tplc="041B0001" w:tentative="1">
      <w:start w:val="1"/>
      <w:numFmt w:val="bullet"/>
      <w:lvlText w:val=""/>
      <w:lvlJc w:val="left"/>
      <w:pPr>
        <w:ind w:left="5397" w:hanging="360"/>
      </w:pPr>
      <w:rPr>
        <w:rFonts w:ascii="Symbol" w:hAnsi="Symbol" w:hint="default"/>
      </w:rPr>
    </w:lvl>
    <w:lvl w:ilvl="7" w:tplc="041B0003" w:tentative="1">
      <w:start w:val="1"/>
      <w:numFmt w:val="bullet"/>
      <w:lvlText w:val="o"/>
      <w:lvlJc w:val="left"/>
      <w:pPr>
        <w:ind w:left="6117" w:hanging="360"/>
      </w:pPr>
      <w:rPr>
        <w:rFonts w:ascii="Courier New" w:hAnsi="Courier New" w:cs="Courier New" w:hint="default"/>
      </w:rPr>
    </w:lvl>
    <w:lvl w:ilvl="8" w:tplc="041B0005" w:tentative="1">
      <w:start w:val="1"/>
      <w:numFmt w:val="bullet"/>
      <w:lvlText w:val=""/>
      <w:lvlJc w:val="left"/>
      <w:pPr>
        <w:ind w:left="6837" w:hanging="360"/>
      </w:pPr>
      <w:rPr>
        <w:rFonts w:ascii="Wingdings" w:hAnsi="Wingdings" w:hint="default"/>
      </w:rPr>
    </w:lvl>
  </w:abstractNum>
  <w:abstractNum w:abstractNumId="16">
    <w:nsid w:val="1F180AD4"/>
    <w:multiLevelType w:val="hybridMultilevel"/>
    <w:tmpl w:val="55DE9836"/>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7">
    <w:nsid w:val="234B3525"/>
    <w:multiLevelType w:val="hybridMultilevel"/>
    <w:tmpl w:val="FD462E82"/>
    <w:lvl w:ilvl="0" w:tplc="041B0003">
      <w:start w:val="1"/>
      <w:numFmt w:val="bullet"/>
      <w:lvlText w:val="o"/>
      <w:lvlJc w:val="left"/>
      <w:pPr>
        <w:ind w:left="1800" w:hanging="360"/>
      </w:pPr>
      <w:rPr>
        <w:rFonts w:ascii="Courier New" w:hAnsi="Courier New" w:cs="Courier New"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18">
    <w:nsid w:val="2AFB25D4"/>
    <w:multiLevelType w:val="hybridMultilevel"/>
    <w:tmpl w:val="FA76350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9">
    <w:nsid w:val="33575D49"/>
    <w:multiLevelType w:val="multilevel"/>
    <w:tmpl w:val="E5C0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5F0DEB"/>
    <w:multiLevelType w:val="multilevel"/>
    <w:tmpl w:val="041B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33CB1E4F"/>
    <w:multiLevelType w:val="hybridMultilevel"/>
    <w:tmpl w:val="E25A4E30"/>
    <w:lvl w:ilvl="0" w:tplc="041B0001">
      <w:start w:val="1"/>
      <w:numFmt w:val="bullet"/>
      <w:lvlText w:val=""/>
      <w:lvlJc w:val="left"/>
      <w:pPr>
        <w:ind w:left="1797" w:hanging="360"/>
      </w:pPr>
      <w:rPr>
        <w:rFonts w:ascii="Symbol" w:hAnsi="Symbol" w:hint="default"/>
      </w:rPr>
    </w:lvl>
    <w:lvl w:ilvl="1" w:tplc="041B0003" w:tentative="1">
      <w:start w:val="1"/>
      <w:numFmt w:val="bullet"/>
      <w:lvlText w:val="o"/>
      <w:lvlJc w:val="left"/>
      <w:pPr>
        <w:ind w:left="2517" w:hanging="360"/>
      </w:pPr>
      <w:rPr>
        <w:rFonts w:ascii="Courier New" w:hAnsi="Courier New" w:cs="Courier New" w:hint="default"/>
      </w:rPr>
    </w:lvl>
    <w:lvl w:ilvl="2" w:tplc="041B0005" w:tentative="1">
      <w:start w:val="1"/>
      <w:numFmt w:val="bullet"/>
      <w:lvlText w:val=""/>
      <w:lvlJc w:val="left"/>
      <w:pPr>
        <w:ind w:left="3237" w:hanging="360"/>
      </w:pPr>
      <w:rPr>
        <w:rFonts w:ascii="Wingdings" w:hAnsi="Wingdings" w:hint="default"/>
      </w:rPr>
    </w:lvl>
    <w:lvl w:ilvl="3" w:tplc="041B0001" w:tentative="1">
      <w:start w:val="1"/>
      <w:numFmt w:val="bullet"/>
      <w:lvlText w:val=""/>
      <w:lvlJc w:val="left"/>
      <w:pPr>
        <w:ind w:left="3957" w:hanging="360"/>
      </w:pPr>
      <w:rPr>
        <w:rFonts w:ascii="Symbol" w:hAnsi="Symbol" w:hint="default"/>
      </w:rPr>
    </w:lvl>
    <w:lvl w:ilvl="4" w:tplc="041B0003" w:tentative="1">
      <w:start w:val="1"/>
      <w:numFmt w:val="bullet"/>
      <w:lvlText w:val="o"/>
      <w:lvlJc w:val="left"/>
      <w:pPr>
        <w:ind w:left="4677" w:hanging="360"/>
      </w:pPr>
      <w:rPr>
        <w:rFonts w:ascii="Courier New" w:hAnsi="Courier New" w:cs="Courier New" w:hint="default"/>
      </w:rPr>
    </w:lvl>
    <w:lvl w:ilvl="5" w:tplc="041B0005" w:tentative="1">
      <w:start w:val="1"/>
      <w:numFmt w:val="bullet"/>
      <w:lvlText w:val=""/>
      <w:lvlJc w:val="left"/>
      <w:pPr>
        <w:ind w:left="5397" w:hanging="360"/>
      </w:pPr>
      <w:rPr>
        <w:rFonts w:ascii="Wingdings" w:hAnsi="Wingdings" w:hint="default"/>
      </w:rPr>
    </w:lvl>
    <w:lvl w:ilvl="6" w:tplc="041B0001" w:tentative="1">
      <w:start w:val="1"/>
      <w:numFmt w:val="bullet"/>
      <w:lvlText w:val=""/>
      <w:lvlJc w:val="left"/>
      <w:pPr>
        <w:ind w:left="6117" w:hanging="360"/>
      </w:pPr>
      <w:rPr>
        <w:rFonts w:ascii="Symbol" w:hAnsi="Symbol" w:hint="default"/>
      </w:rPr>
    </w:lvl>
    <w:lvl w:ilvl="7" w:tplc="041B0003" w:tentative="1">
      <w:start w:val="1"/>
      <w:numFmt w:val="bullet"/>
      <w:lvlText w:val="o"/>
      <w:lvlJc w:val="left"/>
      <w:pPr>
        <w:ind w:left="6837" w:hanging="360"/>
      </w:pPr>
      <w:rPr>
        <w:rFonts w:ascii="Courier New" w:hAnsi="Courier New" w:cs="Courier New" w:hint="default"/>
      </w:rPr>
    </w:lvl>
    <w:lvl w:ilvl="8" w:tplc="041B0005" w:tentative="1">
      <w:start w:val="1"/>
      <w:numFmt w:val="bullet"/>
      <w:lvlText w:val=""/>
      <w:lvlJc w:val="left"/>
      <w:pPr>
        <w:ind w:left="7557" w:hanging="360"/>
      </w:pPr>
      <w:rPr>
        <w:rFonts w:ascii="Wingdings" w:hAnsi="Wingdings" w:hint="default"/>
      </w:rPr>
    </w:lvl>
  </w:abstractNum>
  <w:abstractNum w:abstractNumId="22">
    <w:nsid w:val="3FBB263A"/>
    <w:multiLevelType w:val="multilevel"/>
    <w:tmpl w:val="5C468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DE56DD"/>
    <w:multiLevelType w:val="multilevel"/>
    <w:tmpl w:val="5440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082DAB"/>
    <w:multiLevelType w:val="hybridMultilevel"/>
    <w:tmpl w:val="56601610"/>
    <w:lvl w:ilvl="0" w:tplc="041B0001">
      <w:start w:val="1"/>
      <w:numFmt w:val="bullet"/>
      <w:lvlText w:val=""/>
      <w:lvlJc w:val="left"/>
      <w:pPr>
        <w:ind w:left="1077" w:hanging="360"/>
      </w:pPr>
      <w:rPr>
        <w:rFonts w:ascii="Symbol" w:hAnsi="Symbol" w:hint="default"/>
      </w:rPr>
    </w:lvl>
    <w:lvl w:ilvl="1" w:tplc="041B0003" w:tentative="1">
      <w:start w:val="1"/>
      <w:numFmt w:val="bullet"/>
      <w:lvlText w:val="o"/>
      <w:lvlJc w:val="left"/>
      <w:pPr>
        <w:ind w:left="1797" w:hanging="360"/>
      </w:pPr>
      <w:rPr>
        <w:rFonts w:ascii="Courier New" w:hAnsi="Courier New" w:cs="Courier New" w:hint="default"/>
      </w:rPr>
    </w:lvl>
    <w:lvl w:ilvl="2" w:tplc="041B0005" w:tentative="1">
      <w:start w:val="1"/>
      <w:numFmt w:val="bullet"/>
      <w:lvlText w:val=""/>
      <w:lvlJc w:val="left"/>
      <w:pPr>
        <w:ind w:left="2517" w:hanging="360"/>
      </w:pPr>
      <w:rPr>
        <w:rFonts w:ascii="Wingdings" w:hAnsi="Wingdings" w:hint="default"/>
      </w:rPr>
    </w:lvl>
    <w:lvl w:ilvl="3" w:tplc="041B0001" w:tentative="1">
      <w:start w:val="1"/>
      <w:numFmt w:val="bullet"/>
      <w:lvlText w:val=""/>
      <w:lvlJc w:val="left"/>
      <w:pPr>
        <w:ind w:left="3237" w:hanging="360"/>
      </w:pPr>
      <w:rPr>
        <w:rFonts w:ascii="Symbol" w:hAnsi="Symbol" w:hint="default"/>
      </w:rPr>
    </w:lvl>
    <w:lvl w:ilvl="4" w:tplc="041B0003" w:tentative="1">
      <w:start w:val="1"/>
      <w:numFmt w:val="bullet"/>
      <w:lvlText w:val="o"/>
      <w:lvlJc w:val="left"/>
      <w:pPr>
        <w:ind w:left="3957" w:hanging="360"/>
      </w:pPr>
      <w:rPr>
        <w:rFonts w:ascii="Courier New" w:hAnsi="Courier New" w:cs="Courier New" w:hint="default"/>
      </w:rPr>
    </w:lvl>
    <w:lvl w:ilvl="5" w:tplc="041B0005" w:tentative="1">
      <w:start w:val="1"/>
      <w:numFmt w:val="bullet"/>
      <w:lvlText w:val=""/>
      <w:lvlJc w:val="left"/>
      <w:pPr>
        <w:ind w:left="4677" w:hanging="360"/>
      </w:pPr>
      <w:rPr>
        <w:rFonts w:ascii="Wingdings" w:hAnsi="Wingdings" w:hint="default"/>
      </w:rPr>
    </w:lvl>
    <w:lvl w:ilvl="6" w:tplc="041B0001" w:tentative="1">
      <w:start w:val="1"/>
      <w:numFmt w:val="bullet"/>
      <w:lvlText w:val=""/>
      <w:lvlJc w:val="left"/>
      <w:pPr>
        <w:ind w:left="5397" w:hanging="360"/>
      </w:pPr>
      <w:rPr>
        <w:rFonts w:ascii="Symbol" w:hAnsi="Symbol" w:hint="default"/>
      </w:rPr>
    </w:lvl>
    <w:lvl w:ilvl="7" w:tplc="041B0003" w:tentative="1">
      <w:start w:val="1"/>
      <w:numFmt w:val="bullet"/>
      <w:lvlText w:val="o"/>
      <w:lvlJc w:val="left"/>
      <w:pPr>
        <w:ind w:left="6117" w:hanging="360"/>
      </w:pPr>
      <w:rPr>
        <w:rFonts w:ascii="Courier New" w:hAnsi="Courier New" w:cs="Courier New" w:hint="default"/>
      </w:rPr>
    </w:lvl>
    <w:lvl w:ilvl="8" w:tplc="041B0005" w:tentative="1">
      <w:start w:val="1"/>
      <w:numFmt w:val="bullet"/>
      <w:lvlText w:val=""/>
      <w:lvlJc w:val="left"/>
      <w:pPr>
        <w:ind w:left="6837" w:hanging="360"/>
      </w:pPr>
      <w:rPr>
        <w:rFonts w:ascii="Wingdings" w:hAnsi="Wingdings" w:hint="default"/>
      </w:rPr>
    </w:lvl>
  </w:abstractNum>
  <w:abstractNum w:abstractNumId="25">
    <w:nsid w:val="40F95D36"/>
    <w:multiLevelType w:val="multilevel"/>
    <w:tmpl w:val="C3D8CC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rPr>
    </w:lvl>
    <w:lvl w:ilvl="1">
      <w:start w:val="1"/>
      <w:numFmt w:val="decimal"/>
      <w:pStyle w:val="odsek"/>
      <w:lvlText w:val="(%2)"/>
      <w:lvlJc w:val="left"/>
      <w:pPr>
        <w:tabs>
          <w:tab w:val="num" w:pos="360"/>
        </w:tabs>
        <w:ind w:left="0" w:firstLine="0"/>
      </w:pPr>
      <w:rPr>
        <w:rFonts w:ascii="Times New Roman" w:hAnsi="Times New Roman" w:cs="Times New Roman"/>
        <w:b w:val="0"/>
        <w:bCs w:val="0"/>
        <w:i w:val="0"/>
        <w:iCs w:val="0"/>
        <w:caps w:val="0"/>
        <w:smallCaps w:val="0"/>
        <w:strike w:val="0"/>
        <w:dstrike w:val="0"/>
        <w:color w:val="auto"/>
        <w:spacing w:val="0"/>
        <w:w w:val="100"/>
        <w:kern w:val="0"/>
        <w:position w:val="0"/>
        <w:sz w:val="24"/>
        <w:szCs w:val="24"/>
        <w:u w:val="none"/>
        <w:effect w:val="no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26">
    <w:nsid w:val="495A39C0"/>
    <w:multiLevelType w:val="hybridMultilevel"/>
    <w:tmpl w:val="F84E6126"/>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27">
    <w:nsid w:val="4C03538E"/>
    <w:multiLevelType w:val="hybridMultilevel"/>
    <w:tmpl w:val="79B0D280"/>
    <w:lvl w:ilvl="0" w:tplc="041B0001">
      <w:start w:val="1"/>
      <w:numFmt w:val="bullet"/>
      <w:lvlText w:val=""/>
      <w:lvlJc w:val="left"/>
      <w:pPr>
        <w:ind w:left="1437" w:hanging="360"/>
      </w:pPr>
      <w:rPr>
        <w:rFonts w:ascii="Symbol" w:hAnsi="Symbol" w:hint="default"/>
      </w:rPr>
    </w:lvl>
    <w:lvl w:ilvl="1" w:tplc="041B0003" w:tentative="1">
      <w:start w:val="1"/>
      <w:numFmt w:val="bullet"/>
      <w:lvlText w:val="o"/>
      <w:lvlJc w:val="left"/>
      <w:pPr>
        <w:ind w:left="2157" w:hanging="360"/>
      </w:pPr>
      <w:rPr>
        <w:rFonts w:ascii="Courier New" w:hAnsi="Courier New" w:cs="Courier New" w:hint="default"/>
      </w:rPr>
    </w:lvl>
    <w:lvl w:ilvl="2" w:tplc="041B0005" w:tentative="1">
      <w:start w:val="1"/>
      <w:numFmt w:val="bullet"/>
      <w:lvlText w:val=""/>
      <w:lvlJc w:val="left"/>
      <w:pPr>
        <w:ind w:left="2877" w:hanging="360"/>
      </w:pPr>
      <w:rPr>
        <w:rFonts w:ascii="Wingdings" w:hAnsi="Wingdings" w:hint="default"/>
      </w:rPr>
    </w:lvl>
    <w:lvl w:ilvl="3" w:tplc="041B0001" w:tentative="1">
      <w:start w:val="1"/>
      <w:numFmt w:val="bullet"/>
      <w:lvlText w:val=""/>
      <w:lvlJc w:val="left"/>
      <w:pPr>
        <w:ind w:left="3597" w:hanging="360"/>
      </w:pPr>
      <w:rPr>
        <w:rFonts w:ascii="Symbol" w:hAnsi="Symbol" w:hint="default"/>
      </w:rPr>
    </w:lvl>
    <w:lvl w:ilvl="4" w:tplc="041B0003" w:tentative="1">
      <w:start w:val="1"/>
      <w:numFmt w:val="bullet"/>
      <w:lvlText w:val="o"/>
      <w:lvlJc w:val="left"/>
      <w:pPr>
        <w:ind w:left="4317" w:hanging="360"/>
      </w:pPr>
      <w:rPr>
        <w:rFonts w:ascii="Courier New" w:hAnsi="Courier New" w:cs="Courier New" w:hint="default"/>
      </w:rPr>
    </w:lvl>
    <w:lvl w:ilvl="5" w:tplc="041B0005" w:tentative="1">
      <w:start w:val="1"/>
      <w:numFmt w:val="bullet"/>
      <w:lvlText w:val=""/>
      <w:lvlJc w:val="left"/>
      <w:pPr>
        <w:ind w:left="5037" w:hanging="360"/>
      </w:pPr>
      <w:rPr>
        <w:rFonts w:ascii="Wingdings" w:hAnsi="Wingdings" w:hint="default"/>
      </w:rPr>
    </w:lvl>
    <w:lvl w:ilvl="6" w:tplc="041B0001" w:tentative="1">
      <w:start w:val="1"/>
      <w:numFmt w:val="bullet"/>
      <w:lvlText w:val=""/>
      <w:lvlJc w:val="left"/>
      <w:pPr>
        <w:ind w:left="5757" w:hanging="360"/>
      </w:pPr>
      <w:rPr>
        <w:rFonts w:ascii="Symbol" w:hAnsi="Symbol" w:hint="default"/>
      </w:rPr>
    </w:lvl>
    <w:lvl w:ilvl="7" w:tplc="041B0003" w:tentative="1">
      <w:start w:val="1"/>
      <w:numFmt w:val="bullet"/>
      <w:lvlText w:val="o"/>
      <w:lvlJc w:val="left"/>
      <w:pPr>
        <w:ind w:left="6477" w:hanging="360"/>
      </w:pPr>
      <w:rPr>
        <w:rFonts w:ascii="Courier New" w:hAnsi="Courier New" w:cs="Courier New" w:hint="default"/>
      </w:rPr>
    </w:lvl>
    <w:lvl w:ilvl="8" w:tplc="041B0005" w:tentative="1">
      <w:start w:val="1"/>
      <w:numFmt w:val="bullet"/>
      <w:lvlText w:val=""/>
      <w:lvlJc w:val="left"/>
      <w:pPr>
        <w:ind w:left="7197" w:hanging="360"/>
      </w:pPr>
      <w:rPr>
        <w:rFonts w:ascii="Wingdings" w:hAnsi="Wingdings" w:hint="default"/>
      </w:rPr>
    </w:lvl>
  </w:abstractNum>
  <w:abstractNum w:abstractNumId="28">
    <w:nsid w:val="4CD2608C"/>
    <w:multiLevelType w:val="multilevel"/>
    <w:tmpl w:val="041B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EDC1E86"/>
    <w:multiLevelType w:val="multilevel"/>
    <w:tmpl w:val="40184C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1C11583"/>
    <w:multiLevelType w:val="hybridMultilevel"/>
    <w:tmpl w:val="31C83830"/>
    <w:lvl w:ilvl="0" w:tplc="D0B074EC">
      <w:start w:val="1"/>
      <w:numFmt w:val="bullet"/>
      <w:pStyle w:val="odrazka"/>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31">
    <w:nsid w:val="526C366D"/>
    <w:multiLevelType w:val="multilevel"/>
    <w:tmpl w:val="58286326"/>
    <w:lvl w:ilvl="0">
      <w:start w:val="1"/>
      <w:numFmt w:val="decimal"/>
      <w:pStyle w:val="Heading1"/>
      <w:lvlText w:val="%1"/>
      <w:lvlJc w:val="left"/>
      <w:pPr>
        <w:tabs>
          <w:tab w:val="num" w:pos="360"/>
        </w:tabs>
        <w:ind w:left="0" w:firstLine="0"/>
      </w:pPr>
    </w:lvl>
    <w:lvl w:ilvl="1">
      <w:start w:val="1"/>
      <w:numFmt w:val="decimal"/>
      <w:pStyle w:val="Nadpis21"/>
      <w:lvlText w:val="%1.%2"/>
      <w:lvlJc w:val="left"/>
      <w:pPr>
        <w:tabs>
          <w:tab w:val="num" w:pos="1256"/>
        </w:tabs>
        <w:ind w:left="1256" w:hanging="576"/>
      </w:pPr>
    </w:lvl>
    <w:lvl w:ilvl="2">
      <w:start w:val="1"/>
      <w:numFmt w:val="decimal"/>
      <w:pStyle w:val="Heading3"/>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Heading7"/>
      <w:lvlText w:val="%1.%2.%3.%4.%5.%6.%7"/>
      <w:lvlJc w:val="left"/>
      <w:pPr>
        <w:tabs>
          <w:tab w:val="num" w:pos="1976"/>
        </w:tabs>
        <w:ind w:left="1976" w:hanging="1296"/>
      </w:pPr>
    </w:lvl>
    <w:lvl w:ilvl="7">
      <w:start w:val="1"/>
      <w:numFmt w:val="decimal"/>
      <w:pStyle w:val="Heading8"/>
      <w:lvlText w:val="%1.%2.%3.%4.%5.%6.%7.%8"/>
      <w:lvlJc w:val="left"/>
      <w:pPr>
        <w:tabs>
          <w:tab w:val="num" w:pos="2120"/>
        </w:tabs>
        <w:ind w:left="2120" w:hanging="1440"/>
      </w:pPr>
    </w:lvl>
    <w:lvl w:ilvl="8">
      <w:start w:val="1"/>
      <w:numFmt w:val="decimal"/>
      <w:pStyle w:val="Heading9"/>
      <w:lvlText w:val="%1.%2.%3.%4.%5.%6.%7.%8.%9"/>
      <w:lvlJc w:val="left"/>
      <w:pPr>
        <w:tabs>
          <w:tab w:val="num" w:pos="2264"/>
        </w:tabs>
        <w:ind w:left="2264" w:hanging="1584"/>
      </w:pPr>
    </w:lvl>
  </w:abstractNum>
  <w:abstractNum w:abstractNumId="32">
    <w:nsid w:val="57DF44DD"/>
    <w:multiLevelType w:val="hybridMultilevel"/>
    <w:tmpl w:val="E1B456E6"/>
    <w:lvl w:ilvl="0" w:tplc="3CB2F0AC">
      <w:start w:val="1"/>
      <w:numFmt w:val="bullet"/>
      <w:lvlText w:val=""/>
      <w:lvlJc w:val="left"/>
      <w:pPr>
        <w:ind w:left="1230" w:hanging="360"/>
      </w:pPr>
      <w:rPr>
        <w:rFonts w:ascii="Symbol" w:hAnsi="Symbol" w:hint="default"/>
        <w:b w:val="0"/>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33">
    <w:nsid w:val="58964539"/>
    <w:multiLevelType w:val="multilevel"/>
    <w:tmpl w:val="041B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nsid w:val="5A984E90"/>
    <w:multiLevelType w:val="hybridMultilevel"/>
    <w:tmpl w:val="63C63F2E"/>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5">
    <w:nsid w:val="5EA06571"/>
    <w:multiLevelType w:val="hybridMultilevel"/>
    <w:tmpl w:val="E49609B8"/>
    <w:lvl w:ilvl="0" w:tplc="375C4476">
      <w:start w:val="1"/>
      <w:numFmt w:val="decimal"/>
      <w:lvlText w:val="%1."/>
      <w:lvlJc w:val="left"/>
      <w:pPr>
        <w:ind w:left="1230" w:hanging="360"/>
      </w:pPr>
    </w:lvl>
    <w:lvl w:ilvl="1" w:tplc="041B0019" w:tentative="1">
      <w:start w:val="1"/>
      <w:numFmt w:val="lowerLetter"/>
      <w:lvlText w:val="%2."/>
      <w:lvlJc w:val="left"/>
      <w:pPr>
        <w:ind w:left="1950" w:hanging="360"/>
      </w:pPr>
    </w:lvl>
    <w:lvl w:ilvl="2" w:tplc="041B001B" w:tentative="1">
      <w:start w:val="1"/>
      <w:numFmt w:val="lowerRoman"/>
      <w:lvlText w:val="%3."/>
      <w:lvlJc w:val="right"/>
      <w:pPr>
        <w:ind w:left="2670" w:hanging="180"/>
      </w:pPr>
    </w:lvl>
    <w:lvl w:ilvl="3" w:tplc="041B000F" w:tentative="1">
      <w:start w:val="1"/>
      <w:numFmt w:val="decimal"/>
      <w:lvlText w:val="%4."/>
      <w:lvlJc w:val="left"/>
      <w:pPr>
        <w:ind w:left="3390" w:hanging="360"/>
      </w:pPr>
    </w:lvl>
    <w:lvl w:ilvl="4" w:tplc="041B0019" w:tentative="1">
      <w:start w:val="1"/>
      <w:numFmt w:val="lowerLetter"/>
      <w:lvlText w:val="%5."/>
      <w:lvlJc w:val="left"/>
      <w:pPr>
        <w:ind w:left="4110" w:hanging="360"/>
      </w:pPr>
    </w:lvl>
    <w:lvl w:ilvl="5" w:tplc="041B001B" w:tentative="1">
      <w:start w:val="1"/>
      <w:numFmt w:val="lowerRoman"/>
      <w:lvlText w:val="%6."/>
      <w:lvlJc w:val="right"/>
      <w:pPr>
        <w:ind w:left="4830" w:hanging="180"/>
      </w:pPr>
    </w:lvl>
    <w:lvl w:ilvl="6" w:tplc="041B000F" w:tentative="1">
      <w:start w:val="1"/>
      <w:numFmt w:val="decimal"/>
      <w:lvlText w:val="%7."/>
      <w:lvlJc w:val="left"/>
      <w:pPr>
        <w:ind w:left="5550" w:hanging="360"/>
      </w:pPr>
    </w:lvl>
    <w:lvl w:ilvl="7" w:tplc="041B0019" w:tentative="1">
      <w:start w:val="1"/>
      <w:numFmt w:val="lowerLetter"/>
      <w:lvlText w:val="%8."/>
      <w:lvlJc w:val="left"/>
      <w:pPr>
        <w:ind w:left="6270" w:hanging="360"/>
      </w:pPr>
    </w:lvl>
    <w:lvl w:ilvl="8" w:tplc="041B001B" w:tentative="1">
      <w:start w:val="1"/>
      <w:numFmt w:val="lowerRoman"/>
      <w:lvlText w:val="%9."/>
      <w:lvlJc w:val="right"/>
      <w:pPr>
        <w:ind w:left="6990" w:hanging="180"/>
      </w:pPr>
    </w:lvl>
  </w:abstractNum>
  <w:abstractNum w:abstractNumId="36">
    <w:nsid w:val="60E575B7"/>
    <w:multiLevelType w:val="multilevel"/>
    <w:tmpl w:val="A5867DE8"/>
    <w:lvl w:ilvl="0">
      <w:start w:val="1"/>
      <w:numFmt w:val="decimal"/>
      <w:pStyle w:val="u1"/>
      <w:suff w:val="space"/>
      <w:lvlText w:val="%1."/>
      <w:lvlJc w:val="left"/>
      <w:pPr>
        <w:ind w:left="357" w:hanging="357"/>
      </w:pPr>
      <w:rPr>
        <w:rFonts w:hint="default"/>
      </w:rPr>
    </w:lvl>
    <w:lvl w:ilvl="1">
      <w:start w:val="1"/>
      <w:numFmt w:val="decimal"/>
      <w:pStyle w:val="u2"/>
      <w:suff w:val="space"/>
      <w:lvlText w:val="%1.%2."/>
      <w:lvlJc w:val="left"/>
      <w:pPr>
        <w:ind w:left="357" w:hanging="357"/>
      </w:pPr>
      <w:rPr>
        <w:rFonts w:hint="default"/>
      </w:rPr>
    </w:lvl>
    <w:lvl w:ilvl="2">
      <w:start w:val="1"/>
      <w:numFmt w:val="decimal"/>
      <w:pStyle w:val="u3"/>
      <w:suff w:val="space"/>
      <w:lvlText w:val="%1.%2.%3."/>
      <w:lvlJc w:val="left"/>
      <w:pPr>
        <w:ind w:left="4752" w:hanging="357"/>
      </w:pPr>
      <w:rPr>
        <w:rFonts w:hint="default"/>
      </w:rPr>
    </w:lvl>
    <w:lvl w:ilvl="3">
      <w:start w:val="1"/>
      <w:numFmt w:val="decimal"/>
      <w:pStyle w:val="u4"/>
      <w:suff w:val="space"/>
      <w:lvlText w:val="%1.%2.%3.%4."/>
      <w:lvlJc w:val="left"/>
      <w:pPr>
        <w:ind w:left="357" w:hanging="357"/>
      </w:pPr>
      <w:rPr>
        <w:rFonts w:hint="default"/>
      </w:rPr>
    </w:lvl>
    <w:lvl w:ilvl="4">
      <w:start w:val="1"/>
      <w:numFmt w:val="decimal"/>
      <w:pStyle w:val="u5"/>
      <w:suff w:val="space"/>
      <w:lvlText w:val="%1.%2.%3.%4.%5."/>
      <w:lvlJc w:val="left"/>
      <w:pPr>
        <w:ind w:left="357" w:hanging="357"/>
      </w:pPr>
      <w:rPr>
        <w:rFonts w:hint="default"/>
      </w:rPr>
    </w:lvl>
    <w:lvl w:ilvl="5">
      <w:start w:val="1"/>
      <w:numFmt w:val="decimal"/>
      <w:pStyle w:val="u6"/>
      <w:suff w:val="space"/>
      <w:lvlText w:val="%1.%2.%3.%4.%5.%6."/>
      <w:lvlJc w:val="left"/>
      <w:pPr>
        <w:ind w:left="357" w:hanging="357"/>
      </w:pPr>
      <w:rPr>
        <w:rFonts w:hint="default"/>
      </w:rPr>
    </w:lvl>
    <w:lvl w:ilvl="6">
      <w:start w:val="1"/>
      <w:numFmt w:val="decimal"/>
      <w:pStyle w:val="u7"/>
      <w:suff w:val="space"/>
      <w:lvlText w:val="%1.%2.%3.%4.%5.%6.%7."/>
      <w:lvlJc w:val="left"/>
      <w:pPr>
        <w:ind w:left="357" w:hanging="357"/>
      </w:pPr>
      <w:rPr>
        <w:rFonts w:hint="default"/>
      </w:rPr>
    </w:lvl>
    <w:lvl w:ilvl="7">
      <w:start w:val="1"/>
      <w:numFmt w:val="decimal"/>
      <w:pStyle w:val="u8"/>
      <w:suff w:val="space"/>
      <w:lvlText w:val="%1.%2.%3.%4.%5.%6.%7.%8."/>
      <w:lvlJc w:val="left"/>
      <w:pPr>
        <w:ind w:left="357" w:hanging="357"/>
      </w:pPr>
      <w:rPr>
        <w:rFonts w:hint="default"/>
      </w:rPr>
    </w:lvl>
    <w:lvl w:ilvl="8">
      <w:start w:val="1"/>
      <w:numFmt w:val="decimal"/>
      <w:pStyle w:val="u9"/>
      <w:suff w:val="space"/>
      <w:lvlText w:val="%1.%2.%3.%4.%5.%6.%7.%8.%9."/>
      <w:lvlJc w:val="left"/>
      <w:pPr>
        <w:ind w:left="357" w:hanging="357"/>
      </w:pPr>
      <w:rPr>
        <w:rFonts w:hint="default"/>
      </w:rPr>
    </w:lvl>
  </w:abstractNum>
  <w:abstractNum w:abstractNumId="37">
    <w:nsid w:val="64CB7E09"/>
    <w:multiLevelType w:val="hybridMultilevel"/>
    <w:tmpl w:val="87FAFE5C"/>
    <w:lvl w:ilvl="0" w:tplc="041B0001">
      <w:start w:val="1"/>
      <w:numFmt w:val="bullet"/>
      <w:lvlText w:val=""/>
      <w:lvlJc w:val="left"/>
      <w:pPr>
        <w:ind w:left="1230" w:hanging="360"/>
      </w:pPr>
      <w:rPr>
        <w:rFonts w:ascii="Symbol" w:hAnsi="Symbol" w:hint="default"/>
      </w:rPr>
    </w:lvl>
    <w:lvl w:ilvl="1" w:tplc="2A2C6964">
      <w:start w:val="1"/>
      <w:numFmt w:val="bullet"/>
      <w:lvlText w:val="­"/>
      <w:lvlJc w:val="left"/>
      <w:pPr>
        <w:ind w:left="1950" w:hanging="360"/>
      </w:pPr>
      <w:rPr>
        <w:rFonts w:ascii="Courier New" w:hAnsi="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38">
    <w:nsid w:val="716C0763"/>
    <w:multiLevelType w:val="hybridMultilevel"/>
    <w:tmpl w:val="04162120"/>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39">
    <w:nsid w:val="73821A67"/>
    <w:multiLevelType w:val="hybridMultilevel"/>
    <w:tmpl w:val="18EC73A4"/>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40">
    <w:nsid w:val="741220EB"/>
    <w:multiLevelType w:val="hybridMultilevel"/>
    <w:tmpl w:val="22AEEB3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41">
    <w:nsid w:val="798375BA"/>
    <w:multiLevelType w:val="hybridMultilevel"/>
    <w:tmpl w:val="E4D2FE80"/>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start w:val="1"/>
      <w:numFmt w:val="bullet"/>
      <w:lvlText w:val=""/>
      <w:lvlJc w:val="left"/>
      <w:pPr>
        <w:ind w:left="2520" w:hanging="360"/>
      </w:pPr>
      <w:rPr>
        <w:rFonts w:ascii="Wingdings" w:hAnsi="Wingdings" w:hint="default"/>
      </w:rPr>
    </w:lvl>
    <w:lvl w:ilvl="3" w:tplc="041B0001">
      <w:start w:val="1"/>
      <w:numFmt w:val="bullet"/>
      <w:lvlText w:val=""/>
      <w:lvlJc w:val="left"/>
      <w:pPr>
        <w:ind w:left="3240" w:hanging="360"/>
      </w:pPr>
      <w:rPr>
        <w:rFonts w:ascii="Symbol" w:hAnsi="Symbol" w:hint="default"/>
      </w:rPr>
    </w:lvl>
    <w:lvl w:ilvl="4" w:tplc="041B0003">
      <w:start w:val="1"/>
      <w:numFmt w:val="bullet"/>
      <w:lvlText w:val="o"/>
      <w:lvlJc w:val="left"/>
      <w:pPr>
        <w:ind w:left="3960" w:hanging="360"/>
      </w:pPr>
      <w:rPr>
        <w:rFonts w:ascii="Courier New" w:hAnsi="Courier New" w:cs="Courier New" w:hint="default"/>
      </w:rPr>
    </w:lvl>
    <w:lvl w:ilvl="5" w:tplc="041B0005">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9"/>
  </w:num>
  <w:num w:numId="2">
    <w:abstractNumId w:val="8"/>
    <w:lvlOverride w:ilvl="0">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num>
  <w:num w:numId="6">
    <w:abstractNumId w:val="28"/>
  </w:num>
  <w:num w:numId="7">
    <w:abstractNumId w:val="20"/>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7"/>
  </w:num>
  <w:num w:numId="17">
    <w:abstractNumId w:val="29"/>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22"/>
  </w:num>
  <w:num w:numId="22">
    <w:abstractNumId w:val="36"/>
  </w:num>
  <w:num w:numId="23">
    <w:abstractNumId w:val="16"/>
  </w:num>
  <w:num w:numId="24">
    <w:abstractNumId w:val="38"/>
  </w:num>
  <w:num w:numId="25">
    <w:abstractNumId w:val="15"/>
  </w:num>
  <w:num w:numId="26">
    <w:abstractNumId w:val="26"/>
  </w:num>
  <w:num w:numId="27">
    <w:abstractNumId w:val="39"/>
  </w:num>
  <w:num w:numId="28">
    <w:abstractNumId w:val="27"/>
  </w:num>
  <w:num w:numId="29">
    <w:abstractNumId w:val="24"/>
  </w:num>
  <w:num w:numId="30">
    <w:abstractNumId w:val="21"/>
  </w:num>
  <w:num w:numId="31">
    <w:abstractNumId w:val="41"/>
  </w:num>
  <w:num w:numId="32">
    <w:abstractNumId w:val="18"/>
  </w:num>
  <w:num w:numId="33">
    <w:abstractNumId w:val="12"/>
  </w:num>
  <w:num w:numId="34">
    <w:abstractNumId w:val="40"/>
  </w:num>
  <w:num w:numId="35">
    <w:abstractNumId w:val="34"/>
  </w:num>
  <w:num w:numId="36">
    <w:abstractNumId w:val="17"/>
  </w:num>
  <w:num w:numId="37">
    <w:abstractNumId w:val="32"/>
  </w:num>
  <w:num w:numId="38">
    <w:abstractNumId w:val="14"/>
  </w:num>
  <w:num w:numId="39">
    <w:abstractNumId w:val="35"/>
  </w:num>
  <w:num w:numId="40">
    <w:abstractNumId w:val="23"/>
  </w:num>
  <w:num w:numId="41">
    <w:abstractNumId w:val="19"/>
  </w:num>
  <w:num w:numId="42">
    <w:abstractNumId w:val="3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spelling="clean" w:grammar="clean"/>
  <w:attachedTemplate r:id="rId1"/>
  <w:stylePaneFormatFilter w:val="3001"/>
  <w:defaultTabStop w:val="720"/>
  <w:hyphenationZone w:val="420"/>
  <w:noPunctuationKerning/>
  <w:characterSpacingControl w:val="doNotCompress"/>
  <w:footnotePr>
    <w:footnote w:id="0"/>
    <w:footnote w:id="1"/>
  </w:footnotePr>
  <w:endnotePr>
    <w:endnote w:id="0"/>
    <w:endnote w:id="1"/>
  </w:endnotePr>
  <w:compat>
    <w:useFELayout/>
  </w:compat>
  <w:rsids>
    <w:rsidRoot w:val="00E360CF"/>
    <w:rsid w:val="000023A3"/>
    <w:rsid w:val="00003D74"/>
    <w:rsid w:val="000041D3"/>
    <w:rsid w:val="000107B9"/>
    <w:rsid w:val="000127F3"/>
    <w:rsid w:val="00012850"/>
    <w:rsid w:val="00013B3C"/>
    <w:rsid w:val="000156EC"/>
    <w:rsid w:val="00015825"/>
    <w:rsid w:val="00021044"/>
    <w:rsid w:val="00021715"/>
    <w:rsid w:val="000228C7"/>
    <w:rsid w:val="000276AF"/>
    <w:rsid w:val="00027FEF"/>
    <w:rsid w:val="0003310E"/>
    <w:rsid w:val="00034142"/>
    <w:rsid w:val="00035DEA"/>
    <w:rsid w:val="000369ED"/>
    <w:rsid w:val="00037347"/>
    <w:rsid w:val="000374B0"/>
    <w:rsid w:val="00037780"/>
    <w:rsid w:val="00040567"/>
    <w:rsid w:val="00041293"/>
    <w:rsid w:val="00044A15"/>
    <w:rsid w:val="00044B18"/>
    <w:rsid w:val="00044B89"/>
    <w:rsid w:val="00050A24"/>
    <w:rsid w:val="000512B2"/>
    <w:rsid w:val="00051E43"/>
    <w:rsid w:val="00052462"/>
    <w:rsid w:val="000542EC"/>
    <w:rsid w:val="00056335"/>
    <w:rsid w:val="00056E37"/>
    <w:rsid w:val="000575AF"/>
    <w:rsid w:val="000636E2"/>
    <w:rsid w:val="00066119"/>
    <w:rsid w:val="00066413"/>
    <w:rsid w:val="00070242"/>
    <w:rsid w:val="0007248C"/>
    <w:rsid w:val="00074FFC"/>
    <w:rsid w:val="000771DB"/>
    <w:rsid w:val="000804B0"/>
    <w:rsid w:val="00081566"/>
    <w:rsid w:val="00085BD4"/>
    <w:rsid w:val="000900A1"/>
    <w:rsid w:val="000916CB"/>
    <w:rsid w:val="00092EB7"/>
    <w:rsid w:val="00092F29"/>
    <w:rsid w:val="00094842"/>
    <w:rsid w:val="000959C2"/>
    <w:rsid w:val="00096BC7"/>
    <w:rsid w:val="000A2B1E"/>
    <w:rsid w:val="000A6303"/>
    <w:rsid w:val="000A6381"/>
    <w:rsid w:val="000A7E92"/>
    <w:rsid w:val="000B21F3"/>
    <w:rsid w:val="000B3193"/>
    <w:rsid w:val="000C0920"/>
    <w:rsid w:val="000C0D5B"/>
    <w:rsid w:val="000C2A09"/>
    <w:rsid w:val="000C2ED3"/>
    <w:rsid w:val="000C2F7D"/>
    <w:rsid w:val="000C4453"/>
    <w:rsid w:val="000C4714"/>
    <w:rsid w:val="000C4B5A"/>
    <w:rsid w:val="000C60B2"/>
    <w:rsid w:val="000C6CFA"/>
    <w:rsid w:val="000C7049"/>
    <w:rsid w:val="000D159A"/>
    <w:rsid w:val="000D6C50"/>
    <w:rsid w:val="000E1520"/>
    <w:rsid w:val="000E4B12"/>
    <w:rsid w:val="000E4F2E"/>
    <w:rsid w:val="000E5657"/>
    <w:rsid w:val="000F0715"/>
    <w:rsid w:val="000F0EFC"/>
    <w:rsid w:val="000F25BD"/>
    <w:rsid w:val="000F5059"/>
    <w:rsid w:val="000F6DF0"/>
    <w:rsid w:val="0010082D"/>
    <w:rsid w:val="00101A84"/>
    <w:rsid w:val="00105130"/>
    <w:rsid w:val="0010780C"/>
    <w:rsid w:val="001079CC"/>
    <w:rsid w:val="001110E7"/>
    <w:rsid w:val="0011356B"/>
    <w:rsid w:val="0011433B"/>
    <w:rsid w:val="00114F76"/>
    <w:rsid w:val="001153F2"/>
    <w:rsid w:val="00115F50"/>
    <w:rsid w:val="00116EE1"/>
    <w:rsid w:val="00117271"/>
    <w:rsid w:val="001172FA"/>
    <w:rsid w:val="001210C8"/>
    <w:rsid w:val="00121612"/>
    <w:rsid w:val="00122CFD"/>
    <w:rsid w:val="00123366"/>
    <w:rsid w:val="00126CFA"/>
    <w:rsid w:val="00131EBF"/>
    <w:rsid w:val="0013228F"/>
    <w:rsid w:val="00134839"/>
    <w:rsid w:val="00134CD3"/>
    <w:rsid w:val="00135817"/>
    <w:rsid w:val="00137949"/>
    <w:rsid w:val="001413CB"/>
    <w:rsid w:val="001429C8"/>
    <w:rsid w:val="00142A59"/>
    <w:rsid w:val="001442E6"/>
    <w:rsid w:val="001456C3"/>
    <w:rsid w:val="001462C2"/>
    <w:rsid w:val="001511AE"/>
    <w:rsid w:val="00151371"/>
    <w:rsid w:val="001515C4"/>
    <w:rsid w:val="001526B4"/>
    <w:rsid w:val="00153250"/>
    <w:rsid w:val="0015381B"/>
    <w:rsid w:val="00153F34"/>
    <w:rsid w:val="0015448A"/>
    <w:rsid w:val="00154DCB"/>
    <w:rsid w:val="001613A1"/>
    <w:rsid w:val="001622B1"/>
    <w:rsid w:val="00162E6D"/>
    <w:rsid w:val="00167A58"/>
    <w:rsid w:val="00167BDC"/>
    <w:rsid w:val="0017044C"/>
    <w:rsid w:val="0017271A"/>
    <w:rsid w:val="00173980"/>
    <w:rsid w:val="001753E8"/>
    <w:rsid w:val="001762E6"/>
    <w:rsid w:val="00176660"/>
    <w:rsid w:val="00177C9C"/>
    <w:rsid w:val="00180178"/>
    <w:rsid w:val="001815B9"/>
    <w:rsid w:val="001820C9"/>
    <w:rsid w:val="0018256D"/>
    <w:rsid w:val="001838AD"/>
    <w:rsid w:val="00183AB4"/>
    <w:rsid w:val="0018676A"/>
    <w:rsid w:val="001A0432"/>
    <w:rsid w:val="001A13B3"/>
    <w:rsid w:val="001A327A"/>
    <w:rsid w:val="001A6C47"/>
    <w:rsid w:val="001B25F7"/>
    <w:rsid w:val="001B4BC4"/>
    <w:rsid w:val="001B4C51"/>
    <w:rsid w:val="001B60D4"/>
    <w:rsid w:val="001C0249"/>
    <w:rsid w:val="001C0882"/>
    <w:rsid w:val="001C3746"/>
    <w:rsid w:val="001C746F"/>
    <w:rsid w:val="001C7AAC"/>
    <w:rsid w:val="001C7E60"/>
    <w:rsid w:val="001D278B"/>
    <w:rsid w:val="001D27F5"/>
    <w:rsid w:val="001D782F"/>
    <w:rsid w:val="001D7AAE"/>
    <w:rsid w:val="001E0176"/>
    <w:rsid w:val="001E0BC0"/>
    <w:rsid w:val="001E6417"/>
    <w:rsid w:val="001E78BB"/>
    <w:rsid w:val="001F04F4"/>
    <w:rsid w:val="001F2C8F"/>
    <w:rsid w:val="001F3244"/>
    <w:rsid w:val="001F4070"/>
    <w:rsid w:val="001F4744"/>
    <w:rsid w:val="00200CA8"/>
    <w:rsid w:val="00202C8B"/>
    <w:rsid w:val="002049DD"/>
    <w:rsid w:val="00207C9F"/>
    <w:rsid w:val="00211587"/>
    <w:rsid w:val="002121F6"/>
    <w:rsid w:val="00214C2E"/>
    <w:rsid w:val="002160C3"/>
    <w:rsid w:val="00216A6A"/>
    <w:rsid w:val="00217AB4"/>
    <w:rsid w:val="00217F90"/>
    <w:rsid w:val="002205C8"/>
    <w:rsid w:val="002219F3"/>
    <w:rsid w:val="00222721"/>
    <w:rsid w:val="002232F4"/>
    <w:rsid w:val="00224224"/>
    <w:rsid w:val="00224340"/>
    <w:rsid w:val="0022756F"/>
    <w:rsid w:val="002308C4"/>
    <w:rsid w:val="00230BB4"/>
    <w:rsid w:val="00231B4F"/>
    <w:rsid w:val="00231F11"/>
    <w:rsid w:val="002337F2"/>
    <w:rsid w:val="002363C7"/>
    <w:rsid w:val="00236679"/>
    <w:rsid w:val="00236794"/>
    <w:rsid w:val="0024561E"/>
    <w:rsid w:val="00250FA8"/>
    <w:rsid w:val="002532CE"/>
    <w:rsid w:val="00254478"/>
    <w:rsid w:val="00260ECC"/>
    <w:rsid w:val="00262BE8"/>
    <w:rsid w:val="002633E2"/>
    <w:rsid w:val="00266605"/>
    <w:rsid w:val="0026682E"/>
    <w:rsid w:val="0027099F"/>
    <w:rsid w:val="0027335A"/>
    <w:rsid w:val="00277D40"/>
    <w:rsid w:val="00277D5B"/>
    <w:rsid w:val="00277FA0"/>
    <w:rsid w:val="0028043E"/>
    <w:rsid w:val="0028098F"/>
    <w:rsid w:val="0028286D"/>
    <w:rsid w:val="00282D1B"/>
    <w:rsid w:val="002840ED"/>
    <w:rsid w:val="00286121"/>
    <w:rsid w:val="002932F1"/>
    <w:rsid w:val="00293340"/>
    <w:rsid w:val="002935EB"/>
    <w:rsid w:val="002941E9"/>
    <w:rsid w:val="00295630"/>
    <w:rsid w:val="002957E1"/>
    <w:rsid w:val="00297C20"/>
    <w:rsid w:val="002A0EC7"/>
    <w:rsid w:val="002A2297"/>
    <w:rsid w:val="002A4422"/>
    <w:rsid w:val="002A6A6A"/>
    <w:rsid w:val="002B03D3"/>
    <w:rsid w:val="002B500F"/>
    <w:rsid w:val="002B5A95"/>
    <w:rsid w:val="002B651F"/>
    <w:rsid w:val="002C060F"/>
    <w:rsid w:val="002C103B"/>
    <w:rsid w:val="002C21DA"/>
    <w:rsid w:val="002C388B"/>
    <w:rsid w:val="002C6B5B"/>
    <w:rsid w:val="002C7876"/>
    <w:rsid w:val="002D27FF"/>
    <w:rsid w:val="002D3164"/>
    <w:rsid w:val="002D521C"/>
    <w:rsid w:val="002D7E6E"/>
    <w:rsid w:val="002E0DC8"/>
    <w:rsid w:val="002E30E6"/>
    <w:rsid w:val="002E753E"/>
    <w:rsid w:val="002F148B"/>
    <w:rsid w:val="002F1B3B"/>
    <w:rsid w:val="002F2EE8"/>
    <w:rsid w:val="002F3448"/>
    <w:rsid w:val="002F3E63"/>
    <w:rsid w:val="002F6705"/>
    <w:rsid w:val="0030432D"/>
    <w:rsid w:val="00304F6E"/>
    <w:rsid w:val="00307E34"/>
    <w:rsid w:val="003117C7"/>
    <w:rsid w:val="003128B2"/>
    <w:rsid w:val="003128BE"/>
    <w:rsid w:val="00312E36"/>
    <w:rsid w:val="00315BA5"/>
    <w:rsid w:val="00315D83"/>
    <w:rsid w:val="00315F8E"/>
    <w:rsid w:val="0031683A"/>
    <w:rsid w:val="00320DE1"/>
    <w:rsid w:val="00321590"/>
    <w:rsid w:val="003219D2"/>
    <w:rsid w:val="003243E2"/>
    <w:rsid w:val="0032483D"/>
    <w:rsid w:val="00324B4D"/>
    <w:rsid w:val="003261D7"/>
    <w:rsid w:val="00327316"/>
    <w:rsid w:val="003306A5"/>
    <w:rsid w:val="00330B67"/>
    <w:rsid w:val="003311AD"/>
    <w:rsid w:val="00333906"/>
    <w:rsid w:val="0033485F"/>
    <w:rsid w:val="00334ADF"/>
    <w:rsid w:val="00337FDF"/>
    <w:rsid w:val="00340A12"/>
    <w:rsid w:val="00340AB5"/>
    <w:rsid w:val="00340BB0"/>
    <w:rsid w:val="00341096"/>
    <w:rsid w:val="003455EF"/>
    <w:rsid w:val="00346321"/>
    <w:rsid w:val="003477CD"/>
    <w:rsid w:val="00347A46"/>
    <w:rsid w:val="00347FBA"/>
    <w:rsid w:val="00350774"/>
    <w:rsid w:val="0035219A"/>
    <w:rsid w:val="00352739"/>
    <w:rsid w:val="00353968"/>
    <w:rsid w:val="003547D3"/>
    <w:rsid w:val="0035497D"/>
    <w:rsid w:val="003557AF"/>
    <w:rsid w:val="0035690F"/>
    <w:rsid w:val="0035777D"/>
    <w:rsid w:val="00361451"/>
    <w:rsid w:val="00361A5F"/>
    <w:rsid w:val="00364577"/>
    <w:rsid w:val="00365C7D"/>
    <w:rsid w:val="003666ED"/>
    <w:rsid w:val="00367CC7"/>
    <w:rsid w:val="003730C8"/>
    <w:rsid w:val="00373D33"/>
    <w:rsid w:val="00377F2D"/>
    <w:rsid w:val="00381693"/>
    <w:rsid w:val="0038394B"/>
    <w:rsid w:val="0038637B"/>
    <w:rsid w:val="0038747C"/>
    <w:rsid w:val="00387A8F"/>
    <w:rsid w:val="00391C2A"/>
    <w:rsid w:val="00392266"/>
    <w:rsid w:val="00397FED"/>
    <w:rsid w:val="003A08A1"/>
    <w:rsid w:val="003A2B5D"/>
    <w:rsid w:val="003A38E4"/>
    <w:rsid w:val="003A3C56"/>
    <w:rsid w:val="003A608E"/>
    <w:rsid w:val="003B1133"/>
    <w:rsid w:val="003B1DDA"/>
    <w:rsid w:val="003B2BF8"/>
    <w:rsid w:val="003B3E74"/>
    <w:rsid w:val="003B3F60"/>
    <w:rsid w:val="003B4AD5"/>
    <w:rsid w:val="003B7032"/>
    <w:rsid w:val="003C06DE"/>
    <w:rsid w:val="003C0E50"/>
    <w:rsid w:val="003C1F53"/>
    <w:rsid w:val="003C2F90"/>
    <w:rsid w:val="003C37C1"/>
    <w:rsid w:val="003C5DC1"/>
    <w:rsid w:val="003C6CC6"/>
    <w:rsid w:val="003C6F71"/>
    <w:rsid w:val="003D0D64"/>
    <w:rsid w:val="003D35E2"/>
    <w:rsid w:val="003D59A0"/>
    <w:rsid w:val="003D677B"/>
    <w:rsid w:val="003D67D0"/>
    <w:rsid w:val="003D686B"/>
    <w:rsid w:val="003D7262"/>
    <w:rsid w:val="003D75F9"/>
    <w:rsid w:val="003E1C6A"/>
    <w:rsid w:val="003E1D68"/>
    <w:rsid w:val="003E3CD8"/>
    <w:rsid w:val="003E7644"/>
    <w:rsid w:val="003F0995"/>
    <w:rsid w:val="003F41E9"/>
    <w:rsid w:val="003F426E"/>
    <w:rsid w:val="003F56AF"/>
    <w:rsid w:val="003F59FC"/>
    <w:rsid w:val="003F60DF"/>
    <w:rsid w:val="003F762A"/>
    <w:rsid w:val="003F76E8"/>
    <w:rsid w:val="003F78FA"/>
    <w:rsid w:val="004011B5"/>
    <w:rsid w:val="00402F71"/>
    <w:rsid w:val="0040368E"/>
    <w:rsid w:val="00406395"/>
    <w:rsid w:val="00407316"/>
    <w:rsid w:val="00407CAE"/>
    <w:rsid w:val="00410B78"/>
    <w:rsid w:val="00410DD0"/>
    <w:rsid w:val="00411470"/>
    <w:rsid w:val="00411C66"/>
    <w:rsid w:val="00411EB0"/>
    <w:rsid w:val="00412CC6"/>
    <w:rsid w:val="004131E4"/>
    <w:rsid w:val="00414721"/>
    <w:rsid w:val="00414BC6"/>
    <w:rsid w:val="0041573A"/>
    <w:rsid w:val="00415AC6"/>
    <w:rsid w:val="00415B13"/>
    <w:rsid w:val="004200B2"/>
    <w:rsid w:val="004206CA"/>
    <w:rsid w:val="004212B8"/>
    <w:rsid w:val="0042341D"/>
    <w:rsid w:val="00425BD0"/>
    <w:rsid w:val="0042606D"/>
    <w:rsid w:val="00427CD8"/>
    <w:rsid w:val="004321CD"/>
    <w:rsid w:val="00433D8F"/>
    <w:rsid w:val="004364CE"/>
    <w:rsid w:val="00442AE2"/>
    <w:rsid w:val="00451223"/>
    <w:rsid w:val="00451EAF"/>
    <w:rsid w:val="0045302C"/>
    <w:rsid w:val="00453B17"/>
    <w:rsid w:val="00454254"/>
    <w:rsid w:val="004543DF"/>
    <w:rsid w:val="00454669"/>
    <w:rsid w:val="00454D9A"/>
    <w:rsid w:val="004644E2"/>
    <w:rsid w:val="0046515A"/>
    <w:rsid w:val="0046746B"/>
    <w:rsid w:val="00467C7B"/>
    <w:rsid w:val="00470462"/>
    <w:rsid w:val="00470C11"/>
    <w:rsid w:val="00470F34"/>
    <w:rsid w:val="00476313"/>
    <w:rsid w:val="00476604"/>
    <w:rsid w:val="0047665A"/>
    <w:rsid w:val="00476B61"/>
    <w:rsid w:val="0048345C"/>
    <w:rsid w:val="00484B3E"/>
    <w:rsid w:val="0048501C"/>
    <w:rsid w:val="00486F2B"/>
    <w:rsid w:val="00486F91"/>
    <w:rsid w:val="004875F8"/>
    <w:rsid w:val="0049177A"/>
    <w:rsid w:val="00492CAF"/>
    <w:rsid w:val="004966E5"/>
    <w:rsid w:val="00496FA8"/>
    <w:rsid w:val="004A0C09"/>
    <w:rsid w:val="004A0F6D"/>
    <w:rsid w:val="004A55EE"/>
    <w:rsid w:val="004A767C"/>
    <w:rsid w:val="004B028B"/>
    <w:rsid w:val="004B05F6"/>
    <w:rsid w:val="004B1F4B"/>
    <w:rsid w:val="004B2225"/>
    <w:rsid w:val="004B3831"/>
    <w:rsid w:val="004B3C2E"/>
    <w:rsid w:val="004B4B79"/>
    <w:rsid w:val="004B78C5"/>
    <w:rsid w:val="004C2196"/>
    <w:rsid w:val="004C29EA"/>
    <w:rsid w:val="004C2E26"/>
    <w:rsid w:val="004D02F1"/>
    <w:rsid w:val="004D73A8"/>
    <w:rsid w:val="004D7EA5"/>
    <w:rsid w:val="004E3A7C"/>
    <w:rsid w:val="004E4FD4"/>
    <w:rsid w:val="004E62DA"/>
    <w:rsid w:val="004E7833"/>
    <w:rsid w:val="004F0A15"/>
    <w:rsid w:val="004F4AA6"/>
    <w:rsid w:val="004F64AE"/>
    <w:rsid w:val="004F6791"/>
    <w:rsid w:val="004F69EE"/>
    <w:rsid w:val="004F733F"/>
    <w:rsid w:val="00500715"/>
    <w:rsid w:val="005031AB"/>
    <w:rsid w:val="00506666"/>
    <w:rsid w:val="00507E26"/>
    <w:rsid w:val="00510D09"/>
    <w:rsid w:val="0051185C"/>
    <w:rsid w:val="0051223D"/>
    <w:rsid w:val="005148FA"/>
    <w:rsid w:val="00514F6E"/>
    <w:rsid w:val="005162F3"/>
    <w:rsid w:val="005217EF"/>
    <w:rsid w:val="00521829"/>
    <w:rsid w:val="00522DB5"/>
    <w:rsid w:val="0053127D"/>
    <w:rsid w:val="00532600"/>
    <w:rsid w:val="00532ADF"/>
    <w:rsid w:val="00534DF2"/>
    <w:rsid w:val="005356B8"/>
    <w:rsid w:val="00535D13"/>
    <w:rsid w:val="00537022"/>
    <w:rsid w:val="00541F67"/>
    <w:rsid w:val="0054275F"/>
    <w:rsid w:val="00543832"/>
    <w:rsid w:val="00547D32"/>
    <w:rsid w:val="005505CB"/>
    <w:rsid w:val="00551460"/>
    <w:rsid w:val="005516EA"/>
    <w:rsid w:val="005518EF"/>
    <w:rsid w:val="005520AB"/>
    <w:rsid w:val="00552551"/>
    <w:rsid w:val="005575EF"/>
    <w:rsid w:val="00561641"/>
    <w:rsid w:val="0056242A"/>
    <w:rsid w:val="005629E7"/>
    <w:rsid w:val="00562FC0"/>
    <w:rsid w:val="005634B2"/>
    <w:rsid w:val="00563CFB"/>
    <w:rsid w:val="005648A2"/>
    <w:rsid w:val="00567826"/>
    <w:rsid w:val="00572A62"/>
    <w:rsid w:val="00572D61"/>
    <w:rsid w:val="0057704F"/>
    <w:rsid w:val="0058149E"/>
    <w:rsid w:val="005820C6"/>
    <w:rsid w:val="005824EA"/>
    <w:rsid w:val="005828F2"/>
    <w:rsid w:val="00582A0A"/>
    <w:rsid w:val="00584904"/>
    <w:rsid w:val="005866BB"/>
    <w:rsid w:val="00587922"/>
    <w:rsid w:val="00591FE2"/>
    <w:rsid w:val="005933BD"/>
    <w:rsid w:val="00593FDD"/>
    <w:rsid w:val="00594603"/>
    <w:rsid w:val="005970EE"/>
    <w:rsid w:val="00597834"/>
    <w:rsid w:val="005A2B2D"/>
    <w:rsid w:val="005A57CF"/>
    <w:rsid w:val="005A64EA"/>
    <w:rsid w:val="005B1172"/>
    <w:rsid w:val="005B1B5E"/>
    <w:rsid w:val="005B1C4A"/>
    <w:rsid w:val="005B2F62"/>
    <w:rsid w:val="005B35FF"/>
    <w:rsid w:val="005B40E4"/>
    <w:rsid w:val="005B417A"/>
    <w:rsid w:val="005B4701"/>
    <w:rsid w:val="005B5FBC"/>
    <w:rsid w:val="005B6AFD"/>
    <w:rsid w:val="005B747E"/>
    <w:rsid w:val="005C0080"/>
    <w:rsid w:val="005C1A25"/>
    <w:rsid w:val="005C1C29"/>
    <w:rsid w:val="005C1DEA"/>
    <w:rsid w:val="005C2474"/>
    <w:rsid w:val="005C29C8"/>
    <w:rsid w:val="005C2C99"/>
    <w:rsid w:val="005C2F97"/>
    <w:rsid w:val="005C500F"/>
    <w:rsid w:val="005D59C2"/>
    <w:rsid w:val="005D6B99"/>
    <w:rsid w:val="005D76A4"/>
    <w:rsid w:val="005E2631"/>
    <w:rsid w:val="005E2CC0"/>
    <w:rsid w:val="005E5911"/>
    <w:rsid w:val="005E6B47"/>
    <w:rsid w:val="005E71AD"/>
    <w:rsid w:val="005E7EE2"/>
    <w:rsid w:val="005F43F5"/>
    <w:rsid w:val="005F5816"/>
    <w:rsid w:val="0060008B"/>
    <w:rsid w:val="006009E6"/>
    <w:rsid w:val="00601938"/>
    <w:rsid w:val="00601944"/>
    <w:rsid w:val="00602663"/>
    <w:rsid w:val="00602C7A"/>
    <w:rsid w:val="0060521B"/>
    <w:rsid w:val="0060665E"/>
    <w:rsid w:val="006077B4"/>
    <w:rsid w:val="00612D0A"/>
    <w:rsid w:val="006133CB"/>
    <w:rsid w:val="00613473"/>
    <w:rsid w:val="00614DFA"/>
    <w:rsid w:val="00615D6E"/>
    <w:rsid w:val="006220A2"/>
    <w:rsid w:val="006272AF"/>
    <w:rsid w:val="00631130"/>
    <w:rsid w:val="006356EC"/>
    <w:rsid w:val="0064064E"/>
    <w:rsid w:val="006409D7"/>
    <w:rsid w:val="00640BBE"/>
    <w:rsid w:val="0064128E"/>
    <w:rsid w:val="00641E71"/>
    <w:rsid w:val="00642E3F"/>
    <w:rsid w:val="00643F63"/>
    <w:rsid w:val="00644457"/>
    <w:rsid w:val="00646436"/>
    <w:rsid w:val="00647D8B"/>
    <w:rsid w:val="006531D4"/>
    <w:rsid w:val="00653DDA"/>
    <w:rsid w:val="0065555C"/>
    <w:rsid w:val="0065721F"/>
    <w:rsid w:val="006572FE"/>
    <w:rsid w:val="006603A9"/>
    <w:rsid w:val="00663A80"/>
    <w:rsid w:val="0066602C"/>
    <w:rsid w:val="00666AB4"/>
    <w:rsid w:val="00667223"/>
    <w:rsid w:val="00667743"/>
    <w:rsid w:val="00670777"/>
    <w:rsid w:val="00673FDF"/>
    <w:rsid w:val="00674099"/>
    <w:rsid w:val="00674851"/>
    <w:rsid w:val="006749BF"/>
    <w:rsid w:val="0067552C"/>
    <w:rsid w:val="0067778F"/>
    <w:rsid w:val="006806B0"/>
    <w:rsid w:val="00680A0B"/>
    <w:rsid w:val="00681306"/>
    <w:rsid w:val="00681D08"/>
    <w:rsid w:val="00684CF5"/>
    <w:rsid w:val="00684FF9"/>
    <w:rsid w:val="00686F4D"/>
    <w:rsid w:val="006872E5"/>
    <w:rsid w:val="0068765C"/>
    <w:rsid w:val="00690B2F"/>
    <w:rsid w:val="006933A8"/>
    <w:rsid w:val="006963AA"/>
    <w:rsid w:val="00697044"/>
    <w:rsid w:val="006A4223"/>
    <w:rsid w:val="006A43FF"/>
    <w:rsid w:val="006A62AF"/>
    <w:rsid w:val="006B0ECD"/>
    <w:rsid w:val="006B232B"/>
    <w:rsid w:val="006B7293"/>
    <w:rsid w:val="006C5C52"/>
    <w:rsid w:val="006C735C"/>
    <w:rsid w:val="006D0FD2"/>
    <w:rsid w:val="006D25E6"/>
    <w:rsid w:val="006D31F1"/>
    <w:rsid w:val="006D4612"/>
    <w:rsid w:val="006D4CC2"/>
    <w:rsid w:val="006D58A3"/>
    <w:rsid w:val="006D5A06"/>
    <w:rsid w:val="006D6BC3"/>
    <w:rsid w:val="006E04CE"/>
    <w:rsid w:val="006E0633"/>
    <w:rsid w:val="006E0B49"/>
    <w:rsid w:val="006E180C"/>
    <w:rsid w:val="006E2F77"/>
    <w:rsid w:val="006E64FA"/>
    <w:rsid w:val="006E7A42"/>
    <w:rsid w:val="006F2F69"/>
    <w:rsid w:val="006F4893"/>
    <w:rsid w:val="006F4C37"/>
    <w:rsid w:val="006F561D"/>
    <w:rsid w:val="00700814"/>
    <w:rsid w:val="00701ACB"/>
    <w:rsid w:val="007068EB"/>
    <w:rsid w:val="007105FF"/>
    <w:rsid w:val="00711357"/>
    <w:rsid w:val="00711BEB"/>
    <w:rsid w:val="0072738E"/>
    <w:rsid w:val="0073043A"/>
    <w:rsid w:val="00731673"/>
    <w:rsid w:val="00732119"/>
    <w:rsid w:val="00734A89"/>
    <w:rsid w:val="00734F21"/>
    <w:rsid w:val="00740C17"/>
    <w:rsid w:val="007412E2"/>
    <w:rsid w:val="00741866"/>
    <w:rsid w:val="00741D2C"/>
    <w:rsid w:val="00743B76"/>
    <w:rsid w:val="00746CDA"/>
    <w:rsid w:val="00751CA4"/>
    <w:rsid w:val="00753A64"/>
    <w:rsid w:val="00754C11"/>
    <w:rsid w:val="0075784E"/>
    <w:rsid w:val="007607B2"/>
    <w:rsid w:val="007607F3"/>
    <w:rsid w:val="00764D13"/>
    <w:rsid w:val="00766AB7"/>
    <w:rsid w:val="007675BE"/>
    <w:rsid w:val="00767B4D"/>
    <w:rsid w:val="00767BEA"/>
    <w:rsid w:val="0077054C"/>
    <w:rsid w:val="00772167"/>
    <w:rsid w:val="0077604F"/>
    <w:rsid w:val="00776F6A"/>
    <w:rsid w:val="007808DA"/>
    <w:rsid w:val="00783855"/>
    <w:rsid w:val="00787235"/>
    <w:rsid w:val="007905F5"/>
    <w:rsid w:val="00791D58"/>
    <w:rsid w:val="00793146"/>
    <w:rsid w:val="007A1815"/>
    <w:rsid w:val="007A4B46"/>
    <w:rsid w:val="007A7C9B"/>
    <w:rsid w:val="007B14F6"/>
    <w:rsid w:val="007B1E8A"/>
    <w:rsid w:val="007B2299"/>
    <w:rsid w:val="007B2F27"/>
    <w:rsid w:val="007B3CC4"/>
    <w:rsid w:val="007B3D53"/>
    <w:rsid w:val="007C05AA"/>
    <w:rsid w:val="007C2694"/>
    <w:rsid w:val="007C2A82"/>
    <w:rsid w:val="007C2CF3"/>
    <w:rsid w:val="007C32BF"/>
    <w:rsid w:val="007C4736"/>
    <w:rsid w:val="007C630B"/>
    <w:rsid w:val="007C63DE"/>
    <w:rsid w:val="007C6D67"/>
    <w:rsid w:val="007D1A0C"/>
    <w:rsid w:val="007E0EA5"/>
    <w:rsid w:val="007E1C3B"/>
    <w:rsid w:val="007E2D7B"/>
    <w:rsid w:val="007E34CE"/>
    <w:rsid w:val="007E476B"/>
    <w:rsid w:val="007E4A88"/>
    <w:rsid w:val="007E69EB"/>
    <w:rsid w:val="007F1FAD"/>
    <w:rsid w:val="007F726A"/>
    <w:rsid w:val="00800CDB"/>
    <w:rsid w:val="00802046"/>
    <w:rsid w:val="00802CBC"/>
    <w:rsid w:val="00803884"/>
    <w:rsid w:val="00803FBE"/>
    <w:rsid w:val="00806812"/>
    <w:rsid w:val="00806A62"/>
    <w:rsid w:val="00806F9C"/>
    <w:rsid w:val="0081184B"/>
    <w:rsid w:val="00813E9A"/>
    <w:rsid w:val="0081569F"/>
    <w:rsid w:val="0081585B"/>
    <w:rsid w:val="00815F3B"/>
    <w:rsid w:val="00816CAD"/>
    <w:rsid w:val="008170A3"/>
    <w:rsid w:val="00817615"/>
    <w:rsid w:val="00820254"/>
    <w:rsid w:val="00821088"/>
    <w:rsid w:val="0082247E"/>
    <w:rsid w:val="00822C8A"/>
    <w:rsid w:val="00824CA8"/>
    <w:rsid w:val="00826DC4"/>
    <w:rsid w:val="00827D6B"/>
    <w:rsid w:val="00827E40"/>
    <w:rsid w:val="00830D6C"/>
    <w:rsid w:val="00836CCF"/>
    <w:rsid w:val="00837535"/>
    <w:rsid w:val="00837880"/>
    <w:rsid w:val="00843791"/>
    <w:rsid w:val="008518C9"/>
    <w:rsid w:val="008524C2"/>
    <w:rsid w:val="00852FA1"/>
    <w:rsid w:val="00854680"/>
    <w:rsid w:val="00854E93"/>
    <w:rsid w:val="00855B37"/>
    <w:rsid w:val="00856CEB"/>
    <w:rsid w:val="0085739A"/>
    <w:rsid w:val="00862069"/>
    <w:rsid w:val="008620DA"/>
    <w:rsid w:val="00862871"/>
    <w:rsid w:val="00865C72"/>
    <w:rsid w:val="008661F6"/>
    <w:rsid w:val="00867A3B"/>
    <w:rsid w:val="008700CC"/>
    <w:rsid w:val="00870E4F"/>
    <w:rsid w:val="00873235"/>
    <w:rsid w:val="008734D7"/>
    <w:rsid w:val="008769AB"/>
    <w:rsid w:val="00880422"/>
    <w:rsid w:val="0088081D"/>
    <w:rsid w:val="00880CDA"/>
    <w:rsid w:val="0088106E"/>
    <w:rsid w:val="00882B85"/>
    <w:rsid w:val="00885F9A"/>
    <w:rsid w:val="00890116"/>
    <w:rsid w:val="00890C58"/>
    <w:rsid w:val="00891EF3"/>
    <w:rsid w:val="00893061"/>
    <w:rsid w:val="00893518"/>
    <w:rsid w:val="008949D8"/>
    <w:rsid w:val="0089549A"/>
    <w:rsid w:val="0089744C"/>
    <w:rsid w:val="00897904"/>
    <w:rsid w:val="008A17D5"/>
    <w:rsid w:val="008A2327"/>
    <w:rsid w:val="008A3B41"/>
    <w:rsid w:val="008A3B8E"/>
    <w:rsid w:val="008A401F"/>
    <w:rsid w:val="008A4307"/>
    <w:rsid w:val="008A5E30"/>
    <w:rsid w:val="008A6CBF"/>
    <w:rsid w:val="008B012D"/>
    <w:rsid w:val="008B1B95"/>
    <w:rsid w:val="008B23BC"/>
    <w:rsid w:val="008B33AD"/>
    <w:rsid w:val="008B36CF"/>
    <w:rsid w:val="008C05C3"/>
    <w:rsid w:val="008C0877"/>
    <w:rsid w:val="008C1874"/>
    <w:rsid w:val="008C4D7A"/>
    <w:rsid w:val="008C6064"/>
    <w:rsid w:val="008C7B46"/>
    <w:rsid w:val="008D2F11"/>
    <w:rsid w:val="008D3B27"/>
    <w:rsid w:val="008D3C1A"/>
    <w:rsid w:val="008D6CD5"/>
    <w:rsid w:val="008D7C22"/>
    <w:rsid w:val="008E005E"/>
    <w:rsid w:val="008E156B"/>
    <w:rsid w:val="008E176A"/>
    <w:rsid w:val="008E1DFE"/>
    <w:rsid w:val="008E1E99"/>
    <w:rsid w:val="008E20D2"/>
    <w:rsid w:val="008E764A"/>
    <w:rsid w:val="008F1CA9"/>
    <w:rsid w:val="008F2885"/>
    <w:rsid w:val="008F2F15"/>
    <w:rsid w:val="00900A2E"/>
    <w:rsid w:val="00905BAE"/>
    <w:rsid w:val="009073A6"/>
    <w:rsid w:val="00910836"/>
    <w:rsid w:val="0091086B"/>
    <w:rsid w:val="00910950"/>
    <w:rsid w:val="00910C88"/>
    <w:rsid w:val="0091321B"/>
    <w:rsid w:val="0091452E"/>
    <w:rsid w:val="00917A55"/>
    <w:rsid w:val="00917F71"/>
    <w:rsid w:val="0092001D"/>
    <w:rsid w:val="00921DDC"/>
    <w:rsid w:val="00922C40"/>
    <w:rsid w:val="00923058"/>
    <w:rsid w:val="0092316D"/>
    <w:rsid w:val="00924111"/>
    <w:rsid w:val="009260E6"/>
    <w:rsid w:val="009335D6"/>
    <w:rsid w:val="009351C4"/>
    <w:rsid w:val="00935AFE"/>
    <w:rsid w:val="00936C10"/>
    <w:rsid w:val="00937210"/>
    <w:rsid w:val="009379B7"/>
    <w:rsid w:val="0094066E"/>
    <w:rsid w:val="00945E1C"/>
    <w:rsid w:val="00947065"/>
    <w:rsid w:val="00951BFD"/>
    <w:rsid w:val="00956BDD"/>
    <w:rsid w:val="009570CB"/>
    <w:rsid w:val="00957592"/>
    <w:rsid w:val="00957692"/>
    <w:rsid w:val="00960CEC"/>
    <w:rsid w:val="009615D9"/>
    <w:rsid w:val="00961825"/>
    <w:rsid w:val="0096321B"/>
    <w:rsid w:val="00964489"/>
    <w:rsid w:val="009664BF"/>
    <w:rsid w:val="00967B3F"/>
    <w:rsid w:val="00967D6A"/>
    <w:rsid w:val="00970CBC"/>
    <w:rsid w:val="00973666"/>
    <w:rsid w:val="00975FE2"/>
    <w:rsid w:val="00976721"/>
    <w:rsid w:val="00980635"/>
    <w:rsid w:val="00980683"/>
    <w:rsid w:val="00981A3C"/>
    <w:rsid w:val="00985FFF"/>
    <w:rsid w:val="0098641C"/>
    <w:rsid w:val="00991CA1"/>
    <w:rsid w:val="00992229"/>
    <w:rsid w:val="009929F7"/>
    <w:rsid w:val="00992B9A"/>
    <w:rsid w:val="009945B3"/>
    <w:rsid w:val="00994979"/>
    <w:rsid w:val="00995CF6"/>
    <w:rsid w:val="009969E6"/>
    <w:rsid w:val="00996D94"/>
    <w:rsid w:val="009974C3"/>
    <w:rsid w:val="009A21DA"/>
    <w:rsid w:val="009A24FE"/>
    <w:rsid w:val="009A3495"/>
    <w:rsid w:val="009A38DC"/>
    <w:rsid w:val="009A5D14"/>
    <w:rsid w:val="009B1BB8"/>
    <w:rsid w:val="009C3A5E"/>
    <w:rsid w:val="009C7D2B"/>
    <w:rsid w:val="009D0FA9"/>
    <w:rsid w:val="009D3176"/>
    <w:rsid w:val="009D3623"/>
    <w:rsid w:val="009E0F9F"/>
    <w:rsid w:val="009E440C"/>
    <w:rsid w:val="009E5F35"/>
    <w:rsid w:val="009F5ACF"/>
    <w:rsid w:val="009F5B15"/>
    <w:rsid w:val="009F5D30"/>
    <w:rsid w:val="00A030E2"/>
    <w:rsid w:val="00A031DF"/>
    <w:rsid w:val="00A03501"/>
    <w:rsid w:val="00A07F65"/>
    <w:rsid w:val="00A07F6E"/>
    <w:rsid w:val="00A11EB6"/>
    <w:rsid w:val="00A1484E"/>
    <w:rsid w:val="00A15367"/>
    <w:rsid w:val="00A155AA"/>
    <w:rsid w:val="00A1588C"/>
    <w:rsid w:val="00A16203"/>
    <w:rsid w:val="00A21733"/>
    <w:rsid w:val="00A22894"/>
    <w:rsid w:val="00A229D5"/>
    <w:rsid w:val="00A23A88"/>
    <w:rsid w:val="00A27CF0"/>
    <w:rsid w:val="00A30026"/>
    <w:rsid w:val="00A366A2"/>
    <w:rsid w:val="00A37D90"/>
    <w:rsid w:val="00A40EE8"/>
    <w:rsid w:val="00A41CD5"/>
    <w:rsid w:val="00A42A01"/>
    <w:rsid w:val="00A4548A"/>
    <w:rsid w:val="00A459CC"/>
    <w:rsid w:val="00A465CF"/>
    <w:rsid w:val="00A46D28"/>
    <w:rsid w:val="00A46FB7"/>
    <w:rsid w:val="00A47C86"/>
    <w:rsid w:val="00A53C44"/>
    <w:rsid w:val="00A53F81"/>
    <w:rsid w:val="00A55302"/>
    <w:rsid w:val="00A568A0"/>
    <w:rsid w:val="00A56910"/>
    <w:rsid w:val="00A57283"/>
    <w:rsid w:val="00A57F8A"/>
    <w:rsid w:val="00A62EDD"/>
    <w:rsid w:val="00A644A3"/>
    <w:rsid w:val="00A70B80"/>
    <w:rsid w:val="00A71CC9"/>
    <w:rsid w:val="00A74FBF"/>
    <w:rsid w:val="00A761ED"/>
    <w:rsid w:val="00A80010"/>
    <w:rsid w:val="00A814DC"/>
    <w:rsid w:val="00A84B9A"/>
    <w:rsid w:val="00A85F7F"/>
    <w:rsid w:val="00A93E1D"/>
    <w:rsid w:val="00A954FF"/>
    <w:rsid w:val="00A96B7F"/>
    <w:rsid w:val="00A97AB4"/>
    <w:rsid w:val="00AA1885"/>
    <w:rsid w:val="00AA2C0B"/>
    <w:rsid w:val="00AA2C9E"/>
    <w:rsid w:val="00AA3652"/>
    <w:rsid w:val="00AA515C"/>
    <w:rsid w:val="00AA5A1A"/>
    <w:rsid w:val="00AA5C06"/>
    <w:rsid w:val="00AA7377"/>
    <w:rsid w:val="00AB27E4"/>
    <w:rsid w:val="00AB37D5"/>
    <w:rsid w:val="00AC21D5"/>
    <w:rsid w:val="00AC2830"/>
    <w:rsid w:val="00AC2C77"/>
    <w:rsid w:val="00AC351E"/>
    <w:rsid w:val="00AC4F72"/>
    <w:rsid w:val="00AC5CA8"/>
    <w:rsid w:val="00AC7013"/>
    <w:rsid w:val="00AD0BF0"/>
    <w:rsid w:val="00AE0986"/>
    <w:rsid w:val="00AE0ED8"/>
    <w:rsid w:val="00AE10E8"/>
    <w:rsid w:val="00AF02FB"/>
    <w:rsid w:val="00AF108D"/>
    <w:rsid w:val="00AF4B45"/>
    <w:rsid w:val="00AF51FA"/>
    <w:rsid w:val="00AF5A8D"/>
    <w:rsid w:val="00B00872"/>
    <w:rsid w:val="00B00A65"/>
    <w:rsid w:val="00B03DC9"/>
    <w:rsid w:val="00B04050"/>
    <w:rsid w:val="00B04302"/>
    <w:rsid w:val="00B04474"/>
    <w:rsid w:val="00B05B58"/>
    <w:rsid w:val="00B1082D"/>
    <w:rsid w:val="00B11DEC"/>
    <w:rsid w:val="00B15FD6"/>
    <w:rsid w:val="00B160C3"/>
    <w:rsid w:val="00B204A0"/>
    <w:rsid w:val="00B2163C"/>
    <w:rsid w:val="00B21F62"/>
    <w:rsid w:val="00B220B9"/>
    <w:rsid w:val="00B248CE"/>
    <w:rsid w:val="00B250BF"/>
    <w:rsid w:val="00B2566F"/>
    <w:rsid w:val="00B27DE8"/>
    <w:rsid w:val="00B31843"/>
    <w:rsid w:val="00B3406C"/>
    <w:rsid w:val="00B34CFA"/>
    <w:rsid w:val="00B40A2C"/>
    <w:rsid w:val="00B41142"/>
    <w:rsid w:val="00B42DA2"/>
    <w:rsid w:val="00B4477D"/>
    <w:rsid w:val="00B46F67"/>
    <w:rsid w:val="00B51B2F"/>
    <w:rsid w:val="00B51DF5"/>
    <w:rsid w:val="00B53F28"/>
    <w:rsid w:val="00B55A7E"/>
    <w:rsid w:val="00B613D3"/>
    <w:rsid w:val="00B62312"/>
    <w:rsid w:val="00B62D07"/>
    <w:rsid w:val="00B630D0"/>
    <w:rsid w:val="00B641AB"/>
    <w:rsid w:val="00B65C3E"/>
    <w:rsid w:val="00B66536"/>
    <w:rsid w:val="00B66665"/>
    <w:rsid w:val="00B67C64"/>
    <w:rsid w:val="00B71851"/>
    <w:rsid w:val="00B729B4"/>
    <w:rsid w:val="00B72C6D"/>
    <w:rsid w:val="00B746C1"/>
    <w:rsid w:val="00B76155"/>
    <w:rsid w:val="00B77275"/>
    <w:rsid w:val="00B7795B"/>
    <w:rsid w:val="00B811E5"/>
    <w:rsid w:val="00B8176D"/>
    <w:rsid w:val="00B8321A"/>
    <w:rsid w:val="00B85E6B"/>
    <w:rsid w:val="00B922F5"/>
    <w:rsid w:val="00B9413E"/>
    <w:rsid w:val="00B94E1F"/>
    <w:rsid w:val="00B97322"/>
    <w:rsid w:val="00B9771D"/>
    <w:rsid w:val="00BA2252"/>
    <w:rsid w:val="00BA4183"/>
    <w:rsid w:val="00BA48EC"/>
    <w:rsid w:val="00BA6273"/>
    <w:rsid w:val="00BA6E08"/>
    <w:rsid w:val="00BB2BE4"/>
    <w:rsid w:val="00BB2FBC"/>
    <w:rsid w:val="00BB30DF"/>
    <w:rsid w:val="00BB4A71"/>
    <w:rsid w:val="00BB6308"/>
    <w:rsid w:val="00BB6486"/>
    <w:rsid w:val="00BB65D7"/>
    <w:rsid w:val="00BC1DAE"/>
    <w:rsid w:val="00BC5923"/>
    <w:rsid w:val="00BC64B6"/>
    <w:rsid w:val="00BC653B"/>
    <w:rsid w:val="00BC7294"/>
    <w:rsid w:val="00BD285B"/>
    <w:rsid w:val="00BD2CBE"/>
    <w:rsid w:val="00BD408C"/>
    <w:rsid w:val="00BD72B0"/>
    <w:rsid w:val="00BE0143"/>
    <w:rsid w:val="00BE37A8"/>
    <w:rsid w:val="00BE540F"/>
    <w:rsid w:val="00BE733F"/>
    <w:rsid w:val="00BF218F"/>
    <w:rsid w:val="00BF352A"/>
    <w:rsid w:val="00BF4AA7"/>
    <w:rsid w:val="00BF5775"/>
    <w:rsid w:val="00BF7455"/>
    <w:rsid w:val="00C03821"/>
    <w:rsid w:val="00C04676"/>
    <w:rsid w:val="00C100E7"/>
    <w:rsid w:val="00C17AC5"/>
    <w:rsid w:val="00C207A6"/>
    <w:rsid w:val="00C21FAF"/>
    <w:rsid w:val="00C2354D"/>
    <w:rsid w:val="00C24DD2"/>
    <w:rsid w:val="00C24E4B"/>
    <w:rsid w:val="00C26361"/>
    <w:rsid w:val="00C275DF"/>
    <w:rsid w:val="00C30F07"/>
    <w:rsid w:val="00C327EF"/>
    <w:rsid w:val="00C34CCE"/>
    <w:rsid w:val="00C34E0F"/>
    <w:rsid w:val="00C351A2"/>
    <w:rsid w:val="00C3529C"/>
    <w:rsid w:val="00C35A21"/>
    <w:rsid w:val="00C43E72"/>
    <w:rsid w:val="00C44495"/>
    <w:rsid w:val="00C44A44"/>
    <w:rsid w:val="00C44DD9"/>
    <w:rsid w:val="00C44E7F"/>
    <w:rsid w:val="00C4631D"/>
    <w:rsid w:val="00C5424E"/>
    <w:rsid w:val="00C56873"/>
    <w:rsid w:val="00C57D29"/>
    <w:rsid w:val="00C6050D"/>
    <w:rsid w:val="00C6512E"/>
    <w:rsid w:val="00C65CA6"/>
    <w:rsid w:val="00C702B6"/>
    <w:rsid w:val="00C7101E"/>
    <w:rsid w:val="00C711A8"/>
    <w:rsid w:val="00C71FC9"/>
    <w:rsid w:val="00C72327"/>
    <w:rsid w:val="00C7251D"/>
    <w:rsid w:val="00C72930"/>
    <w:rsid w:val="00C72EB3"/>
    <w:rsid w:val="00C7489E"/>
    <w:rsid w:val="00C74952"/>
    <w:rsid w:val="00C7635F"/>
    <w:rsid w:val="00C82244"/>
    <w:rsid w:val="00C861A1"/>
    <w:rsid w:val="00C8745B"/>
    <w:rsid w:val="00C92B36"/>
    <w:rsid w:val="00C936E1"/>
    <w:rsid w:val="00C9376B"/>
    <w:rsid w:val="00C93C20"/>
    <w:rsid w:val="00C94900"/>
    <w:rsid w:val="00C94E33"/>
    <w:rsid w:val="00C95070"/>
    <w:rsid w:val="00C96C28"/>
    <w:rsid w:val="00C9753F"/>
    <w:rsid w:val="00CA1909"/>
    <w:rsid w:val="00CA41DF"/>
    <w:rsid w:val="00CA458C"/>
    <w:rsid w:val="00CA45D5"/>
    <w:rsid w:val="00CA499C"/>
    <w:rsid w:val="00CA4A44"/>
    <w:rsid w:val="00CA4BEB"/>
    <w:rsid w:val="00CA6332"/>
    <w:rsid w:val="00CA7EBC"/>
    <w:rsid w:val="00CB0AE6"/>
    <w:rsid w:val="00CB4648"/>
    <w:rsid w:val="00CB4B82"/>
    <w:rsid w:val="00CB6024"/>
    <w:rsid w:val="00CB6E6C"/>
    <w:rsid w:val="00CB74B8"/>
    <w:rsid w:val="00CC35D8"/>
    <w:rsid w:val="00CC4695"/>
    <w:rsid w:val="00CC4D67"/>
    <w:rsid w:val="00CC4E62"/>
    <w:rsid w:val="00CC5B6C"/>
    <w:rsid w:val="00CD090A"/>
    <w:rsid w:val="00CD163D"/>
    <w:rsid w:val="00CD4695"/>
    <w:rsid w:val="00CD46B9"/>
    <w:rsid w:val="00CD58ED"/>
    <w:rsid w:val="00CD5CF9"/>
    <w:rsid w:val="00CE0327"/>
    <w:rsid w:val="00CE0ADD"/>
    <w:rsid w:val="00CE255F"/>
    <w:rsid w:val="00CE3ED2"/>
    <w:rsid w:val="00CE4620"/>
    <w:rsid w:val="00CE4701"/>
    <w:rsid w:val="00CE5628"/>
    <w:rsid w:val="00CE77B4"/>
    <w:rsid w:val="00CE7A22"/>
    <w:rsid w:val="00CF02AE"/>
    <w:rsid w:val="00CF13C6"/>
    <w:rsid w:val="00CF1D61"/>
    <w:rsid w:val="00CF1EE1"/>
    <w:rsid w:val="00CF2F93"/>
    <w:rsid w:val="00CF3BD8"/>
    <w:rsid w:val="00CF4F73"/>
    <w:rsid w:val="00CF529A"/>
    <w:rsid w:val="00CF6A17"/>
    <w:rsid w:val="00CF7411"/>
    <w:rsid w:val="00D002AC"/>
    <w:rsid w:val="00D01833"/>
    <w:rsid w:val="00D0221D"/>
    <w:rsid w:val="00D0223E"/>
    <w:rsid w:val="00D02D9C"/>
    <w:rsid w:val="00D049CF"/>
    <w:rsid w:val="00D059FB"/>
    <w:rsid w:val="00D05E87"/>
    <w:rsid w:val="00D105EC"/>
    <w:rsid w:val="00D112AB"/>
    <w:rsid w:val="00D11857"/>
    <w:rsid w:val="00D12892"/>
    <w:rsid w:val="00D1289A"/>
    <w:rsid w:val="00D13B58"/>
    <w:rsid w:val="00D1420C"/>
    <w:rsid w:val="00D16D7A"/>
    <w:rsid w:val="00D204CA"/>
    <w:rsid w:val="00D21704"/>
    <w:rsid w:val="00D23153"/>
    <w:rsid w:val="00D247E6"/>
    <w:rsid w:val="00D30A82"/>
    <w:rsid w:val="00D317F3"/>
    <w:rsid w:val="00D326AC"/>
    <w:rsid w:val="00D32836"/>
    <w:rsid w:val="00D330DC"/>
    <w:rsid w:val="00D3489F"/>
    <w:rsid w:val="00D43979"/>
    <w:rsid w:val="00D453B4"/>
    <w:rsid w:val="00D47245"/>
    <w:rsid w:val="00D502D7"/>
    <w:rsid w:val="00D515E4"/>
    <w:rsid w:val="00D51B0B"/>
    <w:rsid w:val="00D55014"/>
    <w:rsid w:val="00D569C3"/>
    <w:rsid w:val="00D56A14"/>
    <w:rsid w:val="00D56E42"/>
    <w:rsid w:val="00D60B2D"/>
    <w:rsid w:val="00D61C8C"/>
    <w:rsid w:val="00D654E5"/>
    <w:rsid w:val="00D677A4"/>
    <w:rsid w:val="00D701D5"/>
    <w:rsid w:val="00D7340D"/>
    <w:rsid w:val="00D737EF"/>
    <w:rsid w:val="00D7461F"/>
    <w:rsid w:val="00D75BB2"/>
    <w:rsid w:val="00D76ACA"/>
    <w:rsid w:val="00D7762F"/>
    <w:rsid w:val="00D77BD0"/>
    <w:rsid w:val="00D81180"/>
    <w:rsid w:val="00D812CE"/>
    <w:rsid w:val="00D8355F"/>
    <w:rsid w:val="00D8428E"/>
    <w:rsid w:val="00D859EE"/>
    <w:rsid w:val="00D872D1"/>
    <w:rsid w:val="00D87EDD"/>
    <w:rsid w:val="00D9272A"/>
    <w:rsid w:val="00D95D8B"/>
    <w:rsid w:val="00D96442"/>
    <w:rsid w:val="00D96E1E"/>
    <w:rsid w:val="00DA147F"/>
    <w:rsid w:val="00DA2813"/>
    <w:rsid w:val="00DA39F1"/>
    <w:rsid w:val="00DA426F"/>
    <w:rsid w:val="00DA6CBC"/>
    <w:rsid w:val="00DB02C4"/>
    <w:rsid w:val="00DB142F"/>
    <w:rsid w:val="00DB24D2"/>
    <w:rsid w:val="00DB5842"/>
    <w:rsid w:val="00DB62EA"/>
    <w:rsid w:val="00DB7D44"/>
    <w:rsid w:val="00DC1885"/>
    <w:rsid w:val="00DC315A"/>
    <w:rsid w:val="00DC318B"/>
    <w:rsid w:val="00DD03EC"/>
    <w:rsid w:val="00DD4963"/>
    <w:rsid w:val="00DD4AF2"/>
    <w:rsid w:val="00DD63FB"/>
    <w:rsid w:val="00DD6540"/>
    <w:rsid w:val="00DD75B3"/>
    <w:rsid w:val="00DD7F2C"/>
    <w:rsid w:val="00DE065A"/>
    <w:rsid w:val="00DE2877"/>
    <w:rsid w:val="00DE2FF2"/>
    <w:rsid w:val="00DE3C46"/>
    <w:rsid w:val="00DF0927"/>
    <w:rsid w:val="00DF2B9D"/>
    <w:rsid w:val="00DF3262"/>
    <w:rsid w:val="00DF3999"/>
    <w:rsid w:val="00DF5DA3"/>
    <w:rsid w:val="00E008B0"/>
    <w:rsid w:val="00E05142"/>
    <w:rsid w:val="00E05C0A"/>
    <w:rsid w:val="00E0607D"/>
    <w:rsid w:val="00E0794F"/>
    <w:rsid w:val="00E131BB"/>
    <w:rsid w:val="00E13709"/>
    <w:rsid w:val="00E14430"/>
    <w:rsid w:val="00E160CF"/>
    <w:rsid w:val="00E213EF"/>
    <w:rsid w:val="00E23D4C"/>
    <w:rsid w:val="00E24D96"/>
    <w:rsid w:val="00E2547D"/>
    <w:rsid w:val="00E26122"/>
    <w:rsid w:val="00E268FD"/>
    <w:rsid w:val="00E2698A"/>
    <w:rsid w:val="00E33268"/>
    <w:rsid w:val="00E351BD"/>
    <w:rsid w:val="00E35F66"/>
    <w:rsid w:val="00E360CF"/>
    <w:rsid w:val="00E36B80"/>
    <w:rsid w:val="00E37C5E"/>
    <w:rsid w:val="00E447EF"/>
    <w:rsid w:val="00E45F19"/>
    <w:rsid w:val="00E46ECD"/>
    <w:rsid w:val="00E5046D"/>
    <w:rsid w:val="00E50C31"/>
    <w:rsid w:val="00E53F54"/>
    <w:rsid w:val="00E548DD"/>
    <w:rsid w:val="00E64B4D"/>
    <w:rsid w:val="00E660DD"/>
    <w:rsid w:val="00E6759D"/>
    <w:rsid w:val="00E706DF"/>
    <w:rsid w:val="00E71463"/>
    <w:rsid w:val="00E71943"/>
    <w:rsid w:val="00E734FE"/>
    <w:rsid w:val="00E74558"/>
    <w:rsid w:val="00E745AF"/>
    <w:rsid w:val="00E75106"/>
    <w:rsid w:val="00E75B1F"/>
    <w:rsid w:val="00E7770E"/>
    <w:rsid w:val="00E80A81"/>
    <w:rsid w:val="00E850C0"/>
    <w:rsid w:val="00E87B47"/>
    <w:rsid w:val="00E933D3"/>
    <w:rsid w:val="00E9376E"/>
    <w:rsid w:val="00E937EF"/>
    <w:rsid w:val="00E93CD1"/>
    <w:rsid w:val="00E972C5"/>
    <w:rsid w:val="00EA064C"/>
    <w:rsid w:val="00EA4696"/>
    <w:rsid w:val="00EA49B5"/>
    <w:rsid w:val="00EA712B"/>
    <w:rsid w:val="00EA7709"/>
    <w:rsid w:val="00EB2B89"/>
    <w:rsid w:val="00EB4B48"/>
    <w:rsid w:val="00EB51BD"/>
    <w:rsid w:val="00EB6ABD"/>
    <w:rsid w:val="00EB7264"/>
    <w:rsid w:val="00EC062F"/>
    <w:rsid w:val="00EC12AF"/>
    <w:rsid w:val="00EC1E11"/>
    <w:rsid w:val="00EC28F8"/>
    <w:rsid w:val="00EC2AC4"/>
    <w:rsid w:val="00EC4C11"/>
    <w:rsid w:val="00EC5698"/>
    <w:rsid w:val="00EC5777"/>
    <w:rsid w:val="00EC7033"/>
    <w:rsid w:val="00ED55DB"/>
    <w:rsid w:val="00ED5764"/>
    <w:rsid w:val="00ED634E"/>
    <w:rsid w:val="00EE0CA0"/>
    <w:rsid w:val="00EE20DC"/>
    <w:rsid w:val="00EE3E73"/>
    <w:rsid w:val="00EF0B68"/>
    <w:rsid w:val="00EF0FDC"/>
    <w:rsid w:val="00EF1324"/>
    <w:rsid w:val="00EF23EF"/>
    <w:rsid w:val="00EF485E"/>
    <w:rsid w:val="00EF5869"/>
    <w:rsid w:val="00EF68FA"/>
    <w:rsid w:val="00EF6C55"/>
    <w:rsid w:val="00EF6CB7"/>
    <w:rsid w:val="00EF6D69"/>
    <w:rsid w:val="00EF7497"/>
    <w:rsid w:val="00F00BAF"/>
    <w:rsid w:val="00F04552"/>
    <w:rsid w:val="00F04D5C"/>
    <w:rsid w:val="00F06783"/>
    <w:rsid w:val="00F07437"/>
    <w:rsid w:val="00F105C1"/>
    <w:rsid w:val="00F1226A"/>
    <w:rsid w:val="00F12EF8"/>
    <w:rsid w:val="00F13030"/>
    <w:rsid w:val="00F13D6F"/>
    <w:rsid w:val="00F1407C"/>
    <w:rsid w:val="00F15DFF"/>
    <w:rsid w:val="00F16D11"/>
    <w:rsid w:val="00F17A49"/>
    <w:rsid w:val="00F20995"/>
    <w:rsid w:val="00F219FC"/>
    <w:rsid w:val="00F2275B"/>
    <w:rsid w:val="00F22850"/>
    <w:rsid w:val="00F2342E"/>
    <w:rsid w:val="00F23ACC"/>
    <w:rsid w:val="00F24787"/>
    <w:rsid w:val="00F268DF"/>
    <w:rsid w:val="00F27C4B"/>
    <w:rsid w:val="00F30EE7"/>
    <w:rsid w:val="00F314D3"/>
    <w:rsid w:val="00F3213A"/>
    <w:rsid w:val="00F34230"/>
    <w:rsid w:val="00F3590F"/>
    <w:rsid w:val="00F35B14"/>
    <w:rsid w:val="00F40242"/>
    <w:rsid w:val="00F45544"/>
    <w:rsid w:val="00F47F90"/>
    <w:rsid w:val="00F50B59"/>
    <w:rsid w:val="00F5203F"/>
    <w:rsid w:val="00F52B94"/>
    <w:rsid w:val="00F54D21"/>
    <w:rsid w:val="00F560F9"/>
    <w:rsid w:val="00F56D91"/>
    <w:rsid w:val="00F61750"/>
    <w:rsid w:val="00F62314"/>
    <w:rsid w:val="00F62F73"/>
    <w:rsid w:val="00F6440F"/>
    <w:rsid w:val="00F647AB"/>
    <w:rsid w:val="00F64A87"/>
    <w:rsid w:val="00F64BA9"/>
    <w:rsid w:val="00F708D7"/>
    <w:rsid w:val="00F7399B"/>
    <w:rsid w:val="00F802D9"/>
    <w:rsid w:val="00F80E62"/>
    <w:rsid w:val="00F81304"/>
    <w:rsid w:val="00F81702"/>
    <w:rsid w:val="00F827F5"/>
    <w:rsid w:val="00F8651B"/>
    <w:rsid w:val="00F90F03"/>
    <w:rsid w:val="00F93FC4"/>
    <w:rsid w:val="00F94C4A"/>
    <w:rsid w:val="00F9624A"/>
    <w:rsid w:val="00F96B10"/>
    <w:rsid w:val="00FA17EF"/>
    <w:rsid w:val="00FA5464"/>
    <w:rsid w:val="00FA65A6"/>
    <w:rsid w:val="00FB060C"/>
    <w:rsid w:val="00FB11A1"/>
    <w:rsid w:val="00FB1645"/>
    <w:rsid w:val="00FB2F20"/>
    <w:rsid w:val="00FC07B1"/>
    <w:rsid w:val="00FC58A7"/>
    <w:rsid w:val="00FC6F0B"/>
    <w:rsid w:val="00FC73BC"/>
    <w:rsid w:val="00FD0649"/>
    <w:rsid w:val="00FD0E55"/>
    <w:rsid w:val="00FD3C63"/>
    <w:rsid w:val="00FD3EA6"/>
    <w:rsid w:val="00FD49CA"/>
    <w:rsid w:val="00FD6B3A"/>
    <w:rsid w:val="00FE0D4C"/>
    <w:rsid w:val="00FE2CFC"/>
    <w:rsid w:val="00FE3333"/>
    <w:rsid w:val="00FE4DCA"/>
    <w:rsid w:val="00FE60E8"/>
    <w:rsid w:val="00FE6CDF"/>
    <w:rsid w:val="00FE7EA4"/>
    <w:rsid w:val="00FF00F9"/>
    <w:rsid w:val="00FF165F"/>
    <w:rsid w:val="00FF1DC3"/>
    <w:rsid w:val="00FF21F9"/>
    <w:rsid w:val="00FF2FE2"/>
    <w:rsid w:val="00FF38A6"/>
    <w:rsid w:val="00FF7974"/>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83"/>
    <o:shapelayout v:ext="edit">
      <o:idmap v:ext="edit" data="1"/>
      <o:rules v:ext="edit">
        <o:r id="V:Rule7" type="connector" idref="#_x0000_s1253">
          <o:proxy start="" idref="#_x0000_s1247" connectloc="1"/>
          <o:proxy end="" idref="#_x0000_s1246" connectloc="3"/>
        </o:r>
        <o:r id="V:Rule8" type="connector" idref="#_x0000_s1251"/>
        <o:r id="V:Rule9" type="connector" idref="#_x0000_s1249"/>
        <o:r id="V:Rule10" type="connector" idref="#_x0000_s1252">
          <o:proxy start="" idref="#_x0000_s1248" connectloc="1"/>
          <o:proxy end="" idref="#_x0000_s1247" connectloc="3"/>
        </o:r>
        <o:r id="V:Rule11" type="connector" idref="#_x0000_s1250"/>
        <o:r id="V:Rule12" type="connector" idref="#_x0000_s1254">
          <o:proxy start="" idref="#_x0000_s1246" connectloc="1"/>
          <o:proxy end="" idref="#_x0000_s1244" connectloc="3"/>
        </o:r>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sk-SK" w:eastAsia="sk-SK"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annotation text" w:uiPriority="99"/>
    <w:lsdException w:name="header"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link w:val="Caption"/>
    <w:qFormat/>
    <w:rsid w:val="0053127D"/>
    <w:pPr>
      <w:spacing w:before="60" w:line="360" w:lineRule="auto"/>
      <w:ind w:firstLine="510"/>
      <w:jc w:val="both"/>
    </w:pPr>
    <w:rPr>
      <w:rFonts w:eastAsia="Times New Roman"/>
      <w:sz w:val="24"/>
      <w:szCs w:val="24"/>
      <w:lang w:eastAsia="en-US"/>
    </w:rPr>
  </w:style>
  <w:style w:type="paragraph" w:styleId="Heading1">
    <w:name w:val="heading 1"/>
    <w:basedOn w:val="Normal"/>
    <w:next w:val="Normal"/>
    <w:link w:val="Heading1Char"/>
    <w:uiPriority w:val="9"/>
    <w:qFormat/>
    <w:rsid w:val="0053127D"/>
    <w:pPr>
      <w:keepNext/>
      <w:numPr>
        <w:numId w:val="19"/>
      </w:numPr>
      <w:spacing w:before="240" w:after="60"/>
      <w:outlineLvl w:val="0"/>
    </w:pPr>
    <w:rPr>
      <w:rFonts w:cs="Arial"/>
      <w:b/>
      <w:bCs/>
      <w:kern w:val="32"/>
      <w:sz w:val="32"/>
      <w:szCs w:val="32"/>
    </w:rPr>
  </w:style>
  <w:style w:type="paragraph" w:styleId="Heading2">
    <w:name w:val="heading 2"/>
    <w:basedOn w:val="NormalSpeciu4"/>
    <w:next w:val="NormalSpeciu4"/>
    <w:qFormat/>
    <w:rsid w:val="0053127D"/>
    <w:pPr>
      <w:keepNext/>
      <w:spacing w:before="240" w:after="60"/>
      <w:outlineLvl w:val="1"/>
    </w:pPr>
    <w:rPr>
      <w:rFonts w:cs="Arial"/>
      <w:bCs/>
      <w:iCs/>
      <w:szCs w:val="28"/>
    </w:rPr>
  </w:style>
  <w:style w:type="paragraph" w:styleId="Heading3">
    <w:name w:val="heading 3"/>
    <w:basedOn w:val="Normal"/>
    <w:next w:val="Normal"/>
    <w:qFormat/>
    <w:rsid w:val="00B53F28"/>
    <w:pPr>
      <w:keepNext/>
      <w:numPr>
        <w:ilvl w:val="2"/>
        <w:numId w:val="19"/>
      </w:numPr>
      <w:spacing w:before="240" w:after="60"/>
      <w:ind w:left="720"/>
      <w:outlineLvl w:val="2"/>
    </w:pPr>
    <w:rPr>
      <w:rFonts w:cs="Arial"/>
      <w:b/>
      <w:bCs/>
      <w:sz w:val="26"/>
      <w:szCs w:val="26"/>
    </w:rPr>
  </w:style>
  <w:style w:type="paragraph" w:styleId="Heading4">
    <w:name w:val="heading 4"/>
    <w:basedOn w:val="Normal"/>
    <w:next w:val="Normal"/>
    <w:autoRedefine/>
    <w:qFormat/>
    <w:rsid w:val="0053127D"/>
    <w:pPr>
      <w:keepNext/>
      <w:numPr>
        <w:ilvl w:val="3"/>
        <w:numId w:val="18"/>
      </w:numPr>
      <w:spacing w:before="240" w:after="60"/>
      <w:outlineLvl w:val="3"/>
    </w:pPr>
    <w:rPr>
      <w:rFonts w:ascii="Arial" w:hAnsi="Arial" w:cs="Arial"/>
      <w:szCs w:val="28"/>
    </w:rPr>
  </w:style>
  <w:style w:type="paragraph" w:styleId="Heading5">
    <w:name w:val="heading 5"/>
    <w:basedOn w:val="Normal"/>
    <w:next w:val="Normal"/>
    <w:qFormat/>
    <w:rsid w:val="0053127D"/>
    <w:pPr>
      <w:numPr>
        <w:ilvl w:val="4"/>
        <w:numId w:val="18"/>
      </w:numPr>
      <w:spacing w:before="240" w:after="60"/>
      <w:outlineLvl w:val="4"/>
    </w:pPr>
    <w:rPr>
      <w:b/>
      <w:bCs/>
      <w:i/>
      <w:iCs/>
      <w:sz w:val="26"/>
      <w:szCs w:val="26"/>
    </w:rPr>
  </w:style>
  <w:style w:type="paragraph" w:styleId="Heading6">
    <w:name w:val="heading 6"/>
    <w:basedOn w:val="Normal"/>
    <w:next w:val="Normal"/>
    <w:qFormat/>
    <w:rsid w:val="0053127D"/>
    <w:pPr>
      <w:numPr>
        <w:ilvl w:val="5"/>
        <w:numId w:val="18"/>
      </w:numPr>
      <w:spacing w:before="240" w:after="60"/>
      <w:outlineLvl w:val="5"/>
    </w:pPr>
    <w:rPr>
      <w:b/>
      <w:bCs/>
      <w:sz w:val="22"/>
      <w:szCs w:val="22"/>
    </w:rPr>
  </w:style>
  <w:style w:type="paragraph" w:styleId="Heading7">
    <w:name w:val="heading 7"/>
    <w:basedOn w:val="Normal"/>
    <w:next w:val="Normal"/>
    <w:qFormat/>
    <w:rsid w:val="0053127D"/>
    <w:pPr>
      <w:numPr>
        <w:ilvl w:val="6"/>
        <w:numId w:val="19"/>
      </w:numPr>
      <w:spacing w:before="240" w:after="60"/>
      <w:outlineLvl w:val="6"/>
    </w:pPr>
  </w:style>
  <w:style w:type="paragraph" w:styleId="Heading8">
    <w:name w:val="heading 8"/>
    <w:basedOn w:val="Normal"/>
    <w:next w:val="Normal"/>
    <w:qFormat/>
    <w:rsid w:val="0053127D"/>
    <w:pPr>
      <w:numPr>
        <w:ilvl w:val="7"/>
        <w:numId w:val="19"/>
      </w:numPr>
      <w:spacing w:before="240" w:after="60"/>
      <w:outlineLvl w:val="7"/>
    </w:pPr>
    <w:rPr>
      <w:i/>
      <w:iCs/>
    </w:rPr>
  </w:style>
  <w:style w:type="paragraph" w:styleId="Heading9">
    <w:name w:val="heading 9"/>
    <w:basedOn w:val="Normal"/>
    <w:next w:val="Normal"/>
    <w:qFormat/>
    <w:rsid w:val="0053127D"/>
    <w:pPr>
      <w:numPr>
        <w:ilvl w:val="8"/>
        <w:numId w:val="1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91CA1"/>
    <w:rPr>
      <w:color w:val="0000FF"/>
      <w:u w:val="single"/>
    </w:rPr>
  </w:style>
  <w:style w:type="character" w:styleId="FollowedHyperlink">
    <w:name w:val="FollowedHyperlink"/>
    <w:basedOn w:val="DefaultParagraphFont"/>
    <w:semiHidden/>
    <w:rsid w:val="00991CA1"/>
    <w:rPr>
      <w:color w:val="800080"/>
      <w:u w:val="single"/>
    </w:rPr>
  </w:style>
  <w:style w:type="character" w:styleId="Strong">
    <w:name w:val="Strong"/>
    <w:basedOn w:val="DefaultParagraphFont"/>
    <w:qFormat/>
    <w:rsid w:val="0053127D"/>
    <w:rPr>
      <w:rFonts w:ascii="Times New Roman" w:hAnsi="Times New Roman" w:cs="Times New Roman" w:hint="default"/>
      <w:b/>
      <w:bCs/>
    </w:rPr>
  </w:style>
  <w:style w:type="paragraph" w:styleId="NormalWeb">
    <w:name w:val="Normal (Web)"/>
    <w:basedOn w:val="Normal"/>
    <w:uiPriority w:val="99"/>
    <w:semiHidden/>
    <w:rsid w:val="00991CA1"/>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TOC1">
    <w:name w:val="toc 1"/>
    <w:next w:val="Normal"/>
    <w:uiPriority w:val="39"/>
    <w:qFormat/>
    <w:rsid w:val="009A38DC"/>
    <w:pPr>
      <w:tabs>
        <w:tab w:val="right" w:leader="dot" w:pos="8493"/>
      </w:tabs>
      <w:spacing w:line="360" w:lineRule="auto"/>
      <w:ind w:left="340" w:right="567" w:hanging="340"/>
    </w:pPr>
    <w:rPr>
      <w:rFonts w:eastAsia="Times New Roman"/>
      <w:bCs/>
      <w:noProof/>
      <w:sz w:val="24"/>
      <w:szCs w:val="32"/>
      <w:lang w:eastAsia="en-US"/>
    </w:rPr>
  </w:style>
  <w:style w:type="paragraph" w:styleId="TOC2">
    <w:name w:val="toc 2"/>
    <w:basedOn w:val="TOC1"/>
    <w:next w:val="Normal"/>
    <w:uiPriority w:val="39"/>
    <w:qFormat/>
    <w:rsid w:val="00991CA1"/>
    <w:pPr>
      <w:tabs>
        <w:tab w:val="left" w:pos="680"/>
        <w:tab w:val="left" w:pos="765"/>
      </w:tabs>
      <w:ind w:left="397" w:hanging="284"/>
    </w:pPr>
    <w:rPr>
      <w:bCs w:val="0"/>
      <w:szCs w:val="28"/>
    </w:rPr>
  </w:style>
  <w:style w:type="paragraph" w:styleId="TOC3">
    <w:name w:val="toc 3"/>
    <w:basedOn w:val="TOC2"/>
    <w:next w:val="Normal"/>
    <w:uiPriority w:val="39"/>
    <w:qFormat/>
    <w:rsid w:val="00F219FC"/>
    <w:pPr>
      <w:tabs>
        <w:tab w:val="clear" w:pos="680"/>
        <w:tab w:val="clear" w:pos="765"/>
        <w:tab w:val="left" w:pos="1134"/>
      </w:tabs>
      <w:ind w:left="681"/>
    </w:pPr>
    <w:rPr>
      <w:iCs/>
      <w:szCs w:val="24"/>
    </w:rPr>
  </w:style>
  <w:style w:type="paragraph" w:styleId="FootnoteText">
    <w:name w:val="footnote text"/>
    <w:basedOn w:val="Normal"/>
    <w:link w:val="FootnoteTextChar"/>
    <w:semiHidden/>
    <w:rsid w:val="00991CA1"/>
    <w:pPr>
      <w:spacing w:before="0" w:line="240" w:lineRule="auto"/>
      <w:jc w:val="left"/>
    </w:pPr>
    <w:rPr>
      <w:sz w:val="20"/>
      <w:szCs w:val="20"/>
    </w:rPr>
  </w:style>
  <w:style w:type="paragraph" w:styleId="CommentText">
    <w:name w:val="annotation text"/>
    <w:basedOn w:val="Normal"/>
    <w:link w:val="CommentTextChar"/>
    <w:uiPriority w:val="99"/>
    <w:semiHidden/>
    <w:rsid w:val="00991CA1"/>
    <w:rPr>
      <w:sz w:val="20"/>
      <w:szCs w:val="20"/>
    </w:rPr>
  </w:style>
  <w:style w:type="paragraph" w:styleId="Footer">
    <w:name w:val="footer"/>
    <w:basedOn w:val="Normal"/>
    <w:semiHidden/>
    <w:rsid w:val="00991CA1"/>
    <w:pPr>
      <w:tabs>
        <w:tab w:val="center" w:pos="4536"/>
        <w:tab w:val="right" w:pos="9072"/>
      </w:tabs>
    </w:pPr>
  </w:style>
  <w:style w:type="paragraph" w:styleId="Header">
    <w:name w:val="header"/>
    <w:basedOn w:val="Footer"/>
    <w:link w:val="HeaderChar"/>
    <w:uiPriority w:val="99"/>
    <w:rsid w:val="00991CA1"/>
    <w:pPr>
      <w:tabs>
        <w:tab w:val="clear" w:pos="4536"/>
        <w:tab w:val="clear" w:pos="9072"/>
        <w:tab w:val="center" w:pos="4253"/>
        <w:tab w:val="right" w:pos="8505"/>
      </w:tabs>
      <w:spacing w:before="0"/>
    </w:pPr>
    <w:rPr>
      <w:szCs w:val="20"/>
      <w:lang w:eastAsia="cs-CZ"/>
    </w:rPr>
  </w:style>
  <w:style w:type="paragraph" w:styleId="ListBullet">
    <w:name w:val="List Bullet"/>
    <w:basedOn w:val="Normal"/>
    <w:autoRedefine/>
    <w:semiHidden/>
    <w:rsid w:val="00991CA1"/>
    <w:pPr>
      <w:numPr>
        <w:numId w:val="1"/>
      </w:numPr>
    </w:pPr>
  </w:style>
  <w:style w:type="paragraph" w:styleId="ListNumber">
    <w:name w:val="List Number"/>
    <w:basedOn w:val="Normal"/>
    <w:semiHidden/>
    <w:rsid w:val="00991CA1"/>
    <w:pPr>
      <w:numPr>
        <w:numId w:val="2"/>
      </w:numPr>
    </w:pPr>
  </w:style>
  <w:style w:type="paragraph" w:styleId="BodyText">
    <w:name w:val="Body Text"/>
    <w:basedOn w:val="Normal"/>
    <w:semiHidden/>
    <w:rsid w:val="00991CA1"/>
    <w:pPr>
      <w:spacing w:before="0" w:line="240" w:lineRule="auto"/>
    </w:pPr>
    <w:rPr>
      <w:lang w:eastAsia="cs-CZ"/>
    </w:rPr>
  </w:style>
  <w:style w:type="character" w:customStyle="1" w:styleId="ZPNormalnyTextCharChar">
    <w:name w:val="ZP_NormalnyText Char Char"/>
    <w:basedOn w:val="DefaultParagraphFont"/>
    <w:link w:val="ZPNormalnyText"/>
    <w:locked/>
    <w:rsid w:val="00905BAE"/>
    <w:rPr>
      <w:rFonts w:eastAsia="Times New Roman"/>
      <w:sz w:val="24"/>
      <w:lang w:eastAsia="en-US"/>
    </w:rPr>
  </w:style>
  <w:style w:type="paragraph" w:customStyle="1" w:styleId="ZPNormalnyText">
    <w:name w:val="ZP_NormalnyText"/>
    <w:link w:val="ZPNormalnyTextCharChar"/>
    <w:autoRedefine/>
    <w:rsid w:val="00905BAE"/>
    <w:pPr>
      <w:spacing w:before="240" w:line="360" w:lineRule="auto"/>
      <w:ind w:left="567" w:hanging="567"/>
      <w:jc w:val="both"/>
    </w:pPr>
    <w:rPr>
      <w:rFonts w:eastAsia="Times New Roman"/>
      <w:sz w:val="24"/>
      <w:lang w:eastAsia="en-US"/>
    </w:rPr>
  </w:style>
  <w:style w:type="paragraph" w:customStyle="1" w:styleId="NadpisKapitoly">
    <w:name w:val="Nadpis Kapitoly"/>
    <w:basedOn w:val="ZPNormalnyText"/>
    <w:next w:val="ZPNormalnyText"/>
    <w:link w:val="NadpisKapitolyChar"/>
    <w:semiHidden/>
    <w:rsid w:val="00991CA1"/>
    <w:pPr>
      <w:pageBreakBefore/>
      <w:numPr>
        <w:numId w:val="18"/>
      </w:numPr>
      <w:spacing w:after="60"/>
      <w:outlineLvl w:val="0"/>
    </w:pPr>
    <w:rPr>
      <w:rFonts w:ascii="Arial" w:hAnsi="Arial"/>
      <w:b/>
      <w:sz w:val="32"/>
    </w:rPr>
  </w:style>
  <w:style w:type="paragraph" w:customStyle="1" w:styleId="PodNadpisKapitoly">
    <w:name w:val="PodNadpis Kapitoly"/>
    <w:basedOn w:val="NadpisKapitoly"/>
    <w:next w:val="ZPNormalnyText"/>
    <w:semiHidden/>
    <w:rsid w:val="00991CA1"/>
    <w:pPr>
      <w:keepNext/>
      <w:pageBreakBefore w:val="0"/>
      <w:numPr>
        <w:ilvl w:val="1"/>
      </w:numPr>
      <w:spacing w:before="180"/>
      <w:outlineLvl w:val="1"/>
    </w:pPr>
    <w:rPr>
      <w:sz w:val="28"/>
    </w:rPr>
  </w:style>
  <w:style w:type="paragraph" w:customStyle="1" w:styleId="PodNadpis3uroven">
    <w:name w:val="PodNadpis 3.uroven"/>
    <w:basedOn w:val="PodNadpisKapitoly"/>
    <w:next w:val="ZPNormalnyText"/>
    <w:semiHidden/>
    <w:rsid w:val="00991CA1"/>
    <w:pPr>
      <w:numPr>
        <w:ilvl w:val="2"/>
      </w:numPr>
      <w:spacing w:before="120"/>
      <w:outlineLvl w:val="2"/>
    </w:pPr>
    <w:rPr>
      <w:sz w:val="24"/>
      <w:szCs w:val="24"/>
    </w:rPr>
  </w:style>
  <w:style w:type="paragraph" w:customStyle="1" w:styleId="AnalytickyList">
    <w:name w:val="Analyticky List"/>
    <w:basedOn w:val="ZPNormalnyText"/>
    <w:semiHidden/>
    <w:rsid w:val="00991CA1"/>
    <w:pPr>
      <w:spacing w:before="0"/>
      <w:ind w:firstLine="0"/>
      <w:jc w:val="left"/>
    </w:pPr>
  </w:style>
  <w:style w:type="paragraph" w:customStyle="1" w:styleId="Rovnice">
    <w:name w:val="Rovnice"/>
    <w:basedOn w:val="ZPNormalnyText"/>
    <w:next w:val="ZPNormalnyText"/>
    <w:semiHidden/>
    <w:rsid w:val="00991CA1"/>
    <w:pPr>
      <w:jc w:val="center"/>
    </w:pPr>
    <w:rPr>
      <w:i/>
    </w:rPr>
  </w:style>
  <w:style w:type="paragraph" w:customStyle="1" w:styleId="ZPTabulka">
    <w:name w:val="ZP_Tabulka"/>
    <w:basedOn w:val="ZPNormalnyText"/>
    <w:autoRedefine/>
    <w:rsid w:val="00991CA1"/>
    <w:pPr>
      <w:tabs>
        <w:tab w:val="decimal" w:pos="567"/>
      </w:tabs>
      <w:spacing w:before="80" w:after="80" w:line="240" w:lineRule="auto"/>
      <w:ind w:firstLine="0"/>
    </w:pPr>
  </w:style>
  <w:style w:type="paragraph" w:customStyle="1" w:styleId="ZoznamLiteratury">
    <w:name w:val="Zoznam Literatury"/>
    <w:basedOn w:val="ZPNormalnyText"/>
    <w:semiHidden/>
    <w:rsid w:val="00991CA1"/>
    <w:pPr>
      <w:numPr>
        <w:numId w:val="3"/>
      </w:numPr>
      <w:spacing w:line="288" w:lineRule="auto"/>
    </w:pPr>
  </w:style>
  <w:style w:type="paragraph" w:customStyle="1" w:styleId="ZPObal">
    <w:name w:val="ZP_Obal"/>
    <w:next w:val="ZPNormalnyText"/>
    <w:autoRedefine/>
    <w:rsid w:val="00C861A1"/>
    <w:pPr>
      <w:keepNext/>
      <w:widowControl w:val="0"/>
      <w:spacing w:before="60" w:line="360" w:lineRule="auto"/>
      <w:jc w:val="center"/>
    </w:pPr>
    <w:rPr>
      <w:rFonts w:eastAsia="Times New Roman" w:cs="Arial"/>
      <w:b/>
      <w:bCs/>
      <w:sz w:val="28"/>
      <w:lang w:eastAsia="en-US"/>
    </w:rPr>
  </w:style>
  <w:style w:type="paragraph" w:customStyle="1" w:styleId="xdpObalB">
    <w:name w:val="xdp_Obal_B"/>
    <w:basedOn w:val="ZPObal"/>
    <w:semiHidden/>
    <w:rsid w:val="00991CA1"/>
    <w:rPr>
      <w:bCs w:val="0"/>
      <w:caps/>
    </w:rPr>
  </w:style>
  <w:style w:type="paragraph" w:customStyle="1" w:styleId="xdpObalC">
    <w:name w:val="xdp_Obal_C"/>
    <w:basedOn w:val="ZPObal"/>
    <w:semiHidden/>
    <w:rsid w:val="00991CA1"/>
    <w:rPr>
      <w:bCs w:val="0"/>
      <w:sz w:val="32"/>
    </w:rPr>
  </w:style>
  <w:style w:type="paragraph" w:customStyle="1" w:styleId="ZPNazovPrace">
    <w:name w:val="ZP_NazovPrace"/>
    <w:autoRedefine/>
    <w:rsid w:val="00D654E5"/>
    <w:pPr>
      <w:spacing w:line="360" w:lineRule="auto"/>
      <w:jc w:val="center"/>
    </w:pPr>
    <w:rPr>
      <w:rFonts w:eastAsia="Times New Roman"/>
      <w:b/>
      <w:caps/>
      <w:sz w:val="32"/>
      <w:lang w:eastAsia="en-US"/>
    </w:rPr>
  </w:style>
  <w:style w:type="paragraph" w:customStyle="1" w:styleId="xdpObalJ">
    <w:name w:val="xdp_Obal_J"/>
    <w:basedOn w:val="ZPObal"/>
    <w:semiHidden/>
    <w:rsid w:val="00991CA1"/>
  </w:style>
  <w:style w:type="paragraph" w:customStyle="1" w:styleId="xdpObalM">
    <w:name w:val="xdp_Obal_M"/>
    <w:basedOn w:val="xdpObalJ"/>
    <w:semiHidden/>
    <w:rsid w:val="00991CA1"/>
    <w:rPr>
      <w:sz w:val="32"/>
    </w:rPr>
  </w:style>
  <w:style w:type="paragraph" w:customStyle="1" w:styleId="xdpObalO">
    <w:name w:val="xdp_Obal_O"/>
    <w:basedOn w:val="xdpObalJ"/>
    <w:semiHidden/>
    <w:rsid w:val="00991CA1"/>
    <w:rPr>
      <w:sz w:val="24"/>
    </w:rPr>
  </w:style>
  <w:style w:type="paragraph" w:customStyle="1" w:styleId="xdpObalK">
    <w:name w:val="xdp_Obal_K"/>
    <w:basedOn w:val="xdpObalM"/>
    <w:semiHidden/>
    <w:rsid w:val="00991CA1"/>
    <w:rPr>
      <w:b w:val="0"/>
    </w:rPr>
  </w:style>
  <w:style w:type="paragraph" w:customStyle="1" w:styleId="ZPTypPrace">
    <w:name w:val="ZP_TypPrace"/>
    <w:autoRedefine/>
    <w:rsid w:val="00CA45D5"/>
    <w:pPr>
      <w:spacing w:line="360" w:lineRule="auto"/>
      <w:jc w:val="center"/>
    </w:pPr>
    <w:rPr>
      <w:rFonts w:eastAsia="Times New Roman" w:cs="Arial"/>
      <w:bCs/>
      <w:caps/>
      <w:sz w:val="28"/>
      <w:lang w:eastAsia="en-US"/>
    </w:rPr>
  </w:style>
  <w:style w:type="paragraph" w:styleId="Caption">
    <w:name w:val="caption"/>
    <w:aliases w:val="Popiska-Caption"/>
    <w:basedOn w:val="ZPNormalnyText"/>
    <w:next w:val="ZPNormalnyText"/>
    <w:link w:val="CaptionChar"/>
    <w:qFormat/>
    <w:rsid w:val="00415AC6"/>
    <w:pPr>
      <w:spacing w:before="0" w:line="240" w:lineRule="auto"/>
      <w:ind w:firstLine="0"/>
      <w:jc w:val="center"/>
    </w:pPr>
    <w:rPr>
      <w:b/>
      <w:bCs/>
      <w:sz w:val="20"/>
    </w:rPr>
  </w:style>
  <w:style w:type="character" w:customStyle="1" w:styleId="ZPCaptionPopiska-Caption12ptCharChar">
    <w:name w:val="ZP_Caption.Popiska-Caption + 12 pt Char Char"/>
    <w:basedOn w:val="DefaultParagraphFont"/>
    <w:link w:val="ZPCaption"/>
    <w:locked/>
    <w:rsid w:val="00991CA1"/>
    <w:rPr>
      <w:b/>
      <w:bCs/>
      <w:sz w:val="24"/>
      <w:szCs w:val="24"/>
      <w:lang w:val="sk-SK" w:eastAsia="en-US" w:bidi="ar-SA"/>
    </w:rPr>
  </w:style>
  <w:style w:type="paragraph" w:customStyle="1" w:styleId="ZPCaption">
    <w:name w:val="ZP_Caption"/>
    <w:aliases w:val="Popiska-Caption + 12 pt"/>
    <w:basedOn w:val="Caption"/>
    <w:next w:val="Caption"/>
    <w:link w:val="ZPCaptionPopiska-Caption12ptCharChar"/>
    <w:autoRedefine/>
    <w:rsid w:val="00991CA1"/>
    <w:rPr>
      <w:sz w:val="24"/>
      <w:szCs w:val="24"/>
    </w:rPr>
  </w:style>
  <w:style w:type="paragraph" w:customStyle="1" w:styleId="odsek">
    <w:name w:val="odsek"/>
    <w:basedOn w:val="Normal"/>
    <w:semiHidden/>
    <w:rsid w:val="00991CA1"/>
    <w:pPr>
      <w:numPr>
        <w:ilvl w:val="1"/>
        <w:numId w:val="4"/>
      </w:numPr>
      <w:spacing w:before="0" w:after="120" w:line="240" w:lineRule="auto"/>
    </w:pPr>
    <w:rPr>
      <w:color w:val="000000"/>
      <w:lang w:eastAsia="sk-SK"/>
    </w:rPr>
  </w:style>
  <w:style w:type="paragraph" w:customStyle="1" w:styleId="lnok">
    <w:name w:val="článok"/>
    <w:basedOn w:val="Normal"/>
    <w:next w:val="odsek"/>
    <w:semiHidden/>
    <w:rsid w:val="00991CA1"/>
    <w:pPr>
      <w:numPr>
        <w:numId w:val="4"/>
      </w:numPr>
      <w:spacing w:before="120" w:after="240" w:line="240" w:lineRule="auto"/>
      <w:jc w:val="center"/>
    </w:pPr>
    <w:rPr>
      <w:b/>
      <w:bCs/>
      <w:color w:val="000000"/>
      <w:sz w:val="26"/>
      <w:szCs w:val="26"/>
      <w:lang w:eastAsia="sk-SK"/>
    </w:rPr>
  </w:style>
  <w:style w:type="character" w:styleId="FootnoteReference">
    <w:name w:val="footnote reference"/>
    <w:aliases w:val="FRef ISO"/>
    <w:basedOn w:val="DefaultParagraphFont"/>
    <w:semiHidden/>
    <w:rsid w:val="00991CA1"/>
    <w:rPr>
      <w:vertAlign w:val="superscript"/>
    </w:rPr>
  </w:style>
  <w:style w:type="character" w:styleId="CommentReference">
    <w:name w:val="annotation reference"/>
    <w:basedOn w:val="DefaultParagraphFont"/>
    <w:uiPriority w:val="99"/>
    <w:semiHidden/>
    <w:rsid w:val="00991CA1"/>
    <w:rPr>
      <w:sz w:val="16"/>
      <w:szCs w:val="16"/>
    </w:rPr>
  </w:style>
  <w:style w:type="character" w:customStyle="1" w:styleId="xdpObalDall">
    <w:name w:val="xdp_Obal_D_all"/>
    <w:semiHidden/>
    <w:rsid w:val="00991CA1"/>
    <w:rPr>
      <w:caps/>
    </w:rPr>
  </w:style>
  <w:style w:type="character" w:customStyle="1" w:styleId="CaptionPopiska-CaptionCharChar">
    <w:name w:val="Caption.Popiska-Caption Char Char"/>
    <w:basedOn w:val="ZPNormalnyTextCharChar"/>
    <w:locked/>
    <w:rsid w:val="00991CA1"/>
    <w:rPr>
      <w:rFonts w:eastAsia="Times New Roman"/>
      <w:b/>
      <w:bCs/>
      <w:sz w:val="24"/>
      <w:lang w:eastAsia="en-US"/>
    </w:rPr>
  </w:style>
  <w:style w:type="table" w:styleId="TableGrid">
    <w:name w:val="Table Grid"/>
    <w:basedOn w:val="TableNormal"/>
    <w:semiHidden/>
    <w:rsid w:val="00991CA1"/>
    <w:pPr>
      <w:spacing w:before="6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ZPNormalnyText"/>
    <w:next w:val="ZPNormalnyText"/>
    <w:autoRedefine/>
    <w:uiPriority w:val="99"/>
    <w:rsid w:val="00991CA1"/>
    <w:pPr>
      <w:tabs>
        <w:tab w:val="left" w:pos="960"/>
        <w:tab w:val="right" w:leader="dot" w:pos="8505"/>
      </w:tabs>
      <w:spacing w:line="288" w:lineRule="auto"/>
      <w:ind w:left="958" w:right="567" w:hanging="958"/>
    </w:pPr>
    <w:rPr>
      <w:noProof/>
      <w:szCs w:val="24"/>
      <w:lang w:val="en-US"/>
    </w:rPr>
  </w:style>
  <w:style w:type="paragraph" w:customStyle="1" w:styleId="ZPTitulList">
    <w:name w:val="ZP_TitulList"/>
    <w:autoRedefine/>
    <w:rsid w:val="00C861A1"/>
    <w:pPr>
      <w:spacing w:line="360" w:lineRule="auto"/>
    </w:pPr>
    <w:rPr>
      <w:rFonts w:eastAsia="Times New Roman"/>
      <w:sz w:val="24"/>
      <w:lang w:eastAsia="en-US"/>
    </w:rPr>
  </w:style>
  <w:style w:type="paragraph" w:customStyle="1" w:styleId="ZPAbstrakt">
    <w:name w:val="ZP_Abstrakt"/>
    <w:autoRedefine/>
    <w:rsid w:val="00DD03EC"/>
    <w:pPr>
      <w:spacing w:before="60" w:line="360" w:lineRule="auto"/>
      <w:jc w:val="both"/>
    </w:pPr>
    <w:rPr>
      <w:rFonts w:eastAsia="Times New Roman"/>
      <w:b/>
      <w:bCs/>
      <w:sz w:val="32"/>
      <w:lang w:eastAsia="en-US"/>
    </w:rPr>
  </w:style>
  <w:style w:type="paragraph" w:customStyle="1" w:styleId="ZPNadpisKapitoly">
    <w:name w:val="ZP_NadpisKapitoly"/>
    <w:basedOn w:val="NadpisKapitoly"/>
    <w:autoRedefine/>
    <w:rsid w:val="00CA45D5"/>
    <w:pPr>
      <w:ind w:left="0" w:firstLine="0"/>
    </w:pPr>
    <w:rPr>
      <w:rFonts w:ascii="Times New Roman" w:hAnsi="Times New Roman"/>
      <w:bCs/>
    </w:rPr>
  </w:style>
  <w:style w:type="paragraph" w:customStyle="1" w:styleId="ZPNadpis1">
    <w:name w:val="ZP_Nadpis1"/>
    <w:autoRedefine/>
    <w:rsid w:val="00CA45D5"/>
    <w:pPr>
      <w:spacing w:line="360" w:lineRule="auto"/>
      <w:jc w:val="both"/>
    </w:pPr>
    <w:rPr>
      <w:rFonts w:eastAsia="Times New Roman"/>
      <w:b/>
      <w:bCs/>
      <w:sz w:val="32"/>
      <w:lang w:eastAsia="en-US"/>
    </w:rPr>
  </w:style>
  <w:style w:type="paragraph" w:customStyle="1" w:styleId="ZPNadpisKapitolyTimesNewRoman">
    <w:name w:val="ZP_ Nadpis Kapitoly + Times New Roman"/>
    <w:basedOn w:val="NadpisKapitoly"/>
    <w:link w:val="ZPNadpisKapitolyTimesNewRomanChar"/>
    <w:autoRedefine/>
    <w:rsid w:val="0051223D"/>
    <w:rPr>
      <w:rFonts w:ascii="Times New Roman" w:hAnsi="Times New Roman"/>
      <w:bCs/>
    </w:rPr>
  </w:style>
  <w:style w:type="character" w:customStyle="1" w:styleId="NadpisKapitolyChar">
    <w:name w:val="Nadpis Kapitoly Char"/>
    <w:basedOn w:val="ZPNormalnyTextCharChar"/>
    <w:link w:val="NadpisKapitoly"/>
    <w:semiHidden/>
    <w:rsid w:val="0051223D"/>
    <w:rPr>
      <w:rFonts w:ascii="Arial" w:eastAsia="Times New Roman" w:hAnsi="Arial"/>
      <w:b/>
      <w:sz w:val="32"/>
      <w:lang w:eastAsia="en-US"/>
    </w:rPr>
  </w:style>
  <w:style w:type="character" w:customStyle="1" w:styleId="ZPNadpisKapitolyTimesNewRomanChar">
    <w:name w:val="ZP_ Nadpis Kapitoly + Times New Roman Char"/>
    <w:basedOn w:val="NadpisKapitolyChar"/>
    <w:link w:val="ZPNadpisKapitolyTimesNewRoman"/>
    <w:rsid w:val="0051223D"/>
    <w:rPr>
      <w:rFonts w:ascii="Arial" w:eastAsia="Times New Roman" w:hAnsi="Arial"/>
      <w:b/>
      <w:bCs/>
      <w:sz w:val="32"/>
      <w:lang w:eastAsia="en-US"/>
    </w:rPr>
  </w:style>
  <w:style w:type="paragraph" w:customStyle="1" w:styleId="ZPNadpisKapitolyTimesNewRomanLeft0cmFirstline">
    <w:name w:val="ZP_ NadpisKapitoly+Times New Roman Left:  0 cm First line:  ..."/>
    <w:basedOn w:val="NadpisKapitoly"/>
    <w:autoRedefine/>
    <w:rsid w:val="0051223D"/>
    <w:pPr>
      <w:ind w:left="0" w:firstLine="0"/>
    </w:pPr>
    <w:rPr>
      <w:rFonts w:ascii="Times New Roman" w:hAnsi="Times New Roman"/>
      <w:bCs/>
    </w:rPr>
  </w:style>
  <w:style w:type="paragraph" w:customStyle="1" w:styleId="ZPPodNadpisKapitolyTimesNewRoman">
    <w:name w:val="ZP_PodNadpis Kapitoly + Times New Roman"/>
    <w:basedOn w:val="PodNadpisKapitoly"/>
    <w:autoRedefine/>
    <w:rsid w:val="0051223D"/>
    <w:rPr>
      <w:rFonts w:ascii="Times New Roman" w:hAnsi="Times New Roman"/>
      <w:bCs/>
    </w:rPr>
  </w:style>
  <w:style w:type="paragraph" w:customStyle="1" w:styleId="ZPPodNadpis3urovenTimesNewRoman">
    <w:name w:val="ZP_PodNadpis 3.uroven + Times New Roman"/>
    <w:basedOn w:val="PodNadpis3uroven"/>
    <w:autoRedefine/>
    <w:rsid w:val="0051223D"/>
    <w:rPr>
      <w:rFonts w:ascii="Times New Roman" w:hAnsi="Times New Roman"/>
      <w:bCs/>
    </w:rPr>
  </w:style>
  <w:style w:type="paragraph" w:customStyle="1" w:styleId="ZPHeading4TimesNewRoman">
    <w:name w:val="ZP_Heading 4 + Times New Roman"/>
    <w:basedOn w:val="Heading4"/>
    <w:autoRedefine/>
    <w:rsid w:val="0051223D"/>
    <w:rPr>
      <w:rFonts w:ascii="Times New Roman" w:hAnsi="Times New Roman"/>
    </w:rPr>
  </w:style>
  <w:style w:type="paragraph" w:customStyle="1" w:styleId="ZPTabulkaCentered">
    <w:name w:val="ZP_Tabulka + Centered"/>
    <w:basedOn w:val="ZPTabulka"/>
    <w:autoRedefine/>
    <w:rsid w:val="0051223D"/>
    <w:pPr>
      <w:jc w:val="center"/>
    </w:pPr>
  </w:style>
  <w:style w:type="numbering" w:styleId="111111">
    <w:name w:val="Outline List 2"/>
    <w:basedOn w:val="NoList"/>
    <w:semiHidden/>
    <w:rsid w:val="00701ACB"/>
    <w:pPr>
      <w:numPr>
        <w:numId w:val="5"/>
      </w:numPr>
    </w:pPr>
  </w:style>
  <w:style w:type="numbering" w:styleId="1ai">
    <w:name w:val="Outline List 1"/>
    <w:basedOn w:val="NoList"/>
    <w:semiHidden/>
    <w:rsid w:val="00701ACB"/>
    <w:pPr>
      <w:numPr>
        <w:numId w:val="6"/>
      </w:numPr>
    </w:pPr>
  </w:style>
  <w:style w:type="numbering" w:styleId="ArticleSection">
    <w:name w:val="Outline List 3"/>
    <w:basedOn w:val="NoList"/>
    <w:semiHidden/>
    <w:rsid w:val="00701ACB"/>
    <w:pPr>
      <w:numPr>
        <w:numId w:val="7"/>
      </w:numPr>
    </w:pPr>
  </w:style>
  <w:style w:type="paragraph" w:styleId="BlockText">
    <w:name w:val="Block Text"/>
    <w:basedOn w:val="Normal"/>
    <w:semiHidden/>
    <w:rsid w:val="00701ACB"/>
    <w:pPr>
      <w:spacing w:after="120"/>
      <w:ind w:left="1440" w:right="1440"/>
    </w:pPr>
  </w:style>
  <w:style w:type="paragraph" w:styleId="BodyText2">
    <w:name w:val="Body Text 2"/>
    <w:basedOn w:val="Normal"/>
    <w:semiHidden/>
    <w:rsid w:val="00701ACB"/>
    <w:pPr>
      <w:spacing w:after="120" w:line="480" w:lineRule="auto"/>
    </w:pPr>
  </w:style>
  <w:style w:type="paragraph" w:styleId="BodyText3">
    <w:name w:val="Body Text 3"/>
    <w:basedOn w:val="Normal"/>
    <w:semiHidden/>
    <w:rsid w:val="00701ACB"/>
    <w:pPr>
      <w:spacing w:after="120"/>
    </w:pPr>
    <w:rPr>
      <w:sz w:val="16"/>
      <w:szCs w:val="16"/>
    </w:rPr>
  </w:style>
  <w:style w:type="paragraph" w:styleId="BodyTextFirstIndent">
    <w:name w:val="Body Text First Indent"/>
    <w:basedOn w:val="BodyText"/>
    <w:semiHidden/>
    <w:rsid w:val="00701ACB"/>
    <w:pPr>
      <w:spacing w:before="60" w:after="120" w:line="360" w:lineRule="auto"/>
      <w:ind w:firstLine="210"/>
    </w:pPr>
    <w:rPr>
      <w:lang w:eastAsia="en-US"/>
    </w:rPr>
  </w:style>
  <w:style w:type="paragraph" w:styleId="BodyTextIndent">
    <w:name w:val="Body Text Indent"/>
    <w:basedOn w:val="Normal"/>
    <w:semiHidden/>
    <w:rsid w:val="00701ACB"/>
    <w:pPr>
      <w:spacing w:after="120"/>
      <w:ind w:left="283"/>
    </w:pPr>
  </w:style>
  <w:style w:type="paragraph" w:styleId="BodyTextFirstIndent2">
    <w:name w:val="Body Text First Indent 2"/>
    <w:basedOn w:val="BodyTextIndent"/>
    <w:semiHidden/>
    <w:rsid w:val="00701ACB"/>
    <w:pPr>
      <w:ind w:firstLine="210"/>
    </w:pPr>
  </w:style>
  <w:style w:type="paragraph" w:styleId="BodyTextIndent2">
    <w:name w:val="Body Text Indent 2"/>
    <w:basedOn w:val="Normal"/>
    <w:semiHidden/>
    <w:rsid w:val="00701ACB"/>
    <w:pPr>
      <w:spacing w:after="120" w:line="480" w:lineRule="auto"/>
      <w:ind w:left="283"/>
    </w:pPr>
  </w:style>
  <w:style w:type="paragraph" w:styleId="BodyTextIndent3">
    <w:name w:val="Body Text Indent 3"/>
    <w:basedOn w:val="Normal"/>
    <w:semiHidden/>
    <w:rsid w:val="00701ACB"/>
    <w:pPr>
      <w:spacing w:after="120"/>
      <w:ind w:left="283"/>
    </w:pPr>
    <w:rPr>
      <w:sz w:val="16"/>
      <w:szCs w:val="16"/>
    </w:rPr>
  </w:style>
  <w:style w:type="paragraph" w:styleId="Closing">
    <w:name w:val="Closing"/>
    <w:basedOn w:val="Normal"/>
    <w:semiHidden/>
    <w:rsid w:val="00701ACB"/>
    <w:pPr>
      <w:ind w:left="4252"/>
    </w:pPr>
  </w:style>
  <w:style w:type="paragraph" w:styleId="Date">
    <w:name w:val="Date"/>
    <w:basedOn w:val="Normal"/>
    <w:next w:val="Normal"/>
    <w:semiHidden/>
    <w:rsid w:val="00701ACB"/>
  </w:style>
  <w:style w:type="paragraph" w:styleId="E-mailSignature">
    <w:name w:val="E-mail Signature"/>
    <w:basedOn w:val="Normal"/>
    <w:semiHidden/>
    <w:rsid w:val="00701ACB"/>
  </w:style>
  <w:style w:type="character" w:styleId="Emphasis">
    <w:name w:val="Emphasis"/>
    <w:basedOn w:val="DefaultParagraphFont"/>
    <w:qFormat/>
    <w:rsid w:val="0053127D"/>
    <w:rPr>
      <w:i/>
      <w:iCs/>
    </w:rPr>
  </w:style>
  <w:style w:type="paragraph" w:styleId="EnvelopeAddress">
    <w:name w:val="envelope address"/>
    <w:basedOn w:val="Normal"/>
    <w:semiHidden/>
    <w:rsid w:val="00701ACB"/>
    <w:pPr>
      <w:framePr w:w="7920" w:h="1980" w:hRule="exact" w:hSpace="141" w:wrap="auto" w:hAnchor="page" w:xAlign="center" w:yAlign="bottom"/>
      <w:ind w:left="2880"/>
    </w:pPr>
    <w:rPr>
      <w:rFonts w:ascii="Arial" w:hAnsi="Arial" w:cs="Arial"/>
    </w:rPr>
  </w:style>
  <w:style w:type="paragraph" w:styleId="EnvelopeReturn">
    <w:name w:val="envelope return"/>
    <w:basedOn w:val="Normal"/>
    <w:semiHidden/>
    <w:rsid w:val="00701ACB"/>
    <w:rPr>
      <w:rFonts w:ascii="Arial" w:hAnsi="Arial" w:cs="Arial"/>
      <w:sz w:val="20"/>
      <w:szCs w:val="20"/>
    </w:rPr>
  </w:style>
  <w:style w:type="character" w:styleId="HTMLAcronym">
    <w:name w:val="HTML Acronym"/>
    <w:basedOn w:val="DefaultParagraphFont"/>
    <w:semiHidden/>
    <w:rsid w:val="00701ACB"/>
  </w:style>
  <w:style w:type="paragraph" w:styleId="HTMLAddress">
    <w:name w:val="HTML Address"/>
    <w:basedOn w:val="Normal"/>
    <w:semiHidden/>
    <w:rsid w:val="00701ACB"/>
    <w:rPr>
      <w:i/>
      <w:iCs/>
    </w:rPr>
  </w:style>
  <w:style w:type="character" w:styleId="HTMLCite">
    <w:name w:val="HTML Cite"/>
    <w:basedOn w:val="DefaultParagraphFont"/>
    <w:semiHidden/>
    <w:rsid w:val="00701ACB"/>
    <w:rPr>
      <w:i/>
      <w:iCs/>
    </w:rPr>
  </w:style>
  <w:style w:type="character" w:styleId="HTMLCode">
    <w:name w:val="HTML Code"/>
    <w:basedOn w:val="DefaultParagraphFont"/>
    <w:semiHidden/>
    <w:rsid w:val="00701ACB"/>
    <w:rPr>
      <w:rFonts w:ascii="Courier New" w:hAnsi="Courier New" w:cs="Courier New"/>
      <w:sz w:val="20"/>
      <w:szCs w:val="20"/>
    </w:rPr>
  </w:style>
  <w:style w:type="character" w:styleId="HTMLDefinition">
    <w:name w:val="HTML Definition"/>
    <w:basedOn w:val="DefaultParagraphFont"/>
    <w:semiHidden/>
    <w:rsid w:val="00701ACB"/>
    <w:rPr>
      <w:i/>
      <w:iCs/>
    </w:rPr>
  </w:style>
  <w:style w:type="character" w:styleId="HTMLKeyboard">
    <w:name w:val="HTML Keyboard"/>
    <w:basedOn w:val="DefaultParagraphFont"/>
    <w:semiHidden/>
    <w:rsid w:val="00701ACB"/>
    <w:rPr>
      <w:rFonts w:ascii="Courier New" w:hAnsi="Courier New" w:cs="Courier New"/>
      <w:sz w:val="20"/>
      <w:szCs w:val="20"/>
    </w:rPr>
  </w:style>
  <w:style w:type="paragraph" w:styleId="HTMLPreformatted">
    <w:name w:val="HTML Preformatted"/>
    <w:basedOn w:val="Normal"/>
    <w:semiHidden/>
    <w:rsid w:val="00701ACB"/>
    <w:rPr>
      <w:rFonts w:ascii="Courier New" w:hAnsi="Courier New" w:cs="Courier New"/>
      <w:sz w:val="20"/>
      <w:szCs w:val="20"/>
    </w:rPr>
  </w:style>
  <w:style w:type="character" w:styleId="HTMLSample">
    <w:name w:val="HTML Sample"/>
    <w:basedOn w:val="DefaultParagraphFont"/>
    <w:semiHidden/>
    <w:rsid w:val="00701ACB"/>
    <w:rPr>
      <w:rFonts w:ascii="Courier New" w:hAnsi="Courier New" w:cs="Courier New"/>
    </w:rPr>
  </w:style>
  <w:style w:type="character" w:styleId="HTMLTypewriter">
    <w:name w:val="HTML Typewriter"/>
    <w:basedOn w:val="DefaultParagraphFont"/>
    <w:semiHidden/>
    <w:rsid w:val="00701ACB"/>
    <w:rPr>
      <w:rFonts w:ascii="Courier New" w:hAnsi="Courier New" w:cs="Courier New"/>
      <w:sz w:val="20"/>
      <w:szCs w:val="20"/>
    </w:rPr>
  </w:style>
  <w:style w:type="character" w:styleId="HTMLVariable">
    <w:name w:val="HTML Variable"/>
    <w:basedOn w:val="DefaultParagraphFont"/>
    <w:semiHidden/>
    <w:rsid w:val="00701ACB"/>
    <w:rPr>
      <w:i/>
      <w:iCs/>
    </w:rPr>
  </w:style>
  <w:style w:type="character" w:styleId="LineNumber">
    <w:name w:val="line number"/>
    <w:basedOn w:val="DefaultParagraphFont"/>
    <w:semiHidden/>
    <w:rsid w:val="00701ACB"/>
  </w:style>
  <w:style w:type="paragraph" w:styleId="List">
    <w:name w:val="List"/>
    <w:basedOn w:val="Normal"/>
    <w:semiHidden/>
    <w:rsid w:val="00701ACB"/>
    <w:pPr>
      <w:ind w:left="283" w:hanging="283"/>
    </w:pPr>
  </w:style>
  <w:style w:type="paragraph" w:styleId="List2">
    <w:name w:val="List 2"/>
    <w:basedOn w:val="Normal"/>
    <w:semiHidden/>
    <w:rsid w:val="00701ACB"/>
    <w:pPr>
      <w:ind w:left="566" w:hanging="283"/>
    </w:pPr>
  </w:style>
  <w:style w:type="paragraph" w:styleId="List3">
    <w:name w:val="List 3"/>
    <w:basedOn w:val="Normal"/>
    <w:semiHidden/>
    <w:rsid w:val="00701ACB"/>
    <w:pPr>
      <w:ind w:left="849" w:hanging="283"/>
    </w:pPr>
  </w:style>
  <w:style w:type="paragraph" w:styleId="List4">
    <w:name w:val="List 4"/>
    <w:basedOn w:val="Normal"/>
    <w:semiHidden/>
    <w:rsid w:val="00701ACB"/>
    <w:pPr>
      <w:ind w:left="1132" w:hanging="283"/>
    </w:pPr>
  </w:style>
  <w:style w:type="paragraph" w:styleId="List5">
    <w:name w:val="List 5"/>
    <w:basedOn w:val="Normal"/>
    <w:semiHidden/>
    <w:rsid w:val="00701ACB"/>
    <w:pPr>
      <w:ind w:left="1415" w:hanging="283"/>
    </w:pPr>
  </w:style>
  <w:style w:type="paragraph" w:styleId="ListBullet2">
    <w:name w:val="List Bullet 2"/>
    <w:basedOn w:val="Normal"/>
    <w:semiHidden/>
    <w:rsid w:val="00701ACB"/>
    <w:pPr>
      <w:numPr>
        <w:numId w:val="8"/>
      </w:numPr>
    </w:pPr>
  </w:style>
  <w:style w:type="paragraph" w:styleId="ListBullet3">
    <w:name w:val="List Bullet 3"/>
    <w:basedOn w:val="Normal"/>
    <w:semiHidden/>
    <w:rsid w:val="00701ACB"/>
    <w:pPr>
      <w:numPr>
        <w:numId w:val="9"/>
      </w:numPr>
    </w:pPr>
  </w:style>
  <w:style w:type="paragraph" w:styleId="ListBullet4">
    <w:name w:val="List Bullet 4"/>
    <w:basedOn w:val="Normal"/>
    <w:semiHidden/>
    <w:rsid w:val="00701ACB"/>
    <w:pPr>
      <w:numPr>
        <w:numId w:val="10"/>
      </w:numPr>
    </w:pPr>
  </w:style>
  <w:style w:type="paragraph" w:styleId="ListBullet5">
    <w:name w:val="List Bullet 5"/>
    <w:basedOn w:val="Normal"/>
    <w:semiHidden/>
    <w:rsid w:val="00701ACB"/>
    <w:pPr>
      <w:numPr>
        <w:numId w:val="11"/>
      </w:numPr>
    </w:pPr>
  </w:style>
  <w:style w:type="paragraph" w:styleId="ListContinue">
    <w:name w:val="List Continue"/>
    <w:basedOn w:val="Normal"/>
    <w:semiHidden/>
    <w:rsid w:val="00701ACB"/>
    <w:pPr>
      <w:spacing w:after="120"/>
      <w:ind w:left="283"/>
    </w:pPr>
  </w:style>
  <w:style w:type="paragraph" w:styleId="ListContinue2">
    <w:name w:val="List Continue 2"/>
    <w:basedOn w:val="Normal"/>
    <w:semiHidden/>
    <w:rsid w:val="00701ACB"/>
    <w:pPr>
      <w:spacing w:after="120"/>
      <w:ind w:left="566"/>
    </w:pPr>
  </w:style>
  <w:style w:type="paragraph" w:styleId="ListContinue3">
    <w:name w:val="List Continue 3"/>
    <w:basedOn w:val="Normal"/>
    <w:semiHidden/>
    <w:rsid w:val="00701ACB"/>
    <w:pPr>
      <w:spacing w:after="120"/>
      <w:ind w:left="849"/>
    </w:pPr>
  </w:style>
  <w:style w:type="paragraph" w:styleId="ListContinue4">
    <w:name w:val="List Continue 4"/>
    <w:basedOn w:val="Normal"/>
    <w:semiHidden/>
    <w:rsid w:val="00701ACB"/>
    <w:pPr>
      <w:spacing w:after="120"/>
      <w:ind w:left="1132"/>
    </w:pPr>
  </w:style>
  <w:style w:type="paragraph" w:styleId="ListContinue5">
    <w:name w:val="List Continue 5"/>
    <w:basedOn w:val="Normal"/>
    <w:semiHidden/>
    <w:rsid w:val="00701ACB"/>
    <w:pPr>
      <w:spacing w:after="120"/>
      <w:ind w:left="1415"/>
    </w:pPr>
  </w:style>
  <w:style w:type="paragraph" w:styleId="ListNumber2">
    <w:name w:val="List Number 2"/>
    <w:basedOn w:val="Normal"/>
    <w:semiHidden/>
    <w:rsid w:val="00701ACB"/>
    <w:pPr>
      <w:numPr>
        <w:numId w:val="12"/>
      </w:numPr>
    </w:pPr>
  </w:style>
  <w:style w:type="paragraph" w:styleId="ListNumber3">
    <w:name w:val="List Number 3"/>
    <w:basedOn w:val="Normal"/>
    <w:semiHidden/>
    <w:rsid w:val="00701ACB"/>
    <w:pPr>
      <w:numPr>
        <w:numId w:val="13"/>
      </w:numPr>
    </w:pPr>
  </w:style>
  <w:style w:type="paragraph" w:styleId="ListNumber4">
    <w:name w:val="List Number 4"/>
    <w:basedOn w:val="Normal"/>
    <w:semiHidden/>
    <w:rsid w:val="00701ACB"/>
    <w:pPr>
      <w:numPr>
        <w:numId w:val="14"/>
      </w:numPr>
    </w:pPr>
  </w:style>
  <w:style w:type="paragraph" w:styleId="ListNumber5">
    <w:name w:val="List Number 5"/>
    <w:basedOn w:val="Normal"/>
    <w:semiHidden/>
    <w:rsid w:val="00701ACB"/>
    <w:pPr>
      <w:numPr>
        <w:numId w:val="15"/>
      </w:numPr>
    </w:pPr>
  </w:style>
  <w:style w:type="paragraph" w:styleId="MessageHeader">
    <w:name w:val="Message Header"/>
    <w:basedOn w:val="Normal"/>
    <w:semiHidden/>
    <w:rsid w:val="00701A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Indent">
    <w:name w:val="Normal Indent"/>
    <w:basedOn w:val="Normal"/>
    <w:semiHidden/>
    <w:rsid w:val="00701ACB"/>
    <w:pPr>
      <w:ind w:left="708"/>
    </w:pPr>
  </w:style>
  <w:style w:type="paragraph" w:styleId="NoteHeading">
    <w:name w:val="Note Heading"/>
    <w:basedOn w:val="Normal"/>
    <w:next w:val="Normal"/>
    <w:semiHidden/>
    <w:rsid w:val="00701ACB"/>
  </w:style>
  <w:style w:type="character" w:styleId="PageNumber">
    <w:name w:val="page number"/>
    <w:basedOn w:val="DefaultParagraphFont"/>
    <w:semiHidden/>
    <w:rsid w:val="00701ACB"/>
  </w:style>
  <w:style w:type="paragraph" w:styleId="PlainText">
    <w:name w:val="Plain Text"/>
    <w:basedOn w:val="Normal"/>
    <w:semiHidden/>
    <w:rsid w:val="00701ACB"/>
    <w:rPr>
      <w:rFonts w:ascii="Courier New" w:hAnsi="Courier New" w:cs="Courier New"/>
      <w:sz w:val="20"/>
      <w:szCs w:val="20"/>
    </w:rPr>
  </w:style>
  <w:style w:type="paragraph" w:styleId="Salutation">
    <w:name w:val="Salutation"/>
    <w:basedOn w:val="Normal"/>
    <w:next w:val="Normal"/>
    <w:semiHidden/>
    <w:rsid w:val="00701ACB"/>
  </w:style>
  <w:style w:type="paragraph" w:styleId="Signature">
    <w:name w:val="Signature"/>
    <w:basedOn w:val="Normal"/>
    <w:semiHidden/>
    <w:rsid w:val="00701ACB"/>
    <w:pPr>
      <w:ind w:left="4252"/>
    </w:pPr>
  </w:style>
  <w:style w:type="paragraph" w:styleId="Subtitle">
    <w:name w:val="Subtitle"/>
    <w:basedOn w:val="Normal"/>
    <w:qFormat/>
    <w:rsid w:val="0053127D"/>
    <w:pPr>
      <w:spacing w:after="60"/>
      <w:jc w:val="center"/>
      <w:outlineLvl w:val="1"/>
    </w:pPr>
    <w:rPr>
      <w:rFonts w:ascii="Arial" w:hAnsi="Arial" w:cs="Arial"/>
    </w:rPr>
  </w:style>
  <w:style w:type="table" w:styleId="Table3Deffects1">
    <w:name w:val="Table 3D effects 1"/>
    <w:basedOn w:val="TableNormal"/>
    <w:semiHidden/>
    <w:rsid w:val="00701ACB"/>
    <w:pPr>
      <w:spacing w:before="60" w:line="360"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01ACB"/>
    <w:pPr>
      <w:spacing w:before="60"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01ACB"/>
    <w:pPr>
      <w:spacing w:before="60" w:line="360"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01ACB"/>
    <w:pPr>
      <w:spacing w:before="60"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01ACB"/>
    <w:pPr>
      <w:spacing w:before="60"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01ACB"/>
    <w:pPr>
      <w:spacing w:before="60"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01ACB"/>
    <w:pPr>
      <w:spacing w:before="60"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01ACB"/>
    <w:pPr>
      <w:spacing w:before="60"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01ACB"/>
    <w:pPr>
      <w:spacing w:before="60"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01ACB"/>
    <w:pPr>
      <w:spacing w:before="60"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01ACB"/>
    <w:pPr>
      <w:spacing w:before="60"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01ACB"/>
    <w:pPr>
      <w:spacing w:before="60" w:line="360"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01ACB"/>
    <w:pPr>
      <w:spacing w:before="60"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01ACB"/>
    <w:pPr>
      <w:spacing w:before="60" w:line="360"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01ACB"/>
    <w:pPr>
      <w:spacing w:before="60"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01ACB"/>
    <w:pPr>
      <w:spacing w:before="60"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01ACB"/>
    <w:pPr>
      <w:spacing w:before="60"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01ACB"/>
    <w:pPr>
      <w:spacing w:before="60"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01ACB"/>
    <w:pPr>
      <w:spacing w:before="60"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01ACB"/>
    <w:pPr>
      <w:spacing w:before="60"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01ACB"/>
    <w:pPr>
      <w:spacing w:before="60"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01ACB"/>
    <w:pPr>
      <w:spacing w:before="60"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01ACB"/>
    <w:pPr>
      <w:spacing w:before="60"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01ACB"/>
    <w:pPr>
      <w:spacing w:before="60"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01ACB"/>
    <w:pPr>
      <w:spacing w:before="60"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01ACB"/>
    <w:pPr>
      <w:spacing w:before="60"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01ACB"/>
    <w:pPr>
      <w:spacing w:before="60"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01ACB"/>
    <w:pPr>
      <w:spacing w:before="60"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01ACB"/>
    <w:pPr>
      <w:spacing w:before="60"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01ACB"/>
    <w:pPr>
      <w:spacing w:before="60"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01ACB"/>
    <w:pPr>
      <w:spacing w:before="60"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01ACB"/>
    <w:pPr>
      <w:spacing w:before="60"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01ACB"/>
    <w:pPr>
      <w:spacing w:before="60"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01ACB"/>
    <w:pPr>
      <w:spacing w:before="60"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01ACB"/>
    <w:pPr>
      <w:spacing w:before="60"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01ACB"/>
    <w:pPr>
      <w:spacing w:before="60" w:line="360"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01ACB"/>
    <w:pPr>
      <w:spacing w:before="60"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01ACB"/>
    <w:pPr>
      <w:spacing w:before="60" w:line="360"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01ACB"/>
    <w:pPr>
      <w:spacing w:before="60"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01ACB"/>
    <w:pPr>
      <w:spacing w:before="6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01ACB"/>
    <w:pPr>
      <w:spacing w:before="60"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01ACB"/>
    <w:pPr>
      <w:spacing w:before="60"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01ACB"/>
    <w:pPr>
      <w:spacing w:before="60"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3127D"/>
    <w:pPr>
      <w:spacing w:before="240" w:after="60"/>
      <w:jc w:val="center"/>
      <w:outlineLvl w:val="0"/>
    </w:pPr>
    <w:rPr>
      <w:rFonts w:ascii="Arial" w:hAnsi="Arial" w:cs="Arial"/>
      <w:b/>
      <w:bCs/>
      <w:kern w:val="28"/>
      <w:sz w:val="32"/>
      <w:szCs w:val="32"/>
    </w:rPr>
  </w:style>
  <w:style w:type="character" w:customStyle="1" w:styleId="CommentTextChar">
    <w:name w:val="Comment Text Char"/>
    <w:basedOn w:val="DefaultParagraphFont"/>
    <w:link w:val="CommentText"/>
    <w:uiPriority w:val="99"/>
    <w:semiHidden/>
    <w:rsid w:val="006A4223"/>
    <w:rPr>
      <w:rFonts w:eastAsia="Times New Roman"/>
      <w:lang w:eastAsia="en-US"/>
    </w:rPr>
  </w:style>
  <w:style w:type="paragraph" w:styleId="BalloonText">
    <w:name w:val="Balloon Text"/>
    <w:basedOn w:val="Normal"/>
    <w:link w:val="BalloonTextChar"/>
    <w:rsid w:val="006A422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6A4223"/>
    <w:rPr>
      <w:rFonts w:ascii="Tahoma" w:eastAsia="Times New Roman" w:hAnsi="Tahoma" w:cs="Tahoma"/>
      <w:sz w:val="16"/>
      <w:szCs w:val="16"/>
      <w:lang w:eastAsia="en-US"/>
    </w:rPr>
  </w:style>
  <w:style w:type="paragraph" w:customStyle="1" w:styleId="Nadpis21">
    <w:name w:val="Nadpis 21"/>
    <w:basedOn w:val="Heading1"/>
    <w:link w:val="Nadpis2Char"/>
    <w:rsid w:val="00D87EDD"/>
    <w:pPr>
      <w:numPr>
        <w:ilvl w:val="1"/>
      </w:numPr>
    </w:pPr>
    <w:rPr>
      <w:sz w:val="28"/>
    </w:rPr>
  </w:style>
  <w:style w:type="character" w:customStyle="1" w:styleId="Heading1Char">
    <w:name w:val="Heading 1 Char"/>
    <w:basedOn w:val="DefaultParagraphFont"/>
    <w:link w:val="Heading1"/>
    <w:uiPriority w:val="9"/>
    <w:rsid w:val="0053127D"/>
    <w:rPr>
      <w:rFonts w:eastAsia="Times New Roman" w:cs="Arial"/>
      <w:b/>
      <w:bCs/>
      <w:kern w:val="32"/>
      <w:sz w:val="32"/>
      <w:szCs w:val="32"/>
      <w:lang w:eastAsia="en-US"/>
    </w:rPr>
  </w:style>
  <w:style w:type="character" w:customStyle="1" w:styleId="Nadpis2Char">
    <w:name w:val="Nadpis 2 Char"/>
    <w:basedOn w:val="Heading1Char"/>
    <w:link w:val="Nadpis21"/>
    <w:rsid w:val="00D87EDD"/>
    <w:rPr>
      <w:rFonts w:eastAsia="Times New Roman" w:cs="Arial"/>
      <w:b/>
      <w:bCs/>
      <w:kern w:val="32"/>
      <w:sz w:val="28"/>
      <w:szCs w:val="32"/>
      <w:lang w:eastAsia="en-US"/>
    </w:rPr>
  </w:style>
  <w:style w:type="paragraph" w:styleId="ListParagraph">
    <w:name w:val="List Paragraph"/>
    <w:basedOn w:val="Normal"/>
    <w:link w:val="ListParagraphChar"/>
    <w:uiPriority w:val="34"/>
    <w:qFormat/>
    <w:rsid w:val="0053127D"/>
    <w:pPr>
      <w:ind w:left="720"/>
      <w:contextualSpacing/>
    </w:pPr>
  </w:style>
  <w:style w:type="paragraph" w:customStyle="1" w:styleId="NormalSpeciu4">
    <w:name w:val="Normal Speci u4"/>
    <w:basedOn w:val="ListParagraph"/>
    <w:link w:val="NormalSpeciu4Char"/>
    <w:qFormat/>
    <w:rsid w:val="00352739"/>
    <w:pPr>
      <w:ind w:left="510" w:firstLine="720"/>
    </w:pPr>
  </w:style>
  <w:style w:type="character" w:customStyle="1" w:styleId="ListParagraphChar">
    <w:name w:val="List Paragraph Char"/>
    <w:basedOn w:val="DefaultParagraphFont"/>
    <w:link w:val="ListParagraph"/>
    <w:uiPriority w:val="34"/>
    <w:rsid w:val="0053127D"/>
    <w:rPr>
      <w:rFonts w:eastAsia="Times New Roman"/>
      <w:sz w:val="24"/>
      <w:szCs w:val="24"/>
      <w:lang w:eastAsia="en-US"/>
    </w:rPr>
  </w:style>
  <w:style w:type="character" w:customStyle="1" w:styleId="NormalSpeciu4Char">
    <w:name w:val="Normal Speci u4 Char"/>
    <w:basedOn w:val="ListParagraphChar"/>
    <w:link w:val="NormalSpeciu4"/>
    <w:rsid w:val="00352739"/>
  </w:style>
  <w:style w:type="paragraph" w:styleId="TOCHeading">
    <w:name w:val="TOC Heading"/>
    <w:basedOn w:val="Heading1"/>
    <w:next w:val="Normal"/>
    <w:uiPriority w:val="39"/>
    <w:unhideWhenUsed/>
    <w:qFormat/>
    <w:rsid w:val="0038637B"/>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character" w:customStyle="1" w:styleId="apple-converted-space">
    <w:name w:val="apple-converted-space"/>
    <w:basedOn w:val="DefaultParagraphFont"/>
    <w:rsid w:val="00BB65D7"/>
  </w:style>
  <w:style w:type="paragraph" w:customStyle="1" w:styleId="u1">
    <w:name w:val="u1"/>
    <w:basedOn w:val="ListParagraph"/>
    <w:link w:val="u1Char"/>
    <w:qFormat/>
    <w:rsid w:val="00547D32"/>
    <w:pPr>
      <w:numPr>
        <w:numId w:val="22"/>
      </w:numPr>
      <w:spacing w:before="0" w:after="200" w:line="276" w:lineRule="auto"/>
      <w:jc w:val="left"/>
    </w:pPr>
    <w:rPr>
      <w:b/>
      <w:caps/>
      <w:sz w:val="40"/>
    </w:rPr>
  </w:style>
  <w:style w:type="paragraph" w:customStyle="1" w:styleId="u2">
    <w:name w:val="u2"/>
    <w:basedOn w:val="ListParagraph"/>
    <w:link w:val="u2Char"/>
    <w:qFormat/>
    <w:rsid w:val="00547D32"/>
    <w:pPr>
      <w:numPr>
        <w:ilvl w:val="1"/>
        <w:numId w:val="22"/>
      </w:numPr>
      <w:spacing w:before="360" w:after="200" w:line="276" w:lineRule="auto"/>
      <w:jc w:val="left"/>
    </w:pPr>
    <w:rPr>
      <w:b/>
      <w:sz w:val="36"/>
    </w:rPr>
  </w:style>
  <w:style w:type="character" w:customStyle="1" w:styleId="u1Char">
    <w:name w:val="u1 Char"/>
    <w:basedOn w:val="ListParagraphChar"/>
    <w:link w:val="u1"/>
    <w:rsid w:val="00547D32"/>
    <w:rPr>
      <w:b/>
      <w:caps/>
      <w:sz w:val="40"/>
    </w:rPr>
  </w:style>
  <w:style w:type="paragraph" w:customStyle="1" w:styleId="u3">
    <w:name w:val="u3"/>
    <w:basedOn w:val="ListParagraph"/>
    <w:link w:val="u3Char"/>
    <w:qFormat/>
    <w:rsid w:val="00547D32"/>
    <w:pPr>
      <w:numPr>
        <w:ilvl w:val="2"/>
        <w:numId w:val="22"/>
      </w:numPr>
      <w:spacing w:before="240" w:after="200" w:line="276" w:lineRule="auto"/>
      <w:ind w:left="357"/>
      <w:jc w:val="left"/>
    </w:pPr>
    <w:rPr>
      <w:b/>
      <w:sz w:val="28"/>
    </w:rPr>
  </w:style>
  <w:style w:type="character" w:customStyle="1" w:styleId="u2Char">
    <w:name w:val="u2 Char"/>
    <w:basedOn w:val="ListParagraphChar"/>
    <w:link w:val="u2"/>
    <w:rsid w:val="00547D32"/>
    <w:rPr>
      <w:b/>
      <w:sz w:val="36"/>
    </w:rPr>
  </w:style>
  <w:style w:type="paragraph" w:customStyle="1" w:styleId="u4">
    <w:name w:val="u4"/>
    <w:basedOn w:val="u3"/>
    <w:link w:val="u4Char"/>
    <w:qFormat/>
    <w:rsid w:val="009D0FA9"/>
    <w:pPr>
      <w:numPr>
        <w:ilvl w:val="3"/>
      </w:numPr>
      <w:ind w:right="567"/>
    </w:pPr>
    <w:rPr>
      <w:sz w:val="24"/>
    </w:rPr>
  </w:style>
  <w:style w:type="character" w:customStyle="1" w:styleId="u3Char">
    <w:name w:val="u3 Char"/>
    <w:basedOn w:val="ListParagraphChar"/>
    <w:link w:val="u3"/>
    <w:rsid w:val="00547D32"/>
    <w:rPr>
      <w:b/>
      <w:sz w:val="28"/>
    </w:rPr>
  </w:style>
  <w:style w:type="paragraph" w:customStyle="1" w:styleId="u5">
    <w:name w:val="u5"/>
    <w:basedOn w:val="ListParagraph"/>
    <w:link w:val="u5Char"/>
    <w:qFormat/>
    <w:rsid w:val="004C2E26"/>
    <w:pPr>
      <w:numPr>
        <w:ilvl w:val="4"/>
        <w:numId w:val="22"/>
      </w:numPr>
      <w:spacing w:before="0" w:after="200" w:line="276" w:lineRule="auto"/>
      <w:jc w:val="left"/>
    </w:pPr>
  </w:style>
  <w:style w:type="character" w:customStyle="1" w:styleId="u4Char">
    <w:name w:val="u4 Char"/>
    <w:basedOn w:val="ListParagraphChar"/>
    <w:link w:val="u4"/>
    <w:rsid w:val="009D0FA9"/>
    <w:rPr>
      <w:b/>
    </w:rPr>
  </w:style>
  <w:style w:type="paragraph" w:customStyle="1" w:styleId="u6">
    <w:name w:val="u6"/>
    <w:basedOn w:val="ListParagraph"/>
    <w:link w:val="u6Char"/>
    <w:qFormat/>
    <w:rsid w:val="00B1082D"/>
    <w:pPr>
      <w:numPr>
        <w:ilvl w:val="5"/>
        <w:numId w:val="22"/>
      </w:numPr>
      <w:spacing w:before="0" w:after="200" w:line="276" w:lineRule="auto"/>
      <w:jc w:val="left"/>
    </w:pPr>
  </w:style>
  <w:style w:type="character" w:customStyle="1" w:styleId="u5Char">
    <w:name w:val="u5 Char"/>
    <w:basedOn w:val="ListParagraphChar"/>
    <w:link w:val="u5"/>
    <w:rsid w:val="004C2E26"/>
    <w:rPr>
      <w:rFonts w:eastAsia="Times New Roman"/>
      <w:sz w:val="24"/>
      <w:szCs w:val="24"/>
      <w:lang w:eastAsia="en-US"/>
    </w:rPr>
  </w:style>
  <w:style w:type="paragraph" w:customStyle="1" w:styleId="u7">
    <w:name w:val="u7"/>
    <w:basedOn w:val="ListParagraph"/>
    <w:link w:val="u7Char"/>
    <w:qFormat/>
    <w:rsid w:val="00B1082D"/>
    <w:pPr>
      <w:numPr>
        <w:ilvl w:val="6"/>
        <w:numId w:val="22"/>
      </w:numPr>
      <w:spacing w:before="0" w:after="200" w:line="276" w:lineRule="auto"/>
      <w:jc w:val="left"/>
    </w:pPr>
  </w:style>
  <w:style w:type="character" w:customStyle="1" w:styleId="u6Char">
    <w:name w:val="u6 Char"/>
    <w:basedOn w:val="ListParagraphChar"/>
    <w:link w:val="u6"/>
    <w:rsid w:val="00B1082D"/>
    <w:rPr>
      <w:rFonts w:eastAsia="Times New Roman"/>
      <w:sz w:val="24"/>
      <w:szCs w:val="24"/>
      <w:lang w:eastAsia="en-US"/>
    </w:rPr>
  </w:style>
  <w:style w:type="paragraph" w:customStyle="1" w:styleId="u8">
    <w:name w:val="u8"/>
    <w:basedOn w:val="ListParagraph"/>
    <w:link w:val="u8Char"/>
    <w:qFormat/>
    <w:rsid w:val="00B1082D"/>
    <w:pPr>
      <w:numPr>
        <w:ilvl w:val="7"/>
        <w:numId w:val="22"/>
      </w:numPr>
      <w:spacing w:before="0" w:after="200" w:line="276" w:lineRule="auto"/>
      <w:jc w:val="left"/>
    </w:pPr>
  </w:style>
  <w:style w:type="character" w:customStyle="1" w:styleId="u7Char">
    <w:name w:val="u7 Char"/>
    <w:basedOn w:val="ListParagraphChar"/>
    <w:link w:val="u7"/>
    <w:rsid w:val="00B1082D"/>
    <w:rPr>
      <w:rFonts w:eastAsia="Times New Roman"/>
      <w:sz w:val="24"/>
      <w:szCs w:val="24"/>
      <w:lang w:eastAsia="en-US"/>
    </w:rPr>
  </w:style>
  <w:style w:type="paragraph" w:customStyle="1" w:styleId="u9">
    <w:name w:val="u9"/>
    <w:basedOn w:val="ListParagraph"/>
    <w:link w:val="u9Char"/>
    <w:qFormat/>
    <w:rsid w:val="00B1082D"/>
    <w:pPr>
      <w:numPr>
        <w:ilvl w:val="8"/>
        <w:numId w:val="22"/>
      </w:numPr>
      <w:spacing w:before="0" w:after="200" w:line="276" w:lineRule="auto"/>
      <w:jc w:val="left"/>
    </w:pPr>
  </w:style>
  <w:style w:type="character" w:customStyle="1" w:styleId="u8Char">
    <w:name w:val="u8 Char"/>
    <w:basedOn w:val="ListParagraphChar"/>
    <w:link w:val="u8"/>
    <w:rsid w:val="00B1082D"/>
    <w:rPr>
      <w:rFonts w:eastAsia="Times New Roman"/>
      <w:sz w:val="24"/>
      <w:szCs w:val="24"/>
      <w:lang w:eastAsia="en-US"/>
    </w:rPr>
  </w:style>
  <w:style w:type="character" w:customStyle="1" w:styleId="u9Char">
    <w:name w:val="u9 Char"/>
    <w:basedOn w:val="ListParagraphChar"/>
    <w:link w:val="u9"/>
    <w:rsid w:val="00B1082D"/>
    <w:rPr>
      <w:rFonts w:eastAsia="Times New Roman"/>
      <w:sz w:val="24"/>
      <w:szCs w:val="24"/>
      <w:lang w:eastAsia="en-US"/>
    </w:rPr>
  </w:style>
  <w:style w:type="paragraph" w:styleId="TOC4">
    <w:name w:val="toc 4"/>
    <w:basedOn w:val="TOC3"/>
    <w:next w:val="Normal"/>
    <w:autoRedefine/>
    <w:uiPriority w:val="39"/>
    <w:rsid w:val="00F219FC"/>
    <w:pPr>
      <w:tabs>
        <w:tab w:val="clear" w:pos="8493"/>
        <w:tab w:val="right" w:leader="dot" w:pos="8494"/>
      </w:tabs>
      <w:ind w:left="794"/>
    </w:pPr>
  </w:style>
  <w:style w:type="paragraph" w:styleId="EndnoteText">
    <w:name w:val="endnote text"/>
    <w:basedOn w:val="Normal"/>
    <w:link w:val="EndnoteTextChar"/>
    <w:semiHidden/>
    <w:unhideWhenUsed/>
    <w:rsid w:val="006A62AF"/>
    <w:pPr>
      <w:spacing w:before="0" w:line="240" w:lineRule="auto"/>
    </w:pPr>
    <w:rPr>
      <w:sz w:val="20"/>
      <w:szCs w:val="20"/>
    </w:rPr>
  </w:style>
  <w:style w:type="character" w:customStyle="1" w:styleId="EndnoteTextChar">
    <w:name w:val="Endnote Text Char"/>
    <w:basedOn w:val="DefaultParagraphFont"/>
    <w:link w:val="EndnoteText"/>
    <w:semiHidden/>
    <w:rsid w:val="006A62AF"/>
    <w:rPr>
      <w:rFonts w:eastAsia="Times New Roman"/>
      <w:lang w:eastAsia="en-US"/>
    </w:rPr>
  </w:style>
  <w:style w:type="character" w:styleId="EndnoteReference">
    <w:name w:val="endnote reference"/>
    <w:basedOn w:val="DefaultParagraphFont"/>
    <w:semiHidden/>
    <w:unhideWhenUsed/>
    <w:rsid w:val="006A62AF"/>
    <w:rPr>
      <w:vertAlign w:val="superscript"/>
    </w:rPr>
  </w:style>
  <w:style w:type="paragraph" w:styleId="Revision">
    <w:name w:val="Revision"/>
    <w:hidden/>
    <w:uiPriority w:val="99"/>
    <w:semiHidden/>
    <w:rsid w:val="00905BAE"/>
    <w:rPr>
      <w:rFonts w:eastAsia="Times New Roman"/>
      <w:sz w:val="24"/>
      <w:szCs w:val="24"/>
      <w:lang w:eastAsia="en-US"/>
    </w:rPr>
  </w:style>
  <w:style w:type="paragraph" w:styleId="Bibliography">
    <w:name w:val="Bibliography"/>
    <w:basedOn w:val="Normal"/>
    <w:next w:val="Normal"/>
    <w:uiPriority w:val="37"/>
    <w:unhideWhenUsed/>
    <w:rsid w:val="00E937EF"/>
    <w:pPr>
      <w:tabs>
        <w:tab w:val="left" w:pos="384"/>
      </w:tabs>
      <w:spacing w:line="240" w:lineRule="auto"/>
      <w:ind w:left="384" w:hanging="384"/>
    </w:pPr>
  </w:style>
  <w:style w:type="paragraph" w:styleId="CommentSubject">
    <w:name w:val="annotation subject"/>
    <w:basedOn w:val="CommentText"/>
    <w:next w:val="CommentText"/>
    <w:link w:val="CommentSubjectChar"/>
    <w:semiHidden/>
    <w:unhideWhenUsed/>
    <w:rsid w:val="00096BC7"/>
    <w:pPr>
      <w:spacing w:line="240" w:lineRule="auto"/>
    </w:pPr>
    <w:rPr>
      <w:b/>
      <w:bCs/>
    </w:rPr>
  </w:style>
  <w:style w:type="character" w:customStyle="1" w:styleId="CommentSubjectChar">
    <w:name w:val="Comment Subject Char"/>
    <w:basedOn w:val="CommentTextChar"/>
    <w:link w:val="CommentSubject"/>
    <w:semiHidden/>
    <w:rsid w:val="00096BC7"/>
    <w:rPr>
      <w:rFonts w:eastAsia="Times New Roman"/>
      <w:b/>
      <w:bCs/>
      <w:lang w:eastAsia="en-US"/>
    </w:rPr>
  </w:style>
  <w:style w:type="paragraph" w:customStyle="1" w:styleId="ts">
    <w:name w:val="ts"/>
    <w:basedOn w:val="Caption"/>
    <w:link w:val="tsChar"/>
    <w:qFormat/>
    <w:rsid w:val="000B3193"/>
    <w:pPr>
      <w:keepNext/>
      <w:jc w:val="right"/>
    </w:pPr>
    <w:rPr>
      <w:b w:val="0"/>
    </w:rPr>
  </w:style>
  <w:style w:type="character" w:customStyle="1" w:styleId="CaptionChar">
    <w:name w:val="Caption Char"/>
    <w:aliases w:val="Popiska-Caption Char"/>
    <w:basedOn w:val="ZPNormalnyTextCharChar"/>
    <w:link w:val="Caption"/>
    <w:rsid w:val="000B3193"/>
    <w:rPr>
      <w:rFonts w:eastAsia="Times New Roman"/>
      <w:b/>
      <w:bCs/>
      <w:sz w:val="24"/>
      <w:lang w:eastAsia="en-US"/>
    </w:rPr>
  </w:style>
  <w:style w:type="character" w:customStyle="1" w:styleId="tsChar">
    <w:name w:val="ts Char"/>
    <w:basedOn w:val="CaptionChar"/>
    <w:link w:val="ts"/>
    <w:rsid w:val="000B3193"/>
    <w:rPr>
      <w:rFonts w:eastAsia="Times New Roman"/>
      <w:b/>
      <w:bCs/>
      <w:sz w:val="24"/>
      <w:lang w:eastAsia="en-US"/>
    </w:rPr>
  </w:style>
  <w:style w:type="character" w:customStyle="1" w:styleId="FootnoteTextChar">
    <w:name w:val="Footnote Text Char"/>
    <w:basedOn w:val="DefaultParagraphFont"/>
    <w:link w:val="FootnoteText"/>
    <w:semiHidden/>
    <w:rsid w:val="0089549A"/>
    <w:rPr>
      <w:rFonts w:eastAsia="Times New Roman"/>
      <w:lang w:eastAsia="en-US"/>
    </w:rPr>
  </w:style>
  <w:style w:type="paragraph" w:customStyle="1" w:styleId="PpC">
    <w:name w:val="PpC"/>
    <w:basedOn w:val="FootnoteText"/>
    <w:link w:val="PpCChar"/>
    <w:qFormat/>
    <w:rsid w:val="004200B2"/>
    <w:pPr>
      <w:ind w:left="510" w:firstLine="0"/>
      <w:jc w:val="both"/>
    </w:pPr>
  </w:style>
  <w:style w:type="paragraph" w:customStyle="1" w:styleId="kod">
    <w:name w:val="kod"/>
    <w:basedOn w:val="Normal"/>
    <w:link w:val="kodChar"/>
    <w:qFormat/>
    <w:rsid w:val="00341096"/>
    <w:pPr>
      <w:spacing w:before="0" w:line="240" w:lineRule="auto"/>
    </w:pPr>
    <w:rPr>
      <w:rFonts w:ascii="Courier New" w:hAnsi="Courier New" w:cs="Courier New"/>
    </w:rPr>
  </w:style>
  <w:style w:type="character" w:customStyle="1" w:styleId="PpCChar">
    <w:name w:val="PpC Char"/>
    <w:basedOn w:val="FootnoteTextChar"/>
    <w:link w:val="PpC"/>
    <w:rsid w:val="004200B2"/>
    <w:rPr>
      <w:rFonts w:eastAsia="Times New Roman"/>
      <w:lang w:eastAsia="en-US"/>
    </w:rPr>
  </w:style>
  <w:style w:type="character" w:customStyle="1" w:styleId="kodChar">
    <w:name w:val="kod Char"/>
    <w:basedOn w:val="DefaultParagraphFont"/>
    <w:link w:val="kod"/>
    <w:rsid w:val="00341096"/>
    <w:rPr>
      <w:rFonts w:ascii="Courier New" w:eastAsia="Times New Roman" w:hAnsi="Courier New" w:cs="Courier New"/>
      <w:sz w:val="24"/>
      <w:szCs w:val="24"/>
      <w:lang w:eastAsia="en-US"/>
    </w:rPr>
  </w:style>
  <w:style w:type="paragraph" w:styleId="NoSpacing">
    <w:name w:val="No Spacing"/>
    <w:uiPriority w:val="1"/>
    <w:qFormat/>
    <w:rsid w:val="00B51B2F"/>
    <w:pPr>
      <w:ind w:firstLine="510"/>
      <w:jc w:val="both"/>
    </w:pPr>
    <w:rPr>
      <w:rFonts w:eastAsia="Times New Roman"/>
      <w:sz w:val="24"/>
      <w:szCs w:val="24"/>
      <w:lang w:eastAsia="en-US"/>
    </w:rPr>
  </w:style>
  <w:style w:type="paragraph" w:customStyle="1" w:styleId="odrazka">
    <w:name w:val="odrazka"/>
    <w:basedOn w:val="ListParagraph"/>
    <w:link w:val="odrazkaChar"/>
    <w:qFormat/>
    <w:rsid w:val="00DC315A"/>
    <w:pPr>
      <w:numPr>
        <w:numId w:val="42"/>
      </w:numPr>
    </w:pPr>
  </w:style>
  <w:style w:type="character" w:customStyle="1" w:styleId="odrazkaChar">
    <w:name w:val="odrazka Char"/>
    <w:basedOn w:val="u4Char"/>
    <w:link w:val="odrazka"/>
    <w:rsid w:val="00DC315A"/>
  </w:style>
  <w:style w:type="character" w:customStyle="1" w:styleId="HeaderChar">
    <w:name w:val="Header Char"/>
    <w:basedOn w:val="DefaultParagraphFont"/>
    <w:link w:val="Header"/>
    <w:uiPriority w:val="99"/>
    <w:rsid w:val="003A38E4"/>
    <w:rPr>
      <w:rFonts w:eastAsia="Times New Roman"/>
      <w:sz w:val="24"/>
      <w:lang w:eastAsia="cs-CZ"/>
    </w:rPr>
  </w:style>
</w:styles>
</file>

<file path=word/webSettings.xml><?xml version="1.0" encoding="utf-8"?>
<w:webSettings xmlns:r="http://schemas.openxmlformats.org/officeDocument/2006/relationships" xmlns:w="http://schemas.openxmlformats.org/wordprocessingml/2006/main">
  <w:divs>
    <w:div w:id="32267373">
      <w:bodyDiv w:val="1"/>
      <w:marLeft w:val="0"/>
      <w:marRight w:val="0"/>
      <w:marTop w:val="0"/>
      <w:marBottom w:val="0"/>
      <w:divBdr>
        <w:top w:val="none" w:sz="0" w:space="0" w:color="auto"/>
        <w:left w:val="none" w:sz="0" w:space="0" w:color="auto"/>
        <w:bottom w:val="none" w:sz="0" w:space="0" w:color="auto"/>
        <w:right w:val="none" w:sz="0" w:space="0" w:color="auto"/>
      </w:divBdr>
      <w:divsChild>
        <w:div w:id="1760564869">
          <w:marLeft w:val="336"/>
          <w:marRight w:val="0"/>
          <w:marTop w:val="120"/>
          <w:marBottom w:val="312"/>
          <w:divBdr>
            <w:top w:val="none" w:sz="0" w:space="0" w:color="auto"/>
            <w:left w:val="none" w:sz="0" w:space="0" w:color="auto"/>
            <w:bottom w:val="none" w:sz="0" w:space="0" w:color="auto"/>
            <w:right w:val="none" w:sz="0" w:space="0" w:color="auto"/>
          </w:divBdr>
          <w:divsChild>
            <w:div w:id="11672919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8596644">
      <w:bodyDiv w:val="1"/>
      <w:marLeft w:val="0"/>
      <w:marRight w:val="0"/>
      <w:marTop w:val="0"/>
      <w:marBottom w:val="0"/>
      <w:divBdr>
        <w:top w:val="none" w:sz="0" w:space="0" w:color="auto"/>
        <w:left w:val="none" w:sz="0" w:space="0" w:color="auto"/>
        <w:bottom w:val="none" w:sz="0" w:space="0" w:color="auto"/>
        <w:right w:val="none" w:sz="0" w:space="0" w:color="auto"/>
      </w:divBdr>
    </w:div>
    <w:div w:id="66001485">
      <w:bodyDiv w:val="1"/>
      <w:marLeft w:val="0"/>
      <w:marRight w:val="0"/>
      <w:marTop w:val="0"/>
      <w:marBottom w:val="0"/>
      <w:divBdr>
        <w:top w:val="none" w:sz="0" w:space="0" w:color="auto"/>
        <w:left w:val="none" w:sz="0" w:space="0" w:color="auto"/>
        <w:bottom w:val="none" w:sz="0" w:space="0" w:color="auto"/>
        <w:right w:val="none" w:sz="0" w:space="0" w:color="auto"/>
      </w:divBdr>
    </w:div>
    <w:div w:id="151262860">
      <w:bodyDiv w:val="1"/>
      <w:marLeft w:val="0"/>
      <w:marRight w:val="0"/>
      <w:marTop w:val="0"/>
      <w:marBottom w:val="0"/>
      <w:divBdr>
        <w:top w:val="none" w:sz="0" w:space="0" w:color="auto"/>
        <w:left w:val="none" w:sz="0" w:space="0" w:color="auto"/>
        <w:bottom w:val="none" w:sz="0" w:space="0" w:color="auto"/>
        <w:right w:val="none" w:sz="0" w:space="0" w:color="auto"/>
      </w:divBdr>
      <w:divsChild>
        <w:div w:id="1269195957">
          <w:marLeft w:val="336"/>
          <w:marRight w:val="0"/>
          <w:marTop w:val="120"/>
          <w:marBottom w:val="312"/>
          <w:divBdr>
            <w:top w:val="none" w:sz="0" w:space="0" w:color="auto"/>
            <w:left w:val="none" w:sz="0" w:space="0" w:color="auto"/>
            <w:bottom w:val="none" w:sz="0" w:space="0" w:color="auto"/>
            <w:right w:val="none" w:sz="0" w:space="0" w:color="auto"/>
          </w:divBdr>
          <w:divsChild>
            <w:div w:id="69600708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307322503">
      <w:bodyDiv w:val="1"/>
      <w:marLeft w:val="0"/>
      <w:marRight w:val="0"/>
      <w:marTop w:val="0"/>
      <w:marBottom w:val="0"/>
      <w:divBdr>
        <w:top w:val="none" w:sz="0" w:space="0" w:color="auto"/>
        <w:left w:val="none" w:sz="0" w:space="0" w:color="auto"/>
        <w:bottom w:val="none" w:sz="0" w:space="0" w:color="auto"/>
        <w:right w:val="none" w:sz="0" w:space="0" w:color="auto"/>
      </w:divBdr>
    </w:div>
    <w:div w:id="328169700">
      <w:bodyDiv w:val="1"/>
      <w:marLeft w:val="0"/>
      <w:marRight w:val="0"/>
      <w:marTop w:val="0"/>
      <w:marBottom w:val="0"/>
      <w:divBdr>
        <w:top w:val="none" w:sz="0" w:space="0" w:color="auto"/>
        <w:left w:val="none" w:sz="0" w:space="0" w:color="auto"/>
        <w:bottom w:val="none" w:sz="0" w:space="0" w:color="auto"/>
        <w:right w:val="none" w:sz="0" w:space="0" w:color="auto"/>
      </w:divBdr>
    </w:div>
    <w:div w:id="363410658">
      <w:bodyDiv w:val="1"/>
      <w:marLeft w:val="0"/>
      <w:marRight w:val="0"/>
      <w:marTop w:val="0"/>
      <w:marBottom w:val="0"/>
      <w:divBdr>
        <w:top w:val="none" w:sz="0" w:space="0" w:color="auto"/>
        <w:left w:val="none" w:sz="0" w:space="0" w:color="auto"/>
        <w:bottom w:val="none" w:sz="0" w:space="0" w:color="auto"/>
        <w:right w:val="none" w:sz="0" w:space="0" w:color="auto"/>
      </w:divBdr>
    </w:div>
    <w:div w:id="367603192">
      <w:bodyDiv w:val="1"/>
      <w:marLeft w:val="0"/>
      <w:marRight w:val="0"/>
      <w:marTop w:val="0"/>
      <w:marBottom w:val="0"/>
      <w:divBdr>
        <w:top w:val="none" w:sz="0" w:space="0" w:color="auto"/>
        <w:left w:val="none" w:sz="0" w:space="0" w:color="auto"/>
        <w:bottom w:val="none" w:sz="0" w:space="0" w:color="auto"/>
        <w:right w:val="none" w:sz="0" w:space="0" w:color="auto"/>
      </w:divBdr>
    </w:div>
    <w:div w:id="472140268">
      <w:bodyDiv w:val="1"/>
      <w:marLeft w:val="0"/>
      <w:marRight w:val="0"/>
      <w:marTop w:val="0"/>
      <w:marBottom w:val="0"/>
      <w:divBdr>
        <w:top w:val="none" w:sz="0" w:space="0" w:color="auto"/>
        <w:left w:val="none" w:sz="0" w:space="0" w:color="auto"/>
        <w:bottom w:val="none" w:sz="0" w:space="0" w:color="auto"/>
        <w:right w:val="none" w:sz="0" w:space="0" w:color="auto"/>
      </w:divBdr>
    </w:div>
    <w:div w:id="523640176">
      <w:bodyDiv w:val="1"/>
      <w:marLeft w:val="0"/>
      <w:marRight w:val="0"/>
      <w:marTop w:val="0"/>
      <w:marBottom w:val="0"/>
      <w:divBdr>
        <w:top w:val="none" w:sz="0" w:space="0" w:color="auto"/>
        <w:left w:val="none" w:sz="0" w:space="0" w:color="auto"/>
        <w:bottom w:val="none" w:sz="0" w:space="0" w:color="auto"/>
        <w:right w:val="none" w:sz="0" w:space="0" w:color="auto"/>
      </w:divBdr>
    </w:div>
    <w:div w:id="673996941">
      <w:bodyDiv w:val="1"/>
      <w:marLeft w:val="0"/>
      <w:marRight w:val="0"/>
      <w:marTop w:val="0"/>
      <w:marBottom w:val="0"/>
      <w:divBdr>
        <w:top w:val="none" w:sz="0" w:space="0" w:color="auto"/>
        <w:left w:val="none" w:sz="0" w:space="0" w:color="auto"/>
        <w:bottom w:val="none" w:sz="0" w:space="0" w:color="auto"/>
        <w:right w:val="none" w:sz="0" w:space="0" w:color="auto"/>
      </w:divBdr>
    </w:div>
    <w:div w:id="689649926">
      <w:bodyDiv w:val="1"/>
      <w:marLeft w:val="0"/>
      <w:marRight w:val="0"/>
      <w:marTop w:val="0"/>
      <w:marBottom w:val="0"/>
      <w:divBdr>
        <w:top w:val="none" w:sz="0" w:space="0" w:color="auto"/>
        <w:left w:val="none" w:sz="0" w:space="0" w:color="auto"/>
        <w:bottom w:val="none" w:sz="0" w:space="0" w:color="auto"/>
        <w:right w:val="none" w:sz="0" w:space="0" w:color="auto"/>
      </w:divBdr>
    </w:div>
    <w:div w:id="698046782">
      <w:bodyDiv w:val="1"/>
      <w:marLeft w:val="0"/>
      <w:marRight w:val="0"/>
      <w:marTop w:val="0"/>
      <w:marBottom w:val="0"/>
      <w:divBdr>
        <w:top w:val="none" w:sz="0" w:space="0" w:color="auto"/>
        <w:left w:val="none" w:sz="0" w:space="0" w:color="auto"/>
        <w:bottom w:val="none" w:sz="0" w:space="0" w:color="auto"/>
        <w:right w:val="none" w:sz="0" w:space="0" w:color="auto"/>
      </w:divBdr>
    </w:div>
    <w:div w:id="722145184">
      <w:bodyDiv w:val="1"/>
      <w:marLeft w:val="0"/>
      <w:marRight w:val="0"/>
      <w:marTop w:val="0"/>
      <w:marBottom w:val="0"/>
      <w:divBdr>
        <w:top w:val="none" w:sz="0" w:space="0" w:color="auto"/>
        <w:left w:val="none" w:sz="0" w:space="0" w:color="auto"/>
        <w:bottom w:val="none" w:sz="0" w:space="0" w:color="auto"/>
        <w:right w:val="none" w:sz="0" w:space="0" w:color="auto"/>
      </w:divBdr>
    </w:div>
    <w:div w:id="741295844">
      <w:bodyDiv w:val="1"/>
      <w:marLeft w:val="0"/>
      <w:marRight w:val="0"/>
      <w:marTop w:val="0"/>
      <w:marBottom w:val="0"/>
      <w:divBdr>
        <w:top w:val="none" w:sz="0" w:space="0" w:color="auto"/>
        <w:left w:val="none" w:sz="0" w:space="0" w:color="auto"/>
        <w:bottom w:val="none" w:sz="0" w:space="0" w:color="auto"/>
        <w:right w:val="none" w:sz="0" w:space="0" w:color="auto"/>
      </w:divBdr>
    </w:div>
    <w:div w:id="754516168">
      <w:bodyDiv w:val="1"/>
      <w:marLeft w:val="0"/>
      <w:marRight w:val="0"/>
      <w:marTop w:val="0"/>
      <w:marBottom w:val="0"/>
      <w:divBdr>
        <w:top w:val="none" w:sz="0" w:space="0" w:color="auto"/>
        <w:left w:val="none" w:sz="0" w:space="0" w:color="auto"/>
        <w:bottom w:val="none" w:sz="0" w:space="0" w:color="auto"/>
        <w:right w:val="none" w:sz="0" w:space="0" w:color="auto"/>
      </w:divBdr>
    </w:div>
    <w:div w:id="763263561">
      <w:bodyDiv w:val="1"/>
      <w:marLeft w:val="0"/>
      <w:marRight w:val="0"/>
      <w:marTop w:val="0"/>
      <w:marBottom w:val="0"/>
      <w:divBdr>
        <w:top w:val="none" w:sz="0" w:space="0" w:color="auto"/>
        <w:left w:val="none" w:sz="0" w:space="0" w:color="auto"/>
        <w:bottom w:val="none" w:sz="0" w:space="0" w:color="auto"/>
        <w:right w:val="none" w:sz="0" w:space="0" w:color="auto"/>
      </w:divBdr>
    </w:div>
    <w:div w:id="786392133">
      <w:bodyDiv w:val="1"/>
      <w:marLeft w:val="0"/>
      <w:marRight w:val="0"/>
      <w:marTop w:val="0"/>
      <w:marBottom w:val="0"/>
      <w:divBdr>
        <w:top w:val="none" w:sz="0" w:space="0" w:color="auto"/>
        <w:left w:val="none" w:sz="0" w:space="0" w:color="auto"/>
        <w:bottom w:val="none" w:sz="0" w:space="0" w:color="auto"/>
        <w:right w:val="none" w:sz="0" w:space="0" w:color="auto"/>
      </w:divBdr>
    </w:div>
    <w:div w:id="821655528">
      <w:bodyDiv w:val="1"/>
      <w:marLeft w:val="0"/>
      <w:marRight w:val="0"/>
      <w:marTop w:val="0"/>
      <w:marBottom w:val="0"/>
      <w:divBdr>
        <w:top w:val="none" w:sz="0" w:space="0" w:color="auto"/>
        <w:left w:val="none" w:sz="0" w:space="0" w:color="auto"/>
        <w:bottom w:val="none" w:sz="0" w:space="0" w:color="auto"/>
        <w:right w:val="none" w:sz="0" w:space="0" w:color="auto"/>
      </w:divBdr>
    </w:div>
    <w:div w:id="826820894">
      <w:bodyDiv w:val="1"/>
      <w:marLeft w:val="0"/>
      <w:marRight w:val="0"/>
      <w:marTop w:val="0"/>
      <w:marBottom w:val="0"/>
      <w:divBdr>
        <w:top w:val="none" w:sz="0" w:space="0" w:color="auto"/>
        <w:left w:val="none" w:sz="0" w:space="0" w:color="auto"/>
        <w:bottom w:val="none" w:sz="0" w:space="0" w:color="auto"/>
        <w:right w:val="none" w:sz="0" w:space="0" w:color="auto"/>
      </w:divBdr>
    </w:div>
    <w:div w:id="937641174">
      <w:bodyDiv w:val="1"/>
      <w:marLeft w:val="0"/>
      <w:marRight w:val="0"/>
      <w:marTop w:val="0"/>
      <w:marBottom w:val="0"/>
      <w:divBdr>
        <w:top w:val="none" w:sz="0" w:space="0" w:color="auto"/>
        <w:left w:val="none" w:sz="0" w:space="0" w:color="auto"/>
        <w:bottom w:val="none" w:sz="0" w:space="0" w:color="auto"/>
        <w:right w:val="none" w:sz="0" w:space="0" w:color="auto"/>
      </w:divBdr>
    </w:div>
    <w:div w:id="1059399598">
      <w:bodyDiv w:val="1"/>
      <w:marLeft w:val="0"/>
      <w:marRight w:val="0"/>
      <w:marTop w:val="0"/>
      <w:marBottom w:val="0"/>
      <w:divBdr>
        <w:top w:val="none" w:sz="0" w:space="0" w:color="auto"/>
        <w:left w:val="none" w:sz="0" w:space="0" w:color="auto"/>
        <w:bottom w:val="none" w:sz="0" w:space="0" w:color="auto"/>
        <w:right w:val="none" w:sz="0" w:space="0" w:color="auto"/>
      </w:divBdr>
    </w:div>
    <w:div w:id="1075861502">
      <w:bodyDiv w:val="1"/>
      <w:marLeft w:val="0"/>
      <w:marRight w:val="0"/>
      <w:marTop w:val="0"/>
      <w:marBottom w:val="0"/>
      <w:divBdr>
        <w:top w:val="none" w:sz="0" w:space="0" w:color="auto"/>
        <w:left w:val="none" w:sz="0" w:space="0" w:color="auto"/>
        <w:bottom w:val="none" w:sz="0" w:space="0" w:color="auto"/>
        <w:right w:val="none" w:sz="0" w:space="0" w:color="auto"/>
      </w:divBdr>
    </w:div>
    <w:div w:id="1193568730">
      <w:bodyDiv w:val="1"/>
      <w:marLeft w:val="0"/>
      <w:marRight w:val="0"/>
      <w:marTop w:val="0"/>
      <w:marBottom w:val="0"/>
      <w:divBdr>
        <w:top w:val="none" w:sz="0" w:space="0" w:color="auto"/>
        <w:left w:val="none" w:sz="0" w:space="0" w:color="auto"/>
        <w:bottom w:val="none" w:sz="0" w:space="0" w:color="auto"/>
        <w:right w:val="none" w:sz="0" w:space="0" w:color="auto"/>
      </w:divBdr>
    </w:div>
    <w:div w:id="1200246570">
      <w:bodyDiv w:val="1"/>
      <w:marLeft w:val="0"/>
      <w:marRight w:val="0"/>
      <w:marTop w:val="0"/>
      <w:marBottom w:val="0"/>
      <w:divBdr>
        <w:top w:val="none" w:sz="0" w:space="0" w:color="auto"/>
        <w:left w:val="none" w:sz="0" w:space="0" w:color="auto"/>
        <w:bottom w:val="none" w:sz="0" w:space="0" w:color="auto"/>
        <w:right w:val="none" w:sz="0" w:space="0" w:color="auto"/>
      </w:divBdr>
    </w:div>
    <w:div w:id="1254897356">
      <w:bodyDiv w:val="1"/>
      <w:marLeft w:val="0"/>
      <w:marRight w:val="0"/>
      <w:marTop w:val="0"/>
      <w:marBottom w:val="0"/>
      <w:divBdr>
        <w:top w:val="none" w:sz="0" w:space="0" w:color="auto"/>
        <w:left w:val="none" w:sz="0" w:space="0" w:color="auto"/>
        <w:bottom w:val="none" w:sz="0" w:space="0" w:color="auto"/>
        <w:right w:val="none" w:sz="0" w:space="0" w:color="auto"/>
      </w:divBdr>
    </w:div>
    <w:div w:id="1300453280">
      <w:bodyDiv w:val="1"/>
      <w:marLeft w:val="0"/>
      <w:marRight w:val="0"/>
      <w:marTop w:val="0"/>
      <w:marBottom w:val="0"/>
      <w:divBdr>
        <w:top w:val="none" w:sz="0" w:space="0" w:color="auto"/>
        <w:left w:val="none" w:sz="0" w:space="0" w:color="auto"/>
        <w:bottom w:val="none" w:sz="0" w:space="0" w:color="auto"/>
        <w:right w:val="none" w:sz="0" w:space="0" w:color="auto"/>
      </w:divBdr>
    </w:div>
    <w:div w:id="1347633550">
      <w:bodyDiv w:val="1"/>
      <w:marLeft w:val="0"/>
      <w:marRight w:val="0"/>
      <w:marTop w:val="0"/>
      <w:marBottom w:val="0"/>
      <w:divBdr>
        <w:top w:val="none" w:sz="0" w:space="0" w:color="auto"/>
        <w:left w:val="none" w:sz="0" w:space="0" w:color="auto"/>
        <w:bottom w:val="none" w:sz="0" w:space="0" w:color="auto"/>
        <w:right w:val="none" w:sz="0" w:space="0" w:color="auto"/>
      </w:divBdr>
    </w:div>
    <w:div w:id="1358238939">
      <w:bodyDiv w:val="1"/>
      <w:marLeft w:val="0"/>
      <w:marRight w:val="0"/>
      <w:marTop w:val="0"/>
      <w:marBottom w:val="0"/>
      <w:divBdr>
        <w:top w:val="none" w:sz="0" w:space="0" w:color="auto"/>
        <w:left w:val="none" w:sz="0" w:space="0" w:color="auto"/>
        <w:bottom w:val="none" w:sz="0" w:space="0" w:color="auto"/>
        <w:right w:val="none" w:sz="0" w:space="0" w:color="auto"/>
      </w:divBdr>
    </w:div>
    <w:div w:id="1435129434">
      <w:bodyDiv w:val="1"/>
      <w:marLeft w:val="0"/>
      <w:marRight w:val="0"/>
      <w:marTop w:val="0"/>
      <w:marBottom w:val="0"/>
      <w:divBdr>
        <w:top w:val="none" w:sz="0" w:space="0" w:color="auto"/>
        <w:left w:val="none" w:sz="0" w:space="0" w:color="auto"/>
        <w:bottom w:val="none" w:sz="0" w:space="0" w:color="auto"/>
        <w:right w:val="none" w:sz="0" w:space="0" w:color="auto"/>
      </w:divBdr>
    </w:div>
    <w:div w:id="1447843972">
      <w:bodyDiv w:val="1"/>
      <w:marLeft w:val="0"/>
      <w:marRight w:val="0"/>
      <w:marTop w:val="0"/>
      <w:marBottom w:val="0"/>
      <w:divBdr>
        <w:top w:val="none" w:sz="0" w:space="0" w:color="auto"/>
        <w:left w:val="none" w:sz="0" w:space="0" w:color="auto"/>
        <w:bottom w:val="none" w:sz="0" w:space="0" w:color="auto"/>
        <w:right w:val="none" w:sz="0" w:space="0" w:color="auto"/>
      </w:divBdr>
    </w:div>
    <w:div w:id="1479806198">
      <w:bodyDiv w:val="1"/>
      <w:marLeft w:val="0"/>
      <w:marRight w:val="0"/>
      <w:marTop w:val="0"/>
      <w:marBottom w:val="0"/>
      <w:divBdr>
        <w:top w:val="none" w:sz="0" w:space="0" w:color="auto"/>
        <w:left w:val="none" w:sz="0" w:space="0" w:color="auto"/>
        <w:bottom w:val="none" w:sz="0" w:space="0" w:color="auto"/>
        <w:right w:val="none" w:sz="0" w:space="0" w:color="auto"/>
      </w:divBdr>
    </w:div>
    <w:div w:id="1747148093">
      <w:bodyDiv w:val="1"/>
      <w:marLeft w:val="0"/>
      <w:marRight w:val="0"/>
      <w:marTop w:val="0"/>
      <w:marBottom w:val="0"/>
      <w:divBdr>
        <w:top w:val="none" w:sz="0" w:space="0" w:color="auto"/>
        <w:left w:val="none" w:sz="0" w:space="0" w:color="auto"/>
        <w:bottom w:val="none" w:sz="0" w:space="0" w:color="auto"/>
        <w:right w:val="none" w:sz="0" w:space="0" w:color="auto"/>
      </w:divBdr>
    </w:div>
    <w:div w:id="1747536194">
      <w:bodyDiv w:val="1"/>
      <w:marLeft w:val="0"/>
      <w:marRight w:val="0"/>
      <w:marTop w:val="0"/>
      <w:marBottom w:val="0"/>
      <w:divBdr>
        <w:top w:val="none" w:sz="0" w:space="0" w:color="auto"/>
        <w:left w:val="none" w:sz="0" w:space="0" w:color="auto"/>
        <w:bottom w:val="none" w:sz="0" w:space="0" w:color="auto"/>
        <w:right w:val="none" w:sz="0" w:space="0" w:color="auto"/>
      </w:divBdr>
    </w:div>
    <w:div w:id="1923296624">
      <w:bodyDiv w:val="1"/>
      <w:marLeft w:val="0"/>
      <w:marRight w:val="0"/>
      <w:marTop w:val="0"/>
      <w:marBottom w:val="0"/>
      <w:divBdr>
        <w:top w:val="none" w:sz="0" w:space="0" w:color="auto"/>
        <w:left w:val="none" w:sz="0" w:space="0" w:color="auto"/>
        <w:bottom w:val="none" w:sz="0" w:space="0" w:color="auto"/>
        <w:right w:val="none" w:sz="0" w:space="0" w:color="auto"/>
      </w:divBdr>
    </w:div>
    <w:div w:id="1946039068">
      <w:bodyDiv w:val="1"/>
      <w:marLeft w:val="0"/>
      <w:marRight w:val="0"/>
      <w:marTop w:val="0"/>
      <w:marBottom w:val="0"/>
      <w:divBdr>
        <w:top w:val="none" w:sz="0" w:space="0" w:color="auto"/>
        <w:left w:val="none" w:sz="0" w:space="0" w:color="auto"/>
        <w:bottom w:val="none" w:sz="0" w:space="0" w:color="auto"/>
        <w:right w:val="none" w:sz="0" w:space="0" w:color="auto"/>
      </w:divBdr>
    </w:div>
    <w:div w:id="1975066322">
      <w:bodyDiv w:val="1"/>
      <w:marLeft w:val="0"/>
      <w:marRight w:val="0"/>
      <w:marTop w:val="0"/>
      <w:marBottom w:val="0"/>
      <w:divBdr>
        <w:top w:val="none" w:sz="0" w:space="0" w:color="auto"/>
        <w:left w:val="none" w:sz="0" w:space="0" w:color="auto"/>
        <w:bottom w:val="none" w:sz="0" w:space="0" w:color="auto"/>
        <w:right w:val="none" w:sz="0" w:space="0" w:color="auto"/>
      </w:divBdr>
    </w:div>
    <w:div w:id="2018382733">
      <w:bodyDiv w:val="1"/>
      <w:marLeft w:val="0"/>
      <w:marRight w:val="0"/>
      <w:marTop w:val="0"/>
      <w:marBottom w:val="0"/>
      <w:divBdr>
        <w:top w:val="none" w:sz="0" w:space="0" w:color="auto"/>
        <w:left w:val="none" w:sz="0" w:space="0" w:color="auto"/>
        <w:bottom w:val="none" w:sz="0" w:space="0" w:color="auto"/>
        <w:right w:val="none" w:sz="0" w:space="0" w:color="auto"/>
      </w:divBdr>
    </w:div>
    <w:div w:id="203457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footer" Target="footer2.xml"/><Relationship Id="rId26" Type="http://schemas.openxmlformats.org/officeDocument/2006/relationships/image" Target="media/image7.png"/><Relationship Id="rId39" Type="http://schemas.openxmlformats.org/officeDocument/2006/relationships/hyperlink" Target="http://www.gps.gov/systems/gps/performance/accuracy/" TargetMode="External"/><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hyperlink" Target="http://www.gps.gov/systems/gps/space/" TargetMode="External"/><Relationship Id="rId47" Type="http://schemas.openxmlformats.org/officeDocument/2006/relationships/hyperlink" Target="http://www.tp-link.us/products/details/TL-WA5210G.html" TargetMode="External"/><Relationship Id="rId50" Type="http://schemas.openxmlformats.org/officeDocument/2006/relationships/hyperlink" Target="http://www.geckoandfly.com/10380/wep-vs-wpa-vs-wpa2-comparison-table/" TargetMode="External"/><Relationship Id="rId55" Type="http://schemas.openxmlformats.org/officeDocument/2006/relationships/hyperlink" Target="http://www.nomi.com/resources/white-papers/bluetooth-low-energy-beacons/" TargetMode="External"/><Relationship Id="rId63" Type="http://schemas.openxmlformats.org/officeDocument/2006/relationships/hyperlink" Target="http://packetlife.net/blog/2010/jun/7/understanding-tcp-sequence-acknowledgment-numbers/" TargetMode="External"/><Relationship Id="rId68" Type="http://schemas.openxmlformats.org/officeDocument/2006/relationships/hyperlink" Target="https://www.youtube.com/watch?v=YCcAE2SCQ6k"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Skola\FRI\bakalarka\Sisila%20BP%20v6.docx"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gpssystems.net/agps/" TargetMode="External"/><Relationship Id="rId45" Type="http://schemas.openxmlformats.org/officeDocument/2006/relationships/hyperlink" Target="http://ccm.net/faq/298-what-is-wifi-and-how-does-it-work" TargetMode="External"/><Relationship Id="rId53" Type="http://schemas.openxmlformats.org/officeDocument/2006/relationships/hyperlink" Target="http://www.tp-link.com/en/faq-499.html" TargetMode="External"/><Relationship Id="rId58" Type="http://schemas.openxmlformats.org/officeDocument/2006/relationships/hyperlink" Target="http://www.slideshare.net/sateeshvysyaraju/bluetooth-37715853" TargetMode="External"/><Relationship Id="rId66" Type="http://schemas.openxmlformats.org/officeDocument/2006/relationships/hyperlink" Target="http://stackoverflow.com/questions/11434056/how-to-run-a-method-every-x-seconds" TargetMode="External"/><Relationship Id="rId5" Type="http://schemas.openxmlformats.org/officeDocument/2006/relationships/webSettings" Target="webSettings.xml"/><Relationship Id="rId15" Type="http://schemas.openxmlformats.org/officeDocument/2006/relationships/hyperlink" Target="file:///E:\Skola\FRI\bakalarka\Sisila%20BP%20v6.docx"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www.guidingtech.com/35711/difference-wep-wpa-2-secure/" TargetMode="External"/><Relationship Id="rId57" Type="http://schemas.openxmlformats.org/officeDocument/2006/relationships/hyperlink" Target="https://activecaptain.com/articles/mobilePhones/bluetoothHeadsets.php" TargetMode="External"/><Relationship Id="rId61" Type="http://schemas.openxmlformats.org/officeDocument/2006/relationships/hyperlink" Target="http://www.cl.cam.ac.uk/~rmf25/papers/BLE.pdf" TargetMode="External"/><Relationship Id="rId10" Type="http://schemas.openxmlformats.org/officeDocument/2006/relationships/footer" Target="footer1.xml"/><Relationship Id="rId19" Type="http://schemas.openxmlformats.org/officeDocument/2006/relationships/image" Target="media/image1.jpeg"/><Relationship Id="rId31" Type="http://schemas.openxmlformats.org/officeDocument/2006/relationships/image" Target="media/image12.png"/><Relationship Id="rId44" Type="http://schemas.openxmlformats.org/officeDocument/2006/relationships/hyperlink" Target="http://www.gps.gov/multimedia/images/constellation.jpg" TargetMode="External"/><Relationship Id="rId52" Type="http://schemas.openxmlformats.org/officeDocument/2006/relationships/hyperlink" Target="https://support.apple.com/sk-sk/HT201542" TargetMode="External"/><Relationship Id="rId60" Type="http://schemas.openxmlformats.org/officeDocument/2006/relationships/hyperlink" Target="http://www.contechlab.com/how-small-an-ibeacon-can-be/" TargetMode="External"/><Relationship Id="rId65" Type="http://schemas.openxmlformats.org/officeDocument/2006/relationships/hyperlink" Target="http://raima.com/database-system-vs-file-syste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E:\Skola\FRI\bakalarka\Sisila%20BP%20v6.docx"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www.oc.nps.edu/oc2902w/gps/gpsoview.htm" TargetMode="External"/><Relationship Id="rId48" Type="http://schemas.openxmlformats.org/officeDocument/2006/relationships/hyperlink" Target="https://sviehb.files.wordpress.com/2011/12/viehboeck_wps.pdf" TargetMode="External"/><Relationship Id="rId56" Type="http://schemas.openxmlformats.org/officeDocument/2006/relationships/hyperlink" Target="http://gizmodo.com/5232940/giz-explains-everything-bluetooth-and-why-bluetooth-30-is-better" TargetMode="External"/><Relationship Id="rId64" Type="http://schemas.openxmlformats.org/officeDocument/2006/relationships/hyperlink" Target="http://dataconomy.com/sql-vs-nosql-need-know/" TargetMode="External"/><Relationship Id="rId69" Type="http://schemas.openxmlformats.org/officeDocument/2006/relationships/hyperlink" Target="http://developer.android.com/guide/components/services.html" TargetMode="External"/><Relationship Id="rId8" Type="http://schemas.openxmlformats.org/officeDocument/2006/relationships/header" Target="header1.xml"/><Relationship Id="rId51" Type="http://schemas.openxmlformats.org/officeDocument/2006/relationships/hyperlink" Target="http://www.mobiletechreview.com/Android-Phone-Reviews.htm"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comments" Target="comments.xml"/><Relationship Id="rId33" Type="http://schemas.openxmlformats.org/officeDocument/2006/relationships/image" Target="media/image14.png"/><Relationship Id="rId38" Type="http://schemas.openxmlformats.org/officeDocument/2006/relationships/hyperlink" Target="http://www.loc.gov/rr/scitech/mysteries/global.html" TargetMode="External"/><Relationship Id="rId46" Type="http://schemas.openxmlformats.org/officeDocument/2006/relationships/hyperlink" Target="http://compnetworking.about.com/cs/wireless80211/a/aa80211standard.htm" TargetMode="External"/><Relationship Id="rId59" Type="http://schemas.openxmlformats.org/officeDocument/2006/relationships/hyperlink" Target="https://www.youtube.com/watch?v=7DvnENKK6hU" TargetMode="External"/><Relationship Id="rId67" Type="http://schemas.openxmlformats.org/officeDocument/2006/relationships/hyperlink" Target="http://developer.android.com/training/basics/activity-lifecycle/starting.html" TargetMode="External"/><Relationship Id="rId20" Type="http://schemas.openxmlformats.org/officeDocument/2006/relationships/image" Target="media/image2.jpeg"/><Relationship Id="rId41" Type="http://schemas.openxmlformats.org/officeDocument/2006/relationships/hyperlink" Target="http://www.mio.com/technology-trilateration.htm" TargetMode="External"/><Relationship Id="rId54" Type="http://schemas.openxmlformats.org/officeDocument/2006/relationships/hyperlink" Target="https://www.bluetooth.com/what-is-bluetooth-technology/bluetooth-technology-basics" TargetMode="External"/><Relationship Id="rId62" Type="http://schemas.openxmlformats.org/officeDocument/2006/relationships/hyperlink" Target="http://www.hackmageddon.com/2011/04/17/tcp-split-handshake-attack-explained/"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Skola\FRI\bakalarka\Sisila%20-%20bakalarka.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The11</b:Tag>
    <b:SourceType>InternetSite</b:SourceType>
    <b:Guid>{75DF72C7-B5E8-4107-8988-2E5282BBE5DE}</b:Guid>
    <b:LCID>sk-SK</b:LCID>
    <b:Author>
      <b:Author>
        <b:Corporate>The Library of Congress</b:Corporate>
      </b:Author>
    </b:Author>
    <b:InternetSiteTitle>What is GPS? Everyday Mysteries</b:InternetSiteTitle>
    <b:Year>2011</b:Year>
    <b:Month>6</b:Month>
    <b:URL>http://www.loc.gov/rr/scitech/mysteries/global.html</b:URL>
    <b:YearAccessed>2016</b:YearAccessed>
    <b:MonthAccessed>4</b:MonthAccessed>
    <b:DayAccessed>27</b:DayAccessed>
    <b:RefOrder>1</b:RefOrder>
  </b:Source>
  <b:Source>
    <b:Tag>Nat14</b:Tag>
    <b:SourceType>InternetSite</b:SourceType>
    <b:Guid>{40EDA3D5-CE9F-4C80-92F6-0993480147BE}</b:Guid>
    <b:LCID>sk-SK</b:LCID>
    <b:Author>
      <b:Author>
        <b:Corporate>National Coordination Office for Space-Based Positioning, Navigation, and Timing</b:Corporate>
      </b:Author>
    </b:Author>
    <b:InternetSiteTitle>GPS.gov: GPS Accuracy</b:InternetSiteTitle>
    <b:Year>2014</b:Year>
    <b:Month>9</b:Month>
    <b:URL>http://www.gps.gov/systems/gps/performance/accuracy/</b:URL>
    <b:YearAccessed>2016</b:YearAccessed>
    <b:MonthAccessed>4</b:MonthAccessed>
    <b:DayAccessed>27</b:DayAccessed>
    <b:RefOrder>2</b:RefOrder>
  </b:Source>
  <b:Source>
    <b:Tag>Abo15</b:Tag>
    <b:SourceType>InternetSite</b:SourceType>
    <b:Guid>{5FCED28A-C168-46E4-9AC4-D14770BFB6A3}</b:Guid>
    <b:LCID>sk-SK</b:LCID>
    <b:Author>
      <b:Author>
        <b:NameList>
          <b:Person>
            <b:Last>About.com</b:Last>
          </b:Person>
        </b:NameList>
      </b:Author>
    </b:Author>
    <b:InternetSiteTitle>Wireless Standards: 802.11a, 802.11b/g/n and 802.11ac</b:InternetSiteTitle>
    <b:Year>2015</b:Year>
    <b:Month>2</b:Month>
    <b:URL>http://compnetworking.about.com/cs/wireless80211/a/aa80211standard.htm</b:URL>
    <b:YearAccessed>2016</b:YearAccessed>
    <b:MonthAccessed>4</b:MonthAccessed>
    <b:DayAccessed>27</b:DayAccessed>
    <b:RefOrder>9</b:RefOrder>
  </b:Source>
  <b:Source>
    <b:Tag>TPL16</b:Tag>
    <b:SourceType>InternetSite</b:SourceType>
    <b:Guid>{ABFE577C-D521-4A21-8E98-CB545CFB1572}</b:Guid>
    <b:LCID>sk-SK</b:LCID>
    <b:Author>
      <b:Author>
        <b:NameList>
          <b:Person>
            <b:Last>TP-LINK Technologies Co.</b:Last>
            <b:First>Ltd.</b:First>
          </b:Person>
        </b:NameList>
      </b:Author>
    </b:Author>
    <b:InternetSiteTitle>2.4GHz High Power Wireless Outdoor CPE TL-WA5210G - Welcome to TP-LINK</b:InternetSiteTitle>
    <b:Year>2016</b:Year>
    <b:URL>http://www.tp-link.us/products/details/TL-WA5210G.html</b:URL>
    <b:YearAccessed>2016</b:YearAccessed>
    <b:MonthAccessed>27</b:MonthAccessed>
    <b:DayAccessed>4</b:DayAccessed>
    <b:RefOrder>10</b:RefOrder>
  </b:Source>
  <b:Source>
    <b:Tag>VIE11</b:Tag>
    <b:SourceType>DocumentFromInternetSite</b:SourceType>
    <b:Guid>{07BC7A14-6825-4BC3-9C0C-D37A981C46ED}</b:Guid>
    <b:LCID>sk-SK</b:LCID>
    <b:Author>
      <b:Author>
        <b:NameList>
          <b:Person>
            <b:Last>VIEHBÖCK</b:Last>
            <b:First>Stefan</b:First>
          </b:Person>
        </b:NameList>
      </b:Author>
    </b:Author>
    <b:InternetSiteTitle>Brute forcing Wi-Fi Protected Setup</b:InternetSiteTitle>
    <b:Year>2011</b:Year>
    <b:Month>12</b:Month>
    <b:URL>https://sviehb.files.wordpress.com/2011/12/viehboeck_wps.pdf</b:URL>
    <b:Day>26</b:Day>
    <b:YearAccessed>2016</b:YearAccessed>
    <b:MonthAccessed>4</b:MonthAccessed>
    <b:DayAccessed>27</b:DayAccessed>
    <b:RefOrder>11</b:RefOrder>
  </b:Source>
  <b:Source>
    <b:Tag>Nga16</b:Tag>
    <b:SourceType>InternetSite</b:SourceType>
    <b:Guid>{1BF5CDB7-BBB1-4573-A796-CA29D98758A3}</b:Guid>
    <b:LCID>sk-SK</b:LCID>
    <b:Author>
      <b:Author>
        <b:NameList>
          <b:Person>
            <b:Last>TENGYUEN</b:Last>
            <b:First>Ngan</b:First>
          </b:Person>
        </b:NameList>
      </b:Author>
    </b:Author>
    <b:InternetSiteTitle>WEP vs. WPA vs. WPA2 Comparison - How Do Wifi Wireless Get Hacked</b:InternetSiteTitle>
    <b:Year>2016</b:Year>
    <b:Month>1</b:Month>
    <b:URL>http://www.geckoandfly.com/10380/wep-vs-wpa-vs-wpa2-comparison-table/</b:URL>
    <b:YearAccessed>2016</b:YearAccessed>
    <b:MonthAccessed>4</b:MonthAccessed>
    <b:DayAccessed>27</b:DayAccessed>
    <b:RefOrder>13</b:RefOrder>
  </b:Source>
  <b:Source>
    <b:Tag>Gui14</b:Tag>
    <b:SourceType>InternetSite</b:SourceType>
    <b:Guid>{4B7368FB-95CD-4D51-9426-D54B3A13232E}</b:Guid>
    <b:LCID>sk-SK</b:LCID>
    <b:Author>
      <b:Author>
        <b:NameList>
          <b:Person>
            <b:Last>PATHAK</b:Last>
            <b:First>Khamosh</b:First>
          </b:Person>
        </b:NameList>
      </b:Author>
    </b:Author>
    <b:InternetSiteTitle>Difference between WEP, WPA and WPA2 (Which is Secure)</b:InternetSiteTitle>
    <b:Year>2014</b:Year>
    <b:Month>12</b:Month>
    <b:URL>http://www.guidingtech.com/35711/difference-wep-wpa-2-secure/</b:URL>
    <b:YearAccessed>2016</b:YearAccessed>
    <b:MonthAccessed>4</b:MonthAccessed>
    <b:DayAccessed>27</b:DayAccessed>
    <b:RefOrder>12</b:RefOrder>
  </b:Source>
  <b:Source>
    <b:Tag>TPL161</b:Tag>
    <b:SourceType>InternetSite</b:SourceType>
    <b:Guid>{43E4EC73-D1A7-4C4F-8EFA-86257A35D530}</b:Guid>
    <b:LCID>sk-SK</b:LCID>
    <b:Author>
      <b:Author>
        <b:Corporate>TP-LINK Technologies Co., Ltd.</b:Corporate>
      </b:Author>
    </b:Author>
    <b:InternetSiteTitle>The differences between 2.4GHz and 5GHz Wireless - Welcome to TP-LINK</b:InternetSiteTitle>
    <b:Year>2016</b:Year>
    <b:URL>http://www.tp-link.com/en/faq-499.html</b:URL>
    <b:YearAccessed>2016</b:YearAccessed>
    <b:MonthAccessed>4</b:MonthAccessed>
    <b:DayAccessed>27</b:DayAccessed>
    <b:RefOrder>16</b:RefOrder>
  </b:Source>
  <b:Source>
    <b:Tag>App16</b:Tag>
    <b:SourceType>InternetSite</b:SourceType>
    <b:Guid>{D3A37FF9-116E-47A9-8CF4-2A7DEA4CB436}</b:Guid>
    <b:LCID>sk-SK</b:LCID>
    <b:Author>
      <b:Author>
        <b:Corporate>Apple Inc.</b:Corporate>
      </b:Author>
    </b:Author>
    <b:InternetSiteTitle>Potential sources of Wi-Fi and Bluetooth interference - Apple Support</b:InternetSiteTitle>
    <b:Year>2016</b:Year>
    <b:Month>3</b:Month>
    <b:URL>https://support.apple.com/sk-sk/HT201542</b:URL>
    <b:YearAccessed>2016</b:YearAccessed>
    <b:MonthAccessed>4</b:MonthAccessed>
    <b:DayAccessed>27</b:DayAccessed>
    <b:RefOrder>15</b:RefOrder>
  </b:Source>
  <b:Source>
    <b:Tag>Nom16</b:Tag>
    <b:SourceType>InternetSite</b:SourceType>
    <b:Guid>{FCDC76E4-7A46-4EC2-A8DF-E8B9030C51C4}</b:Guid>
    <b:LCID>sk-SK</b:LCID>
    <b:Author>
      <b:Author>
        <b:Corporate>Nomi</b:Corporate>
      </b:Author>
    </b:Author>
    <b:InternetSiteTitle>Everything you need to know about Bluetooth Low-Energy Beacons - Nomi - In-store Analytics Platform and Sensors</b:InternetSiteTitle>
    <b:Year>2016</b:Year>
    <b:URL>http://www.nomi.com/resources/white-papers/bluetooth-low-energy-beacons/</b:URL>
    <b:YearAccessed>2016</b:YearAccessed>
    <b:MonthAccessed>4</b:MonthAccessed>
    <b:DayAccessed>27</b:DayAccessed>
    <b:RefOrder>18</b:RefOrder>
  </b:Source>
  <b:Source>
    <b:Tag>Mob16</b:Tag>
    <b:SourceType>InternetSite</b:SourceType>
    <b:Guid>{28B4039F-B3B4-4B6A-881B-CCF8E09788A8}</b:Guid>
    <b:LCID>sk-SK</b:LCID>
    <b:Author>
      <b:Author>
        <b:Corporate>MobileTechReview.com</b:Corporate>
      </b:Author>
    </b:Author>
    <b:InternetSiteTitle>Android Phone Reviews - MobileTechReview</b:InternetSiteTitle>
    <b:Year>2016</b:Year>
    <b:Month>4</b:Month>
    <b:URL>http://www.mobiletechreview.com/Android-Phone-Reviews.htm</b:URL>
    <b:YearAccessed>2016</b:YearAccessed>
    <b:MonthAccessed>4</b:MonthAccessed>
    <b:DayAccessed>27</b:DayAccessed>
    <b:RefOrder>14</b:RefOrder>
  </b:Source>
  <b:Source>
    <b:Tag>Nat161</b:Tag>
    <b:SourceType>InternetSite</b:SourceType>
    <b:Guid>{A4BEC750-2824-4964-B626-928AB17CB3B3}</b:Guid>
    <b:LCID>sk-SK</b:LCID>
    <b:Author>
      <b:Author>
        <b:Corporate>National Coordination Office for Space-Based Positioning, Navigation, and Timing</b:Corporate>
      </b:Author>
    </b:Author>
    <b:InternetSiteTitle>constellation.jpg (1700×1450)</b:InternetSiteTitle>
    <b:Year>2016</b:Year>
    <b:Month>3</b:Month>
    <b:URL>http://www.gps.gov/multimedia/images/constellation.jpg</b:URL>
    <b:YearAccessed>2016</b:YearAccessed>
    <b:MonthAccessed>4</b:MonthAccessed>
    <b:DayAccessed>27</b:DayAccessed>
    <b:RefOrder>7</b:RefOrder>
  </b:Source>
  <b:Source>
    <b:Tag>MiT11</b:Tag>
    <b:SourceType>InternetSite</b:SourceType>
    <b:Guid>{9B1B0BD8-5D0C-4993-A1E3-D2D36A30FCFA}</b:Guid>
    <b:LCID>sk-SK</b:LCID>
    <b:Author>
      <b:Author>
        <b:Corporate>MiTAC Intl.</b:Corporate>
      </b:Author>
    </b:Author>
    <b:InternetSiteTitle>What is trilateration? - Mio Technology</b:InternetSiteTitle>
    <b:Year>2011</b:Year>
    <b:URL>http://www.mio.com/technology-trilateration.htm</b:URL>
    <b:YearAccessed>2016</b:YearAccessed>
    <b:MonthAccessed>4</b:MonthAccessed>
    <b:DayAccessed>27</b:DayAccessed>
    <b:RefOrder>4</b:RefOrder>
  </b:Source>
  <b:Source>
    <b:Tag>CCM16</b:Tag>
    <b:SourceType>InternetSite</b:SourceType>
    <b:Guid>{90A04222-C833-46E6-BCF3-ACC1B1B181DE}</b:Guid>
    <b:LCID>sk-SK</b:LCID>
    <b:Author>
      <b:Author>
        <b:Corporate>CCM Benchmark Group</b:Corporate>
      </b:Author>
    </b:Author>
    <b:InternetSiteTitle>What is WiFi and How Does it Work?</b:InternetSiteTitle>
    <b:Year>2016</b:Year>
    <b:Month>3</b:Month>
    <b:URL>http://ccm.net/faq/298-what-is-wifi-and-how-does-it-work</b:URL>
    <b:YearAccessed>2016</b:YearAccessed>
    <b:MonthAccessed>3</b:MonthAccessed>
    <b:DayAccessed>27</b:DayAccessed>
    <b:RefOrder>8</b:RefOrder>
  </b:Source>
  <b:Source>
    <b:Tag>Nat16</b:Tag>
    <b:SourceType>InternetSite</b:SourceType>
    <b:Guid>{B4DC9D5B-B832-447C-A770-BB48D6C188FD}</b:Guid>
    <b:LCID>sk-SK</b:LCID>
    <b:Author>
      <b:Author>
        <b:NameList>
          <b:Person>
            <b:Last>National Coordination Office for Space-Based Positioning</b:Last>
            <b:First>Navigation,</b:First>
            <b:Middle>and Timing</b:Middle>
          </b:Person>
        </b:NameList>
      </b:Author>
    </b:Author>
    <b:InternetSiteTitle>GPS.gov: Space Segment</b:InternetSiteTitle>
    <b:Year>2016</b:Year>
    <b:Month>3</b:Month>
    <b:URL>http://www.gps.gov/systems/gps/space/</b:URL>
    <b:RefOrder>5</b:RefOrder>
  </b:Source>
  <b:Source>
    <b:Tag>BUC09</b:Tag>
    <b:SourceType>InternetSite</b:SourceType>
    <b:Guid>{A6207F83-355B-4BA6-9245-5CAB6D8DF502}</b:Guid>
    <b:LCID>sk-SK</b:LCID>
    <b:Author>
      <b:Author>
        <b:NameList>
          <b:Person>
            <b:Last>BUCHANAN</b:Last>
            <b:First>Matt</b:First>
          </b:Person>
        </b:NameList>
      </b:Author>
    </b:Author>
    <b:InternetSiteTitle>Giz Explains: Everything Bluetooth and Why Bluetooth 3.0 Is Better</b:InternetSiteTitle>
    <b:Year>2009</b:Year>
    <b:Month>4</b:Month>
    <b:URL>http://gizmodo.com/5232940/giz-explains-everything-bluetooth-and-why-bluetooth-30-is-better</b:URL>
    <b:YearAccessed>2016</b:YearAccessed>
    <b:MonthAccessed>4</b:MonthAccessed>
    <b:DayAccessed>27</b:DayAccessed>
    <b:RefOrder>19</b:RefOrder>
  </b:Source>
  <b:Source>
    <b:Tag>SIE09</b:Tag>
    <b:SourceType>InternetSite</b:SourceType>
    <b:Guid>{9DA2E7D6-7E2D-4DCF-9B46-CF69959FD452}</b:Guid>
    <b:LCID>sk-SK</b:LCID>
    <b:Author>
      <b:Author>
        <b:NameList>
          <b:Person>
            <b:Last>SIEGEL</b:Last>
            <b:First>Karen</b:First>
          </b:Person>
          <b:Person>
            <b:Last>SIEGEL</b:Last>
            <b:First>Jeffrey</b:First>
          </b:Person>
        </b:NameList>
      </b:Author>
    </b:Author>
    <b:InternetSiteTitle>ActiveCaptain - Mobile Phones Series - Review of Bluetooth Headsets for Use on Boats</b:InternetSiteTitle>
    <b:Year>2009</b:Year>
    <b:URL>https://activecaptain.com/articles/mobilePhones/bluetoothHeadsets.php</b:URL>
    <b:YearAccessed>2016</b:YearAccessed>
    <b:MonthAccessed>4</b:MonthAccessed>
    <b:DayAccessed>27</b:DayAccessed>
    <b:RefOrder>20</b:RefOrder>
  </b:Source>
  <b:Source>
    <b:Tag>VYS14</b:Tag>
    <b:SourceType>DocumentFromInternetSite</b:SourceType>
    <b:Guid>{5A454A10-11AB-443C-9B95-005514574322}</b:Guid>
    <b:LCID>sk-SK</b:LCID>
    <b:Author>
      <b:Author>
        <b:NameList>
          <b:Person>
            <b:Last>VYSYARAJU</b:Last>
            <b:First>Sateesh</b:First>
          </b:Person>
        </b:NameList>
      </b:Author>
    </b:Author>
    <b:InternetSiteTitle>Bluetooth</b:InternetSiteTitle>
    <b:Year>2014</b:Year>
    <b:Month>8</b:Month>
    <b:URL>http://www.slideshare.net/sateeshvysyaraju/bluetooth-37715853</b:URL>
    <b:YearAccessed>2016</b:YearAccessed>
    <b:MonthAccessed>4</b:MonthAccessed>
    <b:DayAccessed>27</b:DayAccessed>
    <b:RefOrder>21</b:RefOrder>
  </b:Source>
  <b:Source>
    <b:Tag>Dev15</b:Tag>
    <b:SourceType>InternetSite</b:SourceType>
    <b:Guid>{97BC409D-0F81-4B27-A0F4-21995ADFF2B3}</b:Guid>
    <b:LCID>sk-SK</b:LCID>
    <b:Author>
      <b:Author>
        <b:Corporate>Dev Chat</b:Corporate>
      </b:Author>
    </b:Author>
    <b:InternetSiteTitle>Bluetooth Beacon Applications and Real World Developer - YouTube</b:InternetSiteTitle>
    <b:Year>2015</b:Year>
    <b:Month>12</b:Month>
    <b:URL>https://www.youtube.com/watch?v=7DvnENKK6hU</b:URL>
    <b:YearAccessed>2016</b:YearAccessed>
    <b:MonthAccessed>1</b:MonthAccessed>
    <b:DayAccessed>27</b:DayAccessed>
    <b:RefOrder>22</b:RefOrder>
  </b:Source>
  <b:Source>
    <b:Tag>GPS14</b:Tag>
    <b:SourceType>InternetSite</b:SourceType>
    <b:Guid>{A44C56D6-3A39-42A5-A98C-969304631DB2}</b:Guid>
    <b:LCID>sk-SK</b:LCID>
    <b:Author>
      <b:Author>
        <b:Corporate>GPS Systems</b:Corporate>
      </b:Author>
    </b:Author>
    <b:InternetSiteTitle>A-GPS - What does it mean? | GPS Systems</b:InternetSiteTitle>
    <b:Year>2014</b:Year>
    <b:URL>http://gpssystems.net/agps/</b:URL>
    <b:YearAccessed>2016</b:YearAccessed>
    <b:MonthAccessed>4</b:MonthAccessed>
    <b:DayAccessed>27</b:DayAccessed>
    <b:RefOrder>3</b:RefOrder>
  </b:Source>
  <b:Source>
    <b:Tag>FARsd</b:Tag>
    <b:SourceType>DocumentFromInternetSite</b:SourceType>
    <b:Guid>{9330D5AE-3477-4373-A508-5B33A5A4A80E}</b:Guid>
    <b:LCID>sk-SK</b:LCID>
    <b:Author>
      <b:Author>
        <b:NameList>
          <b:Person>
            <b:Last>FARAGHER</b:Last>
            <b:First>Ramsey</b:First>
          </b:Person>
          <b:Person>
            <b:Last>HARLE</b:Last>
            <b:First>Robert</b:First>
          </b:Person>
        </b:NameList>
      </b:Author>
    </b:Author>
    <b:InternetSiteTitle>An Analysis of the Accuracy of Bluetooth Low</b:InternetSiteTitle>
    <b:Year>s. d.</b:Year>
    <b:URL>http://www.cl.cam.ac.uk/~rmf25/papers/BLE.pdf</b:URL>
    <b:ProductionCompany>University of Cambridge</b:ProductionCompany>
    <b:YearAccessed>2016</b:YearAccessed>
    <b:MonthAccessed>4</b:MonthAccessed>
    <b:DayAccessed>28</b:DayAccessed>
    <b:RefOrder>25</b:RefOrder>
  </b:Source>
  <b:Source>
    <b:Tag>BAH00</b:Tag>
    <b:SourceType>Book</b:SourceType>
    <b:Guid>{21554BEF-C999-4840-B0D0-499E9714C277}</b:Guid>
    <b:Author>
      <b:Author>
        <b:NameList>
          <b:Person>
            <b:Last>BAHL</b:Last>
            <b:First>P.</b:First>
          </b:Person>
          <b:Person>
            <b:Last>PADMANABHAN</b:Last>
            <b:First>V.</b:First>
            <b:Middle>N.</b:Middle>
          </b:Person>
        </b:NameList>
      </b:Author>
    </b:Author>
    <b:Year>2000</b:Year>
    <b:Title>RADAR: an in-building RF-based user location and tracking system,” in Proceedings of 19th Annual Joint Conference of the IEEE Computer and Communications Societies (INFOCOM ’00)</b:Title>
    <b:City>Tel Aviv</b:City>
    <b:StateProvince>Izrael</b:StateProvince>
    <b:Pages>775-784</b:Pages>
    <b:RefOrder>24</b:RefOrder>
  </b:Source>
  <b:Source>
    <b:Tag>MCN14</b:Tag>
    <b:SourceType>InternetSite</b:SourceType>
    <b:Guid>{A05096AF-AF71-4443-A6DB-A8058D31DBC5}</b:Guid>
    <b:Author>
      <b:Author>
        <b:NameList>
          <b:Person>
            <b:Last>MCNULTY</b:Last>
            <b:First>Eileen</b:First>
          </b:Person>
        </b:NameList>
      </b:Author>
    </b:Author>
    <b:Year>2014</b:Year>
    <b:InternetSiteTitle>SQL vs. NoSQL- What You Need to Know - Dataconomy</b:InternetSiteTitle>
    <b:Month>7</b:Month>
    <b:URL>http://dataconomy.com/sql-vs-nosql-need-know/</b:URL>
    <b:YearAccessed>2016</b:YearAccessed>
    <b:MonthAccessed>5</b:MonthAccessed>
    <b:DayAccessed>5</b:DayAccessed>
    <b:RefOrder>28</b:RefOrder>
  </b:Source>
  <b:Source>
    <b:Tag>HOU14</b:Tag>
    <b:SourceType>InternetSite</b:SourceType>
    <b:Guid>{556112C3-E8B3-4F56-841F-29BCE03585D5}</b:Guid>
    <b:Author>
      <b:Author>
        <b:NameList>
          <b:Person>
            <b:Last>HOUGLUM</b:Last>
            <b:First>Bill</b:First>
          </b:Person>
        </b:NameList>
      </b:Author>
    </b:Author>
    <b:InternetSiteTitle>Database System vs File System | Raima</b:InternetSiteTitle>
    <b:Year>2014</b:Year>
    <b:Month>2</b:Month>
    <b:URL>http://raima.com/database-system-vs-file-system/</b:URL>
    <b:YearAccessed>2016</b:YearAccessed>
    <b:MonthAccessed>5</b:MonthAccessed>
    <b:DayAccessed>5</b:DayAccessed>
    <b:RefOrder>29</b:RefOrder>
  </b:Source>
  <b:Source>
    <b:Tag>GRE08</b:Tag>
    <b:SourceType>InternetSite</b:SourceType>
    <b:Guid>{FB9780BD-3D1A-4436-BC77-4EC6A58FB5B4}</b:Guid>
    <b:Author>
      <b:Author>
        <b:NameList>
          <b:Person>
            <b:Last>GREGORIO</b:Last>
            <b:First>Joe</b:First>
          </b:Person>
        </b:NameList>
      </b:Author>
    </b:Author>
    <b:InternetSiteTitle>Intro to REST - YouTube</b:InternetSiteTitle>
    <b:Year>2008</b:Year>
    <b:Month>10</b:Month>
    <b:URL>https://www.youtube.com/watch?v=YCcAE2SCQ6k</b:URL>
    <b:YearAccessed>2016</b:YearAccessed>
    <b:MonthAccessed>5</b:MonthAccessed>
    <b:DayAccessed>5</b:DayAccessed>
    <b:RefOrder>32</b:RefOrder>
  </b:Source>
  <b:Source>
    <b:Tag>Roh</b:Tag>
    <b:SourceType>InternetSite</b:SourceType>
    <b:Guid>{4B76A8A1-1A70-4118-934A-FB0383013810}</b:Guid>
    <b:LCID>sk-SK</b:LCID>
    <b:Author>
      <b:Author>
        <b:Corporate>HACKMAGEDDON</b:Corporate>
      </b:Author>
    </b:Author>
    <b:InternetSiteTitle>TCP Split Handshake Attack Explained</b:InternetSiteTitle>
    <b:URL>http://www.hackmageddon.com/2011/04/17/tcp-split-handshake-attack-explained/</b:URL>
    <b:Year>2011</b:Year>
    <b:Month>10</b:Month>
    <b:YearAccessed>2016</b:YearAccessed>
    <b:MonthAccessed>5</b:MonthAccessed>
    <b:DayAccessed>5</b:DayAccessed>
    <b:RefOrder>26</b:RefOrder>
  </b:Source>
  <b:Source>
    <b:Tag>Goosd1</b:Tag>
    <b:SourceType>InternetSite</b:SourceType>
    <b:Guid>{A1D3A10D-63CD-4D1D-B50C-E804D32D78AB}</b:Guid>
    <b:Author>
      <b:Author>
        <b:Corporate>Google, Inc.</b:Corporate>
      </b:Author>
    </b:Author>
    <b:InternetSiteTitle>Starting an Activity | Android Developers</b:InternetSiteTitle>
    <b:Year>s. d.</b:Year>
    <b:URL>http://developer.android.com/training/basics/activity-lifecycle/starting.html</b:URL>
    <b:YearAccessed>2016</b:YearAccessed>
    <b:MonthAccessed>5</b:MonthAccessed>
    <b:DayAccessed>6</b:DayAccessed>
    <b:RefOrder>31</b:RefOrder>
  </b:Source>
  <b:Source>
    <b:Tag>Goosd</b:Tag>
    <b:SourceType>InternetSite</b:SourceType>
    <b:Guid>{696F1692-C08C-4068-8546-95A556816AF2}</b:Guid>
    <b:Author>
      <b:Author>
        <b:Corporate>Google, Inc.</b:Corporate>
      </b:Author>
    </b:Author>
    <b:InternetSiteTitle>Services | Android Developers</b:InternetSiteTitle>
    <b:Year>s. d.</b:Year>
    <b:URL>http://developer.android.com/guide/components/services.html#Foreground</b:URL>
    <b:YearAccessed>2016</b:YearAccessed>
    <b:MonthAccessed>5</b:MonthAccessed>
    <b:DayAccessed>6</b:DayAccessed>
    <b:RefOrder>33</b:RefOrder>
  </b:Source>
  <b:Source>
    <b:Tag>Fut14</b:Tag>
    <b:SourceType>InternetSite</b:SourceType>
    <b:Guid>{C728BBBF-55B8-4B4B-80CA-DC02B9848F06}</b:Guid>
    <b:LCID>1051</b:LCID>
    <b:Author>
      <b:Author>
        <b:Corporate>Future of Privacy Forum</b:Corporate>
      </b:Author>
    </b:Author>
    <b:InternetSiteTitle>Contech Lab Ltd. |   How small an iBeacon can be?</b:InternetSiteTitle>
    <b:Year>2014</b:Year>
    <b:Month>4</b:Month>
    <b:URL>http://www.contechlab.com/how-small-an-ibeacon-can-be/</b:URL>
    <b:YearAccessed>2016</b:YearAccessed>
    <b:MonthAccessed>5</b:MonthAccessed>
    <b:DayAccessed>7</b:DayAccessed>
    <b:RefOrder>23</b:RefOrder>
  </b:Source>
  <b:Source>
    <b:Tag>ALM14</b:Tag>
    <b:SourceType>InternetSite</b:SourceType>
    <b:Guid>{F4566380-A1AB-475F-A83C-109FBA3E31DB}</b:Guid>
    <b:LCID>0</b:LCID>
    <b:Author>
      <b:Author>
        <b:NameList>
          <b:Person>
            <b:Last>ALMEIDA</b:Last>
            <b:First>Toni</b:First>
          </b:Person>
        </b:NameList>
      </b:Author>
    </b:Author>
    <b:InternetSiteTitle>android - How to run a method every X seconds - Stack Overflow</b:InternetSiteTitle>
    <b:Year>2014</b:Year>
    <b:Month>4</b:Month>
    <b:URL>http://stackoverflow.com/questions/11434056/how-to-run-a-method-every-x-seconds</b:URL>
    <b:YearAccessed>2016</b:YearAccessed>
    <b:MonthAccessed>5</b:MonthAccessed>
    <b:DayAccessed>8</b:DayAccessed>
    <b:RefOrder>30</b:RefOrder>
  </b:Source>
  <b:Source>
    <b:Tag>Blu16</b:Tag>
    <b:SourceType>InternetSite</b:SourceType>
    <b:Guid>{E485CA14-71C5-40B1-AD37-E5F8E43A0F0F}</b:Guid>
    <b:LCID>1051</b:LCID>
    <b:Author>
      <b:Author>
        <b:Corporate>Bluetooth SIG, Inc.</b:Corporate>
      </b:Author>
    </b:Author>
    <b:InternetSiteTitle>Top Things to Know About Bluetooth Technology | Bluetooth Technology Website</b:InternetSiteTitle>
    <b:Year>2016</b:Year>
    <b:URL>https://www.bluetooth.com/what-is-bluetooth-technology/bluetooth-technology-basics</b:URL>
    <b:YearAccessed>2016</b:YearAccessed>
    <b:MonthAccessed>4</b:MonthAccessed>
    <b:DayAccessed>27</b:DayAccessed>
    <b:RefOrder>17</b:RefOrder>
  </b:Source>
  <b:Source>
    <b:Tag>Cly03</b:Tag>
    <b:SourceType>InternetSite</b:SourceType>
    <b:Guid>{98CE4B25-9490-43F8-871A-A9983B084231}</b:Guid>
    <b:LCID>1051</b:LCID>
    <b:Author>
      <b:Author>
        <b:NameList>
          <b:Person>
            <b:Last>CLYNCH</b:Last>
            <b:First>James</b:First>
            <b:Middle>R.</b:Middle>
          </b:Person>
        </b:NameList>
      </b:Author>
    </b:Author>
    <b:InternetSiteTitle>GPS Introduction</b:InternetSiteTitle>
    <b:Year>2003</b:Year>
    <b:URL>http://www.oc.nps.edu/oc2902w/gps/gpsoview.htm</b:URL>
    <b:YearAccessed>2016</b:YearAccessed>
    <b:MonthAccessed>4</b:MonthAccessed>
    <b:DayAccessed>27</b:DayAccessed>
    <b:RefOrder>6</b:RefOrder>
  </b:Source>
  <b:Source>
    <b:Tag>Und10</b:Tag>
    <b:SourceType>InternetSite</b:SourceType>
    <b:Guid>{79FCC272-27C0-4B89-B74B-1C81D3BE5614}</b:Guid>
    <b:LCID>0</b:LCID>
    <b:InternetSiteTitle>Understanding TCP Sequence and Acknowledgment Numbers - PacketLife.net</b:InternetSiteTitle>
    <b:Year>2010</b:Year>
    <b:Month>6</b:Month>
    <b:URL>http://packetlife.net/blog/2010/jun/7/understanding-tcp-sequence-acknowledgment-numbers/</b:URL>
    <b:YearAccessed>2016</b:YearAccessed>
    <b:MonthAccessed>5</b:MonthAccessed>
    <b:DayAccessed>7</b:DayAccessed>
    <b:Author>
      <b:Author>
        <b:NameList>
          <b:Person>
            <b:Last>STRETCH</b:Last>
            <b:First>Jeremy</b:First>
          </b:Person>
        </b:NameList>
      </b:Author>
    </b:Author>
    <b:RefOrder>27</b:RefOrder>
  </b:Source>
</b:Sources>
</file>

<file path=customXml/itemProps1.xml><?xml version="1.0" encoding="utf-8"?>
<ds:datastoreItem xmlns:ds="http://schemas.openxmlformats.org/officeDocument/2006/customXml" ds:itemID="{3306383B-B418-41F2-B179-ED5EE1171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Sisila - bakalarka.dotx</Template>
  <TotalTime>7464</TotalTime>
  <Pages>46</Pages>
  <Words>7868</Words>
  <Characters>60832</Characters>
  <Application>Microsoft Office Word</Application>
  <DocSecurity>0</DocSecurity>
  <Lines>506</Lines>
  <Paragraphs>137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NÁZOV VYSOKEJ ŠKOLY</vt:lpstr>
      <vt:lpstr>NÁZOV VYSOKEJ ŠKOLY</vt:lpstr>
    </vt:vector>
  </TitlesOfParts>
  <Company>Technical University</Company>
  <LinksUpToDate>false</LinksUpToDate>
  <CharactersWithSpaces>68563</CharactersWithSpaces>
  <SharedDoc>false</SharedDoc>
  <HLinks>
    <vt:vector size="120" baseType="variant">
      <vt:variant>
        <vt:i4>6029373</vt:i4>
      </vt:variant>
      <vt:variant>
        <vt:i4>365</vt:i4>
      </vt:variant>
      <vt:variant>
        <vt:i4>0</vt:i4>
      </vt:variant>
      <vt:variant>
        <vt:i4>5</vt:i4>
      </vt:variant>
      <vt:variant>
        <vt:lpwstr>http://www.knovel.com/web/portal/basic_search/display?_EXT_KNOVEL_DISPLAY_bookid=1347&amp;_EXT_KNOVEL_DISPLAY_fromSearch=true&amp;_EXT_KNOVEL_DISPLAY_searchType=basic%3e</vt:lpwstr>
      </vt:variant>
      <vt:variant>
        <vt:lpwstr/>
      </vt:variant>
      <vt:variant>
        <vt:i4>1638454</vt:i4>
      </vt:variant>
      <vt:variant>
        <vt:i4>231</vt:i4>
      </vt:variant>
      <vt:variant>
        <vt:i4>0</vt:i4>
      </vt:variant>
      <vt:variant>
        <vt:i4>5</vt:i4>
      </vt:variant>
      <vt:variant>
        <vt:lpwstr/>
      </vt:variant>
      <vt:variant>
        <vt:lpwstr>_Toc241977241</vt:lpwstr>
      </vt:variant>
      <vt:variant>
        <vt:i4>1638454</vt:i4>
      </vt:variant>
      <vt:variant>
        <vt:i4>225</vt:i4>
      </vt:variant>
      <vt:variant>
        <vt:i4>0</vt:i4>
      </vt:variant>
      <vt:variant>
        <vt:i4>5</vt:i4>
      </vt:variant>
      <vt:variant>
        <vt:lpwstr/>
      </vt:variant>
      <vt:variant>
        <vt:lpwstr>_Toc241977240</vt:lpwstr>
      </vt:variant>
      <vt:variant>
        <vt:i4>1966134</vt:i4>
      </vt:variant>
      <vt:variant>
        <vt:i4>219</vt:i4>
      </vt:variant>
      <vt:variant>
        <vt:i4>0</vt:i4>
      </vt:variant>
      <vt:variant>
        <vt:i4>5</vt:i4>
      </vt:variant>
      <vt:variant>
        <vt:lpwstr/>
      </vt:variant>
      <vt:variant>
        <vt:lpwstr>_Toc241977239</vt:lpwstr>
      </vt:variant>
      <vt:variant>
        <vt:i4>1966134</vt:i4>
      </vt:variant>
      <vt:variant>
        <vt:i4>213</vt:i4>
      </vt:variant>
      <vt:variant>
        <vt:i4>0</vt:i4>
      </vt:variant>
      <vt:variant>
        <vt:i4>5</vt:i4>
      </vt:variant>
      <vt:variant>
        <vt:lpwstr/>
      </vt:variant>
      <vt:variant>
        <vt:lpwstr>_Toc241977238</vt:lpwstr>
      </vt:variant>
      <vt:variant>
        <vt:i4>1966134</vt:i4>
      </vt:variant>
      <vt:variant>
        <vt:i4>207</vt:i4>
      </vt:variant>
      <vt:variant>
        <vt:i4>0</vt:i4>
      </vt:variant>
      <vt:variant>
        <vt:i4>5</vt:i4>
      </vt:variant>
      <vt:variant>
        <vt:lpwstr/>
      </vt:variant>
      <vt:variant>
        <vt:lpwstr>_Toc241977237</vt:lpwstr>
      </vt:variant>
      <vt:variant>
        <vt:i4>1966134</vt:i4>
      </vt:variant>
      <vt:variant>
        <vt:i4>201</vt:i4>
      </vt:variant>
      <vt:variant>
        <vt:i4>0</vt:i4>
      </vt:variant>
      <vt:variant>
        <vt:i4>5</vt:i4>
      </vt:variant>
      <vt:variant>
        <vt:lpwstr/>
      </vt:variant>
      <vt:variant>
        <vt:lpwstr>_Toc241977236</vt:lpwstr>
      </vt:variant>
      <vt:variant>
        <vt:i4>1966134</vt:i4>
      </vt:variant>
      <vt:variant>
        <vt:i4>195</vt:i4>
      </vt:variant>
      <vt:variant>
        <vt:i4>0</vt:i4>
      </vt:variant>
      <vt:variant>
        <vt:i4>5</vt:i4>
      </vt:variant>
      <vt:variant>
        <vt:lpwstr/>
      </vt:variant>
      <vt:variant>
        <vt:lpwstr>_Toc241977235</vt:lpwstr>
      </vt:variant>
      <vt:variant>
        <vt:i4>1966134</vt:i4>
      </vt:variant>
      <vt:variant>
        <vt:i4>189</vt:i4>
      </vt:variant>
      <vt:variant>
        <vt:i4>0</vt:i4>
      </vt:variant>
      <vt:variant>
        <vt:i4>5</vt:i4>
      </vt:variant>
      <vt:variant>
        <vt:lpwstr/>
      </vt:variant>
      <vt:variant>
        <vt:lpwstr>_Toc241977234</vt:lpwstr>
      </vt:variant>
      <vt:variant>
        <vt:i4>1966134</vt:i4>
      </vt:variant>
      <vt:variant>
        <vt:i4>183</vt:i4>
      </vt:variant>
      <vt:variant>
        <vt:i4>0</vt:i4>
      </vt:variant>
      <vt:variant>
        <vt:i4>5</vt:i4>
      </vt:variant>
      <vt:variant>
        <vt:lpwstr/>
      </vt:variant>
      <vt:variant>
        <vt:lpwstr>_Toc241977233</vt:lpwstr>
      </vt:variant>
      <vt:variant>
        <vt:i4>1966134</vt:i4>
      </vt:variant>
      <vt:variant>
        <vt:i4>177</vt:i4>
      </vt:variant>
      <vt:variant>
        <vt:i4>0</vt:i4>
      </vt:variant>
      <vt:variant>
        <vt:i4>5</vt:i4>
      </vt:variant>
      <vt:variant>
        <vt:lpwstr/>
      </vt:variant>
      <vt:variant>
        <vt:lpwstr>_Toc241977232</vt:lpwstr>
      </vt:variant>
      <vt:variant>
        <vt:i4>1966134</vt:i4>
      </vt:variant>
      <vt:variant>
        <vt:i4>171</vt:i4>
      </vt:variant>
      <vt:variant>
        <vt:i4>0</vt:i4>
      </vt:variant>
      <vt:variant>
        <vt:i4>5</vt:i4>
      </vt:variant>
      <vt:variant>
        <vt:lpwstr/>
      </vt:variant>
      <vt:variant>
        <vt:lpwstr>_Toc241977231</vt:lpwstr>
      </vt:variant>
      <vt:variant>
        <vt:i4>1966134</vt:i4>
      </vt:variant>
      <vt:variant>
        <vt:i4>165</vt:i4>
      </vt:variant>
      <vt:variant>
        <vt:i4>0</vt:i4>
      </vt:variant>
      <vt:variant>
        <vt:i4>5</vt:i4>
      </vt:variant>
      <vt:variant>
        <vt:lpwstr/>
      </vt:variant>
      <vt:variant>
        <vt:lpwstr>_Toc241977230</vt:lpwstr>
      </vt:variant>
      <vt:variant>
        <vt:i4>2031670</vt:i4>
      </vt:variant>
      <vt:variant>
        <vt:i4>159</vt:i4>
      </vt:variant>
      <vt:variant>
        <vt:i4>0</vt:i4>
      </vt:variant>
      <vt:variant>
        <vt:i4>5</vt:i4>
      </vt:variant>
      <vt:variant>
        <vt:lpwstr/>
      </vt:variant>
      <vt:variant>
        <vt:lpwstr>_Toc241977229</vt:lpwstr>
      </vt:variant>
      <vt:variant>
        <vt:i4>2031670</vt:i4>
      </vt:variant>
      <vt:variant>
        <vt:i4>153</vt:i4>
      </vt:variant>
      <vt:variant>
        <vt:i4>0</vt:i4>
      </vt:variant>
      <vt:variant>
        <vt:i4>5</vt:i4>
      </vt:variant>
      <vt:variant>
        <vt:lpwstr/>
      </vt:variant>
      <vt:variant>
        <vt:lpwstr>_Toc241977228</vt:lpwstr>
      </vt:variant>
      <vt:variant>
        <vt:i4>2031670</vt:i4>
      </vt:variant>
      <vt:variant>
        <vt:i4>147</vt:i4>
      </vt:variant>
      <vt:variant>
        <vt:i4>0</vt:i4>
      </vt:variant>
      <vt:variant>
        <vt:i4>5</vt:i4>
      </vt:variant>
      <vt:variant>
        <vt:lpwstr/>
      </vt:variant>
      <vt:variant>
        <vt:lpwstr>_Toc241977227</vt:lpwstr>
      </vt:variant>
      <vt:variant>
        <vt:i4>2031670</vt:i4>
      </vt:variant>
      <vt:variant>
        <vt:i4>141</vt:i4>
      </vt:variant>
      <vt:variant>
        <vt:i4>0</vt:i4>
      </vt:variant>
      <vt:variant>
        <vt:i4>5</vt:i4>
      </vt:variant>
      <vt:variant>
        <vt:lpwstr/>
      </vt:variant>
      <vt:variant>
        <vt:lpwstr>_Toc241977226</vt:lpwstr>
      </vt:variant>
      <vt:variant>
        <vt:i4>2031670</vt:i4>
      </vt:variant>
      <vt:variant>
        <vt:i4>135</vt:i4>
      </vt:variant>
      <vt:variant>
        <vt:i4>0</vt:i4>
      </vt:variant>
      <vt:variant>
        <vt:i4>5</vt:i4>
      </vt:variant>
      <vt:variant>
        <vt:lpwstr/>
      </vt:variant>
      <vt:variant>
        <vt:lpwstr>_Toc241977225</vt:lpwstr>
      </vt:variant>
      <vt:variant>
        <vt:i4>2031670</vt:i4>
      </vt:variant>
      <vt:variant>
        <vt:i4>129</vt:i4>
      </vt:variant>
      <vt:variant>
        <vt:i4>0</vt:i4>
      </vt:variant>
      <vt:variant>
        <vt:i4>5</vt:i4>
      </vt:variant>
      <vt:variant>
        <vt:lpwstr/>
      </vt:variant>
      <vt:variant>
        <vt:lpwstr>_Toc241977224</vt:lpwstr>
      </vt:variant>
      <vt:variant>
        <vt:i4>2031670</vt:i4>
      </vt:variant>
      <vt:variant>
        <vt:i4>123</vt:i4>
      </vt:variant>
      <vt:variant>
        <vt:i4>0</vt:i4>
      </vt:variant>
      <vt:variant>
        <vt:i4>5</vt:i4>
      </vt:variant>
      <vt:variant>
        <vt:lpwstr/>
      </vt:variant>
      <vt:variant>
        <vt:lpwstr>_Toc241977223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NÁZOV VYSOKEJ ŠKOLY</dc:title>
  <dc:subject/>
  <dc:creator>Andrej Šišila</dc:creator>
  <cp:keywords/>
  <dc:description/>
  <cp:lastModifiedBy>USER</cp:lastModifiedBy>
  <cp:revision>605</cp:revision>
  <cp:lastPrinted>2016-05-08T21:41:00Z</cp:lastPrinted>
  <dcterms:created xsi:type="dcterms:W3CDTF">2016-04-29T04:41:00Z</dcterms:created>
  <dcterms:modified xsi:type="dcterms:W3CDTF">2016-05-09T09:55:00Z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id="K24qMUfA"/&gt;&lt;style id="http://www.zotero.org/styles/ieee" locale="sk-SK" hasBibliography="1" bibliographyStyleHasBeenSet="1"/&gt;&lt;prefs&gt;&lt;pref name="fieldType" value="Field"/&gt;&lt;pref name="storeRefere</vt:lpwstr>
  </property>
  <property fmtid="{D5CDD505-2E9C-101B-9397-08002B2CF9AE}" pid="3" name="ZOTERO_PREF_2">
    <vt:lpwstr>nces" value="true"/&gt;&lt;pref name="automaticJournalAbbreviations" value=""/&gt;&lt;pref name="noteType" value=""/&gt;&lt;/prefs&gt;&lt;/data&gt;</vt:lpwstr>
  </property>
</Properties>
</file>