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  <w:r w:rsidRPr="00D54F29">
        <w:rPr>
          <w:rFonts w:ascii="Times New Roman" w:hAnsi="Times New Roman" w:cs="Times New Roman"/>
          <w:b/>
          <w:sz w:val="36"/>
        </w:rPr>
        <w:t xml:space="preserve">Žilinská univerzita v Žiline, </w:t>
      </w:r>
    </w:p>
    <w:p w:rsidR="00F123C6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  <w:r w:rsidRPr="00D54F29">
        <w:rPr>
          <w:rFonts w:ascii="Times New Roman" w:hAnsi="Times New Roman" w:cs="Times New Roman"/>
          <w:b/>
          <w:sz w:val="36"/>
        </w:rPr>
        <w:t>Fakulta riadenia a informatiky</w:t>
      </w: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44"/>
        </w:rPr>
      </w:pPr>
      <w:r w:rsidRPr="00D54F29">
        <w:rPr>
          <w:rFonts w:ascii="Times New Roman" w:hAnsi="Times New Roman" w:cs="Times New Roman"/>
          <w:b/>
          <w:sz w:val="44"/>
        </w:rPr>
        <w:t xml:space="preserve">Dokumentácia </w:t>
      </w:r>
      <w:r w:rsidR="00852C64" w:rsidRPr="00D54F29">
        <w:rPr>
          <w:rFonts w:ascii="Times New Roman" w:hAnsi="Times New Roman" w:cs="Times New Roman"/>
          <w:b/>
          <w:sz w:val="44"/>
        </w:rPr>
        <w:t>BGP</w:t>
      </w: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D54F29" w:rsidRDefault="00B31DF4" w:rsidP="006C6DCB">
      <w:pPr>
        <w:rPr>
          <w:rFonts w:ascii="Times New Roman" w:hAnsi="Times New Roman" w:cs="Times New Roman"/>
          <w:b/>
          <w:sz w:val="36"/>
        </w:rPr>
      </w:pPr>
    </w:p>
    <w:p w:rsidR="00B31DF4" w:rsidRPr="006C6DCB" w:rsidRDefault="00B422CC" w:rsidP="006C6DCB">
      <w:pPr>
        <w:rPr>
          <w:rFonts w:ascii="Times New Roman" w:hAnsi="Times New Roman" w:cs="Times New Roman"/>
          <w:sz w:val="28"/>
          <w:szCs w:val="28"/>
        </w:rPr>
      </w:pPr>
      <w:r w:rsidRPr="006C6DCB">
        <w:rPr>
          <w:rFonts w:ascii="Times New Roman" w:hAnsi="Times New Roman" w:cs="Times New Roman"/>
          <w:sz w:val="28"/>
          <w:szCs w:val="28"/>
        </w:rPr>
        <w:t>Marek</w:t>
      </w:r>
      <w:r w:rsidR="00B31DF4" w:rsidRPr="006C6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DCB">
        <w:rPr>
          <w:rFonts w:ascii="Times New Roman" w:hAnsi="Times New Roman" w:cs="Times New Roman"/>
          <w:sz w:val="28"/>
          <w:szCs w:val="28"/>
        </w:rPr>
        <w:t>Buček</w:t>
      </w:r>
      <w:proofErr w:type="spellEnd"/>
    </w:p>
    <w:p w:rsidR="00B31DF4" w:rsidRPr="006C6DCB" w:rsidRDefault="00B422CC" w:rsidP="006C6DCB">
      <w:pPr>
        <w:rPr>
          <w:rFonts w:ascii="Times New Roman" w:hAnsi="Times New Roman" w:cs="Times New Roman"/>
          <w:sz w:val="28"/>
          <w:szCs w:val="28"/>
        </w:rPr>
      </w:pPr>
      <w:r w:rsidRPr="006C6DCB">
        <w:rPr>
          <w:rFonts w:ascii="Times New Roman" w:hAnsi="Times New Roman" w:cs="Times New Roman"/>
          <w:sz w:val="28"/>
          <w:szCs w:val="28"/>
        </w:rPr>
        <w:t>Branislav</w:t>
      </w:r>
      <w:r w:rsidR="00B31DF4" w:rsidRPr="006C6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DCB">
        <w:rPr>
          <w:rFonts w:ascii="Times New Roman" w:hAnsi="Times New Roman" w:cs="Times New Roman"/>
          <w:sz w:val="28"/>
          <w:szCs w:val="28"/>
        </w:rPr>
        <w:t>Juriš</w:t>
      </w:r>
      <w:proofErr w:type="spellEnd"/>
    </w:p>
    <w:p w:rsidR="001F57F4" w:rsidRPr="006C6DCB" w:rsidRDefault="001F57F4" w:rsidP="006C6DCB">
      <w:pPr>
        <w:rPr>
          <w:rFonts w:ascii="Times New Roman" w:hAnsi="Times New Roman" w:cs="Times New Roman"/>
          <w:sz w:val="28"/>
          <w:szCs w:val="28"/>
        </w:rPr>
      </w:pPr>
      <w:r w:rsidRPr="006C6DCB">
        <w:rPr>
          <w:rFonts w:ascii="Times New Roman" w:hAnsi="Times New Roman" w:cs="Times New Roman"/>
          <w:sz w:val="28"/>
          <w:szCs w:val="28"/>
        </w:rPr>
        <w:t>Cvičiaci</w:t>
      </w:r>
      <w:r w:rsidR="006C6DCB" w:rsidRPr="006C6DCB">
        <w:rPr>
          <w:rFonts w:ascii="Times New Roman" w:hAnsi="Times New Roman" w:cs="Times New Roman"/>
          <w:sz w:val="28"/>
          <w:szCs w:val="28"/>
        </w:rPr>
        <w:t>:</w:t>
      </w:r>
      <w:r w:rsidRPr="006C6DCB">
        <w:rPr>
          <w:rFonts w:ascii="Times New Roman" w:hAnsi="Times New Roman" w:cs="Times New Roman"/>
          <w:sz w:val="28"/>
          <w:szCs w:val="28"/>
        </w:rPr>
        <w:t xml:space="preserve"> Peter </w:t>
      </w:r>
      <w:proofErr w:type="spellStart"/>
      <w:r w:rsidRPr="006C6DCB">
        <w:rPr>
          <w:rFonts w:ascii="Times New Roman" w:hAnsi="Times New Roman" w:cs="Times New Roman"/>
          <w:sz w:val="28"/>
          <w:szCs w:val="28"/>
        </w:rPr>
        <w:t>Palúch</w:t>
      </w:r>
      <w:proofErr w:type="spellEnd"/>
    </w:p>
    <w:p w:rsidR="001F57F4" w:rsidRPr="00D54F29" w:rsidRDefault="001F57F4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46083203"/>
        <w:docPartObj>
          <w:docPartGallery w:val="Table of Contents"/>
          <w:docPartUnique/>
        </w:docPartObj>
      </w:sdtPr>
      <w:sdtContent>
        <w:p w:rsidR="00F06C03" w:rsidRPr="00D54F29" w:rsidRDefault="00F06C03">
          <w:pPr>
            <w:pStyle w:val="Nadpisobsahu"/>
          </w:pPr>
          <w:r w:rsidRPr="00D54F29">
            <w:t>Obsah</w:t>
          </w:r>
        </w:p>
        <w:p w:rsidR="006C6DCB" w:rsidRDefault="00252F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D54F29">
            <w:fldChar w:fldCharType="begin"/>
          </w:r>
          <w:r w:rsidR="00F06C03" w:rsidRPr="00D54F29">
            <w:instrText xml:space="preserve"> TOC \o "1-3" \h \z \u </w:instrText>
          </w:r>
          <w:r w:rsidRPr="00D54F29">
            <w:fldChar w:fldCharType="separate"/>
          </w:r>
          <w:hyperlink w:anchor="_Toc450061862" w:history="1">
            <w:r w:rsidR="006C6DCB" w:rsidRPr="00923761">
              <w:rPr>
                <w:rStyle w:val="Hypertextovodkaz"/>
                <w:noProof/>
              </w:rPr>
              <w:t>Zadanie ISP konektivita a preering</w:t>
            </w:r>
            <w:r w:rsidR="006C6DCB">
              <w:rPr>
                <w:noProof/>
                <w:webHidden/>
              </w:rPr>
              <w:tab/>
            </w:r>
            <w:r w:rsidR="006C6DCB">
              <w:rPr>
                <w:noProof/>
                <w:webHidden/>
              </w:rPr>
              <w:fldChar w:fldCharType="begin"/>
            </w:r>
            <w:r w:rsidR="006C6DCB">
              <w:rPr>
                <w:noProof/>
                <w:webHidden/>
              </w:rPr>
              <w:instrText xml:space="preserve"> PAGEREF _Toc450061862 \h </w:instrText>
            </w:r>
            <w:r w:rsidR="006C6DCB">
              <w:rPr>
                <w:noProof/>
                <w:webHidden/>
              </w:rPr>
            </w:r>
            <w:r w:rsidR="006C6DCB">
              <w:rPr>
                <w:noProof/>
                <w:webHidden/>
              </w:rPr>
              <w:fldChar w:fldCharType="separate"/>
            </w:r>
            <w:r w:rsidR="006C6DCB">
              <w:rPr>
                <w:noProof/>
                <w:webHidden/>
              </w:rPr>
              <w:t>3</w:t>
            </w:r>
            <w:r w:rsidR="006C6DCB"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63" w:history="1">
            <w:r w:rsidRPr="00923761">
              <w:rPr>
                <w:rStyle w:val="Hypertextovodkaz"/>
                <w:noProof/>
              </w:rPr>
              <w:t>Zadanie ISP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64" w:history="1">
            <w:r w:rsidRPr="00923761">
              <w:rPr>
                <w:rStyle w:val="Hypertextovodkaz"/>
                <w:noProof/>
              </w:rPr>
              <w:t>Topológia zapojenia a tabuľka adries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65" w:history="1">
            <w:r w:rsidRPr="00923761">
              <w:rPr>
                <w:rStyle w:val="Hypertextovodkaz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66" w:history="1">
            <w:r w:rsidRPr="00923761">
              <w:rPr>
                <w:rStyle w:val="Hypertextovodkaz"/>
                <w:noProof/>
              </w:rPr>
              <w:t>Smerovacia 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67" w:history="1">
            <w:r w:rsidRPr="00923761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ISP konektivita a peering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68" w:history="1">
            <w:r w:rsidRPr="00923761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Použiť IGP OSPF alebo IS-IS -IS (L2 only) single area dizajn, priame p2p prepojenia - ISP1, ISP2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69" w:history="1">
            <w:r w:rsidRPr="00923761">
              <w:rPr>
                <w:rStyle w:val="Hypertextovodkaz"/>
                <w:noProof/>
              </w:rPr>
              <w:t>ISP1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70" w:history="1">
            <w:r w:rsidRPr="00923761">
              <w:rPr>
                <w:rStyle w:val="Hypertextovodkaz"/>
                <w:noProof/>
              </w:rPr>
              <w:t>ISP2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71" w:history="1">
            <w:r w:rsidRPr="00923761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Distribúcia internetových statických smerovacích záznamov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72" w:history="1">
            <w:r w:rsidRPr="0092376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Zabezpečiť plnú konektivitu prostredníctvom iBGP alebo eBGP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73" w:history="1">
            <w:r w:rsidRPr="00923761">
              <w:rPr>
                <w:rStyle w:val="Hypertextovodkaz"/>
                <w:noProof/>
              </w:rPr>
              <w:t>Kontrola, či interné ISP adresy nie sú propagované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74" w:history="1">
            <w:r w:rsidRPr="00923761">
              <w:rPr>
                <w:rStyle w:val="Hypertextovodkaz"/>
                <w:noProof/>
              </w:rPr>
              <w:t>Prepísať privátne AS65001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75" w:history="1">
            <w:r w:rsidRPr="00923761">
              <w:rPr>
                <w:rStyle w:val="Hypertextovodkaz"/>
                <w:rFonts w:ascii="Times New Roman" w:eastAsia="Times New Roman" w:hAnsi="Times New Roman" w:cs="Times New Roman"/>
                <w:noProof/>
                <w:lang w:eastAsia="sk-SK"/>
              </w:rPr>
              <w:t>Sumarizácia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76" w:history="1">
            <w:r w:rsidRPr="00923761">
              <w:rPr>
                <w:rStyle w:val="Hypertextovodkaz"/>
                <w:noProof/>
              </w:rPr>
              <w:t>B.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ISP  politika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77" w:history="1">
            <w:r w:rsidRPr="00923761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Vlastná politka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78" w:history="1">
            <w:r w:rsidRPr="00923761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Kontrola primárnej linky medzi R3-R8, R4-R10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79" w:history="1">
            <w:r w:rsidRPr="00923761">
              <w:rPr>
                <w:rStyle w:val="Hypertextovodkaz"/>
                <w:noProof/>
              </w:rPr>
              <w:t>R3-R8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50061880" w:history="1">
            <w:r w:rsidRPr="00923761">
              <w:rPr>
                <w:rStyle w:val="Hypertextovodkaz"/>
                <w:noProof/>
              </w:rPr>
              <w:t>R4-R10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81" w:history="1">
            <w:r w:rsidRPr="0092376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Distribuovať iba default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82" w:history="1">
            <w:r w:rsidRPr="00923761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rFonts w:ascii="Times New Roman" w:hAnsi="Times New Roman" w:cs="Times New Roman"/>
                <w:noProof/>
              </w:rPr>
              <w:t>AS5005 nesmie byť nikdy transit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83" w:history="1">
            <w:r w:rsidRPr="00923761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rFonts w:ascii="Times New Roman" w:hAnsi="Times New Roman" w:cs="Times New Roman"/>
                <w:noProof/>
              </w:rPr>
              <w:t>Kontrola ISP1 a ISP2 cez PEERING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84" w:history="1">
            <w:r w:rsidRPr="00923761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rFonts w:ascii="Times New Roman" w:hAnsi="Times New Roman" w:cs="Times New Roman"/>
                <w:noProof/>
              </w:rPr>
              <w:t>Overiť funkčnosť nastavenia politiky vhodnými výpadkami liniek a smerovačov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DCB" w:rsidRDefault="006C6DCB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50061885" w:history="1">
            <w:r w:rsidRPr="00923761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923761">
              <w:rPr>
                <w:rStyle w:val="Hypertextovodkaz"/>
                <w:noProof/>
              </w:rPr>
              <w:t>Odklonenie prevádzky z primárnej linky R4-R10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C03" w:rsidRPr="00D54F29" w:rsidRDefault="00252F7E" w:rsidP="00F06C03">
          <w:r w:rsidRPr="00D54F29">
            <w:rPr>
              <w:b/>
              <w:bCs/>
            </w:rPr>
            <w:fldChar w:fldCharType="end"/>
          </w:r>
        </w:p>
      </w:sdtContent>
    </w:sdt>
    <w:p w:rsidR="00F06C03" w:rsidRPr="00D54F29" w:rsidRDefault="00F06C03">
      <w:r w:rsidRPr="00D54F29">
        <w:br w:type="page"/>
      </w:r>
    </w:p>
    <w:p w:rsidR="00CB5260" w:rsidRPr="00D54F29" w:rsidRDefault="00CB5260" w:rsidP="00B142EA">
      <w:pPr>
        <w:pStyle w:val="Nadpis1"/>
      </w:pPr>
      <w:bookmarkStart w:id="0" w:name="_Toc450061862"/>
      <w:r w:rsidRPr="00D54F29">
        <w:lastRenderedPageBreak/>
        <w:t>Zadanie</w:t>
      </w:r>
      <w:r w:rsidR="00B142EA" w:rsidRPr="00D54F29">
        <w:t xml:space="preserve"> ISP konektivita a </w:t>
      </w:r>
      <w:proofErr w:type="spellStart"/>
      <w:r w:rsidR="00B142EA" w:rsidRPr="00D54F29">
        <w:t>preering</w:t>
      </w:r>
      <w:bookmarkEnd w:id="0"/>
      <w:proofErr w:type="spellEnd"/>
    </w:p>
    <w:p w:rsidR="00B142EA" w:rsidRPr="00D54F29" w:rsidRDefault="00B142EA" w:rsidP="00B142EA"/>
    <w:p w:rsidR="002F4918" w:rsidRPr="00D54F29" w:rsidRDefault="00B142EA" w:rsidP="00B142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Použiť IGP OSPF alebo IS-IS -IS (L2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) single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dizajn, priame p2p prepojenia</w:t>
      </w:r>
    </w:p>
    <w:p w:rsidR="002F4918" w:rsidRPr="00D54F29" w:rsidRDefault="00B142EA" w:rsidP="00B142E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ISP1, ISP2</w:t>
      </w:r>
    </w:p>
    <w:p w:rsidR="002F4918" w:rsidRPr="00D54F29" w:rsidRDefault="00B142EA" w:rsidP="00B142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Distribúcia internetových statických smerovacích záznamov z AS3401, AS4502 a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zákaznických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smerovacích záznamov z AS65001, AS5005, AS330  </w:t>
      </w:r>
    </w:p>
    <w:p w:rsidR="002F4918" w:rsidRPr="00D54F29" w:rsidRDefault="00B142EA" w:rsidP="00B142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Zabezpečiť plnú konektivitu prostredníctvom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iBGP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protokolov pre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zákaznícké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a internetové smer. Záznamy</w:t>
      </w:r>
    </w:p>
    <w:p w:rsidR="002F4918" w:rsidRPr="00D54F29" w:rsidRDefault="00B142EA" w:rsidP="00B142E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D54F29">
        <w:rPr>
          <w:rFonts w:ascii="Times New Roman" w:hAnsi="Times New Roman" w:cs="Times New Roman"/>
          <w:sz w:val="24"/>
          <w:szCs w:val="24"/>
        </w:rPr>
        <w:t>Kontrola, či interné ISP adresy nie sú propagované</w:t>
      </w:r>
    </w:p>
    <w:p w:rsidR="002F4918" w:rsidRPr="00D54F29" w:rsidRDefault="00B142EA" w:rsidP="00B142E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Prepísať privátne AS65001</w:t>
      </w:r>
    </w:p>
    <w:bookmarkEnd w:id="1"/>
    <w:p w:rsidR="002F4918" w:rsidRPr="00D54F29" w:rsidRDefault="00B142EA" w:rsidP="00B142E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F29">
        <w:rPr>
          <w:rFonts w:ascii="Times New Roman" w:hAnsi="Times New Roman" w:cs="Times New Roman"/>
          <w:sz w:val="24"/>
          <w:szCs w:val="24"/>
        </w:rPr>
        <w:t>Sumarizácia</w:t>
      </w:r>
      <w:proofErr w:type="spellEnd"/>
    </w:p>
    <w:p w:rsidR="002F4918" w:rsidRPr="00D54F29" w:rsidRDefault="00B142EA" w:rsidP="00B142E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Kontrola konektivity medzi zákazníckymi a internetovými smerovacími záznamami</w:t>
      </w:r>
    </w:p>
    <w:p w:rsidR="00CB5260" w:rsidRPr="00D54F29" w:rsidRDefault="00B142EA" w:rsidP="00B142EA">
      <w:pPr>
        <w:pStyle w:val="Nadpis1"/>
      </w:pPr>
      <w:bookmarkStart w:id="2" w:name="_Toc450061863"/>
      <w:r w:rsidRPr="00D54F29">
        <w:t>Zadanie ISP politika</w:t>
      </w:r>
      <w:bookmarkEnd w:id="2"/>
    </w:p>
    <w:p w:rsidR="00B142EA" w:rsidRPr="00D54F29" w:rsidRDefault="00B142EA" w:rsidP="00B142EA"/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Definovať vlastnú politiku - použiť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alter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LP, AS-PATH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prepending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atď</w:t>
      </w:r>
      <w:proofErr w:type="spellEnd"/>
    </w:p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Primárne linky R3-R8, R4-R10</w:t>
      </w:r>
    </w:p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Distribuovať iba default, AS5005 a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peering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prefixy do AS65001</w:t>
      </w:r>
    </w:p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AS5005 nesme byť nikdy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transit</w:t>
      </w:r>
      <w:proofErr w:type="spellEnd"/>
    </w:p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Peering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iba pre ISP1 a ISP2, nie pre prefixy naučené z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ISP</w:t>
      </w:r>
    </w:p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Overiť funkčnosť nastavenia politiky vhodnými výpadkami liniek a smerovačov</w:t>
      </w:r>
    </w:p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Overiť, či je možné odkloniť celú prevádzku (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downstream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) na linke R4-R10 v prípade plánovanej údržby (linka musí byť plne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funkčna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a BGP spojenie propaguje všetky prefixy)</w:t>
      </w:r>
    </w:p>
    <w:p w:rsidR="002F4918" w:rsidRPr="00D54F29" w:rsidRDefault="00B142EA" w:rsidP="00B142E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Zdokumentovať (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topo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adresácia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>, dizajn, úlohy)</w:t>
      </w:r>
    </w:p>
    <w:p w:rsidR="00B142EA" w:rsidRPr="00D54F29" w:rsidRDefault="00B142EA" w:rsidP="00B142EA"/>
    <w:p w:rsidR="00CB5260" w:rsidRPr="00D54F29" w:rsidRDefault="00CB5260"/>
    <w:p w:rsidR="00CB5260" w:rsidRPr="00D54F29" w:rsidRDefault="00CB5260"/>
    <w:p w:rsidR="00CB5260" w:rsidRPr="00D54F29" w:rsidRDefault="00CB5260"/>
    <w:p w:rsidR="00CB5260" w:rsidRPr="00D54F29" w:rsidRDefault="00CB5260" w:rsidP="00B142EA">
      <w:pPr>
        <w:pStyle w:val="Nadpis1"/>
      </w:pPr>
      <w:bookmarkStart w:id="3" w:name="_Toc450061864"/>
      <w:r w:rsidRPr="00D54F29">
        <w:lastRenderedPageBreak/>
        <w:t>Topológia zapojenia a tabuľka adries</w:t>
      </w:r>
      <w:bookmarkEnd w:id="3"/>
    </w:p>
    <w:p w:rsidR="00CB5260" w:rsidRPr="00D54F29" w:rsidRDefault="00B422CC" w:rsidP="005A1C23">
      <w:pPr>
        <w:pStyle w:val="Nadpis3"/>
        <w:spacing w:after="240"/>
      </w:pPr>
      <w:bookmarkStart w:id="4" w:name="_Toc450061865"/>
      <w:r w:rsidRPr="00D54F29">
        <w:t>Topológia</w:t>
      </w:r>
      <w:bookmarkEnd w:id="4"/>
      <w:r w:rsidRPr="00D54F29">
        <w:t xml:space="preserve"> </w:t>
      </w:r>
    </w:p>
    <w:p w:rsidR="00B422CC" w:rsidRPr="00D54F29" w:rsidRDefault="000950B6" w:rsidP="005A1C23">
      <w:pPr>
        <w:spacing w:after="240"/>
      </w:pPr>
      <w:r w:rsidRPr="00D54F29">
        <w:rPr>
          <w:noProof/>
          <w:lang w:eastAsia="sk-SK"/>
        </w:rPr>
        <w:drawing>
          <wp:inline distT="0" distB="0" distL="0" distR="0" wp14:anchorId="3AAD1BB8" wp14:editId="1E0D4068">
            <wp:extent cx="5760720" cy="400939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ia-BG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322B92" w:rsidP="00322B92">
      <w:pPr>
        <w:spacing w:before="240" w:line="360" w:lineRule="auto"/>
        <w:rPr>
          <w:rStyle w:val="Nadpis3Char"/>
        </w:rPr>
      </w:pPr>
    </w:p>
    <w:p w:rsidR="00322B92" w:rsidRPr="00D54F29" w:rsidRDefault="00B55D23" w:rsidP="00322B92">
      <w:pPr>
        <w:spacing w:after="0" w:line="360" w:lineRule="auto"/>
        <w:rPr>
          <w:rStyle w:val="Nadpis3Char"/>
        </w:rPr>
      </w:pPr>
      <w:bookmarkStart w:id="5" w:name="_Toc450061866"/>
      <w:r w:rsidRPr="00D54F29">
        <w:rPr>
          <w:rStyle w:val="Nadpis3Char"/>
        </w:rPr>
        <w:lastRenderedPageBreak/>
        <w:t>Smerovacia tabuľka</w:t>
      </w:r>
      <w:bookmarkEnd w:id="5"/>
    </w:p>
    <w:p w:rsidR="00322B92" w:rsidRPr="00D54F29" w:rsidRDefault="00322B92" w:rsidP="00322B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Medzi našou smerovacou tabuľku z cvičení a tabuľkou zo zapojenia z domu je rozdiel medzi „linkami“ kde linky Eth2/X sú nahradene linkami Fa0/X (eth2/0 =&gt; Fa0/0)</w:t>
      </w:r>
    </w:p>
    <w:p w:rsidR="00CB5260" w:rsidRPr="00D54F29" w:rsidRDefault="00CB5260" w:rsidP="00322B92">
      <w:pPr>
        <w:spacing w:after="0"/>
        <w:rPr>
          <w:rStyle w:val="Nadpis3Char"/>
        </w:rPr>
      </w:pPr>
      <w:r w:rsidRPr="00D54F29">
        <w:br/>
      </w:r>
      <w:r w:rsidR="00322B92" w:rsidRPr="00D54F29">
        <w:rPr>
          <w:noProof/>
          <w:lang w:eastAsia="sk-SK"/>
        </w:rPr>
        <w:drawing>
          <wp:inline distT="0" distB="0" distL="0" distR="0" wp14:anchorId="7D6C9218" wp14:editId="492DAB63">
            <wp:extent cx="5760720" cy="656717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23" w:rsidRPr="00D54F29" w:rsidRDefault="00B55D23"/>
    <w:p w:rsidR="00322B92" w:rsidRPr="00D54F29" w:rsidRDefault="00322B92"/>
    <w:p w:rsidR="00322B92" w:rsidRPr="00D54F29" w:rsidRDefault="00322B92"/>
    <w:p w:rsidR="00322B92" w:rsidRPr="00D54F29" w:rsidRDefault="00322B92"/>
    <w:p w:rsidR="00B55D23" w:rsidRPr="00D54F29" w:rsidRDefault="000950B6" w:rsidP="005D1245">
      <w:pPr>
        <w:pStyle w:val="Nadpis1"/>
        <w:numPr>
          <w:ilvl w:val="0"/>
          <w:numId w:val="26"/>
        </w:numPr>
      </w:pPr>
      <w:bookmarkStart w:id="6" w:name="_Toc450061867"/>
      <w:r w:rsidRPr="00D54F29">
        <w:lastRenderedPageBreak/>
        <w:t>ISP konektivita a </w:t>
      </w:r>
      <w:proofErr w:type="spellStart"/>
      <w:r w:rsidRPr="00D54F29">
        <w:t>peering</w:t>
      </w:r>
      <w:bookmarkEnd w:id="6"/>
      <w:proofErr w:type="spellEnd"/>
    </w:p>
    <w:p w:rsidR="000950B6" w:rsidRPr="00D54F29" w:rsidRDefault="000950B6" w:rsidP="000950B6"/>
    <w:p w:rsidR="002F4918" w:rsidRPr="00D54F29" w:rsidRDefault="000950B6" w:rsidP="002F4B89">
      <w:pPr>
        <w:pStyle w:val="Nadpis2"/>
        <w:numPr>
          <w:ilvl w:val="0"/>
          <w:numId w:val="32"/>
        </w:numPr>
      </w:pPr>
      <w:bookmarkStart w:id="7" w:name="_Toc450061868"/>
      <w:r w:rsidRPr="00D54F29">
        <w:t xml:space="preserve">Použiť IGP OSPF alebo IS-IS -IS (L2 </w:t>
      </w:r>
      <w:proofErr w:type="spellStart"/>
      <w:r w:rsidRPr="00D54F29">
        <w:t>only</w:t>
      </w:r>
      <w:proofErr w:type="spellEnd"/>
      <w:r w:rsidRPr="00D54F29">
        <w:t xml:space="preserve">) single </w:t>
      </w:r>
      <w:proofErr w:type="spellStart"/>
      <w:r w:rsidRPr="00D54F29">
        <w:t>area</w:t>
      </w:r>
      <w:proofErr w:type="spellEnd"/>
      <w:r w:rsidRPr="00D54F29">
        <w:t xml:space="preserve"> dizajn, priame p2p prepojenia - ISP1, ISP2</w:t>
      </w:r>
      <w:bookmarkEnd w:id="7"/>
    </w:p>
    <w:p w:rsidR="000950B6" w:rsidRPr="00D54F29" w:rsidRDefault="000950B6" w:rsidP="005D1245">
      <w:pPr>
        <w:pStyle w:val="Nadpis3"/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8" w:name="_Toc450061869"/>
      <w:r w:rsidRPr="00D54F29">
        <w:t>ISP1</w:t>
      </w:r>
      <w:bookmarkEnd w:id="8"/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V autonómnom systéme AS 110 ISP1 bol nakonfigurovaný smerovací protokol OSPF 1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1 (AS 65001) bol nakonfigurovaný smerovacím protokolom ISIS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Kontrola prebehla výpisom </w:t>
      </w:r>
      <w:r w:rsidR="000A611E" w:rsidRPr="00D54F29">
        <w:rPr>
          <w:rFonts w:ascii="Times New Roman" w:hAnsi="Times New Roman" w:cs="Times New Roman"/>
          <w:sz w:val="24"/>
          <w:szCs w:val="24"/>
        </w:rPr>
        <w:t xml:space="preserve"> </w:t>
      </w:r>
      <w:r w:rsidR="000A611E" w:rsidRPr="00D54F29">
        <w:rPr>
          <w:rFonts w:ascii="Courier New" w:hAnsi="Courier New" w:cs="Courier New"/>
          <w:sz w:val="24"/>
          <w:szCs w:val="24"/>
        </w:rPr>
        <w:t xml:space="preserve"> „</w:t>
      </w:r>
      <w:r w:rsidRPr="00D54F29">
        <w:rPr>
          <w:rFonts w:ascii="Courier New" w:hAnsi="Courier New" w:cs="Courier New"/>
          <w:sz w:val="24"/>
          <w:szCs w:val="24"/>
        </w:rPr>
        <w:t>show</w:t>
      </w:r>
      <w:r w:rsidR="000A611E"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ospf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interface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brief</w:t>
      </w:r>
      <w:proofErr w:type="spellEnd"/>
      <w:r w:rsidR="005D1245" w:rsidRPr="00D54F29">
        <w:rPr>
          <w:rFonts w:ascii="Courier New" w:hAnsi="Courier New" w:cs="Courier New"/>
          <w:sz w:val="24"/>
          <w:szCs w:val="24"/>
        </w:rPr>
        <w:t>“</w:t>
      </w:r>
      <w:r w:rsidRPr="00D54F29">
        <w:rPr>
          <w:rFonts w:ascii="Courier New" w:hAnsi="Courier New" w:cs="Courier New"/>
          <w:sz w:val="24"/>
          <w:szCs w:val="24"/>
        </w:rPr>
        <w:t xml:space="preserve">, </w:t>
      </w:r>
      <w:r w:rsidRPr="00D54F29">
        <w:rPr>
          <w:rFonts w:ascii="Times New Roman" w:hAnsi="Times New Roman" w:cs="Times New Roman"/>
          <w:sz w:val="24"/>
          <w:szCs w:val="24"/>
        </w:rPr>
        <w:t>kde v stĺpci State sú označené všetky linky typu P2P.</w:t>
      </w:r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Výpis pre R2</w:t>
      </w:r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814DACA" wp14:editId="531A71D1">
            <wp:extent cx="5760720" cy="140208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osfp int brie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Výpis pre R3</w:t>
      </w:r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88D3146" wp14:editId="1BA815CF">
            <wp:extent cx="5734851" cy="1314634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 osfp int brie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Výpis pre R4</w:t>
      </w:r>
    </w:p>
    <w:p w:rsidR="000950B6" w:rsidRPr="00D54F29" w:rsidRDefault="000950B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A5975B3" wp14:editId="75052326">
            <wp:extent cx="5760720" cy="144716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 ospf int brie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Na rozhraniach typu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Fast</w:t>
      </w:r>
      <w:r w:rsidR="00322B92" w:rsidRPr="00D54F29">
        <w:rPr>
          <w:rFonts w:ascii="Times New Roman" w:hAnsi="Times New Roman" w:cs="Times New Roman"/>
          <w:sz w:val="24"/>
          <w:szCs w:val="24"/>
        </w:rPr>
        <w:t>E</w:t>
      </w:r>
      <w:r w:rsidRPr="00D54F29">
        <w:rPr>
          <w:rFonts w:ascii="Times New Roman" w:hAnsi="Times New Roman" w:cs="Times New Roman"/>
          <w:sz w:val="24"/>
          <w:szCs w:val="24"/>
        </w:rPr>
        <w:t>thernet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bol zadaný príkaz „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isis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network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point-to-point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>“</w:t>
      </w:r>
      <w:r w:rsidRPr="00D54F29">
        <w:rPr>
          <w:rFonts w:ascii="Times New Roman" w:hAnsi="Times New Roman" w:cs="Times New Roman"/>
          <w:sz w:val="24"/>
          <w:szCs w:val="24"/>
        </w:rPr>
        <w:t>, ktorým sme zabezpečili priame P2P prepojenia medzi smerovačmi. Tento príkaz bol zadaný v smero</w:t>
      </w:r>
      <w:r w:rsidR="005D1245" w:rsidRPr="00D54F29">
        <w:rPr>
          <w:rFonts w:ascii="Times New Roman" w:hAnsi="Times New Roman" w:cs="Times New Roman"/>
          <w:sz w:val="24"/>
          <w:szCs w:val="24"/>
        </w:rPr>
        <w:t>vacom protokole ISIS v AS 65001.</w:t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lastRenderedPageBreak/>
        <w:t>Výpis pre R8</w:t>
      </w:r>
    </w:p>
    <w:p w:rsidR="000950B6" w:rsidRPr="00D54F29" w:rsidRDefault="00947046" w:rsidP="000950B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12261D0" wp14:editId="7F0F4FE3">
            <wp:extent cx="4220164" cy="3248479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8 isis p2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Výpis pre R9</w:t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978A3D1" wp14:editId="74312F36">
            <wp:extent cx="3343742" cy="3143689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9 isis p2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46" w:rsidRPr="00D54F29" w:rsidRDefault="00947046" w:rsidP="000950B6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950B6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0950B6">
      <w:pPr>
        <w:rPr>
          <w:rFonts w:ascii="Times New Roman" w:hAnsi="Times New Roman" w:cs="Times New Roman"/>
          <w:sz w:val="24"/>
          <w:szCs w:val="24"/>
        </w:rPr>
      </w:pPr>
    </w:p>
    <w:p w:rsidR="000950B6" w:rsidRPr="00D54F29" w:rsidRDefault="000950B6" w:rsidP="005D1245">
      <w:pPr>
        <w:pStyle w:val="Nadpis3"/>
        <w:spacing w:after="240"/>
      </w:pPr>
      <w:bookmarkStart w:id="9" w:name="_Toc450061870"/>
      <w:r w:rsidRPr="00D54F29">
        <w:lastRenderedPageBreak/>
        <w:t>ISP2</w:t>
      </w:r>
      <w:bookmarkEnd w:id="9"/>
    </w:p>
    <w:p w:rsidR="000950B6" w:rsidRPr="00D54F29" w:rsidRDefault="000950B6" w:rsidP="005D124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V autonómnom systéme AS 330 ISP2 bol nakonfigurovaný smerovací protokol OSPF 1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Kontrola prebehla výpisom </w:t>
      </w:r>
      <w:r w:rsidR="005D1245" w:rsidRPr="00D54F29">
        <w:rPr>
          <w:rFonts w:ascii="Times New Roman" w:hAnsi="Times New Roman" w:cs="Times New Roman"/>
          <w:sz w:val="24"/>
          <w:szCs w:val="24"/>
        </w:rPr>
        <w:t>„</w:t>
      </w:r>
      <w:r w:rsidRPr="00D54F29">
        <w:rPr>
          <w:rFonts w:ascii="Courier New" w:hAnsi="Courier New" w:cs="Courier New"/>
          <w:sz w:val="24"/>
          <w:szCs w:val="24"/>
        </w:rPr>
        <w:t xml:space="preserve">show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ospf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interface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brief</w:t>
      </w:r>
      <w:proofErr w:type="spellEnd"/>
      <w:r w:rsidR="005D1245" w:rsidRPr="00D54F29">
        <w:rPr>
          <w:rFonts w:ascii="Courier New" w:hAnsi="Courier New" w:cs="Courier New"/>
          <w:sz w:val="24"/>
          <w:szCs w:val="24"/>
        </w:rPr>
        <w:t>“</w:t>
      </w:r>
      <w:r w:rsidRPr="00D54F29">
        <w:rPr>
          <w:rFonts w:ascii="Courier New" w:hAnsi="Courier New" w:cs="Courier New"/>
          <w:sz w:val="24"/>
          <w:szCs w:val="24"/>
        </w:rPr>
        <w:t xml:space="preserve">, </w:t>
      </w:r>
      <w:r w:rsidRPr="00D54F29">
        <w:rPr>
          <w:rFonts w:ascii="Times New Roman" w:hAnsi="Times New Roman" w:cs="Times New Roman"/>
          <w:sz w:val="24"/>
          <w:szCs w:val="24"/>
        </w:rPr>
        <w:t>kde v stĺpci State sú označené všetky linky typu P2P.</w:t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Výpis pre R6</w:t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DED23DB" wp14:editId="2D853824">
            <wp:extent cx="5760720" cy="136144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6 osfp int brie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Výpis pre R7</w:t>
      </w:r>
    </w:p>
    <w:p w:rsidR="00947046" w:rsidRPr="00D54F29" w:rsidRDefault="00947046" w:rsidP="00947046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AC77DAA" wp14:editId="022CD2A1">
            <wp:extent cx="5760720" cy="118999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7 osfp int brie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9" w:rsidRPr="00D54F29" w:rsidRDefault="00381DD9" w:rsidP="00947046">
      <w:pPr>
        <w:pStyle w:val="Nadpis2"/>
      </w:pPr>
    </w:p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5D1245" w:rsidRPr="00D54F29" w:rsidRDefault="005D1245" w:rsidP="005D1245"/>
    <w:p w:rsidR="00FF2B6E" w:rsidRPr="00D54F29" w:rsidRDefault="00947046" w:rsidP="002F4B89">
      <w:pPr>
        <w:pStyle w:val="Nadpis2"/>
        <w:numPr>
          <w:ilvl w:val="0"/>
          <w:numId w:val="32"/>
        </w:numPr>
        <w:spacing w:after="240"/>
      </w:pPr>
      <w:bookmarkStart w:id="10" w:name="_Toc450061871"/>
      <w:r w:rsidRPr="00D54F29">
        <w:lastRenderedPageBreak/>
        <w:t>Distribúcia internetových statických smerovacích záznamov</w:t>
      </w:r>
      <w:bookmarkEnd w:id="10"/>
      <w:r w:rsidRPr="00D54F29">
        <w:t xml:space="preserve"> </w:t>
      </w:r>
    </w:p>
    <w:p w:rsidR="00FF2B6E" w:rsidRPr="00D54F29" w:rsidRDefault="00FF2B6E" w:rsidP="005D1245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Distribúcia statický internetových smerovacích záznamov prebehla pomocou </w:t>
      </w:r>
      <w:r w:rsidR="002F4B89" w:rsidRPr="00D54F29">
        <w:rPr>
          <w:rFonts w:ascii="Times New Roman" w:hAnsi="Times New Roman" w:cs="Times New Roman"/>
          <w:sz w:val="24"/>
          <w:szCs w:val="24"/>
        </w:rPr>
        <w:t>príkazu</w:t>
      </w:r>
      <w:r w:rsidRPr="00D54F29">
        <w:rPr>
          <w:sz w:val="24"/>
          <w:szCs w:val="24"/>
        </w:rPr>
        <w:t xml:space="preserve">  </w:t>
      </w:r>
      <w:r w:rsidR="002F4B89" w:rsidRPr="00D54F29">
        <w:rPr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redistribute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connected</w:t>
      </w:r>
      <w:proofErr w:type="spellEnd"/>
      <w:r w:rsidR="002F4B89"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ktorý bol zadaný po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router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bgp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3401</w:t>
      </w:r>
      <w:r w:rsidRPr="00D54F29">
        <w:rPr>
          <w:rFonts w:ascii="Arial" w:hAnsi="Arial" w:cs="Arial"/>
          <w:color w:val="000000"/>
          <w:sz w:val="24"/>
          <w:szCs w:val="24"/>
        </w:rPr>
        <w:t xml:space="preserve"> a následne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address-family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ipv4 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>(analogicky aj pre AS4502).</w:t>
      </w:r>
    </w:p>
    <w:p w:rsidR="00FF2B6E" w:rsidRPr="00D54F29" w:rsidRDefault="00FF2B6E" w:rsidP="00FF2B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Distribúcia smerovacích záznamov pre AS110, AS330 a AS65001 je stavená pomocou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route-map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a tým </w:t>
      </w:r>
      <w:r w:rsidR="002F4B89" w:rsidRPr="00D54F29">
        <w:rPr>
          <w:rFonts w:ascii="Times New Roman" w:hAnsi="Times New Roman" w:cs="Times New Roman"/>
          <w:color w:val="000000"/>
          <w:sz w:val="24"/>
          <w:szCs w:val="24"/>
        </w:rPr>
        <w:t>je zabezpečené</w:t>
      </w:r>
      <w:r w:rsidR="00AC05CF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aby interné adresy jednotlivých AS neboli propagované.</w:t>
      </w:r>
    </w:p>
    <w:p w:rsidR="00AC05CF" w:rsidRPr="00D54F29" w:rsidRDefault="00AC05CF" w:rsidP="00FF2B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Prvým krokom bolo vytvorenie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2F4B89" w:rsidRPr="00D54F29">
        <w:rPr>
          <w:rFonts w:ascii="Times New Roman" w:hAnsi="Times New Roman" w:cs="Times New Roman"/>
          <w:color w:val="000000"/>
          <w:sz w:val="24"/>
          <w:szCs w:val="24"/>
        </w:rPr>
        <w:t>fix-listu</w:t>
      </w:r>
      <w:proofErr w:type="spellEnd"/>
      <w:r w:rsidR="002F4B89" w:rsidRPr="00D54F29">
        <w:rPr>
          <w:rFonts w:ascii="Times New Roman" w:hAnsi="Times New Roman" w:cs="Times New Roman"/>
          <w:color w:val="000000"/>
          <w:sz w:val="24"/>
          <w:szCs w:val="24"/>
        </w:rPr>
        <w:t>, ktorý povoľuje verej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>né adresy AS</w:t>
      </w:r>
      <w:r w:rsidR="002F4B89" w:rsidRPr="00D54F29">
        <w:rPr>
          <w:rFonts w:ascii="Times New Roman" w:hAnsi="Times New Roman" w:cs="Times New Roman"/>
          <w:color w:val="000000"/>
          <w:sz w:val="24"/>
          <w:szCs w:val="24"/>
        </w:rPr>
        <w:t>, príkazom:</w:t>
      </w:r>
    </w:p>
    <w:p w:rsidR="00AC05CF" w:rsidRPr="00D54F29" w:rsidRDefault="00AC05CF" w:rsidP="00AC05C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as110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200.110.0.0/16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32</w:t>
      </w:r>
    </w:p>
    <w:p w:rsidR="00AC05CF" w:rsidRPr="00D54F29" w:rsidRDefault="00AC05CF" w:rsidP="00AC05C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</w:p>
    <w:p w:rsidR="00AC05CF" w:rsidRPr="00D54F29" w:rsidRDefault="00AC05CF" w:rsidP="00AC0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Následne bola vytvorená </w:t>
      </w:r>
      <w:proofErr w:type="spellStart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route-mapa</w:t>
      </w:r>
      <w:proofErr w:type="spellEnd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ktorá povoľuje </w:t>
      </w:r>
      <w:proofErr w:type="spellStart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z</w:t>
      </w:r>
      <w:r w:rsidR="00890FA9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ároveň nastavuje </w:t>
      </w:r>
      <w:proofErr w:type="spellStart"/>
      <w:r w:rsidR="00890FA9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origin</w:t>
      </w:r>
      <w:proofErr w:type="spellEnd"/>
      <w:r w:rsidR="00890FA9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 IGP.</w:t>
      </w:r>
    </w:p>
    <w:p w:rsidR="00AC05CF" w:rsidRPr="00D54F29" w:rsidRDefault="00AC05CF" w:rsidP="00AC0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C05CF" w:rsidRPr="00D54F29" w:rsidRDefault="00AC05CF" w:rsidP="00AC05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OSPF1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AC05CF" w:rsidRPr="00D54F29" w:rsidRDefault="00AC05CF" w:rsidP="00AC05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match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address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as110</w:t>
      </w:r>
    </w:p>
    <w:p w:rsidR="00AC05CF" w:rsidRPr="00D54F29" w:rsidRDefault="00AC05CF" w:rsidP="00AC05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origin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igp</w:t>
      </w:r>
      <w:proofErr w:type="spellEnd"/>
    </w:p>
    <w:p w:rsidR="00AC05CF" w:rsidRPr="00D54F29" w:rsidRDefault="00AC05CF" w:rsidP="00AC05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exit</w:t>
      </w:r>
      <w:proofErr w:type="spellEnd"/>
    </w:p>
    <w:p w:rsidR="00AC05CF" w:rsidRPr="00D54F29" w:rsidRDefault="00AC05CF" w:rsidP="00FF2B6E">
      <w:pPr>
        <w:rPr>
          <w:rFonts w:ascii="Courier New" w:hAnsi="Courier New" w:cs="Courier New"/>
          <w:sz w:val="24"/>
          <w:szCs w:val="24"/>
        </w:rPr>
      </w:pPr>
    </w:p>
    <w:p w:rsidR="00AC05CF" w:rsidRPr="00D54F29" w:rsidRDefault="00AC05CF" w:rsidP="002F4B89">
      <w:pPr>
        <w:pStyle w:val="Normlnweb"/>
        <w:spacing w:before="0" w:beforeAutospacing="0" w:after="0" w:afterAutospacing="0"/>
        <w:rPr>
          <w:color w:val="000000"/>
        </w:rPr>
      </w:pPr>
      <w:r w:rsidRPr="00D54F29">
        <w:t xml:space="preserve">Pomocou </w:t>
      </w:r>
      <w:proofErr w:type="spellStart"/>
      <w:r w:rsidRPr="00D54F29">
        <w:t>prikazov</w:t>
      </w:r>
      <w:proofErr w:type="spellEnd"/>
      <w:r w:rsidRPr="00D54F29">
        <w:rPr>
          <w:rFonts w:ascii="Arial" w:hAnsi="Arial" w:cs="Arial"/>
          <w:color w:val="000000"/>
        </w:rPr>
        <w:t xml:space="preserve"> </w:t>
      </w:r>
      <w:r w:rsidR="002F4B89" w:rsidRPr="00D54F29">
        <w:rPr>
          <w:rFonts w:ascii="Arial" w:hAnsi="Arial" w:cs="Arial"/>
          <w:color w:val="000000"/>
        </w:rPr>
        <w:t>„</w:t>
      </w:r>
      <w:proofErr w:type="spellStart"/>
      <w:r w:rsidRPr="00D54F29">
        <w:rPr>
          <w:rFonts w:ascii="Courier New" w:hAnsi="Courier New" w:cs="Courier New"/>
          <w:color w:val="000000"/>
        </w:rPr>
        <w:t>redistribute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</w:rPr>
        <w:t>ospf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1 </w:t>
      </w:r>
      <w:proofErr w:type="spellStart"/>
      <w:r w:rsidRPr="00D54F29">
        <w:rPr>
          <w:rFonts w:ascii="Courier New" w:hAnsi="Courier New" w:cs="Courier New"/>
          <w:color w:val="000000"/>
        </w:rPr>
        <w:t>route-map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OSPF1</w:t>
      </w:r>
      <w:r w:rsidR="002F4B89" w:rsidRPr="00D54F29">
        <w:rPr>
          <w:rFonts w:ascii="Courier New" w:hAnsi="Courier New" w:cs="Courier New"/>
          <w:color w:val="000000"/>
        </w:rPr>
        <w:t>“</w:t>
      </w:r>
      <w:r w:rsidRPr="00D54F29">
        <w:rPr>
          <w:rFonts w:ascii="Arial" w:hAnsi="Arial" w:cs="Arial"/>
          <w:color w:val="000000"/>
        </w:rPr>
        <w:t xml:space="preserve"> </w:t>
      </w:r>
      <w:r w:rsidRPr="00D54F29">
        <w:rPr>
          <w:color w:val="000000"/>
        </w:rPr>
        <w:t>(</w:t>
      </w:r>
      <w:r w:rsidR="00921D4C" w:rsidRPr="00D54F29">
        <w:rPr>
          <w:color w:val="000000"/>
        </w:rPr>
        <w:t>p</w:t>
      </w:r>
      <w:r w:rsidRPr="00D54F29">
        <w:rPr>
          <w:color w:val="000000"/>
        </w:rPr>
        <w:t xml:space="preserve">revzaté z ostatných </w:t>
      </w:r>
      <w:r w:rsidR="00921D4C" w:rsidRPr="00D54F29">
        <w:rPr>
          <w:color w:val="000000"/>
        </w:rPr>
        <w:t>OSPF záznamov</w:t>
      </w:r>
      <w:r w:rsidRPr="00D54F29">
        <w:rPr>
          <w:color w:val="000000"/>
        </w:rPr>
        <w:t>)</w:t>
      </w:r>
      <w:r w:rsidR="00921D4C" w:rsidRPr="00D54F29">
        <w:rPr>
          <w:color w:val="000000"/>
        </w:rPr>
        <w:t xml:space="preserve"> a</w:t>
      </w:r>
      <w:r w:rsidR="00921D4C" w:rsidRPr="00D54F29">
        <w:rPr>
          <w:rFonts w:ascii="Arial" w:hAnsi="Arial" w:cs="Arial"/>
          <w:color w:val="000000"/>
        </w:rPr>
        <w:t xml:space="preserve"> </w:t>
      </w:r>
      <w:r w:rsidR="002F4B89" w:rsidRPr="00D54F29">
        <w:rPr>
          <w:rFonts w:ascii="Arial" w:hAnsi="Arial" w:cs="Arial"/>
          <w:color w:val="000000"/>
        </w:rPr>
        <w:t>„</w:t>
      </w:r>
      <w:proofErr w:type="spellStart"/>
      <w:r w:rsidRPr="00D54F29">
        <w:rPr>
          <w:rFonts w:ascii="Courier New" w:hAnsi="Courier New" w:cs="Courier New"/>
          <w:color w:val="000000"/>
        </w:rPr>
        <w:t>redistribute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</w:rPr>
        <w:t>connected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</w:rPr>
        <w:t>route-map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OSPF1</w:t>
      </w:r>
      <w:r w:rsidR="002F4B89" w:rsidRPr="00D54F29">
        <w:rPr>
          <w:rFonts w:ascii="Courier New" w:hAnsi="Courier New" w:cs="Courier New"/>
          <w:color w:val="000000"/>
        </w:rPr>
        <w:t>“</w:t>
      </w:r>
      <w:r w:rsidR="00921D4C" w:rsidRPr="00D54F29">
        <w:rPr>
          <w:rFonts w:ascii="Arial" w:hAnsi="Arial" w:cs="Arial"/>
          <w:color w:val="000000"/>
        </w:rPr>
        <w:t xml:space="preserve"> </w:t>
      </w:r>
      <w:r w:rsidR="00921D4C" w:rsidRPr="00D54F29">
        <w:rPr>
          <w:color w:val="000000"/>
        </w:rPr>
        <w:t>(priamo pripojené siete v OSPF)</w:t>
      </w:r>
      <w:r w:rsidRPr="00D54F29">
        <w:rPr>
          <w:color w:val="000000"/>
        </w:rPr>
        <w:t xml:space="preserve">, ktorý bol zadaný po </w:t>
      </w:r>
      <w:proofErr w:type="spellStart"/>
      <w:r w:rsidRPr="00D54F29">
        <w:rPr>
          <w:rFonts w:ascii="Courier New" w:hAnsi="Courier New" w:cs="Courier New"/>
          <w:color w:val="000000"/>
        </w:rPr>
        <w:t>router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</w:rPr>
        <w:t>bgp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</w:t>
      </w:r>
      <w:r w:rsidR="00921D4C" w:rsidRPr="00D54F29">
        <w:rPr>
          <w:rFonts w:ascii="Courier New" w:hAnsi="Courier New" w:cs="Courier New"/>
          <w:color w:val="000000"/>
        </w:rPr>
        <w:t>110</w:t>
      </w:r>
      <w:r w:rsidRPr="00D54F29">
        <w:rPr>
          <w:rFonts w:ascii="Arial" w:hAnsi="Arial" w:cs="Arial"/>
          <w:color w:val="000000"/>
        </w:rPr>
        <w:t xml:space="preserve"> </w:t>
      </w:r>
      <w:r w:rsidRPr="00D54F29">
        <w:rPr>
          <w:color w:val="000000"/>
        </w:rPr>
        <w:t>a následne</w:t>
      </w:r>
      <w:r w:rsidRPr="00D54F29">
        <w:rPr>
          <w:rFonts w:ascii="Arial" w:hAnsi="Arial" w:cs="Arial"/>
          <w:color w:val="000000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</w:rPr>
        <w:t>address-family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ipv4 </w:t>
      </w:r>
      <w:r w:rsidRPr="00D54F29">
        <w:rPr>
          <w:color w:val="000000"/>
        </w:rPr>
        <w:t xml:space="preserve">(analogicky aj pre </w:t>
      </w:r>
      <w:r w:rsidR="00921D4C" w:rsidRPr="00D54F29">
        <w:rPr>
          <w:color w:val="000000"/>
        </w:rPr>
        <w:t>AS330 a AS65001</w:t>
      </w:r>
      <w:r w:rsidRPr="00D54F29">
        <w:rPr>
          <w:color w:val="000000"/>
        </w:rPr>
        <w:t>).</w:t>
      </w:r>
    </w:p>
    <w:p w:rsidR="002F4B89" w:rsidRPr="00D54F29" w:rsidRDefault="002F4B89" w:rsidP="002F4B89">
      <w:pPr>
        <w:pStyle w:val="Normlnweb"/>
        <w:spacing w:before="0" w:beforeAutospacing="0" w:after="0" w:afterAutospacing="0"/>
      </w:pPr>
    </w:p>
    <w:p w:rsidR="00921D4C" w:rsidRPr="00D54F29" w:rsidRDefault="00921D4C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Na smerovači R10 bol zadaný iba príkaz </w:t>
      </w:r>
      <w:r w:rsidR="002F4B89" w:rsidRPr="00D54F29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redistribute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connected</w:t>
      </w:r>
      <w:proofErr w:type="spellEnd"/>
      <w:r w:rsidR="002F4B89"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>pretože tam nebeží iný smerovací protokol.</w:t>
      </w: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D1245" w:rsidRPr="00D54F29" w:rsidRDefault="005D1245" w:rsidP="00AC05C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21D4C" w:rsidRPr="00D54F29" w:rsidRDefault="00921D4C" w:rsidP="002F4B89">
      <w:pPr>
        <w:pStyle w:val="Nadpis2"/>
        <w:numPr>
          <w:ilvl w:val="0"/>
          <w:numId w:val="32"/>
        </w:numPr>
      </w:pPr>
      <w:bookmarkStart w:id="11" w:name="_Toc450061872"/>
      <w:r w:rsidRPr="00D54F29">
        <w:lastRenderedPageBreak/>
        <w:t xml:space="preserve">Zabezpečiť plnú konektivitu prostredníctvom </w:t>
      </w:r>
      <w:proofErr w:type="spellStart"/>
      <w:r w:rsidRPr="00D54F29">
        <w:t>iBGP</w:t>
      </w:r>
      <w:proofErr w:type="spellEnd"/>
      <w:r w:rsidRPr="00D54F29">
        <w:t xml:space="preserve"> alebo </w:t>
      </w:r>
      <w:proofErr w:type="spellStart"/>
      <w:r w:rsidRPr="00D54F29">
        <w:t>eBGP</w:t>
      </w:r>
      <w:bookmarkEnd w:id="11"/>
      <w:proofErr w:type="spellEnd"/>
    </w:p>
    <w:p w:rsidR="00235819" w:rsidRPr="00D54F29" w:rsidRDefault="00921D4C" w:rsidP="002F4B89">
      <w:pPr>
        <w:pStyle w:val="Nadpis3"/>
        <w:spacing w:after="240"/>
      </w:pPr>
      <w:bookmarkStart w:id="12" w:name="_Toc450061873"/>
      <w:r w:rsidRPr="00D54F29">
        <w:t>Kontrola, či interné ISP adresy nie sú propagované</w:t>
      </w:r>
      <w:bookmarkEnd w:id="12"/>
    </w:p>
    <w:p w:rsidR="00921D4C" w:rsidRPr="00D54F29" w:rsidRDefault="00235819" w:rsidP="002F4B8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Kontrola pomocou </w:t>
      </w:r>
      <w:r w:rsidR="002F4B89" w:rsidRPr="00D54F29">
        <w:rPr>
          <w:rFonts w:ascii="Times New Roman" w:hAnsi="Times New Roman" w:cs="Times New Roman"/>
          <w:sz w:val="24"/>
          <w:szCs w:val="24"/>
        </w:rPr>
        <w:t xml:space="preserve">príkazu </w:t>
      </w:r>
      <w:r w:rsidR="002F4B89" w:rsidRPr="00D54F29">
        <w:rPr>
          <w:rFonts w:ascii="Courier New" w:hAnsi="Courier New" w:cs="Courier New"/>
          <w:sz w:val="24"/>
          <w:szCs w:val="24"/>
        </w:rPr>
        <w:t>„</w:t>
      </w:r>
      <w:r w:rsidRPr="00D54F29">
        <w:rPr>
          <w:rFonts w:ascii="Courier New" w:hAnsi="Courier New" w:cs="Courier New"/>
          <w:sz w:val="24"/>
          <w:szCs w:val="24"/>
        </w:rPr>
        <w:t xml:space="preserve">show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route</w:t>
      </w:r>
      <w:proofErr w:type="spellEnd"/>
      <w:r w:rsidR="002F4B89" w:rsidRPr="00D54F29">
        <w:rPr>
          <w:rFonts w:ascii="Courier New" w:hAnsi="Courier New" w:cs="Courier New"/>
          <w:sz w:val="24"/>
          <w:szCs w:val="24"/>
        </w:rPr>
        <w:t>“</w:t>
      </w:r>
      <w:r w:rsidR="00921D4C" w:rsidRPr="00D54F29">
        <w:rPr>
          <w:rFonts w:ascii="Times New Roman" w:hAnsi="Times New Roman" w:cs="Times New Roman"/>
          <w:sz w:val="24"/>
          <w:szCs w:val="24"/>
        </w:rPr>
        <w:t xml:space="preserve"> </w:t>
      </w:r>
      <w:r w:rsidRPr="00D54F29">
        <w:rPr>
          <w:rFonts w:ascii="Times New Roman" w:hAnsi="Times New Roman" w:cs="Times New Roman"/>
          <w:sz w:val="24"/>
          <w:szCs w:val="24"/>
        </w:rPr>
        <w:t>na smerovači R1(Upstream ISP)</w:t>
      </w:r>
    </w:p>
    <w:p w:rsidR="00921D4C" w:rsidRPr="00D54F29" w:rsidRDefault="00235819" w:rsidP="00921D4C">
      <w:r w:rsidRPr="00D54F29">
        <w:rPr>
          <w:noProof/>
          <w:lang w:eastAsia="sk-SK"/>
        </w:rPr>
        <w:drawing>
          <wp:inline distT="0" distB="0" distL="0" distR="0" wp14:anchorId="0C99254F" wp14:editId="6A3911BA">
            <wp:extent cx="5514974" cy="782955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show ip rou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8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19" w:rsidRPr="00D54F29" w:rsidRDefault="00235819" w:rsidP="00921D4C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lastRenderedPageBreak/>
        <w:t xml:space="preserve">Kvôli praktickosti a prehľadnosti sme zaviedli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prefix-list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ktorý obsahuje všetky privátne adresy.</w:t>
      </w:r>
    </w:p>
    <w:p w:rsidR="00235819" w:rsidRPr="00D54F29" w:rsidRDefault="00AA30C8" w:rsidP="0023581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</w:t>
      </w:r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</w:t>
      </w:r>
      <w:proofErr w:type="spellEnd"/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RFC1918 </w:t>
      </w:r>
      <w:proofErr w:type="spellStart"/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10.0.0.0/8 </w:t>
      </w:r>
      <w:proofErr w:type="spellStart"/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le</w:t>
      </w:r>
      <w:proofErr w:type="spellEnd"/>
      <w:r w:rsidR="0023581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32</w:t>
      </w:r>
    </w:p>
    <w:p w:rsidR="00235819" w:rsidRPr="00D54F29" w:rsidRDefault="00235819" w:rsidP="0023581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RFC1918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172.16.0.0/12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32</w:t>
      </w:r>
    </w:p>
    <w:p w:rsidR="00235819" w:rsidRPr="00D54F29" w:rsidRDefault="00235819" w:rsidP="00235819">
      <w:pPr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RFC1918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192.168.0.0/16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32</w:t>
      </w:r>
    </w:p>
    <w:p w:rsidR="00235819" w:rsidRPr="00D54F29" w:rsidRDefault="00235819" w:rsidP="00235819">
      <w:pPr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Následná kontrola </w:t>
      </w:r>
      <w:proofErr w:type="spellStart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nepropagácie</w:t>
      </w:r>
      <w:proofErr w:type="spellEnd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privátnych adries pomocou</w:t>
      </w:r>
      <w:r w:rsidRPr="00D54F2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2F4B8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„</w:t>
      </w: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show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bgp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RFC1918</w:t>
      </w:r>
      <w:r w:rsidR="002F4B89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</w:t>
      </w: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.</w:t>
      </w:r>
    </w:p>
    <w:p w:rsidR="00235819" w:rsidRPr="00D54F29" w:rsidRDefault="00235819" w:rsidP="00235819">
      <w:pPr>
        <w:rPr>
          <w:rFonts w:ascii="Times New Roman" w:hAnsi="Times New Roman" w:cs="Times New Roman"/>
          <w:b/>
          <w:sz w:val="24"/>
          <w:szCs w:val="24"/>
        </w:rPr>
      </w:pPr>
      <w:r w:rsidRPr="00D54F29">
        <w:rPr>
          <w:rFonts w:ascii="Times New Roman" w:hAnsi="Times New Roman" w:cs="Times New Roman"/>
          <w:b/>
          <w:sz w:val="24"/>
          <w:szCs w:val="24"/>
        </w:rPr>
        <w:t>R1(Upstream ISP)</w:t>
      </w:r>
    </w:p>
    <w:p w:rsidR="00235819" w:rsidRPr="00D54F29" w:rsidRDefault="00235819" w:rsidP="00235819">
      <w:pPr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sk-SK"/>
        </w:rPr>
        <w:drawing>
          <wp:inline distT="0" distB="0" distL="0" distR="0" wp14:anchorId="2A6A0F16" wp14:editId="41D19995">
            <wp:extent cx="3143689" cy="504896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RF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7E" w:rsidRPr="00D54F29" w:rsidRDefault="000E5F7E" w:rsidP="000E5F7E">
      <w:pPr>
        <w:rPr>
          <w:rFonts w:ascii="Times New Roman" w:hAnsi="Times New Roman" w:cs="Times New Roman"/>
          <w:b/>
          <w:sz w:val="24"/>
          <w:szCs w:val="24"/>
        </w:rPr>
      </w:pPr>
      <w:r w:rsidRPr="00D54F29">
        <w:rPr>
          <w:rFonts w:ascii="Times New Roman" w:hAnsi="Times New Roman" w:cs="Times New Roman"/>
          <w:b/>
          <w:sz w:val="24"/>
          <w:szCs w:val="24"/>
        </w:rPr>
        <w:t>R5(Peering)</w:t>
      </w:r>
    </w:p>
    <w:p w:rsidR="00235819" w:rsidRPr="00D54F29" w:rsidRDefault="000E5F7E" w:rsidP="00235819">
      <w:pPr>
        <w:rPr>
          <w:sz w:val="24"/>
          <w:szCs w:val="24"/>
        </w:rPr>
      </w:pPr>
      <w:r w:rsidRPr="00D54F29">
        <w:rPr>
          <w:noProof/>
          <w:sz w:val="24"/>
          <w:szCs w:val="24"/>
          <w:lang w:eastAsia="sk-SK"/>
        </w:rPr>
        <w:drawing>
          <wp:inline distT="0" distB="0" distL="0" distR="0" wp14:anchorId="20FDB3C2" wp14:editId="3FE5F005">
            <wp:extent cx="2800741" cy="485843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5 RF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7E" w:rsidRPr="00D54F29" w:rsidRDefault="000E5F7E" w:rsidP="000E5F7E">
      <w:pPr>
        <w:rPr>
          <w:rFonts w:ascii="Times New Roman" w:hAnsi="Times New Roman" w:cs="Times New Roman"/>
          <w:b/>
          <w:sz w:val="24"/>
          <w:szCs w:val="24"/>
        </w:rPr>
      </w:pPr>
      <w:r w:rsidRPr="00D54F29">
        <w:rPr>
          <w:rFonts w:ascii="Times New Roman" w:hAnsi="Times New Roman" w:cs="Times New Roman"/>
          <w:b/>
          <w:sz w:val="24"/>
          <w:szCs w:val="24"/>
        </w:rPr>
        <w:t>R3(ISP1)</w:t>
      </w:r>
    </w:p>
    <w:p w:rsidR="000E5F7E" w:rsidRPr="00D54F29" w:rsidRDefault="000E5F7E" w:rsidP="000E5F7E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335C1C9" wp14:editId="70583148">
            <wp:extent cx="2981741" cy="514422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 RF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7E" w:rsidRPr="00D54F29" w:rsidRDefault="000E5F7E" w:rsidP="000E5F7E">
      <w:pPr>
        <w:rPr>
          <w:rFonts w:ascii="Courier New" w:hAnsi="Courier New" w:cs="Courier New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0E5F7E">
      <w:pPr>
        <w:rPr>
          <w:rFonts w:ascii="Times New Roman" w:hAnsi="Times New Roman" w:cs="Times New Roman"/>
          <w:sz w:val="24"/>
          <w:szCs w:val="24"/>
        </w:rPr>
      </w:pPr>
    </w:p>
    <w:p w:rsidR="002F4B89" w:rsidRPr="00D54F29" w:rsidRDefault="002F4B89" w:rsidP="002F4B89">
      <w:pPr>
        <w:rPr>
          <w:rFonts w:ascii="Courier New" w:hAnsi="Courier New" w:cs="Courier New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lastRenderedPageBreak/>
        <w:t xml:space="preserve">R3 – </w:t>
      </w:r>
      <w:r w:rsidRPr="00D54F29">
        <w:rPr>
          <w:rFonts w:ascii="Courier New" w:hAnsi="Courier New" w:cs="Courier New"/>
          <w:sz w:val="24"/>
          <w:szCs w:val="24"/>
        </w:rPr>
        <w:t xml:space="preserve">„show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>“</w:t>
      </w:r>
    </w:p>
    <w:p w:rsidR="000E5F7E" w:rsidRPr="00D54F29" w:rsidRDefault="000E5F7E" w:rsidP="000E5F7E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2677B57" wp14:editId="56F36689">
            <wp:extent cx="5427468" cy="7105650"/>
            <wp:effectExtent l="0" t="0" r="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 show ip rou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71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7E" w:rsidRPr="00D54F29" w:rsidRDefault="000E5F7E" w:rsidP="000E5F7E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Na konci tabuľky sa nachádzajú záznamy o privátnych sieťach priamo pripojených alebo naučených z OSPF. Nenachádza sa tam adresný priestor 192.168.0.0/16, ktorý bol pridelený do AS 65001. Tento sme tiež zakázali zobrazovať pomocou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route-mapy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>.(nie je potrebné aby AS 110 videla privátne adresy z iného AS).</w:t>
      </w:r>
    </w:p>
    <w:p w:rsidR="002F4918" w:rsidRPr="00D54F29" w:rsidRDefault="000E5F7E" w:rsidP="000E5F7E">
      <w:pPr>
        <w:pStyle w:val="Nadpis3"/>
      </w:pPr>
      <w:bookmarkStart w:id="13" w:name="_Toc450061874"/>
      <w:r w:rsidRPr="00D54F29">
        <w:lastRenderedPageBreak/>
        <w:t>Prepísať privátne AS65001</w:t>
      </w:r>
      <w:bookmarkEnd w:id="13"/>
    </w:p>
    <w:p w:rsidR="00927AB2" w:rsidRPr="00D54F29" w:rsidRDefault="00927AB2" w:rsidP="000E5F7E">
      <w:pPr>
        <w:rPr>
          <w:rFonts w:ascii="Times New Roman" w:hAnsi="Times New Roman" w:cs="Times New Roman"/>
          <w:sz w:val="24"/>
        </w:rPr>
      </w:pPr>
      <w:r w:rsidRPr="00D54F29">
        <w:rPr>
          <w:rFonts w:ascii="Times New Roman" w:hAnsi="Times New Roman" w:cs="Times New Roman"/>
          <w:sz w:val="24"/>
        </w:rPr>
        <w:t>Pred odstránením privátnych AS výpis z</w:t>
      </w:r>
      <w:r w:rsidR="00FC5585" w:rsidRPr="00D54F29">
        <w:rPr>
          <w:rFonts w:ascii="Times New Roman" w:hAnsi="Times New Roman" w:cs="Times New Roman"/>
          <w:sz w:val="24"/>
        </w:rPr>
        <w:t>o smerovača</w:t>
      </w:r>
      <w:r w:rsidRPr="00D54F29">
        <w:rPr>
          <w:rFonts w:ascii="Times New Roman" w:hAnsi="Times New Roman" w:cs="Times New Roman"/>
          <w:sz w:val="24"/>
        </w:rPr>
        <w:t xml:space="preserve"> R1 </w:t>
      </w:r>
      <w:r w:rsidR="00FC5585" w:rsidRPr="00D54F29">
        <w:rPr>
          <w:rFonts w:ascii="Courier New" w:hAnsi="Courier New" w:cs="Courier New"/>
          <w:sz w:val="24"/>
        </w:rPr>
        <w:t>„</w:t>
      </w:r>
      <w:r w:rsidRPr="00D54F29">
        <w:rPr>
          <w:rFonts w:ascii="Courier New" w:hAnsi="Courier New" w:cs="Courier New"/>
          <w:sz w:val="24"/>
        </w:rPr>
        <w:t xml:space="preserve">show </w:t>
      </w:r>
      <w:proofErr w:type="spellStart"/>
      <w:r w:rsidRPr="00D54F29">
        <w:rPr>
          <w:rFonts w:ascii="Courier New" w:hAnsi="Courier New" w:cs="Courier New"/>
          <w:sz w:val="24"/>
        </w:rPr>
        <w:t>ip</w:t>
      </w:r>
      <w:proofErr w:type="spellEnd"/>
      <w:r w:rsidRPr="00D54F29">
        <w:rPr>
          <w:rFonts w:ascii="Courier New" w:hAnsi="Courier New" w:cs="Courier New"/>
          <w:sz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</w:rPr>
        <w:t>bgp</w:t>
      </w:r>
      <w:proofErr w:type="spellEnd"/>
      <w:r w:rsidR="00FC5585" w:rsidRPr="00D54F29">
        <w:rPr>
          <w:rFonts w:ascii="Courier New" w:hAnsi="Courier New" w:cs="Courier New"/>
          <w:sz w:val="24"/>
        </w:rPr>
        <w:t>“</w:t>
      </w:r>
      <w:r w:rsidRPr="00D54F29">
        <w:rPr>
          <w:rFonts w:ascii="Times New Roman" w:hAnsi="Times New Roman" w:cs="Times New Roman"/>
          <w:sz w:val="24"/>
        </w:rPr>
        <w:t xml:space="preserve"> </w:t>
      </w:r>
      <w:r w:rsidR="00FC5585" w:rsidRPr="00D54F29">
        <w:rPr>
          <w:rFonts w:ascii="Times New Roman" w:hAnsi="Times New Roman" w:cs="Times New Roman"/>
          <w:sz w:val="24"/>
        </w:rPr>
        <w:t xml:space="preserve">zobrazuje v atribúte </w:t>
      </w:r>
      <w:proofErr w:type="spellStart"/>
      <w:r w:rsidR="00FC5585" w:rsidRPr="00D54F29">
        <w:rPr>
          <w:rFonts w:ascii="Times New Roman" w:hAnsi="Times New Roman" w:cs="Times New Roman"/>
          <w:sz w:val="24"/>
        </w:rPr>
        <w:t>Path</w:t>
      </w:r>
      <w:proofErr w:type="spellEnd"/>
      <w:r w:rsidR="00FC5585" w:rsidRPr="00D54F29">
        <w:rPr>
          <w:rFonts w:ascii="Times New Roman" w:hAnsi="Times New Roman" w:cs="Times New Roman"/>
          <w:sz w:val="24"/>
        </w:rPr>
        <w:t xml:space="preserve"> </w:t>
      </w:r>
      <w:r w:rsidRPr="00D54F29">
        <w:rPr>
          <w:rFonts w:ascii="Times New Roman" w:hAnsi="Times New Roman" w:cs="Times New Roman"/>
          <w:sz w:val="24"/>
        </w:rPr>
        <w:t>aj privátny A</w:t>
      </w:r>
      <w:r w:rsidR="00FC5585" w:rsidRPr="00D54F29">
        <w:rPr>
          <w:rFonts w:ascii="Times New Roman" w:hAnsi="Times New Roman" w:cs="Times New Roman"/>
          <w:sz w:val="24"/>
        </w:rPr>
        <w:t>S</w:t>
      </w:r>
      <w:r w:rsidRPr="00D54F29">
        <w:rPr>
          <w:rFonts w:ascii="Times New Roman" w:hAnsi="Times New Roman" w:cs="Times New Roman"/>
          <w:sz w:val="24"/>
        </w:rPr>
        <w:t xml:space="preserve"> 65001.</w:t>
      </w:r>
    </w:p>
    <w:p w:rsidR="00927AB2" w:rsidRPr="00D54F29" w:rsidRDefault="00927AB2" w:rsidP="000E5F7E">
      <w:r w:rsidRPr="00D54F29">
        <w:rPr>
          <w:noProof/>
          <w:lang w:eastAsia="sk-SK"/>
        </w:rPr>
        <w:drawing>
          <wp:inline distT="0" distB="0" distL="0" distR="0" wp14:anchorId="52B17CDF" wp14:editId="7E106574">
            <wp:extent cx="5553075" cy="7295768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show ip bg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73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B2" w:rsidRPr="00D54F29" w:rsidRDefault="00927AB2" w:rsidP="00927AB2">
      <w:pPr>
        <w:pStyle w:val="Normln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29">
        <w:t xml:space="preserve">Následne sme zadali príkaz </w:t>
      </w:r>
      <w:r w:rsidR="00FC5585" w:rsidRPr="00D54F29">
        <w:rPr>
          <w:rFonts w:ascii="Courier New" w:hAnsi="Courier New" w:cs="Courier New"/>
        </w:rPr>
        <w:t>„</w:t>
      </w:r>
      <w:proofErr w:type="spellStart"/>
      <w:r w:rsidRPr="00D54F29">
        <w:rPr>
          <w:rFonts w:ascii="Courier New" w:hAnsi="Courier New" w:cs="Courier New"/>
          <w:color w:val="000000"/>
        </w:rPr>
        <w:t>nei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200.110.255.246 </w:t>
      </w:r>
      <w:proofErr w:type="spellStart"/>
      <w:r w:rsidRPr="00D54F29">
        <w:rPr>
          <w:rFonts w:ascii="Courier New" w:hAnsi="Courier New" w:cs="Courier New"/>
          <w:color w:val="000000"/>
        </w:rPr>
        <w:t>remove-private-as</w:t>
      </w:r>
      <w:proofErr w:type="spellEnd"/>
      <w:r w:rsidR="00FC5585" w:rsidRPr="00D54F29">
        <w:rPr>
          <w:rFonts w:ascii="Courier New" w:hAnsi="Courier New" w:cs="Courier New"/>
          <w:color w:val="000000"/>
        </w:rPr>
        <w:t>“</w:t>
      </w:r>
      <w:r w:rsidRPr="00D54F29">
        <w:rPr>
          <w:rFonts w:ascii="Courier New" w:hAnsi="Courier New" w:cs="Courier New"/>
          <w:color w:val="000000"/>
        </w:rPr>
        <w:t xml:space="preserve"> </w:t>
      </w:r>
      <w:r w:rsidRPr="00D54F29">
        <w:rPr>
          <w:color w:val="000000"/>
        </w:rPr>
        <w:t xml:space="preserve">(adresa je </w:t>
      </w:r>
      <w:proofErr w:type="spellStart"/>
      <w:r w:rsidRPr="00D54F29">
        <w:rPr>
          <w:color w:val="000000"/>
        </w:rPr>
        <w:t>eBGP</w:t>
      </w:r>
      <w:proofErr w:type="spellEnd"/>
      <w:r w:rsidRPr="00D54F29">
        <w:rPr>
          <w:color w:val="000000"/>
        </w:rPr>
        <w:t xml:space="preserve"> smerovača v inom AS) na smerovači R4 v</w:t>
      </w:r>
      <w:r w:rsidRPr="00D54F29">
        <w:rPr>
          <w:rFonts w:ascii="Arial" w:hAnsi="Arial" w:cs="Arial"/>
          <w:color w:val="000000"/>
          <w:sz w:val="22"/>
        </w:rPr>
        <w:t xml:space="preserve"> </w:t>
      </w:r>
      <w:r w:rsidR="00FC5585" w:rsidRPr="00D54F29">
        <w:rPr>
          <w:rFonts w:ascii="Courier New" w:hAnsi="Courier New" w:cs="Courier New"/>
          <w:color w:val="000000"/>
        </w:rPr>
        <w:t>„</w:t>
      </w:r>
      <w:proofErr w:type="spellStart"/>
      <w:r w:rsidRPr="00D54F29">
        <w:rPr>
          <w:rFonts w:ascii="Courier New" w:hAnsi="Courier New" w:cs="Courier New"/>
          <w:color w:val="000000"/>
        </w:rPr>
        <w:t>address-family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ipv4</w:t>
      </w:r>
      <w:r w:rsidR="00FC5585" w:rsidRPr="00D54F29">
        <w:rPr>
          <w:rFonts w:ascii="Courier New" w:hAnsi="Courier New" w:cs="Courier New"/>
          <w:color w:val="000000"/>
        </w:rPr>
        <w:t>“</w:t>
      </w:r>
    </w:p>
    <w:p w:rsidR="00927AB2" w:rsidRPr="00D54F29" w:rsidRDefault="00927AB2" w:rsidP="00927AB2">
      <w:pPr>
        <w:pStyle w:val="Normlnweb"/>
        <w:spacing w:before="0" w:beforeAutospacing="0" w:after="0" w:afterAutospacing="0"/>
        <w:rPr>
          <w:color w:val="000000"/>
        </w:rPr>
      </w:pPr>
      <w:r w:rsidRPr="00D54F29">
        <w:rPr>
          <w:color w:val="000000"/>
        </w:rPr>
        <w:t>obdobne aj na smerovači R2.</w:t>
      </w:r>
    </w:p>
    <w:p w:rsidR="00927AB2" w:rsidRPr="00D54F29" w:rsidRDefault="00927AB2" w:rsidP="00927AB2">
      <w:pPr>
        <w:pStyle w:val="Normlnweb"/>
        <w:spacing w:before="0" w:beforeAutospacing="0" w:after="0" w:afterAutospacing="0"/>
        <w:rPr>
          <w:color w:val="000000"/>
        </w:rPr>
      </w:pPr>
    </w:p>
    <w:p w:rsidR="00927AB2" w:rsidRPr="00D54F29" w:rsidRDefault="00FC5585" w:rsidP="00927AB2">
      <w:pPr>
        <w:pStyle w:val="Normlnweb"/>
        <w:spacing w:before="0" w:beforeAutospacing="0" w:after="0" w:afterAutospacing="0"/>
        <w:rPr>
          <w:color w:val="000000"/>
        </w:rPr>
      </w:pPr>
      <w:r w:rsidRPr="00D54F29">
        <w:rPr>
          <w:color w:val="000000"/>
        </w:rPr>
        <w:t>Po „úprave“ už v</w:t>
      </w:r>
      <w:r w:rsidR="00927AB2" w:rsidRPr="00D54F29">
        <w:rPr>
          <w:color w:val="000000"/>
        </w:rPr>
        <w:t>ýpis z</w:t>
      </w:r>
      <w:r w:rsidRPr="00D54F29">
        <w:rPr>
          <w:color w:val="000000"/>
        </w:rPr>
        <w:t>o smerovača</w:t>
      </w:r>
      <w:r w:rsidR="00927AB2" w:rsidRPr="00D54F29">
        <w:rPr>
          <w:color w:val="000000"/>
        </w:rPr>
        <w:t xml:space="preserve"> R1 neobsahuje v atribúte </w:t>
      </w:r>
      <w:proofErr w:type="spellStart"/>
      <w:r w:rsidR="00927AB2" w:rsidRPr="00D54F29">
        <w:rPr>
          <w:color w:val="000000"/>
        </w:rPr>
        <w:t>Path</w:t>
      </w:r>
      <w:proofErr w:type="spellEnd"/>
      <w:r w:rsidR="00927AB2" w:rsidRPr="00D54F29">
        <w:rPr>
          <w:color w:val="000000"/>
        </w:rPr>
        <w:t xml:space="preserve"> privátne AS ale bolo nahradené  verejným AS cez ktorý sa dá </w:t>
      </w:r>
      <w:r w:rsidRPr="00D54F29">
        <w:rPr>
          <w:color w:val="000000"/>
        </w:rPr>
        <w:t xml:space="preserve">do cieľa </w:t>
      </w:r>
      <w:r w:rsidR="00927AB2" w:rsidRPr="00D54F29">
        <w:rPr>
          <w:color w:val="000000"/>
        </w:rPr>
        <w:t>dostať.</w:t>
      </w:r>
    </w:p>
    <w:p w:rsidR="00927AB2" w:rsidRPr="00D54F29" w:rsidRDefault="00927AB2" w:rsidP="00927AB2">
      <w:pPr>
        <w:pStyle w:val="Normlnweb"/>
        <w:spacing w:before="0" w:beforeAutospacing="0" w:after="0" w:afterAutospacing="0"/>
        <w:rPr>
          <w:color w:val="000000"/>
          <w:sz w:val="22"/>
          <w:szCs w:val="22"/>
        </w:rPr>
      </w:pPr>
    </w:p>
    <w:p w:rsidR="00927AB2" w:rsidRPr="00D54F29" w:rsidRDefault="00927AB2" w:rsidP="00927AB2">
      <w:pPr>
        <w:pStyle w:val="Normlnweb"/>
        <w:spacing w:before="0" w:beforeAutospacing="0" w:after="0" w:afterAutospacing="0"/>
        <w:rPr>
          <w:color w:val="000000"/>
          <w:sz w:val="22"/>
          <w:szCs w:val="22"/>
        </w:rPr>
      </w:pPr>
      <w:r w:rsidRPr="00D54F29">
        <w:rPr>
          <w:noProof/>
          <w:color w:val="000000"/>
          <w:sz w:val="22"/>
          <w:szCs w:val="22"/>
        </w:rPr>
        <w:drawing>
          <wp:inline distT="0" distB="0" distL="0" distR="0" wp14:anchorId="5611094D" wp14:editId="669EBA0B">
            <wp:extent cx="5761574" cy="7743825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show ip bgp private 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EF" w:rsidRPr="00D54F29" w:rsidRDefault="000D41EF" w:rsidP="00FC5585">
      <w:pPr>
        <w:pStyle w:val="Nadpis3"/>
        <w:spacing w:after="240"/>
        <w:rPr>
          <w:rFonts w:ascii="Times New Roman" w:eastAsia="Times New Roman" w:hAnsi="Times New Roman" w:cs="Times New Roman"/>
          <w:lang w:eastAsia="sk-SK"/>
        </w:rPr>
      </w:pPr>
      <w:bookmarkStart w:id="14" w:name="_Toc450061875"/>
      <w:proofErr w:type="spellStart"/>
      <w:r w:rsidRPr="00D54F29">
        <w:rPr>
          <w:rFonts w:ascii="Times New Roman" w:eastAsia="Times New Roman" w:hAnsi="Times New Roman" w:cs="Times New Roman"/>
          <w:lang w:eastAsia="sk-SK"/>
        </w:rPr>
        <w:lastRenderedPageBreak/>
        <w:t>Sumarizácia</w:t>
      </w:r>
      <w:bookmarkEnd w:id="14"/>
      <w:proofErr w:type="spellEnd"/>
    </w:p>
    <w:p w:rsidR="000D41EF" w:rsidRPr="00D54F29" w:rsidRDefault="000D41EF" w:rsidP="00FC5585">
      <w:pPr>
        <w:pStyle w:val="Normlnweb"/>
        <w:spacing w:before="0" w:beforeAutospacing="0" w:after="240" w:afterAutospacing="0"/>
        <w:rPr>
          <w:color w:val="000000"/>
        </w:rPr>
      </w:pPr>
      <w:r w:rsidRPr="00D54F29">
        <w:t>Sumarizovali sme adres</w:t>
      </w:r>
      <w:r w:rsidR="00FC5585" w:rsidRPr="00D54F29">
        <w:t>y z</w:t>
      </w:r>
      <w:r w:rsidRPr="00D54F29">
        <w:t xml:space="preserve"> AS 110 pomocou príkazu </w:t>
      </w:r>
      <w:r w:rsidR="00FC5585" w:rsidRPr="00D54F29">
        <w:rPr>
          <w:rFonts w:ascii="Courier New" w:hAnsi="Courier New" w:cs="Courier New"/>
        </w:rPr>
        <w:t>“</w:t>
      </w:r>
      <w:proofErr w:type="spellStart"/>
      <w:r w:rsidRPr="00D54F29">
        <w:rPr>
          <w:rFonts w:ascii="Courier New" w:hAnsi="Courier New" w:cs="Courier New"/>
          <w:color w:val="000000"/>
        </w:rPr>
        <w:t>aggregate-</w:t>
      </w:r>
      <w:r w:rsidR="00080B07" w:rsidRPr="00D54F29">
        <w:rPr>
          <w:rFonts w:ascii="Courier New" w:hAnsi="Courier New" w:cs="Courier New"/>
          <w:color w:val="000000"/>
        </w:rPr>
        <w:t>address</w:t>
      </w:r>
      <w:proofErr w:type="spellEnd"/>
      <w:r w:rsidR="00080B07" w:rsidRPr="00D54F29">
        <w:rPr>
          <w:rFonts w:ascii="Courier New" w:hAnsi="Courier New" w:cs="Courier New"/>
          <w:color w:val="000000"/>
        </w:rPr>
        <w:t xml:space="preserve"> 200.110.0.0 255.255.0.0 </w:t>
      </w:r>
      <w:proofErr w:type="spellStart"/>
      <w:r w:rsidRPr="00D54F29">
        <w:rPr>
          <w:rFonts w:ascii="Courier New" w:hAnsi="Courier New" w:cs="Courier New"/>
          <w:color w:val="000000"/>
        </w:rPr>
        <w:t>as-set</w:t>
      </w:r>
      <w:proofErr w:type="spellEnd"/>
      <w:r w:rsidR="00FC5585" w:rsidRPr="00D54F29">
        <w:rPr>
          <w:rFonts w:ascii="Courier New" w:hAnsi="Courier New" w:cs="Courier New"/>
          <w:color w:val="000000"/>
        </w:rPr>
        <w:t>“</w:t>
      </w:r>
      <w:r w:rsidRPr="00D54F29">
        <w:rPr>
          <w:rFonts w:ascii="Courier New" w:hAnsi="Courier New" w:cs="Courier New"/>
          <w:color w:val="000000"/>
        </w:rPr>
        <w:t xml:space="preserve"> </w:t>
      </w:r>
      <w:r w:rsidRPr="00D54F29">
        <w:rPr>
          <w:color w:val="000000"/>
        </w:rPr>
        <w:t>na smerovači R2 a R4 v</w:t>
      </w:r>
      <w:r w:rsidRPr="00D54F29">
        <w:rPr>
          <w:rFonts w:ascii="Courier New" w:hAnsi="Courier New" w:cs="Courier New"/>
          <w:color w:val="000000"/>
        </w:rPr>
        <w:t xml:space="preserve"> </w:t>
      </w:r>
      <w:r w:rsidR="00FC5585" w:rsidRPr="00D54F29">
        <w:rPr>
          <w:rFonts w:ascii="Courier New" w:hAnsi="Courier New" w:cs="Courier New"/>
          <w:color w:val="000000"/>
        </w:rPr>
        <w:t>„</w:t>
      </w:r>
      <w:proofErr w:type="spellStart"/>
      <w:r w:rsidRPr="00D54F29">
        <w:rPr>
          <w:rFonts w:ascii="Courier New" w:hAnsi="Courier New" w:cs="Courier New"/>
          <w:color w:val="000000"/>
        </w:rPr>
        <w:t>address-family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ipv4</w:t>
      </w:r>
      <w:r w:rsidR="00FC5585" w:rsidRPr="00D54F29">
        <w:rPr>
          <w:rFonts w:ascii="Courier New" w:hAnsi="Courier New" w:cs="Courier New"/>
          <w:color w:val="000000"/>
        </w:rPr>
        <w:t>“</w:t>
      </w:r>
      <w:r w:rsidRPr="00D54F29">
        <w:rPr>
          <w:rFonts w:ascii="Courier New" w:hAnsi="Courier New" w:cs="Courier New"/>
          <w:color w:val="000000"/>
        </w:rPr>
        <w:t xml:space="preserve">. </w:t>
      </w:r>
      <w:r w:rsidRPr="00D54F29">
        <w:rPr>
          <w:color w:val="000000"/>
        </w:rPr>
        <w:t>Následný výpis smerovacej tabuľky na R1 ukázal sumarizovaný záznam. Celý adresný priestor 200.110.0.0/16 bol zlúčený do jedného záznamu.</w:t>
      </w:r>
    </w:p>
    <w:p w:rsidR="000D41EF" w:rsidRPr="00D54F29" w:rsidRDefault="000D41EF" w:rsidP="000D41EF">
      <w:pPr>
        <w:pStyle w:val="Normln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29">
        <w:rPr>
          <w:rFonts w:ascii="Courier New" w:hAnsi="Courier New" w:cs="Courier New"/>
          <w:noProof/>
          <w:color w:val="000000"/>
        </w:rPr>
        <w:drawing>
          <wp:inline distT="0" distB="0" distL="0" distR="0" wp14:anchorId="7254277D" wp14:editId="217BCB0B">
            <wp:extent cx="5220429" cy="5563377"/>
            <wp:effectExtent l="0" t="0" r="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show ip route summa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EF" w:rsidRPr="00D54F29" w:rsidRDefault="000D41EF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0D41EF">
      <w:pPr>
        <w:pStyle w:val="Normlnweb"/>
        <w:spacing w:before="0" w:beforeAutospacing="0" w:after="0" w:afterAutospacing="0"/>
        <w:rPr>
          <w:rFonts w:ascii="Courier New" w:hAnsi="Courier New" w:cs="Courier New"/>
        </w:rPr>
      </w:pPr>
    </w:p>
    <w:p w:rsidR="005D1245" w:rsidRPr="00D54F29" w:rsidRDefault="005D1245" w:rsidP="006C6DCB">
      <w:pPr>
        <w:pStyle w:val="Nadpis1"/>
        <w:numPr>
          <w:ilvl w:val="0"/>
          <w:numId w:val="26"/>
        </w:numPr>
      </w:pPr>
      <w:bookmarkStart w:id="15" w:name="_Toc450061876"/>
      <w:r w:rsidRPr="00D54F29">
        <w:lastRenderedPageBreak/>
        <w:t>ISP  politika</w:t>
      </w:r>
      <w:bookmarkEnd w:id="15"/>
    </w:p>
    <w:p w:rsidR="000E5F7E" w:rsidRPr="00D54F29" w:rsidRDefault="007E1B4C" w:rsidP="005D1245">
      <w:pPr>
        <w:pStyle w:val="Nadpis2"/>
        <w:numPr>
          <w:ilvl w:val="0"/>
          <w:numId w:val="23"/>
        </w:numPr>
        <w:spacing w:after="240"/>
      </w:pPr>
      <w:bookmarkStart w:id="16" w:name="_Toc450061877"/>
      <w:r w:rsidRPr="00D54F29">
        <w:t xml:space="preserve">Vlastná </w:t>
      </w:r>
      <w:proofErr w:type="spellStart"/>
      <w:r w:rsidRPr="00D54F29">
        <w:t>politka</w:t>
      </w:r>
      <w:bookmarkEnd w:id="16"/>
      <w:proofErr w:type="spellEnd"/>
    </w:p>
    <w:p w:rsidR="00FC5585" w:rsidRPr="00D54F29" w:rsidRDefault="00FC5585" w:rsidP="00FC5585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U ISP1 a ISP2 došlo k zmene jedného zo základných rozhodovacích parametrov,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local-preference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kde sme zmenili hodnotu zo 100 na 60 pomocou príkazu </w:t>
      </w:r>
      <w:r w:rsidRPr="00D54F29">
        <w:rPr>
          <w:rFonts w:ascii="Courier New" w:hAnsi="Courier New" w:cs="Courier New"/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bgp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default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local-preference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60“</w:t>
      </w:r>
      <w:r w:rsidRPr="00D54F29">
        <w:rPr>
          <w:rFonts w:ascii="Times New Roman" w:hAnsi="Times New Roman" w:cs="Times New Roman"/>
          <w:sz w:val="24"/>
          <w:szCs w:val="24"/>
        </w:rPr>
        <w:t xml:space="preserve"> v režime smerovaču </w:t>
      </w:r>
      <w:r w:rsidRPr="00D54F29">
        <w:rPr>
          <w:rFonts w:ascii="Courier New" w:hAnsi="Courier New" w:cs="Courier New"/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router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BGP“.</w:t>
      </w:r>
    </w:p>
    <w:p w:rsidR="00507A14" w:rsidRPr="00D54F29" w:rsidRDefault="00507A14" w:rsidP="001205F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Pre zabezpečenie primárnej linky R3-R8 sme použili nastavenie parametra </w:t>
      </w:r>
      <w:proofErr w:type="spellStart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Multi-Exit</w:t>
      </w:r>
      <w:proofErr w:type="spellEnd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Discriminato</w:t>
      </w:r>
      <w:r w:rsidR="008301E7" w:rsidRPr="00D54F29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proofErr w:type="spellEnd"/>
      <w:r w:rsidR="008301E7"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 </w:t>
      </w:r>
      <w:proofErr w:type="spellStart"/>
      <w:r w:rsidR="008301E7" w:rsidRPr="00D54F29">
        <w:rPr>
          <w:rFonts w:ascii="Times New Roman" w:hAnsi="Times New Roman" w:cs="Times New Roman"/>
          <w:b/>
          <w:color w:val="000000"/>
          <w:sz w:val="24"/>
          <w:szCs w:val="24"/>
        </w:rPr>
        <w:t>Local</w:t>
      </w:r>
      <w:proofErr w:type="spellEnd"/>
      <w:r w:rsidR="008301E7"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301E7" w:rsidRPr="00D54F29">
        <w:rPr>
          <w:rFonts w:ascii="Times New Roman" w:hAnsi="Times New Roman" w:cs="Times New Roman"/>
          <w:b/>
          <w:color w:val="000000"/>
          <w:sz w:val="24"/>
          <w:szCs w:val="24"/>
        </w:rPr>
        <w:t>Preferen</w:t>
      </w:r>
      <w:r w:rsidR="00FC5585" w:rsidRPr="00D54F29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8301E7" w:rsidRPr="00D54F29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proofErr w:type="spellEnd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507A14" w:rsidRPr="00D54F29" w:rsidRDefault="00070F47" w:rsidP="001205F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>Na s</w:t>
      </w:r>
      <w:r w:rsidR="00507A14" w:rsidRPr="00D54F29">
        <w:rPr>
          <w:rFonts w:ascii="Times New Roman" w:hAnsi="Times New Roman" w:cs="Times New Roman"/>
          <w:color w:val="000000"/>
          <w:sz w:val="24"/>
          <w:szCs w:val="24"/>
        </w:rPr>
        <w:t>merovač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507A14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R9, vytvorená </w:t>
      </w:r>
      <w:proofErr w:type="spellStart"/>
      <w:r w:rsidR="00507A14" w:rsidRPr="00D54F29">
        <w:rPr>
          <w:rFonts w:ascii="Times New Roman" w:hAnsi="Times New Roman" w:cs="Times New Roman"/>
          <w:color w:val="000000"/>
          <w:sz w:val="24"/>
          <w:szCs w:val="24"/>
        </w:rPr>
        <w:t>route-mapa</w:t>
      </w:r>
      <w:proofErr w:type="spellEnd"/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pre zabezpečenie toku dát od zákazníka 1 smerom k ISP1</w:t>
      </w:r>
      <w:r w:rsidR="00507A14" w:rsidRPr="00D54F2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07A14" w:rsidRPr="00D54F29" w:rsidRDefault="00507A14" w:rsidP="00507A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R9Metrika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507A14" w:rsidRPr="00D54F29" w:rsidRDefault="00507A14" w:rsidP="00507A1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metric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</w:t>
      </w:r>
    </w:p>
    <w:p w:rsidR="008301E7" w:rsidRPr="00D54F29" w:rsidRDefault="008301E7" w:rsidP="00507A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07A14" w:rsidRPr="00D54F29" w:rsidRDefault="00507A14" w:rsidP="00507A14">
      <w:pPr>
        <w:pStyle w:val="Normlnweb"/>
        <w:spacing w:before="0" w:beforeAutospacing="0" w:after="0" w:afterAutospacing="0"/>
        <w:rPr>
          <w:color w:val="000000"/>
        </w:rPr>
      </w:pPr>
      <w:r w:rsidRPr="00D54F29">
        <w:rPr>
          <w:color w:val="000000"/>
        </w:rPr>
        <w:t xml:space="preserve">MED </w:t>
      </w:r>
      <w:r w:rsidR="00070F47" w:rsidRPr="00D54F29">
        <w:rPr>
          <w:color w:val="000000"/>
        </w:rPr>
        <w:t>sme nastavili</w:t>
      </w:r>
      <w:r w:rsidRPr="00D54F29">
        <w:rPr>
          <w:color w:val="000000"/>
        </w:rPr>
        <w:t xml:space="preserve"> na hodnotu 20 smerom na R4 (nižšia hodnota = lepšia), </w:t>
      </w:r>
      <w:r w:rsidR="00070F47" w:rsidRPr="00D54F29">
        <w:rPr>
          <w:color w:val="000000"/>
        </w:rPr>
        <w:t>zaistili sme</w:t>
      </w:r>
      <w:r w:rsidRPr="00D54F29">
        <w:rPr>
          <w:color w:val="000000"/>
        </w:rPr>
        <w:t xml:space="preserve"> si tím </w:t>
      </w:r>
      <w:r w:rsidR="00070F47" w:rsidRPr="00D54F29">
        <w:rPr>
          <w:color w:val="000000"/>
        </w:rPr>
        <w:t>(záložnú)</w:t>
      </w:r>
      <w:proofErr w:type="spellStart"/>
      <w:r w:rsidRPr="00D54F29">
        <w:rPr>
          <w:color w:val="000000"/>
        </w:rPr>
        <w:t>ba</w:t>
      </w:r>
      <w:r w:rsidR="00070F47" w:rsidRPr="00D54F29">
        <w:rPr>
          <w:color w:val="000000"/>
        </w:rPr>
        <w:t>ck-up</w:t>
      </w:r>
      <w:proofErr w:type="spellEnd"/>
      <w:r w:rsidR="00070F47" w:rsidRPr="00D54F29">
        <w:rPr>
          <w:color w:val="000000"/>
        </w:rPr>
        <w:t xml:space="preserve"> linku. Následné použitie </w:t>
      </w:r>
      <w:r w:rsidRPr="00D54F29">
        <w:rPr>
          <w:color w:val="000000"/>
        </w:rPr>
        <w:t>v</w:t>
      </w:r>
      <w:r w:rsidR="00070F47" w:rsidRPr="00D54F29">
        <w:rPr>
          <w:color w:val="000000"/>
        </w:rPr>
        <w:t> </w:t>
      </w:r>
      <w:r w:rsidR="00070F47" w:rsidRPr="00D54F29">
        <w:rPr>
          <w:rFonts w:ascii="Courier New" w:hAnsi="Courier New" w:cs="Courier New"/>
          <w:color w:val="000000"/>
        </w:rPr>
        <w:t>“</w:t>
      </w:r>
      <w:proofErr w:type="spellStart"/>
      <w:r w:rsidR="00070F47" w:rsidRPr="00D54F29">
        <w:rPr>
          <w:rFonts w:ascii="Courier New" w:hAnsi="Courier New" w:cs="Courier New"/>
          <w:color w:val="000000"/>
        </w:rPr>
        <w:t>a</w:t>
      </w:r>
      <w:r w:rsidRPr="00D54F29">
        <w:rPr>
          <w:rFonts w:ascii="Courier New" w:hAnsi="Courier New" w:cs="Courier New"/>
          <w:color w:val="000000"/>
        </w:rPr>
        <w:t>ddress-family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ipv4</w:t>
      </w:r>
      <w:r w:rsidR="00070F47" w:rsidRPr="00D54F29">
        <w:rPr>
          <w:rFonts w:ascii="Courier New" w:hAnsi="Courier New" w:cs="Courier New"/>
          <w:color w:val="000000"/>
        </w:rPr>
        <w:t>“</w:t>
      </w:r>
      <w:r w:rsidRPr="00D54F29">
        <w:rPr>
          <w:color w:val="000000"/>
        </w:rPr>
        <w:t xml:space="preserve"> príkazom  </w:t>
      </w:r>
      <w:r w:rsidR="00070F47" w:rsidRPr="00D54F29">
        <w:rPr>
          <w:rFonts w:ascii="Courier New" w:hAnsi="Courier New" w:cs="Courier New"/>
          <w:color w:val="000000"/>
        </w:rPr>
        <w:t>„</w:t>
      </w:r>
      <w:proofErr w:type="spellStart"/>
      <w:r w:rsidRPr="00D54F29">
        <w:rPr>
          <w:rFonts w:ascii="Courier New" w:hAnsi="Courier New" w:cs="Courier New"/>
          <w:color w:val="000000"/>
        </w:rPr>
        <w:t>neighbor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200.110.255.237 </w:t>
      </w:r>
      <w:proofErr w:type="spellStart"/>
      <w:r w:rsidRPr="00D54F29">
        <w:rPr>
          <w:rFonts w:ascii="Courier New" w:hAnsi="Courier New" w:cs="Courier New"/>
          <w:color w:val="000000"/>
        </w:rPr>
        <w:t>route-map</w:t>
      </w:r>
      <w:proofErr w:type="spellEnd"/>
      <w:r w:rsidRPr="00D54F29">
        <w:rPr>
          <w:rFonts w:ascii="Courier New" w:hAnsi="Courier New" w:cs="Courier New"/>
          <w:color w:val="000000"/>
        </w:rPr>
        <w:t xml:space="preserve"> R9Metrika </w:t>
      </w:r>
      <w:proofErr w:type="spellStart"/>
      <w:r w:rsidRPr="00D54F29">
        <w:rPr>
          <w:rFonts w:ascii="Courier New" w:hAnsi="Courier New" w:cs="Courier New"/>
          <w:color w:val="000000"/>
        </w:rPr>
        <w:t>out</w:t>
      </w:r>
      <w:proofErr w:type="spellEnd"/>
      <w:r w:rsidR="00070F47" w:rsidRPr="00D54F29">
        <w:rPr>
          <w:rFonts w:ascii="Courier New" w:hAnsi="Courier New" w:cs="Courier New"/>
          <w:color w:val="000000"/>
        </w:rPr>
        <w:t>“</w:t>
      </w:r>
      <w:r w:rsidRPr="00D54F29">
        <w:rPr>
          <w:color w:val="000000"/>
        </w:rPr>
        <w:t xml:space="preserve"> (200.110.255.237 </w:t>
      </w:r>
      <w:r w:rsidR="00070F47" w:rsidRPr="00D54F29">
        <w:rPr>
          <w:color w:val="000000"/>
        </w:rPr>
        <w:t xml:space="preserve">- </w:t>
      </w:r>
      <w:r w:rsidRPr="00D54F29">
        <w:rPr>
          <w:color w:val="000000"/>
        </w:rPr>
        <w:t xml:space="preserve">adresa rozhrania smerovača R4) pre použitie MED na vytvorenie </w:t>
      </w:r>
      <w:proofErr w:type="spellStart"/>
      <w:r w:rsidRPr="00D54F29">
        <w:rPr>
          <w:color w:val="000000"/>
        </w:rPr>
        <w:t>back-up</w:t>
      </w:r>
      <w:proofErr w:type="spellEnd"/>
      <w:r w:rsidRPr="00D54F29">
        <w:rPr>
          <w:color w:val="000000"/>
        </w:rPr>
        <w:t xml:space="preserve"> linky.</w:t>
      </w:r>
    </w:p>
    <w:p w:rsidR="00507A14" w:rsidRPr="00D54F29" w:rsidRDefault="00507A14" w:rsidP="00507A14">
      <w:pPr>
        <w:pStyle w:val="Normlnweb"/>
        <w:spacing w:before="0" w:beforeAutospacing="0" w:after="0" w:afterAutospacing="0"/>
        <w:rPr>
          <w:color w:val="000000"/>
        </w:rPr>
      </w:pPr>
    </w:p>
    <w:p w:rsidR="00507A14" w:rsidRPr="00D54F29" w:rsidRDefault="005C41CF" w:rsidP="00507A14">
      <w:pPr>
        <w:pStyle w:val="Normlnweb"/>
        <w:spacing w:before="0" w:beforeAutospacing="0" w:after="0" w:afterAutospacing="0"/>
        <w:rPr>
          <w:color w:val="000000"/>
        </w:rPr>
      </w:pPr>
      <w:r w:rsidRPr="00D54F29">
        <w:rPr>
          <w:color w:val="000000"/>
        </w:rPr>
        <w:t>Pre s</w:t>
      </w:r>
      <w:r w:rsidR="00507A14" w:rsidRPr="00D54F29">
        <w:rPr>
          <w:color w:val="000000"/>
        </w:rPr>
        <w:t>merovač R8</w:t>
      </w:r>
      <w:r w:rsidR="001F621C" w:rsidRPr="00D54F29">
        <w:rPr>
          <w:color w:val="000000"/>
        </w:rPr>
        <w:t xml:space="preserve">, </w:t>
      </w:r>
      <w:r w:rsidRPr="00D54F29">
        <w:rPr>
          <w:color w:val="000000"/>
        </w:rPr>
        <w:t>sme si vytvorili</w:t>
      </w:r>
      <w:r w:rsidR="001F621C" w:rsidRPr="00D54F29">
        <w:rPr>
          <w:color w:val="000000"/>
        </w:rPr>
        <w:t xml:space="preserve"> </w:t>
      </w:r>
      <w:proofErr w:type="spellStart"/>
      <w:r w:rsidR="001F621C" w:rsidRPr="00D54F29">
        <w:rPr>
          <w:color w:val="000000"/>
        </w:rPr>
        <w:t>route-map</w:t>
      </w:r>
      <w:r w:rsidRPr="00D54F29">
        <w:rPr>
          <w:color w:val="000000"/>
        </w:rPr>
        <w:t>u</w:t>
      </w:r>
      <w:proofErr w:type="spellEnd"/>
      <w:r w:rsidR="001F621C" w:rsidRPr="00D54F29">
        <w:rPr>
          <w:color w:val="000000"/>
        </w:rPr>
        <w:t xml:space="preserve"> pre zabez</w:t>
      </w:r>
      <w:r w:rsidR="00890FA9" w:rsidRPr="00D54F29">
        <w:rPr>
          <w:color w:val="000000"/>
        </w:rPr>
        <w:t xml:space="preserve">pečenie toku dát od zákazníka 1, </w:t>
      </w:r>
      <w:r w:rsidR="001F621C" w:rsidRPr="00D54F29">
        <w:rPr>
          <w:color w:val="000000"/>
        </w:rPr>
        <w:t>smerom k ISP1:</w:t>
      </w:r>
    </w:p>
    <w:p w:rsidR="005C41CF" w:rsidRPr="00D54F29" w:rsidRDefault="005C41CF" w:rsidP="00507A14">
      <w:pPr>
        <w:pStyle w:val="Normlnweb"/>
        <w:spacing w:before="0" w:beforeAutospacing="0" w:after="0" w:afterAutospacing="0"/>
      </w:pPr>
    </w:p>
    <w:p w:rsidR="001F621C" w:rsidRPr="00D54F29" w:rsidRDefault="001F621C" w:rsidP="001F62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R8Metrika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1F621C" w:rsidRPr="00D54F29" w:rsidRDefault="001F621C" w:rsidP="001F621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metric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890FA9" w:rsidRPr="00D54F29" w:rsidRDefault="00890FA9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F621C" w:rsidRPr="00D54F29" w:rsidRDefault="005C41CF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ktorá bola </w:t>
      </w:r>
      <w:r w:rsidR="001F621C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následne použitá príkazom </w:t>
      </w: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„</w:t>
      </w:r>
      <w:proofErr w:type="spellStart"/>
      <w:r w:rsidR="001F621C" w:rsidRPr="00D54F29">
        <w:rPr>
          <w:rFonts w:ascii="Courier New" w:hAnsi="Courier New" w:cs="Courier New"/>
          <w:color w:val="000000"/>
          <w:sz w:val="24"/>
          <w:szCs w:val="24"/>
        </w:rPr>
        <w:t>neighbor</w:t>
      </w:r>
      <w:proofErr w:type="spellEnd"/>
      <w:r w:rsidR="001F621C" w:rsidRPr="00D54F29">
        <w:rPr>
          <w:rFonts w:ascii="Courier New" w:hAnsi="Courier New" w:cs="Courier New"/>
          <w:color w:val="000000"/>
          <w:sz w:val="24"/>
          <w:szCs w:val="24"/>
        </w:rPr>
        <w:t xml:space="preserve"> 200.110.255.241 </w:t>
      </w:r>
      <w:proofErr w:type="spellStart"/>
      <w:r w:rsidR="001F621C" w:rsidRPr="00D54F29">
        <w:rPr>
          <w:rFonts w:ascii="Courier New" w:hAnsi="Courier New" w:cs="Courier New"/>
          <w:color w:val="000000"/>
          <w:sz w:val="24"/>
          <w:szCs w:val="24"/>
        </w:rPr>
        <w:t>route-map</w:t>
      </w:r>
      <w:proofErr w:type="spellEnd"/>
      <w:r w:rsidR="001F621C" w:rsidRPr="00D54F29">
        <w:rPr>
          <w:rFonts w:ascii="Courier New" w:hAnsi="Courier New" w:cs="Courier New"/>
          <w:color w:val="000000"/>
          <w:sz w:val="24"/>
          <w:szCs w:val="24"/>
        </w:rPr>
        <w:t xml:space="preserve"> R8Metrika </w:t>
      </w:r>
      <w:proofErr w:type="spellStart"/>
      <w:r w:rsidR="001F621C" w:rsidRPr="00D54F29">
        <w:rPr>
          <w:rFonts w:ascii="Courier New" w:hAnsi="Courier New" w:cs="Courier New"/>
          <w:color w:val="000000"/>
          <w:sz w:val="24"/>
          <w:szCs w:val="24"/>
        </w:rPr>
        <w:t>out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pre všetky záznamy smerom od R8.</w:t>
      </w:r>
    </w:p>
    <w:p w:rsidR="001F621C" w:rsidRPr="00D54F29" w:rsidRDefault="001F621C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F621C" w:rsidRPr="00D54F29" w:rsidRDefault="005C41CF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>Ďalej</w:t>
      </w:r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bolo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ešte</w:t>
      </w:r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potrebné nastaviť </w:t>
      </w:r>
      <w:proofErr w:type="spellStart"/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>local-preference</w:t>
      </w:r>
      <w:proofErr w:type="spellEnd"/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pre smerovacie dáta z externého BGP. Na smerovači R8 sme 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preto </w:t>
      </w:r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vytvorili </w:t>
      </w:r>
      <w:proofErr w:type="spellStart"/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>prefix-list</w:t>
      </w:r>
      <w:proofErr w:type="spellEnd"/>
      <w:r w:rsidR="001F621C" w:rsidRPr="00D54F2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C41CF" w:rsidRPr="00D54F29" w:rsidRDefault="005C41CF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F621C" w:rsidRPr="00D54F29" w:rsidRDefault="001F621C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R4R9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200.110.255.236/30</w:t>
      </w: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(adresa linky medzi R4-R9).</w:t>
      </w:r>
    </w:p>
    <w:p w:rsidR="001F621C" w:rsidRPr="00D54F29" w:rsidRDefault="001F621C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F621C" w:rsidRPr="00D54F29" w:rsidRDefault="001F621C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Následne sme vytvorili </w:t>
      </w:r>
      <w:proofErr w:type="spellStart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route-mapu</w:t>
      </w:r>
      <w:proofErr w:type="spellEnd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 použitím </w:t>
      </w:r>
      <w:proofErr w:type="spellStart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prefix-listu</w:t>
      </w:r>
      <w:proofErr w:type="spellEnd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</w:t>
      </w:r>
      <w:proofErr w:type="spellStart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local-preference</w:t>
      </w:r>
      <w:proofErr w:type="spellEnd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menšia = horšia):</w:t>
      </w:r>
    </w:p>
    <w:p w:rsidR="008301E7" w:rsidRPr="00D54F29" w:rsidRDefault="008301E7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F621C" w:rsidRPr="00D54F29" w:rsidRDefault="001F621C" w:rsidP="001F62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PreferR3R8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1F621C" w:rsidRPr="00D54F29" w:rsidRDefault="001F621C" w:rsidP="001F62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match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address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prefix-list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R4R9</w:t>
      </w:r>
    </w:p>
    <w:p w:rsidR="001F621C" w:rsidRPr="00D54F29" w:rsidRDefault="001F621C" w:rsidP="001F62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local-preference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50</w:t>
      </w:r>
    </w:p>
    <w:p w:rsidR="001F621C" w:rsidRPr="00D54F29" w:rsidRDefault="001F621C" w:rsidP="001F62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</w:p>
    <w:p w:rsidR="001F621C" w:rsidRPr="00D54F29" w:rsidRDefault="001F621C" w:rsidP="001F62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PreferR3R8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</w:t>
      </w:r>
    </w:p>
    <w:p w:rsidR="001F621C" w:rsidRPr="00D54F29" w:rsidRDefault="001F621C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local-preference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150</w:t>
      </w:r>
    </w:p>
    <w:p w:rsidR="001F621C" w:rsidRPr="00D54F29" w:rsidRDefault="001F621C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F621C" w:rsidRPr="00D54F29" w:rsidRDefault="001F621C" w:rsidP="001F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Následne </w:t>
      </w:r>
      <w:r w:rsidR="005C41CF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sme ich použili</w:t>
      </w: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smerom </w:t>
      </w:r>
      <w:r w:rsidR="008301E7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dnu pre AS65001 v </w:t>
      </w:r>
      <w:r w:rsidR="005C41CF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„</w:t>
      </w:r>
      <w:proofErr w:type="spellStart"/>
      <w:r w:rsidR="008301E7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address-family</w:t>
      </w:r>
      <w:proofErr w:type="spellEnd"/>
      <w:r w:rsidR="008301E7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ipv4</w:t>
      </w:r>
      <w:r w:rsidR="005C41CF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</w:t>
      </w:r>
      <w:r w:rsidR="008301E7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príkazom </w:t>
      </w:r>
    </w:p>
    <w:p w:rsidR="008301E7" w:rsidRPr="00D54F29" w:rsidRDefault="005C41CF" w:rsidP="001F62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D54F29">
        <w:rPr>
          <w:rFonts w:ascii="Courier New" w:hAnsi="Courier New" w:cs="Courier New"/>
          <w:color w:val="000000"/>
          <w:sz w:val="24"/>
          <w:szCs w:val="24"/>
        </w:rPr>
        <w:t>„</w:t>
      </w:r>
      <w:proofErr w:type="spellStart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>neighbor</w:t>
      </w:r>
      <w:proofErr w:type="spellEnd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 xml:space="preserve"> 200.110.255.241 </w:t>
      </w:r>
      <w:proofErr w:type="spellStart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>route-map</w:t>
      </w:r>
      <w:proofErr w:type="spellEnd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 xml:space="preserve"> PreferR3R8 in</w:t>
      </w:r>
      <w:r w:rsidRPr="00D54F29">
        <w:rPr>
          <w:rFonts w:ascii="Courier New" w:hAnsi="Courier New" w:cs="Courier New"/>
          <w:color w:val="000000"/>
          <w:sz w:val="24"/>
          <w:szCs w:val="24"/>
        </w:rPr>
        <w:t>“</w:t>
      </w:r>
    </w:p>
    <w:p w:rsidR="001F621C" w:rsidRPr="00D54F29" w:rsidRDefault="001F621C" w:rsidP="001F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401FC" w:rsidRPr="00D54F29" w:rsidRDefault="001401FC" w:rsidP="00A52FF2">
      <w:pPr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Pre za</w:t>
      </w:r>
      <w:r w:rsidR="00A52FF2" w:rsidRPr="00D54F29">
        <w:rPr>
          <w:rFonts w:ascii="Times New Roman" w:hAnsi="Times New Roman" w:cs="Times New Roman"/>
          <w:b/>
          <w:color w:val="000000"/>
          <w:sz w:val="24"/>
          <w:szCs w:val="24"/>
        </w:rPr>
        <w:t>bezpečenie primárnej linky R4-R</w:t>
      </w:r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="00A52FF2"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sme použili nastavenie parametra </w:t>
      </w:r>
      <w:proofErr w:type="spellStart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Weight</w:t>
      </w:r>
      <w:proofErr w:type="spellEnd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a použili sme aj komunity.</w:t>
      </w:r>
    </w:p>
    <w:p w:rsidR="008301E7" w:rsidRPr="00D54F29" w:rsidRDefault="00A52FF2" w:rsidP="00A52FF2">
      <w:pPr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>U ISP1, ISP2 a Zákazníka</w:t>
      </w:r>
      <w:r w:rsidR="008301E7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2 sme povolili nový formát komunít pomocou príkazu </w:t>
      </w:r>
      <w:r w:rsidRPr="00D54F29">
        <w:rPr>
          <w:rFonts w:ascii="Courier New" w:hAnsi="Courier New" w:cs="Courier New"/>
          <w:color w:val="000000"/>
          <w:sz w:val="24"/>
          <w:szCs w:val="24"/>
        </w:rPr>
        <w:t>„</w:t>
      </w:r>
      <w:proofErr w:type="spellStart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>ip</w:t>
      </w:r>
      <w:proofErr w:type="spellEnd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>bgp-community</w:t>
      </w:r>
      <w:proofErr w:type="spellEnd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>new-format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r w:rsidR="008301E7" w:rsidRPr="00D54F29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8301E7" w:rsidRPr="00D54F29" w:rsidRDefault="001401FC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Smerovač R10</w:t>
      </w:r>
    </w:p>
    <w:p w:rsidR="009D4CAF" w:rsidRPr="00D54F29" w:rsidRDefault="00A434C6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Najprv sme si vytvorili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route-map</w:t>
      </w:r>
      <w:proofErr w:type="spellEnd"/>
      <w:r w:rsidR="00A52FF2" w:rsidRPr="00D54F29">
        <w:rPr>
          <w:rFonts w:ascii="Times New Roman" w:hAnsi="Times New Roman" w:cs="Times New Roman"/>
          <w:color w:val="000000"/>
          <w:sz w:val="24"/>
          <w:szCs w:val="24"/>
        </w:rPr>
        <w:t>(u)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v ktorej </w:t>
      </w:r>
      <w:r w:rsidR="00A52FF2" w:rsidRPr="00D54F29">
        <w:rPr>
          <w:rFonts w:ascii="Times New Roman" w:hAnsi="Times New Roman" w:cs="Times New Roman"/>
          <w:color w:val="000000"/>
          <w:sz w:val="24"/>
          <w:szCs w:val="24"/>
        </w:rPr>
        <w:t>sme nastavili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weight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(väčší  = lepší)</w:t>
      </w:r>
    </w:p>
    <w:p w:rsidR="00A434C6" w:rsidRPr="00D54F29" w:rsidRDefault="00A434C6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34C6" w:rsidRPr="00D54F29" w:rsidRDefault="00A434C6" w:rsidP="00A434C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fromR10toR4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A434C6" w:rsidRPr="00D54F29" w:rsidRDefault="00A434C6" w:rsidP="00A434C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weight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</w:t>
      </w:r>
    </w:p>
    <w:p w:rsidR="00A434C6" w:rsidRPr="00D54F29" w:rsidRDefault="00A434C6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34C6" w:rsidRPr="00D54F29" w:rsidRDefault="00A52FF2" w:rsidP="00A4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túto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RouteMapu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sme následne použili</w:t>
      </w:r>
      <w:r w:rsidR="00A434C6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smerom dnu pre všetky siete </w:t>
      </w:r>
      <w:proofErr w:type="spellStart"/>
      <w:r w:rsidR="00A434C6" w:rsidRPr="00D54F29">
        <w:rPr>
          <w:rFonts w:ascii="Times New Roman" w:hAnsi="Times New Roman" w:cs="Times New Roman"/>
          <w:color w:val="000000"/>
          <w:sz w:val="24"/>
          <w:szCs w:val="24"/>
        </w:rPr>
        <w:t>preposielané</w:t>
      </w:r>
      <w:proofErr w:type="spellEnd"/>
      <w:r w:rsidR="00A434C6"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od R4 príkazom </w:t>
      </w:r>
      <w:r w:rsidRPr="00D54F29">
        <w:rPr>
          <w:rFonts w:ascii="Courier New" w:hAnsi="Courier New" w:cs="Courier New"/>
          <w:color w:val="000000"/>
          <w:sz w:val="24"/>
          <w:szCs w:val="24"/>
        </w:rPr>
        <w:t>„</w:t>
      </w:r>
      <w:proofErr w:type="spellStart"/>
      <w:r w:rsidR="00A434C6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neighbor</w:t>
      </w:r>
      <w:proofErr w:type="spellEnd"/>
      <w:r w:rsidR="00A434C6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200.110.255.245 </w:t>
      </w:r>
      <w:proofErr w:type="spellStart"/>
      <w:r w:rsidR="00A434C6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="00A434C6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fromR10toR4 in</w:t>
      </w: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</w:t>
      </w:r>
    </w:p>
    <w:p w:rsidR="00A434C6" w:rsidRPr="00D54F29" w:rsidRDefault="00A434C6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>v </w:t>
      </w:r>
      <w:r w:rsidR="00A52FF2" w:rsidRPr="00D54F29">
        <w:rPr>
          <w:rFonts w:ascii="Courier New" w:hAnsi="Courier New" w:cs="Courier New"/>
          <w:color w:val="000000"/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address-family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ipv4</w:t>
      </w:r>
      <w:r w:rsidR="00A52FF2"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r w:rsidRPr="00D54F29">
        <w:rPr>
          <w:rFonts w:ascii="Courier New" w:hAnsi="Courier New" w:cs="Courier New"/>
          <w:color w:val="000000"/>
          <w:sz w:val="24"/>
          <w:szCs w:val="24"/>
        </w:rPr>
        <w:t>.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Táto úprava zabezpečí posielanie paketov primárne na R4. </w:t>
      </w:r>
    </w:p>
    <w:p w:rsidR="009D4CAF" w:rsidRPr="00D54F29" w:rsidRDefault="009D4CAF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2FF2" w:rsidRPr="00D54F29" w:rsidRDefault="00A434C6" w:rsidP="001F62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Vytvorenie </w:t>
      </w:r>
      <w:r w:rsidR="00A52FF2" w:rsidRPr="00D54F29">
        <w:rPr>
          <w:rFonts w:ascii="Courier New" w:hAnsi="Courier New" w:cs="Courier New"/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access-listu</w:t>
      </w:r>
      <w:proofErr w:type="spellEnd"/>
      <w:r w:rsidR="00A52FF2" w:rsidRPr="00D54F29">
        <w:rPr>
          <w:rFonts w:ascii="Courier New" w:hAnsi="Courier New" w:cs="Courier New"/>
          <w:sz w:val="24"/>
          <w:szCs w:val="24"/>
        </w:rPr>
        <w:t>“</w:t>
      </w:r>
      <w:r w:rsidRPr="00D54F29">
        <w:rPr>
          <w:rFonts w:ascii="Times New Roman" w:hAnsi="Times New Roman" w:cs="Times New Roman"/>
          <w:sz w:val="24"/>
          <w:szCs w:val="24"/>
        </w:rPr>
        <w:t xml:space="preserve"> , ktorým zabezpečíme aby AS5005 nebol tranzitívny</w:t>
      </w:r>
      <w:r w:rsidR="00A52FF2" w:rsidRPr="00D54F29">
        <w:rPr>
          <w:rFonts w:ascii="Times New Roman" w:hAnsi="Times New Roman" w:cs="Times New Roman"/>
          <w:sz w:val="24"/>
          <w:szCs w:val="24"/>
        </w:rPr>
        <w:t xml:space="preserve"> uzol prebehlo</w:t>
      </w:r>
      <w:r w:rsidRPr="00D54F29">
        <w:rPr>
          <w:rFonts w:ascii="Times New Roman" w:hAnsi="Times New Roman" w:cs="Times New Roman"/>
          <w:sz w:val="24"/>
          <w:szCs w:val="24"/>
        </w:rPr>
        <w:t xml:space="preserve"> pomocou príkazov</w:t>
      </w:r>
      <w:r w:rsidR="00A52FF2" w:rsidRPr="00D54F29">
        <w:rPr>
          <w:rFonts w:ascii="Times New Roman" w:hAnsi="Times New Roman" w:cs="Times New Roman"/>
          <w:sz w:val="24"/>
          <w:szCs w:val="24"/>
        </w:rPr>
        <w:t xml:space="preserve"> kde sme využívali regulárne výrazy</w:t>
      </w:r>
      <w:r w:rsidRPr="00D54F29">
        <w:rPr>
          <w:rFonts w:ascii="Times New Roman" w:hAnsi="Times New Roman" w:cs="Times New Roman"/>
          <w:sz w:val="24"/>
          <w:szCs w:val="24"/>
        </w:rPr>
        <w:t>:</w:t>
      </w:r>
      <w:r w:rsidR="00B2650A" w:rsidRPr="00D54F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650A" w:rsidRPr="00D54F29" w:rsidRDefault="00B2650A" w:rsidP="009D4C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</w:p>
    <w:p w:rsidR="00A434C6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as-path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access-list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deny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^$</w:t>
      </w:r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as-path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access-list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.*</w:t>
      </w:r>
    </w:p>
    <w:p w:rsidR="00A434C6" w:rsidRPr="00D54F29" w:rsidRDefault="00A434C6" w:rsidP="009D4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434C6" w:rsidRPr="00D54F29" w:rsidRDefault="00A434C6" w:rsidP="009D4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Následné </w:t>
      </w:r>
      <w:r w:rsidR="002D4AF2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sme vytvorili</w:t>
      </w: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ToR7c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deny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</w:t>
      </w:r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match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as-path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</w:t>
      </w:r>
    </w:p>
    <w:p w:rsidR="00A434C6" w:rsidRPr="00D54F29" w:rsidRDefault="00A434C6" w:rsidP="009D4C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ToR4c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deny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</w:t>
      </w:r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match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as-path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</w:t>
      </w:r>
    </w:p>
    <w:p w:rsidR="00A434C6" w:rsidRPr="00D54F29" w:rsidRDefault="00A434C6" w:rsidP="009D4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434C6" w:rsidRPr="00D54F29" w:rsidRDefault="002D4AF2" w:rsidP="009D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 pridali sme</w:t>
      </w:r>
      <w:r w:rsidR="00A17A1C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posielani</w:t>
      </w: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</w:t>
      </w:r>
      <w:r w:rsidR="00A17A1C"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komunít:</w:t>
      </w:r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ToR4c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110:1100</w:t>
      </w:r>
    </w:p>
    <w:p w:rsidR="00A17A1C" w:rsidRPr="00D54F29" w:rsidRDefault="00A17A1C" w:rsidP="00B265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17A1C" w:rsidRPr="00D54F29" w:rsidRDefault="002D4AF2" w:rsidP="009D4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Následne sme použili príkazy na rozosielanie komunít v </w:t>
      </w: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„</w:t>
      </w:r>
      <w:proofErr w:type="spellStart"/>
      <w:r w:rsidR="00A17A1C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address-family</w:t>
      </w:r>
      <w:proofErr w:type="spellEnd"/>
      <w:r w:rsidR="00A17A1C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ipv4</w:t>
      </w: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</w:t>
      </w:r>
      <w:r w:rsidR="00A17A1C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:</w:t>
      </w:r>
    </w:p>
    <w:p w:rsidR="00A17A1C" w:rsidRPr="00D54F29" w:rsidRDefault="00A17A1C" w:rsidP="00A17A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nei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200.110.255.245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send-community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standard</w:t>
      </w:r>
      <w:proofErr w:type="spellEnd"/>
    </w:p>
    <w:p w:rsidR="00A17A1C" w:rsidRPr="00D54F29" w:rsidRDefault="00A17A1C" w:rsidP="00A17A1C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nei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200.33.255.245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send-community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standard</w:t>
      </w:r>
      <w:proofErr w:type="spellEnd"/>
    </w:p>
    <w:p w:rsidR="00A17A1C" w:rsidRPr="00D54F29" w:rsidRDefault="00A17A1C" w:rsidP="009D4CA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17A1C" w:rsidRPr="00D54F29" w:rsidRDefault="00A17A1C" w:rsidP="009D4CA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a nastavením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route-map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smerom von:</w:t>
      </w:r>
    </w:p>
    <w:p w:rsidR="009D4CAF" w:rsidRPr="00D54F29" w:rsidRDefault="00A17A1C" w:rsidP="009D4C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n</w:t>
      </w:r>
      <w:r w:rsidR="009D4CAF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eighbor</w:t>
      </w:r>
      <w:proofErr w:type="spellEnd"/>
      <w:r w:rsidR="009D4CAF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200.110.255.245 </w:t>
      </w:r>
      <w:proofErr w:type="spellStart"/>
      <w:r w:rsidR="009D4CAF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="009D4CAF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ToR4c </w:t>
      </w:r>
      <w:proofErr w:type="spellStart"/>
      <w:r w:rsidR="009D4CAF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out</w:t>
      </w:r>
      <w:proofErr w:type="spellEnd"/>
    </w:p>
    <w:p w:rsidR="009D4CAF" w:rsidRPr="00D54F29" w:rsidRDefault="009D4CAF" w:rsidP="009D4C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neighbor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200.33.255.245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ToR7c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out</w:t>
      </w:r>
      <w:proofErr w:type="spellEnd"/>
    </w:p>
    <w:p w:rsidR="00580E25" w:rsidRPr="00D54F29" w:rsidRDefault="00580E25" w:rsidP="009D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80E25" w:rsidRPr="00D54F29" w:rsidRDefault="008C4531" w:rsidP="009D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Nastavili sme si vlastné </w:t>
      </w:r>
      <w:proofErr w:type="spellStart"/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>comunity-listy</w:t>
      </w:r>
      <w:proofErr w:type="spellEnd"/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C4531" w:rsidRPr="00D54F29" w:rsidRDefault="008C4531" w:rsidP="009D4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>ISP1 (R2,R3,R4)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110:1050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110:1090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110:1100</w:t>
      </w:r>
    </w:p>
    <w:p w:rsidR="008C4531" w:rsidRPr="00D54F29" w:rsidRDefault="008C4531" w:rsidP="008C4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619FD" w:rsidRPr="00D54F29" w:rsidRDefault="00C619FD" w:rsidP="008C4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C4531" w:rsidRPr="00D54F29" w:rsidRDefault="008C4531" w:rsidP="008C4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ISP2 - R7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330:1050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330:1090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community-list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330:1100</w:t>
      </w:r>
    </w:p>
    <w:p w:rsidR="008C4531" w:rsidRPr="00D54F29" w:rsidRDefault="008C4531" w:rsidP="008C4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C4531" w:rsidRPr="00D54F29" w:rsidRDefault="008C4531" w:rsidP="008C4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smerovačoch R4 a R7 sme vytvorili </w:t>
      </w:r>
      <w:proofErr w:type="spellStart"/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>route-mapy</w:t>
      </w:r>
      <w:proofErr w:type="spellEnd"/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na základe komunít nastavujú </w:t>
      </w:r>
      <w:proofErr w:type="spellStart"/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>local-preference</w:t>
      </w:r>
      <w:proofErr w:type="spellEnd"/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C4531" w:rsidRPr="00D54F29" w:rsidRDefault="008C4531" w:rsidP="008C4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FromR10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match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local-preference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50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FromR10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match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local-preference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90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FromR10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match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community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3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set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local-preference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100</w:t>
      </w: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</w:p>
    <w:p w:rsidR="008C4531" w:rsidRPr="00D54F29" w:rsidRDefault="008C4531" w:rsidP="008C453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route-map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FromR10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permit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65535</w:t>
      </w:r>
    </w:p>
    <w:p w:rsidR="008C4531" w:rsidRPr="00D54F29" w:rsidRDefault="008C4531" w:rsidP="008C4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401FC" w:rsidRPr="00D54F29" w:rsidRDefault="00B2650A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="00A17A1C" w:rsidRPr="00D54F29">
        <w:rPr>
          <w:rFonts w:ascii="Times New Roman" w:hAnsi="Times New Roman" w:cs="Times New Roman"/>
          <w:b/>
          <w:color w:val="000000"/>
          <w:sz w:val="24"/>
          <w:szCs w:val="24"/>
        </w:rPr>
        <w:t>reposielanie</w:t>
      </w:r>
      <w:proofErr w:type="spellEnd"/>
      <w:r w:rsidR="00A17A1C"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5005 a 4502 do AS65001</w:t>
      </w:r>
    </w:p>
    <w:p w:rsidR="00B2650A" w:rsidRPr="00D54F29" w:rsidRDefault="00B2650A" w:rsidP="00B26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Využili sme AS-PATH ACCESS-LIST, ktorý sme použili na smerovačoch R3 a R4 , ktorý povoľuje AS 5005 (posledný AS v AS-PATH – zabraňuje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tranzitivnosti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>)</w:t>
      </w:r>
      <w:r w:rsidR="000A611E" w:rsidRPr="00D54F29">
        <w:rPr>
          <w:rFonts w:ascii="Times New Roman" w:hAnsi="Times New Roman" w:cs="Times New Roman"/>
          <w:sz w:val="24"/>
          <w:szCs w:val="24"/>
        </w:rPr>
        <w:t xml:space="preserve"> </w:t>
      </w:r>
      <w:r w:rsidRPr="00D54F29">
        <w:rPr>
          <w:rFonts w:ascii="Times New Roman" w:hAnsi="Times New Roman" w:cs="Times New Roman"/>
          <w:sz w:val="24"/>
          <w:szCs w:val="24"/>
        </w:rPr>
        <w:t>a AS 4502.</w:t>
      </w:r>
    </w:p>
    <w:p w:rsidR="00B2650A" w:rsidRPr="00D54F29" w:rsidRDefault="00B2650A" w:rsidP="00B2650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access-list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_5005$</w:t>
      </w:r>
    </w:p>
    <w:p w:rsidR="00B2650A" w:rsidRPr="00D54F29" w:rsidRDefault="00B2650A" w:rsidP="00B2650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access-list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_4502_</w:t>
      </w:r>
    </w:p>
    <w:p w:rsidR="00B2650A" w:rsidRPr="00D54F29" w:rsidRDefault="00B2650A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2650A" w:rsidRPr="00D54F29" w:rsidRDefault="00B2650A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Následne sme vytvorili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route-mapy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pre R3 a R4:</w:t>
      </w:r>
    </w:p>
    <w:p w:rsidR="00285154" w:rsidRPr="00D54F29" w:rsidRDefault="00285154" w:rsidP="00285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Pre R3:</w:t>
      </w:r>
    </w:p>
    <w:p w:rsidR="00285154" w:rsidRPr="00D54F29" w:rsidRDefault="00285154" w:rsidP="0028515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ToR8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10</w:t>
      </w:r>
    </w:p>
    <w:p w:rsidR="00285154" w:rsidRPr="00D54F29" w:rsidRDefault="00285154" w:rsidP="0028515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match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</w:t>
      </w:r>
    </w:p>
    <w:p w:rsidR="00890FA9" w:rsidRPr="00D54F29" w:rsidRDefault="00890FA9" w:rsidP="00285154">
      <w:pPr>
        <w:spacing w:after="0"/>
        <w:rPr>
          <w:rFonts w:ascii="Courier New" w:hAnsi="Courier New" w:cs="Courier New"/>
          <w:sz w:val="24"/>
          <w:szCs w:val="24"/>
        </w:rPr>
      </w:pPr>
    </w:p>
    <w:p w:rsidR="00890FA9" w:rsidRPr="00D54F29" w:rsidRDefault="00890FA9" w:rsidP="002851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54F29">
        <w:rPr>
          <w:rFonts w:ascii="Times New Roman" w:hAnsi="Times New Roman" w:cs="Times New Roman"/>
          <w:sz w:val="24"/>
          <w:szCs w:val="24"/>
        </w:rPr>
        <w:t>Route-map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použita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príkazom </w:t>
      </w:r>
      <w:r w:rsidR="000A611E"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="000A611E" w:rsidRPr="00D54F29">
        <w:rPr>
          <w:rFonts w:ascii="Courier New" w:hAnsi="Courier New" w:cs="Courier New"/>
          <w:color w:val="000000"/>
          <w:sz w:val="24"/>
          <w:szCs w:val="24"/>
        </w:rPr>
        <w:t>n</w:t>
      </w:r>
      <w:r w:rsidRPr="00D54F29">
        <w:rPr>
          <w:rFonts w:ascii="Courier New" w:hAnsi="Courier New" w:cs="Courier New"/>
          <w:color w:val="000000"/>
          <w:sz w:val="24"/>
          <w:szCs w:val="24"/>
        </w:rPr>
        <w:t>eighbor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200.110.255.242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ToR8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out</w:t>
      </w:r>
      <w:proofErr w:type="spellEnd"/>
      <w:r w:rsidR="000A611E"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r w:rsidRPr="00D54F2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>v 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address-family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ipv4.</w:t>
      </w:r>
    </w:p>
    <w:p w:rsidR="00285154" w:rsidRPr="00D54F29" w:rsidRDefault="00285154" w:rsidP="002851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154" w:rsidRPr="00D54F29" w:rsidRDefault="00285154" w:rsidP="00285154">
      <w:pPr>
        <w:spacing w:after="0"/>
        <w:rPr>
          <w:rFonts w:ascii="Courier New" w:hAnsi="Courier New" w:cs="Courier New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Pre R4:</w:t>
      </w:r>
    </w:p>
    <w:p w:rsidR="00285154" w:rsidRPr="00D54F29" w:rsidRDefault="00285154" w:rsidP="0028515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ToR9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10</w:t>
      </w:r>
    </w:p>
    <w:p w:rsidR="00285154" w:rsidRPr="00D54F29" w:rsidRDefault="00285154" w:rsidP="0028515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match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</w:t>
      </w:r>
    </w:p>
    <w:p w:rsidR="00890FA9" w:rsidRPr="00D54F29" w:rsidRDefault="00890FA9" w:rsidP="00285154">
      <w:pPr>
        <w:spacing w:after="0"/>
        <w:rPr>
          <w:rFonts w:ascii="Courier New" w:hAnsi="Courier New" w:cs="Courier New"/>
          <w:sz w:val="24"/>
          <w:szCs w:val="24"/>
        </w:rPr>
      </w:pPr>
    </w:p>
    <w:p w:rsidR="00890FA9" w:rsidRPr="00D54F29" w:rsidRDefault="00890FA9" w:rsidP="00890F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54F29">
        <w:rPr>
          <w:rFonts w:ascii="Times New Roman" w:hAnsi="Times New Roman" w:cs="Times New Roman"/>
          <w:sz w:val="24"/>
          <w:szCs w:val="24"/>
        </w:rPr>
        <w:t>Route-map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použita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príkazom </w:t>
      </w:r>
      <w:r w:rsidR="000A611E"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="000A611E" w:rsidRPr="00D54F29">
        <w:rPr>
          <w:rFonts w:ascii="Courier New" w:hAnsi="Courier New" w:cs="Courier New"/>
          <w:color w:val="000000"/>
          <w:sz w:val="24"/>
          <w:szCs w:val="24"/>
        </w:rPr>
        <w:t>n</w:t>
      </w:r>
      <w:r w:rsidRPr="00D54F29">
        <w:rPr>
          <w:rFonts w:ascii="Courier New" w:hAnsi="Courier New" w:cs="Courier New"/>
          <w:color w:val="000000"/>
          <w:sz w:val="24"/>
          <w:szCs w:val="24"/>
        </w:rPr>
        <w:t>eighbor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200.110.255.238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ToR9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out</w:t>
      </w:r>
      <w:proofErr w:type="spellEnd"/>
      <w:r w:rsidR="000A611E" w:rsidRPr="00D54F29">
        <w:rPr>
          <w:rFonts w:ascii="Courier New" w:hAnsi="Courier New" w:cs="Courier New"/>
          <w:color w:val="000000"/>
          <w:sz w:val="24"/>
          <w:szCs w:val="24"/>
        </w:rPr>
        <w:t>“</w:t>
      </w:r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>v 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address-family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ipv4.</w:t>
      </w:r>
    </w:p>
    <w:p w:rsidR="00890FA9" w:rsidRPr="00D54F29" w:rsidRDefault="00890FA9" w:rsidP="00285154">
      <w:pPr>
        <w:spacing w:after="0"/>
        <w:rPr>
          <w:rFonts w:ascii="Courier New" w:hAnsi="Courier New" w:cs="Courier New"/>
          <w:sz w:val="24"/>
          <w:szCs w:val="24"/>
        </w:rPr>
      </w:pPr>
    </w:p>
    <w:p w:rsidR="00890FA9" w:rsidRPr="00D54F29" w:rsidRDefault="00890FA9" w:rsidP="00285154">
      <w:pPr>
        <w:spacing w:after="0"/>
        <w:rPr>
          <w:rFonts w:ascii="Courier New" w:hAnsi="Courier New" w:cs="Courier New"/>
          <w:sz w:val="24"/>
          <w:szCs w:val="24"/>
        </w:rPr>
      </w:pPr>
    </w:p>
    <w:p w:rsidR="00890FA9" w:rsidRPr="00D54F29" w:rsidRDefault="00890FA9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</w:p>
    <w:p w:rsidR="00890FA9" w:rsidRPr="00D54F29" w:rsidRDefault="00890FA9" w:rsidP="00285154">
      <w:pPr>
        <w:spacing w:after="0"/>
        <w:rPr>
          <w:rFonts w:ascii="Courier New" w:hAnsi="Courier New" w:cs="Courier New"/>
          <w:sz w:val="24"/>
          <w:szCs w:val="24"/>
        </w:rPr>
      </w:pPr>
    </w:p>
    <w:p w:rsidR="00285154" w:rsidRPr="00D54F29" w:rsidRDefault="00285154" w:rsidP="00285154">
      <w:pPr>
        <w:spacing w:after="0"/>
        <w:rPr>
          <w:rFonts w:ascii="Courier New" w:hAnsi="Courier New" w:cs="Courier New"/>
          <w:sz w:val="24"/>
          <w:szCs w:val="24"/>
        </w:rPr>
      </w:pPr>
    </w:p>
    <w:p w:rsidR="008301E7" w:rsidRPr="00D54F29" w:rsidRDefault="005F083D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Preferecia</w:t>
      </w:r>
      <w:proofErr w:type="spellEnd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Peering-u</w:t>
      </w:r>
      <w:proofErr w:type="spellEnd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pred </w:t>
      </w:r>
      <w:proofErr w:type="spellStart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>UpStream</w:t>
      </w:r>
      <w:proofErr w:type="spellEnd"/>
      <w:r w:rsidRPr="00D54F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bola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riešena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na smerovači R5 pomocou dvoch AS-PATH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ACCESS-LISTov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. Prvý zakazuje rozosielať informácie o AS 3401 a druhý povoľuje pre </w:t>
      </w:r>
      <w:proofErr w:type="spellStart"/>
      <w:r w:rsidRPr="00D54F29">
        <w:rPr>
          <w:rFonts w:ascii="Times New Roman" w:hAnsi="Times New Roman" w:cs="Times New Roman"/>
          <w:color w:val="000000"/>
          <w:sz w:val="24"/>
          <w:szCs w:val="24"/>
        </w:rPr>
        <w:t>Upstream</w:t>
      </w:r>
      <w:proofErr w:type="spellEnd"/>
      <w:r w:rsidRPr="00D54F29">
        <w:rPr>
          <w:rFonts w:ascii="Times New Roman" w:hAnsi="Times New Roman" w:cs="Times New Roman"/>
          <w:color w:val="000000"/>
          <w:sz w:val="24"/>
          <w:szCs w:val="24"/>
        </w:rPr>
        <w:t xml:space="preserve"> posielať iba  priamo pripojene siete z AS 4502.</w:t>
      </w:r>
    </w:p>
    <w:p w:rsidR="005F083D" w:rsidRPr="00D54F29" w:rsidRDefault="005F083D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F083D" w:rsidRPr="00D54F29" w:rsidRDefault="005F083D" w:rsidP="005F083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access-list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deny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_3401_</w:t>
      </w:r>
    </w:p>
    <w:p w:rsidR="005F083D" w:rsidRPr="00D54F29" w:rsidRDefault="005F083D" w:rsidP="005F083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access-list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.*</w:t>
      </w:r>
    </w:p>
    <w:p w:rsidR="005F083D" w:rsidRPr="00D54F29" w:rsidRDefault="005F083D" w:rsidP="005F083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ip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as-path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access-list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^$</w:t>
      </w:r>
    </w:p>
    <w:p w:rsidR="005F083D" w:rsidRPr="00D54F29" w:rsidRDefault="005F083D" w:rsidP="005F083D">
      <w:pPr>
        <w:spacing w:after="0"/>
        <w:rPr>
          <w:rFonts w:ascii="Courier New" w:hAnsi="Courier New" w:cs="Courier New"/>
          <w:sz w:val="24"/>
          <w:szCs w:val="24"/>
        </w:rPr>
      </w:pPr>
    </w:p>
    <w:p w:rsidR="00B2650A" w:rsidRPr="00D54F29" w:rsidRDefault="005F083D" w:rsidP="005F0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Následne sme tieto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access-listy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použili v 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address-family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ipv4 príkazmi</w:t>
      </w:r>
      <w:r w:rsidR="00B2650A" w:rsidRPr="00D54F29">
        <w:rPr>
          <w:rFonts w:ascii="Times New Roman" w:hAnsi="Times New Roman" w:cs="Times New Roman"/>
          <w:sz w:val="24"/>
          <w:szCs w:val="24"/>
        </w:rPr>
        <w:t>:</w:t>
      </w:r>
    </w:p>
    <w:p w:rsidR="004F1B3E" w:rsidRPr="00D54F29" w:rsidRDefault="005F083D" w:rsidP="005F083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64.34.255.253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filter-list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out</w:t>
      </w:r>
      <w:proofErr w:type="spellEnd"/>
      <w:r w:rsidR="00B2650A" w:rsidRPr="00D54F29">
        <w:rPr>
          <w:rFonts w:ascii="Courier New" w:hAnsi="Courier New" w:cs="Courier New"/>
          <w:sz w:val="24"/>
          <w:szCs w:val="24"/>
        </w:rPr>
        <w:t xml:space="preserve"> </w:t>
      </w:r>
    </w:p>
    <w:p w:rsidR="005F083D" w:rsidRPr="00D54F29" w:rsidRDefault="00B2650A" w:rsidP="005F0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Courier New" w:hAnsi="Courier New" w:cs="Courier New"/>
          <w:sz w:val="24"/>
          <w:szCs w:val="24"/>
        </w:rPr>
        <w:t>!smerom na AS3401</w:t>
      </w:r>
    </w:p>
    <w:p w:rsidR="004F1B3E" w:rsidRPr="00D54F29" w:rsidRDefault="005F083D" w:rsidP="005F083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200.33.255.249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filter-list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out</w:t>
      </w:r>
      <w:proofErr w:type="spellEnd"/>
      <w:r w:rsidR="00B2650A" w:rsidRPr="00D54F29">
        <w:rPr>
          <w:rFonts w:ascii="Courier New" w:hAnsi="Courier New" w:cs="Courier New"/>
          <w:sz w:val="24"/>
          <w:szCs w:val="24"/>
        </w:rPr>
        <w:t xml:space="preserve"> </w:t>
      </w:r>
    </w:p>
    <w:p w:rsidR="005F083D" w:rsidRPr="00D54F29" w:rsidRDefault="00B2650A" w:rsidP="005F083D">
      <w:pPr>
        <w:spacing w:after="0"/>
        <w:rPr>
          <w:rFonts w:ascii="Courier New" w:hAnsi="Courier New" w:cs="Courier New"/>
          <w:sz w:val="24"/>
          <w:szCs w:val="24"/>
        </w:rPr>
      </w:pPr>
      <w:r w:rsidRPr="00D54F29">
        <w:rPr>
          <w:rFonts w:ascii="Courier New" w:hAnsi="Courier New" w:cs="Courier New"/>
          <w:sz w:val="24"/>
          <w:szCs w:val="24"/>
        </w:rPr>
        <w:t>!smerom na R6 v AS330</w:t>
      </w:r>
    </w:p>
    <w:p w:rsidR="004F1B3E" w:rsidRPr="00D54F29" w:rsidRDefault="00B2650A" w:rsidP="005F083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n</w:t>
      </w:r>
      <w:r w:rsidR="005F083D" w:rsidRPr="00D54F29">
        <w:rPr>
          <w:rFonts w:ascii="Courier New" w:hAnsi="Courier New" w:cs="Courier New"/>
          <w:sz w:val="24"/>
          <w:szCs w:val="24"/>
        </w:rPr>
        <w:t>eighbor</w:t>
      </w:r>
      <w:proofErr w:type="spellEnd"/>
      <w:r w:rsidR="005F083D" w:rsidRPr="00D54F29">
        <w:rPr>
          <w:rFonts w:ascii="Courier New" w:hAnsi="Courier New" w:cs="Courier New"/>
          <w:sz w:val="24"/>
          <w:szCs w:val="24"/>
        </w:rPr>
        <w:t xml:space="preserve"> 200.110.255.253 </w:t>
      </w:r>
      <w:proofErr w:type="spellStart"/>
      <w:r w:rsidR="005F083D" w:rsidRPr="00D54F29">
        <w:rPr>
          <w:rFonts w:ascii="Courier New" w:hAnsi="Courier New" w:cs="Courier New"/>
          <w:sz w:val="24"/>
          <w:szCs w:val="24"/>
        </w:rPr>
        <w:t>filter-list</w:t>
      </w:r>
      <w:proofErr w:type="spellEnd"/>
      <w:r w:rsidR="005F083D" w:rsidRPr="00D54F29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="005F083D" w:rsidRPr="00D54F29">
        <w:rPr>
          <w:rFonts w:ascii="Courier New" w:hAnsi="Courier New" w:cs="Courier New"/>
          <w:sz w:val="24"/>
          <w:szCs w:val="24"/>
        </w:rPr>
        <w:t>out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</w:p>
    <w:p w:rsidR="005F083D" w:rsidRPr="00D54F29" w:rsidRDefault="00B2650A" w:rsidP="005F083D">
      <w:pPr>
        <w:spacing w:after="0"/>
        <w:rPr>
          <w:rFonts w:ascii="Courier New" w:hAnsi="Courier New" w:cs="Courier New"/>
          <w:sz w:val="24"/>
          <w:szCs w:val="24"/>
        </w:rPr>
      </w:pPr>
      <w:r w:rsidRPr="00D54F29">
        <w:rPr>
          <w:rFonts w:ascii="Courier New" w:hAnsi="Courier New" w:cs="Courier New"/>
          <w:sz w:val="24"/>
          <w:szCs w:val="24"/>
        </w:rPr>
        <w:t>!smerom na R2 v AS110</w:t>
      </w:r>
    </w:p>
    <w:p w:rsidR="00205487" w:rsidRPr="00D54F29" w:rsidRDefault="00205487" w:rsidP="005F083D">
      <w:pPr>
        <w:spacing w:after="0"/>
        <w:rPr>
          <w:rFonts w:ascii="Courier New" w:hAnsi="Courier New" w:cs="Courier New"/>
          <w:sz w:val="24"/>
          <w:szCs w:val="24"/>
        </w:rPr>
      </w:pPr>
    </w:p>
    <w:p w:rsidR="00205487" w:rsidRPr="00D54F29" w:rsidRDefault="00205487" w:rsidP="005F0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Vytvorili sme ešte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route-mapy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pre R2 a R6 aby preferovali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Peering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, v ktorých sme nastavili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local-preference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aby boli preferované linky do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Peeringu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UpStreamom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>.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PreferPeering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10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r w:rsidRPr="00D54F29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local-preference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150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PreferUpStream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10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r w:rsidRPr="00D54F29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local-preference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50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</w:p>
    <w:p w:rsidR="00205487" w:rsidRPr="00D54F29" w:rsidRDefault="00205487" w:rsidP="0020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Príkazmi sme ich aplikovali smerom dnu aby túto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local-preference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oznamoval ostatným BGP </w:t>
      </w:r>
    </w:p>
    <w:p w:rsidR="00205487" w:rsidRPr="00D54F29" w:rsidRDefault="00205487" w:rsidP="0020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smerovačom v AS.</w:t>
      </w:r>
    </w:p>
    <w:p w:rsidR="00205487" w:rsidRPr="00D54F29" w:rsidRDefault="00205487" w:rsidP="0020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Pre R2 v 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address-family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ipv4: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200.110.255.249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PreferUpStream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in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200.110.255.254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PreferPeering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in</w:t>
      </w:r>
    </w:p>
    <w:p w:rsidR="00205487" w:rsidRPr="00D54F29" w:rsidRDefault="00205487" w:rsidP="005F08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083D" w:rsidRPr="00D54F29" w:rsidRDefault="00205487" w:rsidP="005F0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Pre R6 v 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address-family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ipv4: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200.33.255.250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PreferPeering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in</w:t>
      </w:r>
    </w:p>
    <w:p w:rsidR="00205487" w:rsidRPr="00D54F29" w:rsidRDefault="00205487" w:rsidP="0020548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54F29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200.33.255.254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route-map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PreferUpStream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in</w:t>
      </w:r>
    </w:p>
    <w:p w:rsidR="005F083D" w:rsidRPr="00D54F29" w:rsidRDefault="005F083D" w:rsidP="001F62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F621C" w:rsidRPr="00D54F29" w:rsidRDefault="001F621C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1B3E" w:rsidRPr="00D54F29" w:rsidRDefault="004F1B3E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1B3E" w:rsidRPr="00D54F29" w:rsidRDefault="004F1B3E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1B3E" w:rsidRPr="00D54F29" w:rsidRDefault="004F1B3E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1B3E" w:rsidRPr="00D54F29" w:rsidRDefault="004F1B3E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1B3E" w:rsidRPr="00D54F29" w:rsidRDefault="004F1B3E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1B3E" w:rsidRPr="00D54F29" w:rsidRDefault="004F1B3E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F1B3E" w:rsidRPr="00D54F29" w:rsidRDefault="004F1B3E" w:rsidP="001F62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1B4C" w:rsidRPr="00D54F29" w:rsidRDefault="007E1B4C" w:rsidP="00BA4DA2">
      <w:pPr>
        <w:pStyle w:val="Nadpis2"/>
        <w:numPr>
          <w:ilvl w:val="0"/>
          <w:numId w:val="23"/>
        </w:numPr>
      </w:pPr>
      <w:bookmarkStart w:id="17" w:name="_Toc450061878"/>
      <w:r w:rsidRPr="00D54F29">
        <w:lastRenderedPageBreak/>
        <w:t>Kontrola primárnej linky medzi R3-R8, R4-R10</w:t>
      </w:r>
      <w:bookmarkEnd w:id="17"/>
    </w:p>
    <w:p w:rsidR="00124208" w:rsidRPr="00D54F29" w:rsidRDefault="00124208" w:rsidP="00124208">
      <w:pPr>
        <w:pStyle w:val="Nadpis3"/>
      </w:pPr>
      <w:bookmarkStart w:id="18" w:name="_Toc450061879"/>
      <w:r w:rsidRPr="00D54F29">
        <w:t>R3-R8</w:t>
      </w:r>
      <w:bookmarkEnd w:id="18"/>
    </w:p>
    <w:p w:rsidR="00BA4DA2" w:rsidRPr="00D54F29" w:rsidRDefault="00BA4DA2" w:rsidP="00BA4DA2">
      <w:pPr>
        <w:rPr>
          <w:rFonts w:ascii="Courier New" w:hAnsi="Courier New" w:cs="Courier New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Kontrola primárnej linky bola odskúšaná  pomocou príkazu</w:t>
      </w:r>
      <w:r w:rsidRPr="00D54F29">
        <w:rPr>
          <w:sz w:val="24"/>
          <w:szCs w:val="24"/>
        </w:rPr>
        <w:t xml:space="preserve"> </w:t>
      </w:r>
      <w:r w:rsidR="00C619FD" w:rsidRPr="00D54F29">
        <w:rPr>
          <w:rFonts w:ascii="Courier New" w:hAnsi="Courier New" w:cs="Courier New"/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traceroute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64.34.1.1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Lo1</w:t>
      </w:r>
      <w:r w:rsidR="00C619FD" w:rsidRPr="00D54F29">
        <w:rPr>
          <w:rFonts w:ascii="Courier New" w:hAnsi="Courier New" w:cs="Courier New"/>
          <w:sz w:val="24"/>
          <w:szCs w:val="24"/>
        </w:rPr>
        <w:t>“</w:t>
      </w:r>
      <w:r w:rsidR="005D36EA" w:rsidRPr="00D54F29">
        <w:rPr>
          <w:rFonts w:ascii="Courier New" w:hAnsi="Courier New" w:cs="Courier New"/>
          <w:sz w:val="24"/>
          <w:szCs w:val="24"/>
        </w:rPr>
        <w:t xml:space="preserve"> </w:t>
      </w:r>
      <w:r w:rsidR="005D36EA" w:rsidRPr="00D54F29">
        <w:rPr>
          <w:rFonts w:ascii="Times New Roman" w:hAnsi="Times New Roman" w:cs="Times New Roman"/>
          <w:sz w:val="24"/>
          <w:szCs w:val="24"/>
        </w:rPr>
        <w:t xml:space="preserve">(Lo1= </w:t>
      </w:r>
      <w:r w:rsidR="00A56486" w:rsidRPr="00D54F29">
        <w:rPr>
          <w:rFonts w:ascii="Times New Roman" w:hAnsi="Times New Roman" w:cs="Times New Roman"/>
          <w:sz w:val="24"/>
          <w:szCs w:val="24"/>
        </w:rPr>
        <w:t>200.110.1</w:t>
      </w:r>
      <w:r w:rsidR="004A3860" w:rsidRPr="00D54F29">
        <w:rPr>
          <w:rFonts w:ascii="Times New Roman" w:hAnsi="Times New Roman" w:cs="Times New Roman"/>
          <w:sz w:val="24"/>
          <w:szCs w:val="24"/>
        </w:rPr>
        <w:t>3</w:t>
      </w:r>
      <w:r w:rsidR="005D36EA" w:rsidRPr="00D54F29">
        <w:rPr>
          <w:rFonts w:ascii="Times New Roman" w:hAnsi="Times New Roman" w:cs="Times New Roman"/>
          <w:sz w:val="24"/>
          <w:szCs w:val="24"/>
        </w:rPr>
        <w:t>.1)</w:t>
      </w:r>
      <w:r w:rsidR="004A3860" w:rsidRPr="00D54F29">
        <w:rPr>
          <w:rFonts w:ascii="Times New Roman" w:hAnsi="Times New Roman" w:cs="Times New Roman"/>
          <w:sz w:val="24"/>
          <w:szCs w:val="24"/>
        </w:rPr>
        <w:t>, z R9 na R1</w:t>
      </w:r>
    </w:p>
    <w:p w:rsidR="005D36EA" w:rsidRPr="00D54F29" w:rsidRDefault="005D36EA" w:rsidP="00BA4DA2">
      <w:pPr>
        <w:rPr>
          <w:sz w:val="24"/>
          <w:szCs w:val="24"/>
        </w:rPr>
      </w:pPr>
      <w:r w:rsidRPr="00D54F29">
        <w:rPr>
          <w:noProof/>
          <w:sz w:val="24"/>
          <w:szCs w:val="24"/>
          <w:lang w:eastAsia="sk-SK"/>
        </w:rPr>
        <w:drawing>
          <wp:inline distT="0" distB="0" distL="0" distR="0" wp14:anchorId="25291660" wp14:editId="344C2F40">
            <wp:extent cx="4106935" cy="157226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9-R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35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EA" w:rsidRPr="00D54F29" w:rsidRDefault="005D36EA" w:rsidP="00BA4DA2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Adresa 200.110.255.241 je na rozhraní smerovača R3 ktorý je pomocou tejto link</w:t>
      </w:r>
      <w:r w:rsidR="00A56486" w:rsidRPr="00D54F29">
        <w:rPr>
          <w:rFonts w:ascii="Times New Roman" w:hAnsi="Times New Roman" w:cs="Times New Roman"/>
          <w:sz w:val="24"/>
          <w:szCs w:val="24"/>
        </w:rPr>
        <w:t>y pripojený k smerovaču</w:t>
      </w:r>
      <w:r w:rsidRPr="00D54F29">
        <w:rPr>
          <w:rFonts w:ascii="Times New Roman" w:hAnsi="Times New Roman" w:cs="Times New Roman"/>
          <w:sz w:val="24"/>
          <w:szCs w:val="24"/>
        </w:rPr>
        <w:t xml:space="preserve"> R8.</w:t>
      </w:r>
    </w:p>
    <w:p w:rsidR="00886DF2" w:rsidRPr="00D54F29" w:rsidRDefault="00886DF2" w:rsidP="00BA4DA2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Pre kontrolu sme vyskúšali aj </w:t>
      </w:r>
      <w:r w:rsidR="00A56486" w:rsidRPr="00D54F29">
        <w:rPr>
          <w:rFonts w:ascii="Courier New" w:hAnsi="Courier New" w:cs="Courier New"/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traceroute</w:t>
      </w:r>
      <w:proofErr w:type="spellEnd"/>
      <w:r w:rsidR="002A28F8" w:rsidRPr="00D54F29">
        <w:rPr>
          <w:rFonts w:ascii="Courier New" w:hAnsi="Courier New" w:cs="Courier New"/>
          <w:sz w:val="24"/>
          <w:szCs w:val="24"/>
        </w:rPr>
        <w:t xml:space="preserve"> 200.110.1</w:t>
      </w:r>
      <w:r w:rsidR="004A3860" w:rsidRPr="00D54F29">
        <w:rPr>
          <w:rFonts w:ascii="Courier New" w:hAnsi="Courier New" w:cs="Courier New"/>
          <w:sz w:val="24"/>
          <w:szCs w:val="24"/>
        </w:rPr>
        <w:t>2</w:t>
      </w:r>
      <w:r w:rsidR="002A28F8" w:rsidRPr="00D54F29">
        <w:rPr>
          <w:rFonts w:ascii="Courier New" w:hAnsi="Courier New" w:cs="Courier New"/>
          <w:sz w:val="24"/>
          <w:szCs w:val="24"/>
        </w:rPr>
        <w:t xml:space="preserve">.1 </w:t>
      </w:r>
      <w:proofErr w:type="spellStart"/>
      <w:r w:rsidR="002A28F8" w:rsidRPr="00D54F29">
        <w:rPr>
          <w:rFonts w:ascii="Courier New" w:hAnsi="Courier New" w:cs="Courier New"/>
          <w:sz w:val="24"/>
          <w:szCs w:val="24"/>
        </w:rPr>
        <w:t>source</w:t>
      </w:r>
      <w:proofErr w:type="spellEnd"/>
      <w:r w:rsidR="002A28F8" w:rsidRPr="00D54F29">
        <w:rPr>
          <w:rFonts w:ascii="Courier New" w:hAnsi="Courier New" w:cs="Courier New"/>
          <w:sz w:val="24"/>
          <w:szCs w:val="24"/>
        </w:rPr>
        <w:t xml:space="preserve"> Lo1</w:t>
      </w:r>
      <w:r w:rsidR="00A56486" w:rsidRPr="00D54F29">
        <w:rPr>
          <w:rFonts w:ascii="Courier New" w:hAnsi="Courier New" w:cs="Courier New"/>
          <w:sz w:val="24"/>
          <w:szCs w:val="24"/>
        </w:rPr>
        <w:t>“</w:t>
      </w:r>
      <w:r w:rsidR="002A28F8" w:rsidRPr="00D54F29">
        <w:rPr>
          <w:rFonts w:ascii="Times New Roman" w:hAnsi="Times New Roman" w:cs="Times New Roman"/>
          <w:sz w:val="24"/>
          <w:szCs w:val="24"/>
        </w:rPr>
        <w:t xml:space="preserve"> (Lo1 =  200.33.6.1)</w:t>
      </w:r>
      <w:r w:rsidRPr="00D54F29">
        <w:rPr>
          <w:rFonts w:ascii="Times New Roman" w:hAnsi="Times New Roman" w:cs="Times New Roman"/>
          <w:sz w:val="24"/>
          <w:szCs w:val="24"/>
        </w:rPr>
        <w:t xml:space="preserve"> opačným smerom teraz z R6 na R9</w:t>
      </w:r>
    </w:p>
    <w:p w:rsidR="00886DF2" w:rsidRPr="00D54F29" w:rsidRDefault="00886DF2" w:rsidP="00BA4DA2">
      <w:pPr>
        <w:rPr>
          <w:sz w:val="24"/>
          <w:szCs w:val="24"/>
        </w:rPr>
      </w:pPr>
      <w:r w:rsidRPr="00D54F29">
        <w:rPr>
          <w:noProof/>
          <w:sz w:val="24"/>
          <w:szCs w:val="24"/>
          <w:lang w:eastAsia="sk-SK"/>
        </w:rPr>
        <w:drawing>
          <wp:inline distT="0" distB="0" distL="0" distR="0" wp14:anchorId="69BD83F0" wp14:editId="267B784A">
            <wp:extent cx="4096322" cy="16861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R6-R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F8" w:rsidRPr="00D54F29" w:rsidRDefault="002A28F8" w:rsidP="00BA4DA2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Tak isto prešiel 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cez R3 a R8 lebo 200.110.255.242 je adresa rozhra</w:t>
      </w:r>
      <w:r w:rsidR="00F43AAF" w:rsidRPr="00D54F29">
        <w:rPr>
          <w:rFonts w:ascii="Times New Roman" w:hAnsi="Times New Roman" w:cs="Times New Roman"/>
          <w:sz w:val="24"/>
          <w:szCs w:val="24"/>
        </w:rPr>
        <w:t>nia na smerovači R8 smerom k R3.</w:t>
      </w:r>
    </w:p>
    <w:p w:rsidR="00F91E67" w:rsidRPr="00D54F29" w:rsidRDefault="00F91E67" w:rsidP="00BA4DA2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Pridávame aj overenie záložnej trasy po vypnutí linky medzi R3-R8.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bol vyslaný na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smerovača R5</w:t>
      </w:r>
    </w:p>
    <w:p w:rsidR="00F91E67" w:rsidRPr="00D54F29" w:rsidRDefault="00F91E67" w:rsidP="00BA4DA2">
      <w:pPr>
        <w:rPr>
          <w:sz w:val="24"/>
          <w:szCs w:val="24"/>
        </w:rPr>
      </w:pPr>
      <w:r w:rsidRPr="00D54F29">
        <w:rPr>
          <w:noProof/>
          <w:sz w:val="24"/>
          <w:szCs w:val="24"/>
          <w:lang w:eastAsia="sk-SK"/>
        </w:rPr>
        <w:lastRenderedPageBreak/>
        <w:drawing>
          <wp:inline distT="0" distB="0" distL="0" distR="0" wp14:anchorId="69C26A26" wp14:editId="626F27A4">
            <wp:extent cx="4382112" cy="2734057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9-R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08" w:rsidRPr="00D54F29" w:rsidRDefault="00124208" w:rsidP="00124208">
      <w:pPr>
        <w:pStyle w:val="Nadpis3"/>
      </w:pPr>
      <w:bookmarkStart w:id="19" w:name="_Toc450061880"/>
      <w:r w:rsidRPr="00D54F29">
        <w:t>R4-R10</w:t>
      </w:r>
      <w:bookmarkEnd w:id="19"/>
    </w:p>
    <w:p w:rsidR="00124208" w:rsidRPr="00D54F29" w:rsidRDefault="00124208" w:rsidP="00124208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Podobne sme skontrolovali funkčnosť primárnej linky medzi R4 a R10. </w:t>
      </w:r>
      <w:r w:rsidR="00106DC4" w:rsidRPr="00D54F29">
        <w:rPr>
          <w:rFonts w:ascii="Times New Roman" w:hAnsi="Times New Roman" w:cs="Times New Roman"/>
          <w:sz w:val="24"/>
          <w:szCs w:val="24"/>
        </w:rPr>
        <w:t>P</w:t>
      </w:r>
      <w:r w:rsidRPr="00D54F29">
        <w:rPr>
          <w:rFonts w:ascii="Times New Roman" w:hAnsi="Times New Roman" w:cs="Times New Roman"/>
          <w:sz w:val="24"/>
          <w:szCs w:val="24"/>
        </w:rPr>
        <w:t>omocou príkazu</w:t>
      </w:r>
      <w:r w:rsidRPr="00D54F29">
        <w:rPr>
          <w:sz w:val="24"/>
          <w:szCs w:val="24"/>
        </w:rPr>
        <w:t xml:space="preserve"> </w:t>
      </w:r>
      <w:r w:rsidR="00106DC4" w:rsidRPr="00D54F29">
        <w:rPr>
          <w:sz w:val="24"/>
          <w:szCs w:val="24"/>
        </w:rPr>
        <w:t>„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traceroute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223.255.255.1 </w:t>
      </w:r>
      <w:proofErr w:type="spellStart"/>
      <w:r w:rsidRPr="00D54F29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D54F29">
        <w:rPr>
          <w:rFonts w:ascii="Courier New" w:hAnsi="Courier New" w:cs="Courier New"/>
          <w:sz w:val="24"/>
          <w:szCs w:val="24"/>
        </w:rPr>
        <w:t xml:space="preserve"> Lo1</w:t>
      </w:r>
      <w:r w:rsidR="00106DC4" w:rsidRPr="00D54F29">
        <w:rPr>
          <w:rFonts w:ascii="Courier New" w:hAnsi="Courier New" w:cs="Courier New"/>
          <w:sz w:val="24"/>
          <w:szCs w:val="24"/>
        </w:rPr>
        <w:t>“</w:t>
      </w:r>
      <w:r w:rsidRPr="00D54F29">
        <w:rPr>
          <w:rFonts w:ascii="Courier New" w:hAnsi="Courier New" w:cs="Courier New"/>
          <w:sz w:val="24"/>
          <w:szCs w:val="24"/>
        </w:rPr>
        <w:t xml:space="preserve"> </w:t>
      </w:r>
      <w:r w:rsidRPr="00D54F29">
        <w:rPr>
          <w:rFonts w:ascii="Times New Roman" w:hAnsi="Times New Roman" w:cs="Times New Roman"/>
          <w:sz w:val="24"/>
          <w:szCs w:val="24"/>
        </w:rPr>
        <w:t>(Lo1= 200.33.6.1) sme skúsil primárnu linku</w:t>
      </w:r>
      <w:r w:rsidR="00106DC4" w:rsidRPr="00D54F29">
        <w:rPr>
          <w:rFonts w:ascii="Times New Roman" w:hAnsi="Times New Roman" w:cs="Times New Roman"/>
          <w:sz w:val="24"/>
          <w:szCs w:val="24"/>
        </w:rPr>
        <w:t>.</w:t>
      </w:r>
      <w:r w:rsidRPr="00D5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smerovača R6 sme si zvolili schválne, pretože by si bez manipulácie z linkami vybral najkratšiu trasu cez R7.</w:t>
      </w:r>
    </w:p>
    <w:p w:rsidR="00124208" w:rsidRPr="00D54F29" w:rsidRDefault="00124208" w:rsidP="00124208">
      <w:pPr>
        <w:rPr>
          <w:rFonts w:cstheme="minorHAnsi"/>
          <w:sz w:val="24"/>
          <w:szCs w:val="24"/>
        </w:rPr>
      </w:pPr>
      <w:r w:rsidRPr="00D54F29">
        <w:rPr>
          <w:rFonts w:cstheme="minorHAnsi"/>
          <w:noProof/>
          <w:sz w:val="24"/>
          <w:szCs w:val="24"/>
          <w:lang w:eastAsia="sk-SK"/>
        </w:rPr>
        <w:drawing>
          <wp:inline distT="0" distB="0" distL="0" distR="0" wp14:anchorId="5D50B7BC" wp14:editId="7CA59C7B">
            <wp:extent cx="4353533" cy="138131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6-R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08" w:rsidRPr="00D54F29" w:rsidRDefault="00124208" w:rsidP="00BA4DA2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Na základe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vidno že prešiel cez smerovač R4 (10.110.24.4),  takže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manipuláciia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z linkami funguje. Skúsili sme ešte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smerom na R6 z R10 či si aj v tomto prípade vyberie primárnu linku. Pýtali sme sa na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smerovača R6.</w:t>
      </w:r>
    </w:p>
    <w:p w:rsidR="00124208" w:rsidRPr="00D54F29" w:rsidRDefault="00124208" w:rsidP="00BA4DA2">
      <w:pPr>
        <w:rPr>
          <w:sz w:val="24"/>
          <w:szCs w:val="24"/>
        </w:rPr>
      </w:pPr>
      <w:r w:rsidRPr="00D54F29">
        <w:rPr>
          <w:noProof/>
          <w:sz w:val="24"/>
          <w:szCs w:val="24"/>
          <w:lang w:eastAsia="sk-SK"/>
        </w:rPr>
        <w:drawing>
          <wp:inline distT="0" distB="0" distL="0" distR="0" wp14:anchorId="78711E2E" wp14:editId="269FC286">
            <wp:extent cx="4124901" cy="134321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10-R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F2" w:rsidRPr="00D54F29" w:rsidRDefault="00124208" w:rsidP="00BA4DA2">
      <w:pPr>
        <w:rPr>
          <w:rFonts w:ascii="Times New Roman" w:hAnsi="Times New Roman" w:cs="Times New Roman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>Opäť bola použitá linka medzi R4 a R10.</w:t>
      </w:r>
    </w:p>
    <w:p w:rsidR="00F43AAF" w:rsidRPr="00D54F29" w:rsidRDefault="00F43AAF" w:rsidP="00BA4DA2">
      <w:pPr>
        <w:rPr>
          <w:sz w:val="24"/>
          <w:szCs w:val="24"/>
        </w:rPr>
      </w:pPr>
    </w:p>
    <w:p w:rsidR="00BA4DA2" w:rsidRPr="00D54F29" w:rsidRDefault="00BA4DA2" w:rsidP="00BA4DA2">
      <w:pPr>
        <w:pStyle w:val="Nadpis2"/>
        <w:numPr>
          <w:ilvl w:val="0"/>
          <w:numId w:val="23"/>
        </w:numPr>
      </w:pPr>
      <w:bookmarkStart w:id="20" w:name="_Toc450061881"/>
      <w:r w:rsidRPr="00D54F29">
        <w:lastRenderedPageBreak/>
        <w:t xml:space="preserve">Distribuovať iba default </w:t>
      </w:r>
      <w:proofErr w:type="spellStart"/>
      <w:r w:rsidRPr="00D54F29">
        <w:t>route</w:t>
      </w:r>
      <w:bookmarkEnd w:id="20"/>
      <w:proofErr w:type="spellEnd"/>
      <w:r w:rsidRPr="00D54F29">
        <w:t xml:space="preserve"> </w:t>
      </w:r>
    </w:p>
    <w:p w:rsidR="004F1B3E" w:rsidRPr="00D54F29" w:rsidRDefault="00890FA9" w:rsidP="00890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4F29">
        <w:rPr>
          <w:rFonts w:ascii="Times New Roman" w:hAnsi="Times New Roman" w:cs="Times New Roman"/>
          <w:sz w:val="24"/>
          <w:szCs w:val="24"/>
        </w:rPr>
        <w:t xml:space="preserve">Na distribúciu </w:t>
      </w:r>
      <w:proofErr w:type="spellStart"/>
      <w:r w:rsidRPr="00D54F29">
        <w:rPr>
          <w:rFonts w:ascii="Times New Roman" w:hAnsi="Times New Roman" w:cs="Times New Roman"/>
          <w:sz w:val="24"/>
          <w:szCs w:val="24"/>
        </w:rPr>
        <w:t>default-route</w:t>
      </w:r>
      <w:proofErr w:type="spellEnd"/>
      <w:r w:rsidRPr="00D54F29">
        <w:rPr>
          <w:rFonts w:ascii="Times New Roman" w:hAnsi="Times New Roman" w:cs="Times New Roman"/>
          <w:sz w:val="24"/>
          <w:szCs w:val="24"/>
        </w:rPr>
        <w:t xml:space="preserve"> pre AS 65001 sme použili príkazy </w:t>
      </w:r>
      <w:r w:rsidR="004F1B3E" w:rsidRPr="00D54F29">
        <w:rPr>
          <w:rFonts w:ascii="Times New Roman" w:hAnsi="Times New Roman" w:cs="Times New Roman"/>
          <w:sz w:val="24"/>
          <w:szCs w:val="24"/>
        </w:rPr>
        <w:t>:</w:t>
      </w:r>
      <w:r w:rsidRPr="00D54F29">
        <w:rPr>
          <w:rFonts w:ascii="Times New Roman" w:hAnsi="Times New Roman" w:cs="Times New Roman"/>
          <w:sz w:val="24"/>
          <w:szCs w:val="24"/>
        </w:rPr>
        <w:t xml:space="preserve"> </w:t>
      </w:r>
      <w:r w:rsidR="004F1B3E" w:rsidRPr="00D54F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neighbor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200.110.255.242 </w:t>
      </w:r>
      <w:proofErr w:type="spellStart"/>
      <w:r w:rsidRPr="00D54F29">
        <w:rPr>
          <w:rFonts w:ascii="Courier New" w:hAnsi="Courier New" w:cs="Courier New"/>
          <w:color w:val="000000"/>
          <w:sz w:val="24"/>
          <w:szCs w:val="24"/>
        </w:rPr>
        <w:t>default-originate</w:t>
      </w:r>
      <w:proofErr w:type="spellEnd"/>
      <w:r w:rsidRPr="00D54F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F1B3E" w:rsidRPr="00D54F29">
        <w:rPr>
          <w:rFonts w:ascii="Times New Roman" w:hAnsi="Times New Roman" w:cs="Times New Roman"/>
          <w:color w:val="000000"/>
          <w:sz w:val="24"/>
          <w:szCs w:val="24"/>
        </w:rPr>
        <w:t>pre R3</w:t>
      </w:r>
    </w:p>
    <w:p w:rsidR="00890FA9" w:rsidRPr="00D54F29" w:rsidRDefault="00890FA9" w:rsidP="00890F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neighbor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200.110.255.238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default-originate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 R4.</w:t>
      </w: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Kontrola pomocou </w:t>
      </w:r>
      <w:r w:rsidR="004F1B3E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“s</w:t>
      </w:r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how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route</w:t>
      </w:r>
      <w:proofErr w:type="spellEnd"/>
      <w:r w:rsidR="004F1B3E" w:rsidRPr="00D54F29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</w:t>
      </w: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 R8 aj R9</w:t>
      </w: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Smerovač R8: </w:t>
      </w: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9F6533D" wp14:editId="59E42CB7">
            <wp:extent cx="5115639" cy="469648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ip route R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Smerovač R9:</w:t>
      </w:r>
    </w:p>
    <w:p w:rsidR="004F1B3E" w:rsidRPr="00D54F29" w:rsidRDefault="004F1B3E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61B9B" w:rsidRPr="00D54F29" w:rsidRDefault="00761B9B" w:rsidP="0089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4F2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194555A" wp14:editId="529B349C">
            <wp:extent cx="5760720" cy="587057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ip route r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A9" w:rsidRPr="00D54F29" w:rsidRDefault="00890FA9" w:rsidP="00890FA9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890FA9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890FA9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890FA9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890FA9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890FA9">
      <w:pPr>
        <w:rPr>
          <w:rFonts w:ascii="Times New Roman" w:hAnsi="Times New Roman" w:cs="Times New Roman"/>
          <w:sz w:val="24"/>
          <w:szCs w:val="24"/>
        </w:rPr>
      </w:pPr>
    </w:p>
    <w:p w:rsidR="004F1B3E" w:rsidRPr="00D54F29" w:rsidRDefault="004F1B3E" w:rsidP="00890FA9">
      <w:pPr>
        <w:rPr>
          <w:rFonts w:ascii="Times New Roman" w:hAnsi="Times New Roman" w:cs="Times New Roman"/>
          <w:sz w:val="24"/>
          <w:szCs w:val="24"/>
        </w:rPr>
      </w:pPr>
    </w:p>
    <w:p w:rsidR="00D54F29" w:rsidRPr="00D54F29" w:rsidRDefault="00D54F29" w:rsidP="00D54F29"/>
    <w:p w:rsidR="00D54F29" w:rsidRPr="00417AE6" w:rsidRDefault="00D54F29" w:rsidP="00D54F29">
      <w:pPr>
        <w:pStyle w:val="Nadpis2"/>
        <w:numPr>
          <w:ilvl w:val="0"/>
          <w:numId w:val="23"/>
        </w:numPr>
        <w:rPr>
          <w:rFonts w:ascii="Times New Roman" w:hAnsi="Times New Roman" w:cs="Times New Roman"/>
        </w:rPr>
      </w:pPr>
      <w:bookmarkStart w:id="21" w:name="_Toc450061882"/>
      <w:r w:rsidRPr="00417AE6">
        <w:rPr>
          <w:rFonts w:ascii="Times New Roman" w:hAnsi="Times New Roman" w:cs="Times New Roman"/>
        </w:rPr>
        <w:lastRenderedPageBreak/>
        <w:t xml:space="preserve">AS5005 nesmie byť nikdy </w:t>
      </w:r>
      <w:proofErr w:type="spellStart"/>
      <w:r w:rsidRPr="00417AE6">
        <w:rPr>
          <w:rFonts w:ascii="Times New Roman" w:hAnsi="Times New Roman" w:cs="Times New Roman"/>
        </w:rPr>
        <w:t>transit</w:t>
      </w:r>
      <w:bookmarkEnd w:id="21"/>
      <w:proofErr w:type="spellEnd"/>
    </w:p>
    <w:p w:rsidR="00D54F29" w:rsidRPr="00417AE6" w:rsidRDefault="00D54F29" w:rsidP="00D5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7AE6">
        <w:rPr>
          <w:rFonts w:ascii="Times New Roman" w:hAnsi="Times New Roman" w:cs="Times New Roman"/>
          <w:sz w:val="24"/>
          <w:szCs w:val="24"/>
        </w:rPr>
        <w:t xml:space="preserve">Za účelom dosiahnutia cieľa aby AS5005 nikdy nebol tranzitívny sme si vytvorili ASPATH ACCESS LIST. Pomocou tohto </w:t>
      </w:r>
      <w:proofErr w:type="spellStart"/>
      <w:r w:rsidRPr="00417AE6">
        <w:rPr>
          <w:rFonts w:ascii="Times New Roman" w:hAnsi="Times New Roman" w:cs="Times New Roman"/>
          <w:sz w:val="24"/>
          <w:szCs w:val="24"/>
        </w:rPr>
        <w:t>access-listu</w:t>
      </w:r>
      <w:proofErr w:type="spellEnd"/>
      <w:r w:rsidRPr="00417AE6">
        <w:rPr>
          <w:rFonts w:ascii="Times New Roman" w:hAnsi="Times New Roman" w:cs="Times New Roman"/>
          <w:sz w:val="24"/>
          <w:szCs w:val="24"/>
        </w:rPr>
        <w:t xml:space="preserve"> si zabezpečíme aby AS5005 nebol tranzitívny uzol, vzor konfigurácie je možný nájsť na str.17 tejto dokumentácie.</w:t>
      </w:r>
    </w:p>
    <w:p w:rsidR="00D54F29" w:rsidRPr="00417AE6" w:rsidRDefault="00D54F29" w:rsidP="00D54F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5E69" w:rsidRPr="00417AE6" w:rsidRDefault="00EC5E69" w:rsidP="00D54F29">
      <w:pPr>
        <w:pStyle w:val="Nadpis2"/>
        <w:numPr>
          <w:ilvl w:val="0"/>
          <w:numId w:val="23"/>
        </w:numPr>
        <w:rPr>
          <w:rFonts w:ascii="Times New Roman" w:hAnsi="Times New Roman" w:cs="Times New Roman"/>
        </w:rPr>
      </w:pPr>
      <w:bookmarkStart w:id="22" w:name="_Toc450061883"/>
      <w:r w:rsidRPr="00417AE6">
        <w:rPr>
          <w:rFonts w:ascii="Times New Roman" w:hAnsi="Times New Roman" w:cs="Times New Roman"/>
        </w:rPr>
        <w:t>Kontrola ISP1 a ISP2 cez PEERING</w:t>
      </w:r>
      <w:bookmarkEnd w:id="22"/>
    </w:p>
    <w:p w:rsidR="00EC5E69" w:rsidRPr="00417AE6" w:rsidRDefault="00EC5E69" w:rsidP="00EC5E69">
      <w:pPr>
        <w:rPr>
          <w:rFonts w:ascii="Times New Roman" w:hAnsi="Times New Roman" w:cs="Times New Roman"/>
        </w:rPr>
      </w:pPr>
      <w:r w:rsidRPr="00417AE6">
        <w:rPr>
          <w:rFonts w:ascii="Times New Roman" w:hAnsi="Times New Roman" w:cs="Times New Roman"/>
        </w:rPr>
        <w:t xml:space="preserve">Kontrola prebehla </w:t>
      </w:r>
      <w:proofErr w:type="spellStart"/>
      <w:r w:rsidRPr="00417AE6">
        <w:rPr>
          <w:rFonts w:ascii="Times New Roman" w:hAnsi="Times New Roman" w:cs="Times New Roman"/>
        </w:rPr>
        <w:t>pomocu</w:t>
      </w:r>
      <w:proofErr w:type="spellEnd"/>
      <w:r w:rsidRPr="00417AE6">
        <w:rPr>
          <w:rFonts w:ascii="Times New Roman" w:hAnsi="Times New Roman" w:cs="Times New Roman"/>
        </w:rPr>
        <w:t xml:space="preserve"> príkazu </w:t>
      </w:r>
      <w:proofErr w:type="spellStart"/>
      <w:r w:rsidRPr="00417AE6">
        <w:rPr>
          <w:rFonts w:ascii="Times New Roman" w:hAnsi="Times New Roman" w:cs="Times New Roman"/>
        </w:rPr>
        <w:t>traceroutezo</w:t>
      </w:r>
      <w:proofErr w:type="spellEnd"/>
      <w:r w:rsidRPr="00417AE6">
        <w:rPr>
          <w:rFonts w:ascii="Times New Roman" w:hAnsi="Times New Roman" w:cs="Times New Roman"/>
        </w:rPr>
        <w:t xml:space="preserve"> smerovača R7 na </w:t>
      </w:r>
      <w:proofErr w:type="spellStart"/>
      <w:r w:rsidRPr="00417AE6">
        <w:rPr>
          <w:rFonts w:ascii="Times New Roman" w:hAnsi="Times New Roman" w:cs="Times New Roman"/>
        </w:rPr>
        <w:t>loopback</w:t>
      </w:r>
      <w:proofErr w:type="spellEnd"/>
      <w:r w:rsidRPr="00417AE6">
        <w:rPr>
          <w:rFonts w:ascii="Times New Roman" w:hAnsi="Times New Roman" w:cs="Times New Roman"/>
        </w:rPr>
        <w:t xml:space="preserve"> smerovača R9, </w:t>
      </w:r>
      <w:proofErr w:type="spellStart"/>
      <w:r w:rsidRPr="00417AE6">
        <w:rPr>
          <w:rFonts w:ascii="Times New Roman" w:hAnsi="Times New Roman" w:cs="Times New Roman"/>
        </w:rPr>
        <w:t>traceroute</w:t>
      </w:r>
      <w:proofErr w:type="spellEnd"/>
      <w:r w:rsidRPr="00417AE6">
        <w:rPr>
          <w:rFonts w:ascii="Times New Roman" w:hAnsi="Times New Roman" w:cs="Times New Roman"/>
        </w:rPr>
        <w:t xml:space="preserve"> prešiel cez AS 4501 - </w:t>
      </w:r>
      <w:proofErr w:type="spellStart"/>
      <w:r w:rsidRPr="00417AE6">
        <w:rPr>
          <w:rFonts w:ascii="Times New Roman" w:hAnsi="Times New Roman" w:cs="Times New Roman"/>
        </w:rPr>
        <w:t>Peering</w:t>
      </w:r>
      <w:proofErr w:type="spellEnd"/>
    </w:p>
    <w:p w:rsidR="00EC5E69" w:rsidRPr="00417AE6" w:rsidRDefault="00EC5E69" w:rsidP="00EC5E69">
      <w:pPr>
        <w:rPr>
          <w:rFonts w:ascii="Times New Roman" w:hAnsi="Times New Roman" w:cs="Times New Roman"/>
        </w:rPr>
      </w:pPr>
      <w:r w:rsidRPr="00417AE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3AD6019A" wp14:editId="3F084457">
            <wp:extent cx="4219574" cy="15335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7-R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69" w:rsidRPr="00417AE6" w:rsidRDefault="00EC5E69" w:rsidP="00EC5E69">
      <w:pPr>
        <w:rPr>
          <w:rFonts w:ascii="Times New Roman" w:hAnsi="Times New Roman" w:cs="Times New Roman"/>
        </w:rPr>
      </w:pPr>
      <w:r w:rsidRPr="00417AE6">
        <w:rPr>
          <w:rFonts w:ascii="Times New Roman" w:hAnsi="Times New Roman" w:cs="Times New Roman"/>
        </w:rPr>
        <w:t xml:space="preserve">Kontrola prebehla </w:t>
      </w:r>
      <w:proofErr w:type="spellStart"/>
      <w:r w:rsidRPr="00417AE6">
        <w:rPr>
          <w:rFonts w:ascii="Times New Roman" w:hAnsi="Times New Roman" w:cs="Times New Roman"/>
        </w:rPr>
        <w:t>pomocu</w:t>
      </w:r>
      <w:proofErr w:type="spellEnd"/>
      <w:r w:rsidRPr="00417AE6">
        <w:rPr>
          <w:rFonts w:ascii="Times New Roman" w:hAnsi="Times New Roman" w:cs="Times New Roman"/>
        </w:rPr>
        <w:t xml:space="preserve"> príkazu </w:t>
      </w:r>
      <w:proofErr w:type="spellStart"/>
      <w:r w:rsidRPr="00417AE6">
        <w:rPr>
          <w:rFonts w:ascii="Times New Roman" w:hAnsi="Times New Roman" w:cs="Times New Roman"/>
        </w:rPr>
        <w:t>traceroutezo</w:t>
      </w:r>
      <w:proofErr w:type="spellEnd"/>
      <w:r w:rsidRPr="00417AE6">
        <w:rPr>
          <w:rFonts w:ascii="Times New Roman" w:hAnsi="Times New Roman" w:cs="Times New Roman"/>
        </w:rPr>
        <w:t xml:space="preserve"> smerovača R9 na </w:t>
      </w:r>
      <w:proofErr w:type="spellStart"/>
      <w:r w:rsidRPr="00417AE6">
        <w:rPr>
          <w:rFonts w:ascii="Times New Roman" w:hAnsi="Times New Roman" w:cs="Times New Roman"/>
        </w:rPr>
        <w:t>loopback</w:t>
      </w:r>
      <w:proofErr w:type="spellEnd"/>
      <w:r w:rsidRPr="00417AE6">
        <w:rPr>
          <w:rFonts w:ascii="Times New Roman" w:hAnsi="Times New Roman" w:cs="Times New Roman"/>
        </w:rPr>
        <w:t xml:space="preserve"> smerovača R7, </w:t>
      </w:r>
      <w:proofErr w:type="spellStart"/>
      <w:r w:rsidRPr="00417AE6">
        <w:rPr>
          <w:rFonts w:ascii="Times New Roman" w:hAnsi="Times New Roman" w:cs="Times New Roman"/>
        </w:rPr>
        <w:t>traceroute</w:t>
      </w:r>
      <w:proofErr w:type="spellEnd"/>
      <w:r w:rsidRPr="00417AE6">
        <w:rPr>
          <w:rFonts w:ascii="Times New Roman" w:hAnsi="Times New Roman" w:cs="Times New Roman"/>
        </w:rPr>
        <w:t xml:space="preserve"> prešiel cez AS 4501 - </w:t>
      </w:r>
      <w:proofErr w:type="spellStart"/>
      <w:r w:rsidRPr="00417AE6">
        <w:rPr>
          <w:rFonts w:ascii="Times New Roman" w:hAnsi="Times New Roman" w:cs="Times New Roman"/>
        </w:rPr>
        <w:t>Peering</w:t>
      </w:r>
      <w:proofErr w:type="spellEnd"/>
    </w:p>
    <w:p w:rsidR="00EC5E69" w:rsidRPr="00417AE6" w:rsidRDefault="00EC5E69" w:rsidP="00EC5E69">
      <w:pPr>
        <w:rPr>
          <w:rFonts w:ascii="Times New Roman" w:hAnsi="Times New Roman" w:cs="Times New Roman"/>
        </w:rPr>
      </w:pPr>
      <w:r w:rsidRPr="00417AE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3B329DD0" wp14:editId="1FDD1718">
            <wp:extent cx="4219575" cy="14097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9-R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9" w:rsidRPr="00417AE6" w:rsidRDefault="00D54F29" w:rsidP="00EC5E69">
      <w:pPr>
        <w:rPr>
          <w:rFonts w:ascii="Times New Roman" w:hAnsi="Times New Roman" w:cs="Times New Roman"/>
        </w:rPr>
      </w:pPr>
    </w:p>
    <w:p w:rsidR="00D54F29" w:rsidRPr="00417AE6" w:rsidRDefault="00D54F29" w:rsidP="00D54F29">
      <w:pPr>
        <w:pStyle w:val="Nadpis2"/>
        <w:numPr>
          <w:ilvl w:val="0"/>
          <w:numId w:val="23"/>
        </w:numPr>
        <w:rPr>
          <w:rFonts w:ascii="Times New Roman" w:hAnsi="Times New Roman" w:cs="Times New Roman"/>
        </w:rPr>
      </w:pPr>
      <w:bookmarkStart w:id="23" w:name="_Toc450061884"/>
      <w:r w:rsidRPr="00417AE6">
        <w:rPr>
          <w:rFonts w:ascii="Times New Roman" w:hAnsi="Times New Roman" w:cs="Times New Roman"/>
        </w:rPr>
        <w:t>Overiť funkčnosť nastavenia politiky vhodnými výpadkami liniek a smerovačov</w:t>
      </w:r>
      <w:bookmarkEnd w:id="23"/>
    </w:p>
    <w:p w:rsidR="00D54F29" w:rsidRPr="00417AE6" w:rsidRDefault="00D54F29" w:rsidP="00D54F29">
      <w:pPr>
        <w:rPr>
          <w:rFonts w:ascii="Times New Roman" w:hAnsi="Times New Roman" w:cs="Times New Roman"/>
          <w:sz w:val="24"/>
        </w:rPr>
      </w:pPr>
      <w:r w:rsidRPr="00417AE6">
        <w:rPr>
          <w:rFonts w:ascii="Times New Roman" w:hAnsi="Times New Roman" w:cs="Times New Roman"/>
          <w:sz w:val="24"/>
        </w:rPr>
        <w:t xml:space="preserve">Funkčnosť nastavenia politiky vhodnými výpadkami liniek a smerovačov sme priebežne kontrolovali počas konfigurácie a následne aj po konfigurácii kde sme sledovali odklonenie prevádzky, či je schopný smerovač pri “vyhodení” jednej cesty smerovať </w:t>
      </w:r>
      <w:proofErr w:type="spellStart"/>
      <w:r w:rsidRPr="00417AE6">
        <w:rPr>
          <w:rFonts w:ascii="Times New Roman" w:hAnsi="Times New Roman" w:cs="Times New Roman"/>
          <w:sz w:val="24"/>
        </w:rPr>
        <w:t>data</w:t>
      </w:r>
      <w:proofErr w:type="spellEnd"/>
      <w:r w:rsidRPr="00417AE6">
        <w:rPr>
          <w:rFonts w:ascii="Times New Roman" w:hAnsi="Times New Roman" w:cs="Times New Roman"/>
          <w:sz w:val="24"/>
        </w:rPr>
        <w:t xml:space="preserve"> inou cestou do cieľa, a podobne.</w:t>
      </w:r>
    </w:p>
    <w:p w:rsidR="00D54F29" w:rsidRDefault="00D54F29" w:rsidP="00D54F29">
      <w:pPr>
        <w:rPr>
          <w:rFonts w:ascii="Times New Roman" w:hAnsi="Times New Roman" w:cs="Times New Roman"/>
          <w:sz w:val="24"/>
        </w:rPr>
      </w:pPr>
    </w:p>
    <w:p w:rsidR="00D54F29" w:rsidRDefault="00D54F29" w:rsidP="00D54F29">
      <w:pPr>
        <w:rPr>
          <w:rFonts w:ascii="Times New Roman" w:hAnsi="Times New Roman" w:cs="Times New Roman"/>
          <w:sz w:val="24"/>
        </w:rPr>
      </w:pPr>
    </w:p>
    <w:p w:rsidR="00D54F29" w:rsidRDefault="00D54F29" w:rsidP="00D54F29">
      <w:pPr>
        <w:rPr>
          <w:rFonts w:ascii="Times New Roman" w:hAnsi="Times New Roman" w:cs="Times New Roman"/>
          <w:sz w:val="24"/>
        </w:rPr>
      </w:pPr>
    </w:p>
    <w:p w:rsidR="00EC5E69" w:rsidRPr="00D54F29" w:rsidRDefault="00D54F29" w:rsidP="00D54F29">
      <w:pPr>
        <w:pStyle w:val="Nadpis2"/>
        <w:numPr>
          <w:ilvl w:val="0"/>
          <w:numId w:val="23"/>
        </w:numPr>
      </w:pPr>
      <w:bookmarkStart w:id="24" w:name="_Toc450061885"/>
      <w:r>
        <w:lastRenderedPageBreak/>
        <w:t>Odklon</w:t>
      </w:r>
      <w:r w:rsidR="001F35A7" w:rsidRPr="00D54F29">
        <w:t>enie prevádzky z primárnej linky R4-R10</w:t>
      </w:r>
      <w:bookmarkEnd w:id="24"/>
    </w:p>
    <w:p w:rsidR="008329D7" w:rsidRPr="00417AE6" w:rsidRDefault="001F35A7" w:rsidP="004F1B3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17AE6">
        <w:rPr>
          <w:rFonts w:ascii="Times New Roman" w:hAnsi="Times New Roman" w:cs="Times New Roman"/>
          <w:sz w:val="24"/>
          <w:szCs w:val="24"/>
        </w:rPr>
        <w:t xml:space="preserve">Skúška odklonenia prebehla pomocou </w:t>
      </w:r>
      <w:proofErr w:type="spellStart"/>
      <w:r w:rsidRPr="00417AE6">
        <w:rPr>
          <w:rFonts w:ascii="Times New Roman" w:hAnsi="Times New Roman" w:cs="Times New Roman"/>
          <w:sz w:val="24"/>
          <w:szCs w:val="24"/>
        </w:rPr>
        <w:t>pingu</w:t>
      </w:r>
      <w:proofErr w:type="spellEnd"/>
      <w:r w:rsidRPr="00417AE6">
        <w:rPr>
          <w:rFonts w:ascii="Times New Roman" w:hAnsi="Times New Roman" w:cs="Times New Roman"/>
          <w:sz w:val="24"/>
          <w:szCs w:val="24"/>
        </w:rPr>
        <w:t xml:space="preserve"> o veľkosti 400 opakovaní.</w:t>
      </w:r>
      <w:r w:rsidR="008329D7" w:rsidRPr="0041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D7" w:rsidRPr="00417AE6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8329D7" w:rsidRPr="00417AE6">
        <w:rPr>
          <w:rFonts w:ascii="Times New Roman" w:hAnsi="Times New Roman" w:cs="Times New Roman"/>
          <w:sz w:val="24"/>
          <w:szCs w:val="24"/>
        </w:rPr>
        <w:t xml:space="preserve"> bol vyslaný na </w:t>
      </w:r>
      <w:proofErr w:type="spellStart"/>
      <w:r w:rsidR="008329D7" w:rsidRPr="00417AE6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="008329D7" w:rsidRPr="00417AE6">
        <w:rPr>
          <w:rFonts w:ascii="Times New Roman" w:hAnsi="Times New Roman" w:cs="Times New Roman"/>
          <w:sz w:val="24"/>
          <w:szCs w:val="24"/>
        </w:rPr>
        <w:t xml:space="preserve"> R10. Výsledok</w:t>
      </w:r>
      <w:r w:rsidR="00D54F29" w:rsidRPr="00417AE6">
        <w:rPr>
          <w:rFonts w:ascii="Times New Roman" w:hAnsi="Times New Roman" w:cs="Times New Roman"/>
          <w:sz w:val="24"/>
          <w:szCs w:val="24"/>
        </w:rPr>
        <w:t xml:space="preserve"> boli</w:t>
      </w:r>
      <w:r w:rsidR="008329D7" w:rsidRPr="00417AE6">
        <w:rPr>
          <w:rFonts w:ascii="Times New Roman" w:hAnsi="Times New Roman" w:cs="Times New Roman"/>
          <w:sz w:val="24"/>
          <w:szCs w:val="24"/>
        </w:rPr>
        <w:t xml:space="preserve"> sam</w:t>
      </w:r>
      <w:r w:rsidR="00D54F29" w:rsidRPr="00417AE6">
        <w:rPr>
          <w:rFonts w:ascii="Times New Roman" w:hAnsi="Times New Roman" w:cs="Times New Roman"/>
          <w:sz w:val="24"/>
          <w:szCs w:val="24"/>
        </w:rPr>
        <w:t>é</w:t>
      </w:r>
      <w:r w:rsidR="008329D7" w:rsidRPr="00417AE6">
        <w:rPr>
          <w:rFonts w:ascii="Times New Roman" w:hAnsi="Times New Roman" w:cs="Times New Roman"/>
          <w:sz w:val="24"/>
          <w:szCs w:val="24"/>
        </w:rPr>
        <w:t xml:space="preserve"> výkričníky naznačujú</w:t>
      </w:r>
      <w:r w:rsidR="00D54F29" w:rsidRPr="00417AE6">
        <w:rPr>
          <w:rFonts w:ascii="Times New Roman" w:hAnsi="Times New Roman" w:cs="Times New Roman"/>
          <w:sz w:val="24"/>
          <w:szCs w:val="24"/>
        </w:rPr>
        <w:t>ce</w:t>
      </w:r>
      <w:r w:rsidR="008329D7" w:rsidRPr="00417AE6">
        <w:rPr>
          <w:rFonts w:ascii="Times New Roman" w:hAnsi="Times New Roman" w:cs="Times New Roman"/>
          <w:sz w:val="24"/>
          <w:szCs w:val="24"/>
        </w:rPr>
        <w:t>, že nedošlo k výpadku spojenia väčšieho než 2 sekundy.</w:t>
      </w:r>
      <w:r w:rsidR="00F109B9" w:rsidRPr="00417AE6">
        <w:rPr>
          <w:rFonts w:ascii="Times New Roman" w:hAnsi="Times New Roman" w:cs="Times New Roman"/>
          <w:sz w:val="24"/>
          <w:szCs w:val="24"/>
        </w:rPr>
        <w:t xml:space="preserve"> Kontrola prebehla pomocou príkazu </w:t>
      </w:r>
      <w:proofErr w:type="spellStart"/>
      <w:r w:rsidR="00F109B9" w:rsidRPr="00417AE6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="00F109B9" w:rsidRPr="00417A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109B9" w:rsidRPr="00417AE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F109B9" w:rsidRPr="00417AE6">
        <w:rPr>
          <w:rFonts w:ascii="Times New Roman" w:hAnsi="Times New Roman" w:cs="Times New Roman"/>
          <w:sz w:val="24"/>
          <w:szCs w:val="24"/>
        </w:rPr>
        <w:t xml:space="preserve"> adresou </w:t>
      </w:r>
      <w:proofErr w:type="spellStart"/>
      <w:r w:rsidR="00F109B9" w:rsidRPr="00417AE6">
        <w:rPr>
          <w:rFonts w:ascii="Times New Roman" w:hAnsi="Times New Roman" w:cs="Times New Roman"/>
          <w:sz w:val="24"/>
          <w:szCs w:val="24"/>
        </w:rPr>
        <w:t>loopbacku</w:t>
      </w:r>
      <w:proofErr w:type="spellEnd"/>
      <w:r w:rsidR="00F109B9" w:rsidRPr="0041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9B9" w:rsidRPr="00417AE6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="00F109B9" w:rsidRPr="0041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9B9" w:rsidRPr="00417AE6">
        <w:rPr>
          <w:rFonts w:ascii="Times New Roman" w:hAnsi="Times New Roman" w:cs="Times New Roman"/>
          <w:sz w:val="24"/>
          <w:szCs w:val="24"/>
        </w:rPr>
        <w:t>providera</w:t>
      </w:r>
      <w:proofErr w:type="spellEnd"/>
      <w:r w:rsidR="00F109B9" w:rsidRPr="00417AE6">
        <w:rPr>
          <w:rFonts w:ascii="Times New Roman" w:hAnsi="Times New Roman" w:cs="Times New Roman"/>
          <w:sz w:val="24"/>
          <w:szCs w:val="24"/>
        </w:rPr>
        <w:t xml:space="preserve"> na ktorom je zobrazené presunutie trasy do ISP2.</w:t>
      </w:r>
    </w:p>
    <w:p w:rsidR="001F35A7" w:rsidRPr="00417AE6" w:rsidRDefault="008329D7" w:rsidP="00F43AAF">
      <w:pPr>
        <w:rPr>
          <w:rFonts w:ascii="Times New Roman" w:hAnsi="Times New Roman" w:cs="Times New Roman"/>
        </w:rPr>
      </w:pPr>
      <w:r w:rsidRPr="00417AE6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1BE9DC31" wp14:editId="75B1073C">
            <wp:extent cx="5762624" cy="286702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1-R1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A7" w:rsidRPr="00417AE6">
        <w:rPr>
          <w:rFonts w:ascii="Times New Roman" w:hAnsi="Times New Roman" w:cs="Times New Roman"/>
        </w:rPr>
        <w:t xml:space="preserve"> </w:t>
      </w:r>
    </w:p>
    <w:p w:rsidR="008329D7" w:rsidRPr="00417AE6" w:rsidRDefault="008329D7" w:rsidP="00F43AAF">
      <w:pPr>
        <w:rPr>
          <w:rFonts w:ascii="Times New Roman" w:hAnsi="Times New Roman" w:cs="Times New Roman"/>
          <w:sz w:val="24"/>
        </w:rPr>
      </w:pPr>
      <w:r w:rsidRPr="00417AE6">
        <w:rPr>
          <w:rFonts w:ascii="Times New Roman" w:hAnsi="Times New Roman" w:cs="Times New Roman"/>
          <w:sz w:val="24"/>
        </w:rPr>
        <w:t xml:space="preserve">Pred a po  odklonení bol </w:t>
      </w:r>
      <w:proofErr w:type="spellStart"/>
      <w:r w:rsidRPr="00417AE6">
        <w:rPr>
          <w:rFonts w:ascii="Times New Roman" w:hAnsi="Times New Roman" w:cs="Times New Roman"/>
          <w:sz w:val="24"/>
        </w:rPr>
        <w:t>vyskušaný</w:t>
      </w:r>
      <w:proofErr w:type="spellEnd"/>
      <w:r w:rsidRPr="00417A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7AE6">
        <w:rPr>
          <w:rFonts w:ascii="Times New Roman" w:hAnsi="Times New Roman" w:cs="Times New Roman"/>
          <w:sz w:val="24"/>
        </w:rPr>
        <w:t>traceroute</w:t>
      </w:r>
      <w:proofErr w:type="spellEnd"/>
      <w:r w:rsidRPr="00417AE6">
        <w:rPr>
          <w:rFonts w:ascii="Times New Roman" w:hAnsi="Times New Roman" w:cs="Times New Roman"/>
          <w:sz w:val="24"/>
        </w:rPr>
        <w:t xml:space="preserve"> či prebehlo správne. Na odklonenie prevádzky b</w:t>
      </w:r>
      <w:r w:rsidR="00D54F29" w:rsidRPr="00417AE6">
        <w:rPr>
          <w:rFonts w:ascii="Times New Roman" w:hAnsi="Times New Roman" w:cs="Times New Roman"/>
          <w:sz w:val="24"/>
        </w:rPr>
        <w:t xml:space="preserve">oli zamenené </w:t>
      </w:r>
      <w:proofErr w:type="spellStart"/>
      <w:r w:rsidR="00D54F29" w:rsidRPr="00417AE6">
        <w:rPr>
          <w:rFonts w:ascii="Times New Roman" w:hAnsi="Times New Roman" w:cs="Times New Roman"/>
          <w:sz w:val="24"/>
        </w:rPr>
        <w:t>politky</w:t>
      </w:r>
      <w:proofErr w:type="spellEnd"/>
      <w:r w:rsidR="00D54F29" w:rsidRPr="00417AE6">
        <w:rPr>
          <w:rFonts w:ascii="Times New Roman" w:hAnsi="Times New Roman" w:cs="Times New Roman"/>
          <w:sz w:val="24"/>
        </w:rPr>
        <w:t xml:space="preserve"> v AS 5005 </w:t>
      </w:r>
      <w:r w:rsidRPr="00417AE6">
        <w:rPr>
          <w:rFonts w:ascii="Times New Roman" w:hAnsi="Times New Roman" w:cs="Times New Roman"/>
          <w:sz w:val="24"/>
        </w:rPr>
        <w:t xml:space="preserve">tak </w:t>
      </w:r>
      <w:r w:rsidR="00D54F29" w:rsidRPr="00417AE6">
        <w:rPr>
          <w:rFonts w:ascii="Times New Roman" w:hAnsi="Times New Roman" w:cs="Times New Roman"/>
          <w:sz w:val="24"/>
        </w:rPr>
        <w:t>,</w:t>
      </w:r>
      <w:r w:rsidRPr="00417AE6">
        <w:rPr>
          <w:rFonts w:ascii="Times New Roman" w:hAnsi="Times New Roman" w:cs="Times New Roman"/>
          <w:sz w:val="24"/>
        </w:rPr>
        <w:t xml:space="preserve">že boli </w:t>
      </w:r>
      <w:r w:rsidR="00D54F29" w:rsidRPr="00417AE6">
        <w:rPr>
          <w:rFonts w:ascii="Times New Roman" w:hAnsi="Times New Roman" w:cs="Times New Roman"/>
          <w:sz w:val="24"/>
        </w:rPr>
        <w:t>uplatnené</w:t>
      </w:r>
      <w:r w:rsidRPr="00417AE6">
        <w:rPr>
          <w:rFonts w:ascii="Times New Roman" w:hAnsi="Times New Roman" w:cs="Times New Roman"/>
          <w:sz w:val="24"/>
        </w:rPr>
        <w:t xml:space="preserve"> na opačné rozhrania pomocou príkazov:</w:t>
      </w:r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no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neighbor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200.110.255.245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route-map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fromR10toR4 in</w:t>
      </w:r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no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neighbor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200.110.255.245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route-map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ToR4c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out</w:t>
      </w:r>
      <w:proofErr w:type="spellEnd"/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no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neighbor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200.33.255.245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route-map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ToR7c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out</w:t>
      </w:r>
      <w:proofErr w:type="spellEnd"/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neighbor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200.33.255.245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route-map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fromR10toR4 in</w:t>
      </w:r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neighbor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200.110.255.245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route-map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ToR7c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out</w:t>
      </w:r>
      <w:proofErr w:type="spellEnd"/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neighbor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200.33.255.245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route-map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ToR4c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out</w:t>
      </w:r>
      <w:proofErr w:type="spellEnd"/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do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clear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ip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bgp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*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out</w:t>
      </w:r>
      <w:proofErr w:type="spellEnd"/>
    </w:p>
    <w:p w:rsidR="008329D7" w:rsidRPr="00417AE6" w:rsidRDefault="008329D7" w:rsidP="0083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do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clear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ip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</w:t>
      </w:r>
      <w:proofErr w:type="spellStart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>bgp</w:t>
      </w:r>
      <w:proofErr w:type="spellEnd"/>
      <w:r w:rsidRPr="00417AE6">
        <w:rPr>
          <w:rFonts w:ascii="Times New Roman" w:eastAsia="Times New Roman" w:hAnsi="Times New Roman" w:cs="Times New Roman"/>
          <w:color w:val="000000"/>
          <w:sz w:val="24"/>
          <w:lang w:eastAsia="sk-SK"/>
        </w:rPr>
        <w:t xml:space="preserve"> * in</w:t>
      </w:r>
    </w:p>
    <w:p w:rsidR="008329D7" w:rsidRPr="00417AE6" w:rsidRDefault="008329D7" w:rsidP="00F43AAF">
      <w:pPr>
        <w:rPr>
          <w:rFonts w:ascii="Times New Roman" w:hAnsi="Times New Roman" w:cs="Times New Roman"/>
        </w:rPr>
      </w:pPr>
    </w:p>
    <w:p w:rsidR="00F109B9" w:rsidRPr="00D54F29" w:rsidRDefault="008329D7" w:rsidP="00F43AAF">
      <w:r w:rsidRPr="00D54F29">
        <w:rPr>
          <w:noProof/>
          <w:lang w:eastAsia="sk-SK"/>
        </w:rPr>
        <w:lastRenderedPageBreak/>
        <w:drawing>
          <wp:inline distT="0" distB="0" distL="0" distR="0" wp14:anchorId="4CEBAAA5" wp14:editId="07FE4779">
            <wp:extent cx="5734851" cy="5258534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kl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B9" w:rsidRPr="00D54F29" w:rsidSect="00F06C03">
      <w:footerReference w:type="defaul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BA2" w:rsidRDefault="00286BA2" w:rsidP="00F06C03">
      <w:pPr>
        <w:spacing w:after="0" w:line="240" w:lineRule="auto"/>
      </w:pPr>
      <w:r>
        <w:separator/>
      </w:r>
    </w:p>
  </w:endnote>
  <w:endnote w:type="continuationSeparator" w:id="0">
    <w:p w:rsidR="00286BA2" w:rsidRDefault="00286BA2" w:rsidP="00F0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648949"/>
      <w:docPartObj>
        <w:docPartGallery w:val="Page Numbers (Bottom of Page)"/>
        <w:docPartUnique/>
      </w:docPartObj>
    </w:sdtPr>
    <w:sdtContent>
      <w:p w:rsidR="004F1B3E" w:rsidRDefault="004F1B3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D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1B3E" w:rsidRDefault="004F1B3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BA2" w:rsidRDefault="00286BA2" w:rsidP="00F06C03">
      <w:pPr>
        <w:spacing w:after="0" w:line="240" w:lineRule="auto"/>
      </w:pPr>
      <w:r>
        <w:separator/>
      </w:r>
    </w:p>
  </w:footnote>
  <w:footnote w:type="continuationSeparator" w:id="0">
    <w:p w:rsidR="00286BA2" w:rsidRDefault="00286BA2" w:rsidP="00F0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596E"/>
    <w:multiLevelType w:val="hybridMultilevel"/>
    <w:tmpl w:val="590EE8D0"/>
    <w:lvl w:ilvl="0" w:tplc="157A6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A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C2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E1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20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C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8E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C7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B909B7"/>
    <w:multiLevelType w:val="hybridMultilevel"/>
    <w:tmpl w:val="E11A4790"/>
    <w:lvl w:ilvl="0" w:tplc="E8D869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4C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C0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C63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485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A4B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8E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066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C19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DE7F3F"/>
    <w:multiLevelType w:val="hybridMultilevel"/>
    <w:tmpl w:val="C06C7A5A"/>
    <w:lvl w:ilvl="0" w:tplc="F22E66F8">
      <w:start w:val="1"/>
      <w:numFmt w:val="upperRoman"/>
      <w:lvlText w:val="%1."/>
      <w:lvlJc w:val="right"/>
      <w:pPr>
        <w:ind w:left="720" w:hanging="360"/>
      </w:pPr>
      <w:rPr>
        <w:color w:val="548DD4" w:themeColor="text2" w:themeTint="9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0631"/>
    <w:multiLevelType w:val="hybridMultilevel"/>
    <w:tmpl w:val="EB3AD2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5EFE"/>
    <w:multiLevelType w:val="hybridMultilevel"/>
    <w:tmpl w:val="12AA5D10"/>
    <w:lvl w:ilvl="0" w:tplc="A80A1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2D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2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A9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7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4D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6C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8A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03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866F7A"/>
    <w:multiLevelType w:val="hybridMultilevel"/>
    <w:tmpl w:val="DBD40EAA"/>
    <w:lvl w:ilvl="0" w:tplc="D5826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0CD9A">
      <w:start w:val="13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2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8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6D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4D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89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0E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0A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250D3D"/>
    <w:multiLevelType w:val="hybridMultilevel"/>
    <w:tmpl w:val="0914AB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B7CA6"/>
    <w:multiLevelType w:val="hybridMultilevel"/>
    <w:tmpl w:val="E0DA8CD4"/>
    <w:lvl w:ilvl="0" w:tplc="A70E48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0017A"/>
    <w:multiLevelType w:val="hybridMultilevel"/>
    <w:tmpl w:val="8772AC7C"/>
    <w:lvl w:ilvl="0" w:tplc="9F5C2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62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6A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2D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C6F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E43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C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4A8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2D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E40F9B"/>
    <w:multiLevelType w:val="hybridMultilevel"/>
    <w:tmpl w:val="B15493FE"/>
    <w:lvl w:ilvl="0" w:tplc="1B1E8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0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2B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8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E3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8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6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E2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4C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604A6C"/>
    <w:multiLevelType w:val="hybridMultilevel"/>
    <w:tmpl w:val="028C1B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D06D2"/>
    <w:multiLevelType w:val="hybridMultilevel"/>
    <w:tmpl w:val="C1A68460"/>
    <w:lvl w:ilvl="0" w:tplc="DB281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62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2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05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86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21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84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09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8E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4012F5"/>
    <w:multiLevelType w:val="hybridMultilevel"/>
    <w:tmpl w:val="689A4D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F3846"/>
    <w:multiLevelType w:val="hybridMultilevel"/>
    <w:tmpl w:val="A4143B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D84F78">
      <w:start w:val="6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C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E1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AA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9A6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C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02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A4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4D55A82"/>
    <w:multiLevelType w:val="hybridMultilevel"/>
    <w:tmpl w:val="39CEF4E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6654E"/>
    <w:multiLevelType w:val="hybridMultilevel"/>
    <w:tmpl w:val="F526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C2460"/>
    <w:multiLevelType w:val="hybridMultilevel"/>
    <w:tmpl w:val="218A35B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85B07"/>
    <w:multiLevelType w:val="hybridMultilevel"/>
    <w:tmpl w:val="F032659A"/>
    <w:lvl w:ilvl="0" w:tplc="207A4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6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65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CD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2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05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4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AF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A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F66BCD"/>
    <w:multiLevelType w:val="hybridMultilevel"/>
    <w:tmpl w:val="ED7076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EC2659"/>
    <w:multiLevelType w:val="hybridMultilevel"/>
    <w:tmpl w:val="519C2CD4"/>
    <w:lvl w:ilvl="0" w:tplc="0D7A5E1E">
      <w:start w:val="1"/>
      <w:numFmt w:val="upperRoman"/>
      <w:lvlText w:val="%1."/>
      <w:lvlJc w:val="right"/>
      <w:pPr>
        <w:ind w:left="720" w:hanging="360"/>
      </w:pPr>
      <w:rPr>
        <w:color w:val="548DD4" w:themeColor="text2" w:themeTint="9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229BC"/>
    <w:multiLevelType w:val="hybridMultilevel"/>
    <w:tmpl w:val="BCC2F9D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3AD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E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AB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A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F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EB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2C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4C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536507F"/>
    <w:multiLevelType w:val="hybridMultilevel"/>
    <w:tmpl w:val="0914AB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5087C"/>
    <w:multiLevelType w:val="hybridMultilevel"/>
    <w:tmpl w:val="6BBA3152"/>
    <w:lvl w:ilvl="0" w:tplc="9C9C8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2DF7C">
      <w:start w:val="6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45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21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4B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2D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07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47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0E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AD97BEE"/>
    <w:multiLevelType w:val="hybridMultilevel"/>
    <w:tmpl w:val="7BC266B0"/>
    <w:lvl w:ilvl="0" w:tplc="E4CE5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AD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E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AB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A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F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EB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2C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4C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D4D1A39"/>
    <w:multiLevelType w:val="hybridMultilevel"/>
    <w:tmpl w:val="1ADCAA32"/>
    <w:lvl w:ilvl="0" w:tplc="F22E66F8">
      <w:start w:val="1"/>
      <w:numFmt w:val="upperRoman"/>
      <w:lvlText w:val="%1."/>
      <w:lvlJc w:val="right"/>
      <w:pPr>
        <w:ind w:left="720" w:hanging="360"/>
      </w:pPr>
      <w:rPr>
        <w:color w:val="548DD4" w:themeColor="text2" w:themeTint="9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7E62B8"/>
    <w:multiLevelType w:val="hybridMultilevel"/>
    <w:tmpl w:val="68560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42712"/>
    <w:multiLevelType w:val="hybridMultilevel"/>
    <w:tmpl w:val="36EEBC88"/>
    <w:lvl w:ilvl="0" w:tplc="29227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EF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21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41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21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40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61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A8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4C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7806553"/>
    <w:multiLevelType w:val="hybridMultilevel"/>
    <w:tmpl w:val="C22465DA"/>
    <w:lvl w:ilvl="0" w:tplc="D3D4F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0E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62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88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81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E0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CD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C4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2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1D71F6B"/>
    <w:multiLevelType w:val="hybridMultilevel"/>
    <w:tmpl w:val="123A97D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470126"/>
    <w:multiLevelType w:val="hybridMultilevel"/>
    <w:tmpl w:val="8FCC209C"/>
    <w:lvl w:ilvl="0" w:tplc="59707E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D863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474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452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A2E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C62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AB7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0F3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6E5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67A6B9A"/>
    <w:multiLevelType w:val="hybridMultilevel"/>
    <w:tmpl w:val="7A2E93DA"/>
    <w:lvl w:ilvl="0" w:tplc="B2921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0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A5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C4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63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47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E4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86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E9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7583F9A"/>
    <w:multiLevelType w:val="hybridMultilevel"/>
    <w:tmpl w:val="8D8EF73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D60CA8"/>
    <w:multiLevelType w:val="hybridMultilevel"/>
    <w:tmpl w:val="877639E8"/>
    <w:lvl w:ilvl="0" w:tplc="E3F8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8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4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49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82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8C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04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87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4C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5"/>
  </w:num>
  <w:num w:numId="3">
    <w:abstractNumId w:val="18"/>
  </w:num>
  <w:num w:numId="4">
    <w:abstractNumId w:val="32"/>
  </w:num>
  <w:num w:numId="5">
    <w:abstractNumId w:val="17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30"/>
  </w:num>
  <w:num w:numId="12">
    <w:abstractNumId w:val="0"/>
  </w:num>
  <w:num w:numId="13">
    <w:abstractNumId w:val="26"/>
  </w:num>
  <w:num w:numId="14">
    <w:abstractNumId w:val="27"/>
  </w:num>
  <w:num w:numId="15">
    <w:abstractNumId w:val="10"/>
  </w:num>
  <w:num w:numId="16">
    <w:abstractNumId w:val="24"/>
  </w:num>
  <w:num w:numId="17">
    <w:abstractNumId w:val="19"/>
  </w:num>
  <w:num w:numId="18">
    <w:abstractNumId w:val="14"/>
  </w:num>
  <w:num w:numId="19">
    <w:abstractNumId w:val="2"/>
  </w:num>
  <w:num w:numId="20">
    <w:abstractNumId w:val="22"/>
  </w:num>
  <w:num w:numId="21">
    <w:abstractNumId w:val="23"/>
  </w:num>
  <w:num w:numId="22">
    <w:abstractNumId w:val="20"/>
  </w:num>
  <w:num w:numId="23">
    <w:abstractNumId w:val="13"/>
  </w:num>
  <w:num w:numId="24">
    <w:abstractNumId w:val="1"/>
  </w:num>
  <w:num w:numId="25">
    <w:abstractNumId w:val="29"/>
  </w:num>
  <w:num w:numId="26">
    <w:abstractNumId w:val="28"/>
  </w:num>
  <w:num w:numId="27">
    <w:abstractNumId w:val="21"/>
  </w:num>
  <w:num w:numId="28">
    <w:abstractNumId w:val="3"/>
  </w:num>
  <w:num w:numId="29">
    <w:abstractNumId w:val="6"/>
  </w:num>
  <w:num w:numId="30">
    <w:abstractNumId w:val="16"/>
  </w:num>
  <w:num w:numId="31">
    <w:abstractNumId w:val="31"/>
  </w:num>
  <w:num w:numId="32">
    <w:abstractNumId w:val="1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DF4"/>
    <w:rsid w:val="000313DC"/>
    <w:rsid w:val="000371A8"/>
    <w:rsid w:val="00055826"/>
    <w:rsid w:val="00070F47"/>
    <w:rsid w:val="00080B07"/>
    <w:rsid w:val="00093971"/>
    <w:rsid w:val="000950B6"/>
    <w:rsid w:val="000A611E"/>
    <w:rsid w:val="000D41EF"/>
    <w:rsid w:val="000D5EA7"/>
    <w:rsid w:val="000E5F7E"/>
    <w:rsid w:val="00100F53"/>
    <w:rsid w:val="00106DC4"/>
    <w:rsid w:val="00113FCC"/>
    <w:rsid w:val="001205FF"/>
    <w:rsid w:val="0012418F"/>
    <w:rsid w:val="00124208"/>
    <w:rsid w:val="001401FC"/>
    <w:rsid w:val="0015003C"/>
    <w:rsid w:val="0018538F"/>
    <w:rsid w:val="001A2ACC"/>
    <w:rsid w:val="001B0BCF"/>
    <w:rsid w:val="001C2C4C"/>
    <w:rsid w:val="001C7B69"/>
    <w:rsid w:val="001F35A7"/>
    <w:rsid w:val="001F57F4"/>
    <w:rsid w:val="001F621C"/>
    <w:rsid w:val="00201F49"/>
    <w:rsid w:val="00205487"/>
    <w:rsid w:val="00212EB4"/>
    <w:rsid w:val="00222475"/>
    <w:rsid w:val="00234F8F"/>
    <w:rsid w:val="00235819"/>
    <w:rsid w:val="00252F7E"/>
    <w:rsid w:val="00261B3F"/>
    <w:rsid w:val="00264B93"/>
    <w:rsid w:val="00277C66"/>
    <w:rsid w:val="00285154"/>
    <w:rsid w:val="00286BA2"/>
    <w:rsid w:val="002A28F8"/>
    <w:rsid w:val="002D4AF2"/>
    <w:rsid w:val="002D5123"/>
    <w:rsid w:val="002F4918"/>
    <w:rsid w:val="002F4B89"/>
    <w:rsid w:val="0031754C"/>
    <w:rsid w:val="00322B92"/>
    <w:rsid w:val="00336D22"/>
    <w:rsid w:val="003430D2"/>
    <w:rsid w:val="00381DD9"/>
    <w:rsid w:val="00386AB9"/>
    <w:rsid w:val="003C08E3"/>
    <w:rsid w:val="003C7664"/>
    <w:rsid w:val="003D5DDF"/>
    <w:rsid w:val="003D66EA"/>
    <w:rsid w:val="003E09F7"/>
    <w:rsid w:val="00412B7C"/>
    <w:rsid w:val="00413824"/>
    <w:rsid w:val="00417AE6"/>
    <w:rsid w:val="00443598"/>
    <w:rsid w:val="00482C34"/>
    <w:rsid w:val="004A3860"/>
    <w:rsid w:val="004B0A66"/>
    <w:rsid w:val="004C71AE"/>
    <w:rsid w:val="004D081E"/>
    <w:rsid w:val="004F1B3E"/>
    <w:rsid w:val="00507A14"/>
    <w:rsid w:val="005614A8"/>
    <w:rsid w:val="00565DC4"/>
    <w:rsid w:val="005669BC"/>
    <w:rsid w:val="00580E25"/>
    <w:rsid w:val="005A1C23"/>
    <w:rsid w:val="005C41CF"/>
    <w:rsid w:val="005D1245"/>
    <w:rsid w:val="005D36EA"/>
    <w:rsid w:val="005E374D"/>
    <w:rsid w:val="005F083D"/>
    <w:rsid w:val="006063EC"/>
    <w:rsid w:val="00626577"/>
    <w:rsid w:val="00653E15"/>
    <w:rsid w:val="00657E07"/>
    <w:rsid w:val="0068001F"/>
    <w:rsid w:val="006C010E"/>
    <w:rsid w:val="006C6DCB"/>
    <w:rsid w:val="00727B19"/>
    <w:rsid w:val="00761B9B"/>
    <w:rsid w:val="00781BDF"/>
    <w:rsid w:val="007826BF"/>
    <w:rsid w:val="00796243"/>
    <w:rsid w:val="007A03A0"/>
    <w:rsid w:val="007B759B"/>
    <w:rsid w:val="007C2600"/>
    <w:rsid w:val="007D1AF3"/>
    <w:rsid w:val="007E1B4C"/>
    <w:rsid w:val="007F25F8"/>
    <w:rsid w:val="00801C38"/>
    <w:rsid w:val="008301E7"/>
    <w:rsid w:val="008329D7"/>
    <w:rsid w:val="00852C64"/>
    <w:rsid w:val="00853A6B"/>
    <w:rsid w:val="00856B8D"/>
    <w:rsid w:val="008671AC"/>
    <w:rsid w:val="00882E76"/>
    <w:rsid w:val="00886DF2"/>
    <w:rsid w:val="00887054"/>
    <w:rsid w:val="00890FA9"/>
    <w:rsid w:val="0089388F"/>
    <w:rsid w:val="008C1448"/>
    <w:rsid w:val="008C3EA1"/>
    <w:rsid w:val="008C4531"/>
    <w:rsid w:val="008C744D"/>
    <w:rsid w:val="008D3B5D"/>
    <w:rsid w:val="00904F09"/>
    <w:rsid w:val="00921D4C"/>
    <w:rsid w:val="00927AB2"/>
    <w:rsid w:val="00945C4C"/>
    <w:rsid w:val="00947046"/>
    <w:rsid w:val="0096788B"/>
    <w:rsid w:val="00982D4F"/>
    <w:rsid w:val="00987A1D"/>
    <w:rsid w:val="00993D7C"/>
    <w:rsid w:val="009D4CAF"/>
    <w:rsid w:val="009D773B"/>
    <w:rsid w:val="00A17A1C"/>
    <w:rsid w:val="00A23026"/>
    <w:rsid w:val="00A27488"/>
    <w:rsid w:val="00A32BAC"/>
    <w:rsid w:val="00A434C6"/>
    <w:rsid w:val="00A45A43"/>
    <w:rsid w:val="00A52FF2"/>
    <w:rsid w:val="00A56486"/>
    <w:rsid w:val="00A74BC6"/>
    <w:rsid w:val="00A85010"/>
    <w:rsid w:val="00AA013B"/>
    <w:rsid w:val="00AA30C8"/>
    <w:rsid w:val="00AB51B2"/>
    <w:rsid w:val="00AB6297"/>
    <w:rsid w:val="00AC05CF"/>
    <w:rsid w:val="00AE3A10"/>
    <w:rsid w:val="00B142EA"/>
    <w:rsid w:val="00B24320"/>
    <w:rsid w:val="00B2650A"/>
    <w:rsid w:val="00B31DF4"/>
    <w:rsid w:val="00B422CC"/>
    <w:rsid w:val="00B479E5"/>
    <w:rsid w:val="00B55D23"/>
    <w:rsid w:val="00B56F81"/>
    <w:rsid w:val="00B63747"/>
    <w:rsid w:val="00B71595"/>
    <w:rsid w:val="00B756C8"/>
    <w:rsid w:val="00B77487"/>
    <w:rsid w:val="00B8102F"/>
    <w:rsid w:val="00B95C14"/>
    <w:rsid w:val="00BA165E"/>
    <w:rsid w:val="00BA4DA2"/>
    <w:rsid w:val="00BA5FF0"/>
    <w:rsid w:val="00BC035D"/>
    <w:rsid w:val="00BD58D8"/>
    <w:rsid w:val="00C12121"/>
    <w:rsid w:val="00C14489"/>
    <w:rsid w:val="00C20887"/>
    <w:rsid w:val="00C37657"/>
    <w:rsid w:val="00C619FD"/>
    <w:rsid w:val="00C7193C"/>
    <w:rsid w:val="00CB5260"/>
    <w:rsid w:val="00CC7AD3"/>
    <w:rsid w:val="00CE5D83"/>
    <w:rsid w:val="00D33DAB"/>
    <w:rsid w:val="00D34319"/>
    <w:rsid w:val="00D54F29"/>
    <w:rsid w:val="00D62604"/>
    <w:rsid w:val="00D77629"/>
    <w:rsid w:val="00DA064D"/>
    <w:rsid w:val="00DD2975"/>
    <w:rsid w:val="00DE5144"/>
    <w:rsid w:val="00DE584A"/>
    <w:rsid w:val="00DF2A39"/>
    <w:rsid w:val="00E14309"/>
    <w:rsid w:val="00E253AE"/>
    <w:rsid w:val="00E74CFE"/>
    <w:rsid w:val="00E94346"/>
    <w:rsid w:val="00E945A5"/>
    <w:rsid w:val="00EA57F1"/>
    <w:rsid w:val="00EA7821"/>
    <w:rsid w:val="00EC5E69"/>
    <w:rsid w:val="00ED0FE0"/>
    <w:rsid w:val="00EF4941"/>
    <w:rsid w:val="00F06C03"/>
    <w:rsid w:val="00F109B9"/>
    <w:rsid w:val="00F123C6"/>
    <w:rsid w:val="00F43AAF"/>
    <w:rsid w:val="00F62D8E"/>
    <w:rsid w:val="00F87C0A"/>
    <w:rsid w:val="00F91E67"/>
    <w:rsid w:val="00FA3D7E"/>
    <w:rsid w:val="00FB39D6"/>
    <w:rsid w:val="00FC5585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C744D"/>
  </w:style>
  <w:style w:type="paragraph" w:styleId="Nadpis1">
    <w:name w:val="heading 1"/>
    <w:basedOn w:val="Normln"/>
    <w:next w:val="Normln"/>
    <w:link w:val="Nadpis1Char"/>
    <w:uiPriority w:val="9"/>
    <w:qFormat/>
    <w:rsid w:val="00F0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A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31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0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06C03"/>
    <w:pPr>
      <w:outlineLvl w:val="9"/>
    </w:pPr>
    <w:rPr>
      <w:lang w:eastAsia="sk-SK"/>
    </w:rPr>
  </w:style>
  <w:style w:type="paragraph" w:styleId="Obsah2">
    <w:name w:val="toc 2"/>
    <w:basedOn w:val="Normln"/>
    <w:next w:val="Normln"/>
    <w:autoRedefine/>
    <w:uiPriority w:val="39"/>
    <w:unhideWhenUsed/>
    <w:rsid w:val="00CB5260"/>
    <w:pPr>
      <w:tabs>
        <w:tab w:val="left" w:pos="660"/>
        <w:tab w:val="right" w:leader="dot" w:pos="9062"/>
      </w:tabs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06C03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0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06C0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F06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hlav">
    <w:name w:val="header"/>
    <w:basedOn w:val="Normln"/>
    <w:link w:val="Zhlav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06C03"/>
  </w:style>
  <w:style w:type="paragraph" w:styleId="Zpat">
    <w:name w:val="footer"/>
    <w:basedOn w:val="Normln"/>
    <w:link w:val="Zpat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06C03"/>
  </w:style>
  <w:style w:type="paragraph" w:styleId="Obsah3">
    <w:name w:val="toc 3"/>
    <w:basedOn w:val="Normln"/>
    <w:next w:val="Normln"/>
    <w:autoRedefine/>
    <w:uiPriority w:val="39"/>
    <w:unhideWhenUsed/>
    <w:rsid w:val="00F06C03"/>
    <w:pPr>
      <w:spacing w:after="100"/>
      <w:ind w:left="440"/>
    </w:pPr>
  </w:style>
  <w:style w:type="paragraph" w:styleId="Normlnweb">
    <w:name w:val="Normal (Web)"/>
    <w:basedOn w:val="Normln"/>
    <w:uiPriority w:val="99"/>
    <w:unhideWhenUsed/>
    <w:rsid w:val="00AB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Standardnpsmoodstavce"/>
    <w:rsid w:val="00AB51B2"/>
  </w:style>
  <w:style w:type="paragraph" w:styleId="Odstavecseseznamem">
    <w:name w:val="List Paragraph"/>
    <w:basedOn w:val="Normln"/>
    <w:uiPriority w:val="34"/>
    <w:qFormat/>
    <w:rsid w:val="009678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4Char">
    <w:name w:val="Nadpis 4 Char"/>
    <w:basedOn w:val="Standardnpsmoodstavce"/>
    <w:link w:val="Nadpis4"/>
    <w:uiPriority w:val="9"/>
    <w:rsid w:val="00BA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5A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5A1C23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5A1C23"/>
    <w:pPr>
      <w:spacing w:after="100"/>
    </w:pPr>
  </w:style>
  <w:style w:type="paragraph" w:styleId="Bezmezer">
    <w:name w:val="No Spacing"/>
    <w:uiPriority w:val="1"/>
    <w:qFormat/>
    <w:rsid w:val="00B715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9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9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2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1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9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82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8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4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0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5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3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7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1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1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4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7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6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8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6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1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6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2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5ABB9-6DE2-4E80-9361-4D3D4836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26</Pages>
  <Words>2478</Words>
  <Characters>14130</Characters>
  <Application>Microsoft Office Word</Application>
  <DocSecurity>0</DocSecurity>
  <Lines>117</Lines>
  <Paragraphs>33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Marek; Branislav</dc:creator>
  <cp:lastModifiedBy>Marek</cp:lastModifiedBy>
  <cp:revision>58</cp:revision>
  <dcterms:created xsi:type="dcterms:W3CDTF">2016-03-09T15:53:00Z</dcterms:created>
  <dcterms:modified xsi:type="dcterms:W3CDTF">2016-05-03T16:02:00Z</dcterms:modified>
</cp:coreProperties>
</file>