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 xml:space="preserve">Žilinská univerzita v Žiline, </w:t>
      </w: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>Fakulta riadenia a</w:t>
      </w:r>
      <w:r>
        <w:rPr>
          <w:rFonts w:ascii="Times New Roman" w:hAnsi="Times New Roman" w:cs="Times New Roman"/>
          <w:b/>
          <w:sz w:val="36"/>
        </w:rPr>
        <w:t> </w:t>
      </w:r>
      <w:r w:rsidRPr="00B31DF4">
        <w:rPr>
          <w:rFonts w:ascii="Times New Roman" w:hAnsi="Times New Roman" w:cs="Times New Roman"/>
          <w:b/>
          <w:sz w:val="36"/>
        </w:rPr>
        <w:t>informatiky</w:t>
      </w: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Pr="0089388F" w:rsidRDefault="004371E3" w:rsidP="004371E3">
      <w:pPr>
        <w:jc w:val="center"/>
        <w:rPr>
          <w:rFonts w:ascii="Times New Roman" w:hAnsi="Times New Roman" w:cs="Times New Roman"/>
          <w:b/>
          <w:sz w:val="44"/>
        </w:rPr>
      </w:pPr>
      <w:r w:rsidRPr="0089388F">
        <w:rPr>
          <w:rFonts w:ascii="Times New Roman" w:hAnsi="Times New Roman" w:cs="Times New Roman"/>
          <w:b/>
          <w:sz w:val="44"/>
        </w:rPr>
        <w:t>Dokumentácia OSPF</w:t>
      </w: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Default="004371E3" w:rsidP="004371E3">
      <w:pPr>
        <w:jc w:val="center"/>
        <w:rPr>
          <w:rFonts w:ascii="Times New Roman" w:hAnsi="Times New Roman" w:cs="Times New Roman"/>
          <w:b/>
          <w:sz w:val="36"/>
        </w:rPr>
      </w:pPr>
    </w:p>
    <w:p w:rsidR="004371E3" w:rsidRPr="00B31DF4" w:rsidRDefault="004371E3" w:rsidP="004371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1DF4">
        <w:rPr>
          <w:rFonts w:ascii="Times New Roman" w:hAnsi="Times New Roman" w:cs="Times New Roman"/>
          <w:b/>
          <w:sz w:val="28"/>
          <w:szCs w:val="28"/>
        </w:rPr>
        <w:t xml:space="preserve">Branislav </w:t>
      </w:r>
      <w:proofErr w:type="spellStart"/>
      <w:r w:rsidRPr="00B31DF4">
        <w:rPr>
          <w:rFonts w:ascii="Times New Roman" w:hAnsi="Times New Roman" w:cs="Times New Roman"/>
          <w:b/>
          <w:sz w:val="28"/>
          <w:szCs w:val="28"/>
        </w:rPr>
        <w:t>Juriš</w:t>
      </w:r>
      <w:proofErr w:type="spellEnd"/>
    </w:p>
    <w:p w:rsidR="004371E3" w:rsidRDefault="004371E3" w:rsidP="004371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Marek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Buček</w:t>
      </w:r>
      <w:proofErr w:type="spellEnd"/>
    </w:p>
    <w:p w:rsidR="0001360B" w:rsidRDefault="0001360B" w:rsidP="004371E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Cvičiaci Peter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Palúch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467740"/>
        <w:docPartObj>
          <w:docPartGallery w:val="Table of Contents"/>
          <w:docPartUnique/>
        </w:docPartObj>
      </w:sdtPr>
      <w:sdtEndPr>
        <w:rPr>
          <w:lang w:val="cs-CZ"/>
        </w:rPr>
      </w:sdtEndPr>
      <w:sdtContent>
        <w:p w:rsidR="0019493C" w:rsidRDefault="0019493C" w:rsidP="0019493C">
          <w:pPr>
            <w:pStyle w:val="Hlavikaobsahu"/>
            <w:spacing w:after="240"/>
          </w:pPr>
          <w:r w:rsidRPr="0019493C">
            <w:rPr>
              <w:color w:val="000000" w:themeColor="text1"/>
            </w:rPr>
            <w:t>Obsah</w:t>
          </w:r>
        </w:p>
        <w:p w:rsidR="002019E2" w:rsidRDefault="00106F4F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sk-SK" w:eastAsia="sk-SK"/>
            </w:rPr>
          </w:pPr>
          <w:r>
            <w:fldChar w:fldCharType="begin"/>
          </w:r>
          <w:r w:rsidR="0019493C">
            <w:instrText xml:space="preserve"> TOC \o "1-3" \h \z \u </w:instrText>
          </w:r>
          <w:r>
            <w:fldChar w:fldCharType="separate"/>
          </w:r>
          <w:hyperlink w:anchor="_Toc445933867" w:history="1">
            <w:r w:rsidR="002019E2" w:rsidRPr="00E40DE2">
              <w:rPr>
                <w:rStyle w:val="Hypertextovprepojenie"/>
                <w:noProof/>
              </w:rPr>
              <w:t>1.</w:t>
            </w:r>
            <w:r w:rsidR="002019E2">
              <w:rPr>
                <w:noProof/>
                <w:lang w:val="sk-SK"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Zadanie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_Toc445933867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3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sk-SK" w:eastAsia="sk-SK"/>
            </w:rPr>
          </w:pPr>
          <w:hyperlink w:anchor="_Toc445933868" w:history="1">
            <w:r w:rsidR="002019E2" w:rsidRPr="00E40DE2">
              <w:rPr>
                <w:rStyle w:val="Hypertextovprepojenie"/>
                <w:noProof/>
              </w:rPr>
              <w:t>2.</w:t>
            </w:r>
            <w:r w:rsidR="002019E2">
              <w:rPr>
                <w:noProof/>
                <w:lang w:val="sk-SK"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Topológia zapojenia a tabuľka adries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_Toc445933868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4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5933869" w:history="1">
            <w:r w:rsidR="002019E2" w:rsidRPr="00E40DE2">
              <w:rPr>
                <w:rStyle w:val="Hypertextovprepojenie"/>
                <w:noProof/>
              </w:rPr>
              <w:t>Topológia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_Toc445933869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4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5933870" w:history="1">
            <w:r w:rsidR="002019E2" w:rsidRPr="00E40DE2">
              <w:rPr>
                <w:rStyle w:val="Hypertextovprepojenie"/>
                <w:noProof/>
              </w:rPr>
              <w:t>Smerovacia tabuľka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_Toc445933870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4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val="sk-SK" w:eastAsia="sk-SK"/>
            </w:rPr>
          </w:pPr>
          <w:hyperlink w:anchor="_Toc445933871" w:history="1">
            <w:r w:rsidR="002019E2" w:rsidRPr="00E40DE2">
              <w:rPr>
                <w:rStyle w:val="Hypertextovprepojenie"/>
                <w:noProof/>
              </w:rPr>
              <w:t>3.</w:t>
            </w:r>
            <w:r w:rsidR="002019E2">
              <w:rPr>
                <w:noProof/>
                <w:lang w:val="sk-SK"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Overenie konfigurácie smerovačov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_Toc445933871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5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2" w:history="1">
            <w:r w:rsidR="002019E2" w:rsidRPr="00E40DE2">
              <w:rPr>
                <w:rStyle w:val="Hypertextovprepojenie"/>
                <w:noProof/>
              </w:rPr>
              <w:t>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R2, R3, R4 broadcast spojenia</w:t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 </w:t>
            </w:r>
            <w:r w:rsidR="002019E2" w:rsidRPr="00E40DE2">
              <w:rPr>
                <w:rStyle w:val="Hypertextovprepojenie"/>
                <w:noProof/>
              </w:rPr>
              <w:t xml:space="preserve">prostredníctvom </w:t>
            </w:r>
            <w:r w:rsidR="002019E2" w:rsidRPr="00E40DE2">
              <w:rPr>
                <w:rStyle w:val="Hypertextovprepojenie"/>
                <w:noProof/>
                <w:lang w:val="en-US"/>
              </w:rPr>
              <w:t>L2 prep</w:t>
            </w:r>
            <w:r w:rsidR="002019E2" w:rsidRPr="00E40DE2">
              <w:rPr>
                <w:rStyle w:val="Hypertextovprepojenie"/>
                <w:noProof/>
              </w:rPr>
              <w:t xml:space="preserve">ínača </w:t>
            </w:r>
            <w:r w:rsidR="002019E2" w:rsidRPr="00E40DE2">
              <w:rPr>
                <w:rStyle w:val="Hypertextovprepojenie"/>
                <w:rFonts w:ascii="Times New Roman" w:hAnsi="Times New Roman" w:cs="Times New Roman"/>
                <w:noProof/>
              </w:rPr>
              <w:t>zvyšok spojení P2P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_Toc445933872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5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3" w:history="1">
            <w:r w:rsidR="002019E2" w:rsidRPr="00E40DE2">
              <w:rPr>
                <w:rStyle w:val="Hypertextovprepojenie"/>
                <w:noProof/>
              </w:rPr>
              <w:t>II.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Router</w:t>
            </w:r>
            <w:r w:rsidR="002019E2" w:rsidRPr="00E40DE2">
              <w:rPr>
                <w:rStyle w:val="Hypertextovprepojenie"/>
                <w:noProof/>
                <w:lang w:val="en-US"/>
              </w:rPr>
              <w:t>-</w:t>
            </w:r>
            <w:r w:rsidR="002019E2" w:rsidRPr="00E40DE2">
              <w:rPr>
                <w:rStyle w:val="Hypertextovprepojenie"/>
                <w:noProof/>
              </w:rPr>
              <w:t>id</w:t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 - loopback0, passive-interface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_Toc445933873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6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4" w:history="1">
            <w:r w:rsidR="002019E2" w:rsidRPr="00E40DE2">
              <w:rPr>
                <w:rStyle w:val="Hypertextovprepojenie"/>
                <w:noProof/>
              </w:rPr>
              <w:t>III.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  <w:lang w:val="en-US"/>
              </w:rPr>
              <w:t>Area</w:t>
            </w:r>
            <w:r w:rsidR="002019E2" w:rsidRPr="00E40DE2">
              <w:rPr>
                <w:rStyle w:val="Hypertextovprepojenie"/>
                <w:noProof/>
              </w:rPr>
              <w:t xml:space="preserve"> 1 </w:t>
            </w:r>
            <w:r w:rsidR="002019E2" w:rsidRPr="00E40DE2">
              <w:rPr>
                <w:rStyle w:val="Hypertextovprepojenie"/>
                <w:noProof/>
                <w:lang w:val="en-US"/>
              </w:rPr>
              <w:t>– Totally Stubby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_Toc445933874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6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5" w:history="1">
            <w:r w:rsidR="002019E2" w:rsidRPr="00E40DE2">
              <w:rPr>
                <w:rStyle w:val="Hypertextovprepojenie"/>
                <w:noProof/>
              </w:rPr>
              <w:t>IV.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  <w:lang w:val="en-US"/>
              </w:rPr>
              <w:t>Area 2 – Stub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_Toc445933875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7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6" w:history="1">
            <w:r w:rsidR="002019E2" w:rsidRPr="00E40DE2">
              <w:rPr>
                <w:rStyle w:val="Hypertextovprepojenie"/>
                <w:noProof/>
              </w:rPr>
              <w:t>V.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Area 4 – </w:t>
            </w:r>
            <w:r w:rsidR="002019E2" w:rsidRPr="00E40DE2">
              <w:rPr>
                <w:rStyle w:val="Hypertextovprepojenie"/>
                <w:noProof/>
              </w:rPr>
              <w:t xml:space="preserve">pripojenie pomocou </w:t>
            </w:r>
            <w:r w:rsidR="002019E2" w:rsidRPr="00E40DE2">
              <w:rPr>
                <w:rStyle w:val="Hypertextovprepojenie"/>
                <w:noProof/>
                <w:lang w:val="en-US"/>
              </w:rPr>
              <w:t>virtu</w:t>
            </w:r>
            <w:r w:rsidR="002019E2" w:rsidRPr="00E40DE2">
              <w:rPr>
                <w:rStyle w:val="Hypertextovprepojenie"/>
                <w:noProof/>
              </w:rPr>
              <w:t>á</w:t>
            </w:r>
            <w:r w:rsidR="002019E2" w:rsidRPr="00E40DE2">
              <w:rPr>
                <w:rStyle w:val="Hypertextovprepojenie"/>
                <w:noProof/>
                <w:lang w:val="en-US"/>
              </w:rPr>
              <w:t>ln</w:t>
            </w:r>
            <w:r w:rsidR="002019E2" w:rsidRPr="00E40DE2">
              <w:rPr>
                <w:rStyle w:val="Hypertextovprepojenie"/>
                <w:noProof/>
              </w:rPr>
              <w:t>ej</w:t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 link</w:t>
            </w:r>
            <w:r w:rsidR="002019E2" w:rsidRPr="00E40DE2">
              <w:rPr>
                <w:rStyle w:val="Hypertextovprepojenie"/>
                <w:noProof/>
              </w:rPr>
              <w:t>y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_Toc445933876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7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7" w:history="1">
            <w:r w:rsidR="002019E2" w:rsidRPr="00E40DE2">
              <w:rPr>
                <w:rStyle w:val="Hypertextovprepojenie"/>
                <w:noProof/>
              </w:rPr>
              <w:t>VI.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Statická redistribúcia smerovacích záznamov z R5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_Toc445933877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8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8" w:history="1">
            <w:r w:rsidR="002019E2" w:rsidRPr="00E40DE2">
              <w:rPr>
                <w:rStyle w:val="Hypertextovprepojenie"/>
                <w:noProof/>
              </w:rPr>
              <w:t>VII.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Kontrola DR</w:t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 prostredn</w:t>
            </w:r>
            <w:r w:rsidR="002019E2" w:rsidRPr="00E40DE2">
              <w:rPr>
                <w:rStyle w:val="Hypertextovprepojenie"/>
                <w:noProof/>
              </w:rPr>
              <w:t>í</w:t>
            </w:r>
            <w:r w:rsidR="002019E2" w:rsidRPr="00E40DE2">
              <w:rPr>
                <w:rStyle w:val="Hypertextovprepojenie"/>
                <w:noProof/>
                <w:lang w:val="en-US"/>
              </w:rPr>
              <w:t>ctvom</w:t>
            </w:r>
            <w:r w:rsidR="002019E2" w:rsidRPr="00E40DE2">
              <w:rPr>
                <w:rStyle w:val="Hypertextovprepojenie"/>
                <w:noProof/>
              </w:rPr>
              <w:t xml:space="preserve"> </w:t>
            </w:r>
            <w:r w:rsidR="002019E2" w:rsidRPr="00E40DE2">
              <w:rPr>
                <w:rStyle w:val="Hypertextovprepojenie"/>
                <w:noProof/>
                <w:lang w:val="en-US"/>
              </w:rPr>
              <w:t xml:space="preserve"> “</w:t>
            </w:r>
            <w:r w:rsidR="002019E2" w:rsidRPr="00E40DE2">
              <w:rPr>
                <w:rStyle w:val="Hypertextovprepojenie"/>
                <w:noProof/>
              </w:rPr>
              <w:t>ip ospf priority</w:t>
            </w:r>
            <w:r w:rsidR="002019E2" w:rsidRPr="00E40DE2">
              <w:rPr>
                <w:rStyle w:val="Hypertextovprepojenie"/>
                <w:noProof/>
                <w:lang w:val="en-US"/>
              </w:rPr>
              <w:t>”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_Toc445933878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9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79" w:history="1">
            <w:r w:rsidR="002019E2" w:rsidRPr="00E40DE2">
              <w:rPr>
                <w:rStyle w:val="Hypertextovprepojenie"/>
                <w:noProof/>
              </w:rPr>
              <w:t>VIII.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Kontrola OSPF databáz a smerovacích tabuliek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_Toc445933879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9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80" w:history="1">
            <w:r w:rsidR="002019E2" w:rsidRPr="00E40DE2">
              <w:rPr>
                <w:rStyle w:val="Hypertextovprepojenie"/>
                <w:noProof/>
              </w:rPr>
              <w:t>IX.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Kontrola konektivity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_Toc445933880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11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81" w:history="1">
            <w:r w:rsidR="002019E2" w:rsidRPr="00E40DE2">
              <w:rPr>
                <w:rStyle w:val="Hypertextovprepojenie"/>
                <w:noProof/>
              </w:rPr>
              <w:t>X.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 xml:space="preserve">Area 2 </w:t>
            </w:r>
            <w:r w:rsidR="002019E2" w:rsidRPr="00E40DE2">
              <w:rPr>
                <w:rStyle w:val="Hypertextovprepojenie"/>
                <w:noProof/>
                <w:lang w:val="en-US"/>
              </w:rPr>
              <w:t>– R3 prim</w:t>
            </w:r>
            <w:r w:rsidR="002019E2" w:rsidRPr="00E40DE2">
              <w:rPr>
                <w:rStyle w:val="Hypertextovprepojenie"/>
                <w:noProof/>
              </w:rPr>
              <w:t>árny smerovač, R4 sekundárny smerovač so sumarizovanými internými smerovacími záznamami do jedného sumarizačného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_Toc445933881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13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2019E2" w:rsidRDefault="00C11217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5933882" w:history="1">
            <w:r w:rsidR="002019E2" w:rsidRPr="00E40DE2">
              <w:rPr>
                <w:rStyle w:val="Hypertextovprepojenie"/>
                <w:noProof/>
                <w:lang w:val="en-US"/>
              </w:rPr>
              <w:t>XI.</w:t>
            </w:r>
            <w:r w:rsidR="002019E2">
              <w:rPr>
                <w:rFonts w:eastAsiaTheme="minorEastAsia"/>
                <w:noProof/>
                <w:lang w:eastAsia="sk-SK"/>
              </w:rPr>
              <w:tab/>
            </w:r>
            <w:r w:rsidR="002019E2" w:rsidRPr="00E40DE2">
              <w:rPr>
                <w:rStyle w:val="Hypertextovprepojenie"/>
                <w:noProof/>
              </w:rPr>
              <w:t>Skrátenie hello a dead</w:t>
            </w:r>
            <w:r w:rsidR="002019E2" w:rsidRPr="00E40DE2">
              <w:rPr>
                <w:rStyle w:val="Hypertextovprepojenie"/>
                <w:noProof/>
                <w:lang w:val="en-US"/>
              </w:rPr>
              <w:t>-</w:t>
            </w:r>
            <w:r w:rsidR="002019E2" w:rsidRPr="00E40DE2">
              <w:rPr>
                <w:rStyle w:val="Hypertextovprepojenie"/>
                <w:noProof/>
              </w:rPr>
              <w:t>interval časovač</w:t>
            </w:r>
            <w:r w:rsidR="002019E2" w:rsidRPr="00E40DE2">
              <w:rPr>
                <w:rStyle w:val="Hypertextovprepojenie"/>
                <w:noProof/>
                <w:lang w:val="en-US"/>
              </w:rPr>
              <w:t>ov, zistenie funk</w:t>
            </w:r>
            <w:r w:rsidR="002019E2" w:rsidRPr="00E40DE2">
              <w:rPr>
                <w:rStyle w:val="Hypertextovprepojenie"/>
                <w:noProof/>
              </w:rPr>
              <w:t>č</w:t>
            </w:r>
            <w:r w:rsidR="002019E2" w:rsidRPr="00E40DE2">
              <w:rPr>
                <w:rStyle w:val="Hypertextovprepojenie"/>
                <w:noProof/>
                <w:lang w:val="en-US"/>
              </w:rPr>
              <w:t>nosti</w:t>
            </w:r>
            <w:r w:rsidR="002019E2" w:rsidRPr="00E40DE2">
              <w:rPr>
                <w:rStyle w:val="Hypertextovprepojenie"/>
                <w:noProof/>
              </w:rPr>
              <w:t xml:space="preserve"> vytrhnutím jednej z liniek smerom ku L2 prepínaču</w:t>
            </w:r>
            <w:r w:rsidR="002019E2">
              <w:rPr>
                <w:noProof/>
                <w:webHidden/>
              </w:rPr>
              <w:tab/>
            </w:r>
            <w:r w:rsidR="002019E2">
              <w:rPr>
                <w:noProof/>
                <w:webHidden/>
              </w:rPr>
              <w:fldChar w:fldCharType="begin"/>
            </w:r>
            <w:r w:rsidR="002019E2">
              <w:rPr>
                <w:noProof/>
                <w:webHidden/>
              </w:rPr>
              <w:instrText xml:space="preserve"> PAGEREF _Toc445933882 \h </w:instrText>
            </w:r>
            <w:r w:rsidR="002019E2">
              <w:rPr>
                <w:noProof/>
                <w:webHidden/>
              </w:rPr>
            </w:r>
            <w:r w:rsidR="002019E2">
              <w:rPr>
                <w:noProof/>
                <w:webHidden/>
              </w:rPr>
              <w:fldChar w:fldCharType="separate"/>
            </w:r>
            <w:r w:rsidR="002019E2">
              <w:rPr>
                <w:noProof/>
                <w:webHidden/>
              </w:rPr>
              <w:t>14</w:t>
            </w:r>
            <w:r w:rsidR="002019E2">
              <w:rPr>
                <w:noProof/>
                <w:webHidden/>
              </w:rPr>
              <w:fldChar w:fldCharType="end"/>
            </w:r>
          </w:hyperlink>
        </w:p>
        <w:p w:rsidR="0019493C" w:rsidRDefault="00106F4F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4371E3" w:rsidRDefault="004371E3" w:rsidP="004371E3">
      <w:r>
        <w:br w:type="page"/>
      </w:r>
    </w:p>
    <w:p w:rsidR="004371E3" w:rsidRPr="0019493C" w:rsidRDefault="004371E3" w:rsidP="0019493C">
      <w:pPr>
        <w:pStyle w:val="Nadpis1"/>
        <w:numPr>
          <w:ilvl w:val="0"/>
          <w:numId w:val="19"/>
        </w:numPr>
        <w:spacing w:after="240"/>
        <w:rPr>
          <w:color w:val="000000" w:themeColor="text1"/>
        </w:rPr>
      </w:pPr>
      <w:bookmarkStart w:id="0" w:name="_Toc445933867"/>
      <w:r w:rsidRPr="0019493C">
        <w:rPr>
          <w:color w:val="000000" w:themeColor="text1"/>
        </w:rPr>
        <w:lastRenderedPageBreak/>
        <w:t>Zadanie</w:t>
      </w:r>
      <w:bookmarkEnd w:id="0"/>
    </w:p>
    <w:p w:rsidR="004371E3" w:rsidRDefault="004371E3" w:rsidP="0019493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Úlohy:</w:t>
      </w:r>
    </w:p>
    <w:p w:rsidR="004371E3" w:rsidRPr="007224DA" w:rsidRDefault="004371E3" w:rsidP="0019493C">
      <w:pPr>
        <w:pStyle w:val="Odsekzoznamu"/>
        <w:numPr>
          <w:ilvl w:val="0"/>
          <w:numId w:val="9"/>
        </w:numPr>
        <w:spacing w:after="240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Nakonfigurova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ť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7224DA">
        <w:rPr>
          <w:rFonts w:ascii="Times New Roman" w:hAnsi="Times New Roman" w:cs="Times New Roman"/>
          <w:sz w:val="24"/>
          <w:szCs w:val="24"/>
        </w:rPr>
        <w:t xml:space="preserve"> s viacerými oblasťami</w:t>
      </w:r>
    </w:p>
    <w:p w:rsidR="004371E3" w:rsidRPr="00231E29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 xml:space="preserve">R2, R3, R4 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spojenia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24DA">
        <w:rPr>
          <w:rFonts w:ascii="Times New Roman" w:hAnsi="Times New Roman" w:cs="Times New Roman"/>
          <w:sz w:val="24"/>
          <w:szCs w:val="24"/>
        </w:rPr>
        <w:t xml:space="preserve">prostredníctvom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L2 prep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ínača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</w:t>
      </w:r>
      <w:r w:rsidRPr="00231E29">
        <w:rPr>
          <w:rFonts w:ascii="Times New Roman" w:hAnsi="Times New Roman" w:cs="Times New Roman"/>
          <w:sz w:val="24"/>
          <w:szCs w:val="24"/>
        </w:rPr>
        <w:t>zvyšok spojení P2P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24D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7224D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- loopback0, passive-interface</w:t>
      </w:r>
      <w:r w:rsidRPr="00722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7224DA">
        <w:rPr>
          <w:rFonts w:ascii="Times New Roman" w:hAnsi="Times New Roman" w:cs="Times New Roman"/>
          <w:sz w:val="24"/>
          <w:szCs w:val="24"/>
        </w:rPr>
        <w:t xml:space="preserve"> 1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– Totally Stubby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– Stub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Area 4 – </w:t>
      </w:r>
      <w:r w:rsidRPr="007224DA">
        <w:rPr>
          <w:rFonts w:ascii="Times New Roman" w:hAnsi="Times New Roman" w:cs="Times New Roman"/>
          <w:sz w:val="24"/>
          <w:szCs w:val="24"/>
        </w:rPr>
        <w:t xml:space="preserve">pripojenie pomocou 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virtu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>á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>ej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link</w:t>
      </w:r>
      <w:r w:rsidRPr="007224DA">
        <w:rPr>
          <w:rFonts w:ascii="Times New Roman" w:hAnsi="Times New Roman" w:cs="Times New Roman"/>
          <w:sz w:val="24"/>
          <w:szCs w:val="24"/>
        </w:rPr>
        <w:t>y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 xml:space="preserve">Statická 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redistribúcia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smerovacích záznamov z R5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>Kontrola DR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prostredn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ctvom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priority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722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>Kontrola OSPF databáz a smerovacích tabuliek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>Kontrola konektivity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24D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2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– R3 prim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árny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smerovač, R4 sekundárny smerovač so sumarizovanými internými smerovacími záznamami do jedného sumarizačného 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4DA">
        <w:rPr>
          <w:rFonts w:ascii="Times New Roman" w:hAnsi="Times New Roman" w:cs="Times New Roman"/>
          <w:sz w:val="24"/>
          <w:szCs w:val="24"/>
        </w:rPr>
        <w:t xml:space="preserve">Skrátenie 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4DA">
        <w:rPr>
          <w:rFonts w:ascii="Times New Roman" w:hAnsi="Times New Roman" w:cs="Times New Roman"/>
          <w:sz w:val="24"/>
          <w:szCs w:val="24"/>
        </w:rPr>
        <w:t>dead</w:t>
      </w:r>
      <w:proofErr w:type="spellEnd"/>
      <w:r w:rsidRPr="007224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224DA">
        <w:rPr>
          <w:rFonts w:ascii="Times New Roman" w:hAnsi="Times New Roman" w:cs="Times New Roman"/>
          <w:sz w:val="24"/>
          <w:szCs w:val="24"/>
        </w:rPr>
        <w:t>interval časovač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ov</w:t>
      </w:r>
      <w:proofErr w:type="spellEnd"/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zistenie</w:t>
      </w:r>
      <w:proofErr w:type="spellEnd"/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funk</w:t>
      </w:r>
      <w:r w:rsidRPr="007224DA">
        <w:rPr>
          <w:rFonts w:ascii="Times New Roman" w:hAnsi="Times New Roman" w:cs="Times New Roman"/>
          <w:sz w:val="24"/>
          <w:szCs w:val="24"/>
        </w:rPr>
        <w:t>č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nosti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 vytrhnutím jednej z liniek smerom ku L2 prepínaču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71E3" w:rsidRPr="007224DA" w:rsidRDefault="004371E3" w:rsidP="004371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Zdokumentova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 xml:space="preserve">ť </w:t>
      </w:r>
      <w:r w:rsidRPr="007224D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topo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>, a</w:t>
      </w:r>
      <w:proofErr w:type="spellStart"/>
      <w:r w:rsidRPr="007224DA">
        <w:rPr>
          <w:rFonts w:ascii="Times New Roman" w:hAnsi="Times New Roman" w:cs="Times New Roman"/>
          <w:sz w:val="24"/>
          <w:szCs w:val="24"/>
          <w:lang w:val="en-US"/>
        </w:rPr>
        <w:t>dres</w:t>
      </w:r>
      <w:r w:rsidRPr="007224DA">
        <w:rPr>
          <w:rFonts w:ascii="Times New Roman" w:hAnsi="Times New Roman" w:cs="Times New Roman"/>
          <w:sz w:val="24"/>
          <w:szCs w:val="24"/>
        </w:rPr>
        <w:t>ácia</w:t>
      </w:r>
      <w:proofErr w:type="spellEnd"/>
      <w:r w:rsidRPr="007224DA">
        <w:rPr>
          <w:rFonts w:ascii="Times New Roman" w:hAnsi="Times New Roman" w:cs="Times New Roman"/>
          <w:sz w:val="24"/>
          <w:szCs w:val="24"/>
        </w:rPr>
        <w:t>, dizajn, úlohy</w:t>
      </w:r>
      <w:r w:rsidR="0019493C">
        <w:rPr>
          <w:rFonts w:ascii="Times New Roman" w:hAnsi="Times New Roman" w:cs="Times New Roman"/>
          <w:sz w:val="24"/>
          <w:szCs w:val="24"/>
        </w:rPr>
        <w:t>)</w:t>
      </w:r>
    </w:p>
    <w:p w:rsidR="004371E3" w:rsidRDefault="004371E3" w:rsidP="004371E3"/>
    <w:p w:rsidR="00036543" w:rsidRDefault="0003654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Default="004371E3"/>
    <w:p w:rsidR="004371E3" w:rsidRPr="0019493C" w:rsidRDefault="004371E3" w:rsidP="0019493C">
      <w:pPr>
        <w:pStyle w:val="Nadpis1"/>
        <w:numPr>
          <w:ilvl w:val="0"/>
          <w:numId w:val="20"/>
        </w:numPr>
        <w:spacing w:after="240"/>
        <w:rPr>
          <w:color w:val="000000" w:themeColor="text1"/>
        </w:rPr>
      </w:pPr>
      <w:bookmarkStart w:id="1" w:name="_Toc445933868"/>
      <w:r w:rsidRPr="0019493C">
        <w:rPr>
          <w:color w:val="000000" w:themeColor="text1"/>
        </w:rPr>
        <w:lastRenderedPageBreak/>
        <w:t>Topológia zapojenia a tabuľka adries</w:t>
      </w:r>
      <w:bookmarkEnd w:id="1"/>
    </w:p>
    <w:p w:rsidR="004371E3" w:rsidRPr="00B55D23" w:rsidRDefault="004371E3" w:rsidP="0019493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tab/>
      </w:r>
      <w:r w:rsidRPr="00B55D23">
        <w:rPr>
          <w:rFonts w:ascii="Times New Roman" w:hAnsi="Times New Roman" w:cs="Times New Roman"/>
          <w:sz w:val="24"/>
          <w:szCs w:val="24"/>
        </w:rPr>
        <w:t>Topológia zapojenia ostávala identická ako bola navrhnutá v zadaní len so zmenou, že oblasť „</w:t>
      </w:r>
      <w:proofErr w:type="spellStart"/>
      <w:r w:rsidRPr="00B55D23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B55D23">
        <w:rPr>
          <w:rFonts w:ascii="Times New Roman" w:hAnsi="Times New Roman" w:cs="Times New Roman"/>
          <w:sz w:val="24"/>
          <w:szCs w:val="24"/>
        </w:rPr>
        <w:t xml:space="preserve"> 3“ sme „natiahli“ až po smerovač R7 a teda zo smerovaču R7 sa stalo ABR a zo smerovaču R10 sa stal interný smerovač.</w:t>
      </w:r>
    </w:p>
    <w:p w:rsidR="004371E3" w:rsidRPr="00CB5260" w:rsidRDefault="004371E3" w:rsidP="004371E3">
      <w:pPr>
        <w:pStyle w:val="Nadpis3"/>
      </w:pPr>
      <w:bookmarkStart w:id="2" w:name="_Toc445933869"/>
      <w:r>
        <w:t>Topológia</w:t>
      </w:r>
      <w:bookmarkEnd w:id="2"/>
    </w:p>
    <w:p w:rsidR="004371E3" w:rsidRDefault="004371E3" w:rsidP="004371E3">
      <w:r>
        <w:rPr>
          <w:noProof/>
          <w:lang w:eastAsia="sk-SK"/>
        </w:rPr>
        <w:drawing>
          <wp:inline distT="0" distB="0" distL="0" distR="0">
            <wp:extent cx="5310002" cy="3219450"/>
            <wp:effectExtent l="19050" t="0" r="4948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_ospf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89" cy="32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Default="004371E3" w:rsidP="004371E3">
      <w:pPr>
        <w:rPr>
          <w:rStyle w:val="Nadpis3Char"/>
        </w:rPr>
      </w:pPr>
      <w:bookmarkStart w:id="3" w:name="_Toc445933870"/>
      <w:r>
        <w:rPr>
          <w:rStyle w:val="Nadpis3Char"/>
        </w:rPr>
        <w:t>Smerovacia tabuľka</w:t>
      </w:r>
      <w:bookmarkEnd w:id="3"/>
      <w:r>
        <w:br/>
      </w:r>
      <w:r>
        <w:rPr>
          <w:noProof/>
          <w:lang w:eastAsia="sk-SK"/>
        </w:rPr>
        <w:drawing>
          <wp:inline distT="0" distB="0" distL="0" distR="0">
            <wp:extent cx="5762625" cy="3295650"/>
            <wp:effectExtent l="19050" t="0" r="0" b="0"/>
            <wp:docPr id="2" name="Obrázek 1" descr="tabu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lk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Pr="0019493C" w:rsidRDefault="004371E3" w:rsidP="0019493C">
      <w:pPr>
        <w:pStyle w:val="Nadpis1"/>
        <w:numPr>
          <w:ilvl w:val="0"/>
          <w:numId w:val="24"/>
        </w:numPr>
        <w:rPr>
          <w:color w:val="000000" w:themeColor="text1"/>
        </w:rPr>
      </w:pPr>
      <w:bookmarkStart w:id="4" w:name="_Toc445933871"/>
      <w:r w:rsidRPr="0019493C">
        <w:rPr>
          <w:color w:val="000000" w:themeColor="text1"/>
        </w:rPr>
        <w:lastRenderedPageBreak/>
        <w:t>Overenie konfigurácie smerovačov</w:t>
      </w:r>
      <w:bookmarkEnd w:id="4"/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  <w:ind w:left="709"/>
      </w:pPr>
      <w:bookmarkStart w:id="5" w:name="_Toc445933872"/>
      <w:r w:rsidRPr="007224DA">
        <w:t xml:space="preserve">R2, R3, R4 </w:t>
      </w:r>
      <w:proofErr w:type="spellStart"/>
      <w:r w:rsidRPr="007224DA">
        <w:t>broadcast</w:t>
      </w:r>
      <w:proofErr w:type="spellEnd"/>
      <w:r w:rsidRPr="007224DA">
        <w:t xml:space="preserve"> spojenia</w:t>
      </w:r>
      <w:r w:rsidRPr="007224DA">
        <w:rPr>
          <w:lang w:val="en-US"/>
        </w:rPr>
        <w:t xml:space="preserve"> </w:t>
      </w:r>
      <w:r w:rsidRPr="007224DA">
        <w:t xml:space="preserve">prostredníctvom </w:t>
      </w:r>
      <w:r w:rsidRPr="007224DA">
        <w:rPr>
          <w:lang w:val="en-US"/>
        </w:rPr>
        <w:t>L2 prep</w:t>
      </w:r>
      <w:proofErr w:type="spellStart"/>
      <w:r w:rsidRPr="007224DA">
        <w:t>ínača</w:t>
      </w:r>
      <w:proofErr w:type="spellEnd"/>
      <w:r w:rsidRPr="007224DA">
        <w:t xml:space="preserve"> </w:t>
      </w:r>
      <w:r w:rsidRPr="00231E29">
        <w:rPr>
          <w:rFonts w:ascii="Times New Roman" w:hAnsi="Times New Roman" w:cs="Times New Roman"/>
          <w:sz w:val="24"/>
          <w:szCs w:val="24"/>
        </w:rPr>
        <w:t>zvyšok spojení P2P</w:t>
      </w:r>
      <w:bookmarkEnd w:id="5"/>
    </w:p>
    <w:p w:rsidR="004371E3" w:rsidRPr="00B55D23" w:rsidRDefault="004371E3" w:rsidP="004371E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55D23">
        <w:rPr>
          <w:rFonts w:ascii="Times New Roman" w:hAnsi="Times New Roman" w:cs="Times New Roman"/>
          <w:sz w:val="24"/>
          <w:szCs w:val="24"/>
        </w:rPr>
        <w:t xml:space="preserve">Kontrola konfigurácie </w:t>
      </w:r>
      <w:proofErr w:type="spellStart"/>
      <w:r w:rsidRPr="00B55D23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B55D23">
        <w:rPr>
          <w:rFonts w:ascii="Times New Roman" w:hAnsi="Times New Roman" w:cs="Times New Roman"/>
          <w:sz w:val="24"/>
          <w:szCs w:val="24"/>
        </w:rPr>
        <w:t xml:space="preserve"> prepojenia pomocou L2 prepínača na smerovačoch R2, </w:t>
      </w:r>
      <w:r>
        <w:rPr>
          <w:rFonts w:ascii="Times New Roman" w:hAnsi="Times New Roman" w:cs="Times New Roman"/>
          <w:sz w:val="24"/>
          <w:szCs w:val="24"/>
        </w:rPr>
        <w:t xml:space="preserve">R3,R4  a zvyšných P2P prepojení na rozhraniach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vykonaná pomocou príkazu „</w:t>
      </w:r>
      <w:r w:rsidRPr="0001360B">
        <w:rPr>
          <w:rFonts w:ascii="Courier New" w:hAnsi="Courier New" w:cs="Courier New"/>
          <w:sz w:val="24"/>
          <w:szCs w:val="24"/>
        </w:rPr>
        <w:t xml:space="preserve">show </w:t>
      </w:r>
      <w:proofErr w:type="spellStart"/>
      <w:r w:rsidRPr="0001360B">
        <w:rPr>
          <w:rFonts w:ascii="Courier New" w:hAnsi="Courier New" w:cs="Courier New"/>
          <w:sz w:val="24"/>
          <w:szCs w:val="24"/>
        </w:rPr>
        <w:t>ip</w:t>
      </w:r>
      <w:proofErr w:type="spellEnd"/>
      <w:r w:rsidRPr="000136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360B">
        <w:rPr>
          <w:rFonts w:ascii="Courier New" w:hAnsi="Courier New" w:cs="Courier New"/>
          <w:sz w:val="24"/>
          <w:szCs w:val="24"/>
        </w:rPr>
        <w:t>ospf</w:t>
      </w:r>
      <w:proofErr w:type="spellEnd"/>
      <w:r w:rsidRPr="000136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360B">
        <w:rPr>
          <w:rFonts w:ascii="Courier New" w:hAnsi="Courier New" w:cs="Courier New"/>
          <w:sz w:val="24"/>
          <w:szCs w:val="24"/>
        </w:rPr>
        <w:t>interface</w:t>
      </w:r>
      <w:proofErr w:type="spellEnd"/>
      <w:r w:rsidRPr="000136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1360B">
        <w:rPr>
          <w:rFonts w:ascii="Courier New" w:hAnsi="Courier New" w:cs="Courier New"/>
          <w:sz w:val="24"/>
          <w:szCs w:val="24"/>
        </w:rPr>
        <w:t>brief</w:t>
      </w:r>
      <w:proofErr w:type="spellEnd"/>
      <w:r>
        <w:rPr>
          <w:rFonts w:ascii="Times New Roman" w:hAnsi="Times New Roman" w:cs="Times New Roman"/>
          <w:sz w:val="24"/>
          <w:szCs w:val="24"/>
        </w:rPr>
        <w:t>“. Zároveň z obrázka vidno nastavenie DR a BDR na základe OSPF priority.</w:t>
      </w:r>
      <w:r w:rsidRPr="00412B7C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</w:p>
    <w:p w:rsidR="004371E3" w:rsidRDefault="0001360B" w:rsidP="004371E3">
      <w:r>
        <w:rPr>
          <w:noProof/>
          <w:lang w:eastAsia="sk-SK"/>
        </w:rPr>
        <w:drawing>
          <wp:inline distT="0" distB="0" distL="0" distR="0">
            <wp:extent cx="5760720" cy="8737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pf int brief 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4C" w:rsidRDefault="0034304C" w:rsidP="004371E3"/>
    <w:p w:rsidR="004371E3" w:rsidRDefault="0001360B" w:rsidP="004371E3">
      <w:r>
        <w:rPr>
          <w:noProof/>
          <w:lang w:eastAsia="sk-SK"/>
        </w:rPr>
        <w:drawing>
          <wp:inline distT="0" distB="0" distL="0" distR="0">
            <wp:extent cx="5760720" cy="99314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pf int brief 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Default="004371E3" w:rsidP="004371E3">
      <w:pPr>
        <w:pStyle w:val="Nadpis2"/>
        <w:spacing w:after="240"/>
      </w:pPr>
    </w:p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Default="0034304C" w:rsidP="0034304C"/>
    <w:p w:rsidR="0034304C" w:rsidRPr="0034304C" w:rsidRDefault="0034304C" w:rsidP="0034304C"/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6" w:name="_Toc445933873"/>
      <w:proofErr w:type="spellStart"/>
      <w:r w:rsidRPr="007224DA">
        <w:lastRenderedPageBreak/>
        <w:t>Router</w:t>
      </w:r>
      <w:proofErr w:type="spellEnd"/>
      <w:r w:rsidRPr="007224DA">
        <w:rPr>
          <w:lang w:val="en-US"/>
        </w:rPr>
        <w:t>-</w:t>
      </w:r>
      <w:proofErr w:type="spellStart"/>
      <w:r w:rsidRPr="007224DA">
        <w:t>id</w:t>
      </w:r>
      <w:proofErr w:type="spellEnd"/>
      <w:r w:rsidRPr="007224DA">
        <w:rPr>
          <w:lang w:val="en-US"/>
        </w:rPr>
        <w:t xml:space="preserve"> - loopback0, passive-interface</w:t>
      </w:r>
      <w:bookmarkEnd w:id="6"/>
      <w:r w:rsidRPr="007224DA">
        <w:t xml:space="preserve"> </w:t>
      </w:r>
    </w:p>
    <w:p w:rsidR="0034304C" w:rsidRDefault="004371E3" w:rsidP="0034304C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r>
        <w:t xml:space="preserve">Kontrola </w:t>
      </w:r>
      <w:proofErr w:type="spellStart"/>
      <w:r>
        <w:t>loopbacku</w:t>
      </w:r>
      <w:proofErr w:type="spellEnd"/>
      <w:r>
        <w:t xml:space="preserve"> Lo0, ktorý musí byť pasívny.</w:t>
      </w:r>
      <w:r w:rsidR="0034304C">
        <w:t xml:space="preserve"> Pomocou príkazu </w:t>
      </w:r>
      <w:r w:rsidR="0034304C" w:rsidRPr="0034304C">
        <w:rPr>
          <w:rFonts w:ascii="Courier New" w:hAnsi="Courier New" w:cs="Courier New"/>
        </w:rPr>
        <w:t xml:space="preserve">show </w:t>
      </w:r>
      <w:proofErr w:type="spellStart"/>
      <w:r w:rsidR="0034304C" w:rsidRPr="0034304C">
        <w:rPr>
          <w:rFonts w:ascii="Courier New" w:hAnsi="Courier New" w:cs="Courier New"/>
        </w:rPr>
        <w:t>ip</w:t>
      </w:r>
      <w:proofErr w:type="spellEnd"/>
      <w:r w:rsidR="0034304C" w:rsidRPr="0034304C">
        <w:rPr>
          <w:rFonts w:ascii="Courier New" w:hAnsi="Courier New" w:cs="Courier New"/>
        </w:rPr>
        <w:t xml:space="preserve"> </w:t>
      </w:r>
      <w:proofErr w:type="spellStart"/>
      <w:r w:rsidR="0034304C" w:rsidRPr="0034304C">
        <w:rPr>
          <w:rFonts w:ascii="Courier New" w:hAnsi="Courier New" w:cs="Courier New"/>
        </w:rPr>
        <w:t>protocols</w:t>
      </w:r>
      <w:proofErr w:type="spellEnd"/>
      <w:r w:rsidR="0034304C">
        <w:rPr>
          <w:rFonts w:ascii="Courier New" w:hAnsi="Courier New" w:cs="Courier New"/>
        </w:rPr>
        <w:t xml:space="preserve">.  </w:t>
      </w:r>
      <w:r w:rsidR="0034304C" w:rsidRPr="0034304C">
        <w:t xml:space="preserve">Pasívny </w:t>
      </w:r>
      <w:proofErr w:type="spellStart"/>
      <w:r w:rsidR="0034304C" w:rsidRPr="0034304C">
        <w:t>interface</w:t>
      </w:r>
      <w:proofErr w:type="spellEnd"/>
      <w:r w:rsidR="0034304C" w:rsidRPr="0034304C">
        <w:t xml:space="preserve"> sa nastavuje konfiguračnom režime smerovacieho protokolu príkazom</w:t>
      </w:r>
      <w:r w:rsidR="0034304C">
        <w:t xml:space="preserve">. Znížime tým počet </w:t>
      </w:r>
      <w:proofErr w:type="spellStart"/>
      <w:r w:rsidR="0034304C">
        <w:t>hellov</w:t>
      </w:r>
      <w:proofErr w:type="spellEnd"/>
      <w:r w:rsidR="0034304C">
        <w:t xml:space="preserve"> </w:t>
      </w:r>
      <w:proofErr w:type="spellStart"/>
      <w:r w:rsidR="0034304C">
        <w:t>paketov</w:t>
      </w:r>
      <w:proofErr w:type="spellEnd"/>
      <w:r w:rsidR="0034304C">
        <w:t xml:space="preserve"> na smerovači.</w:t>
      </w:r>
    </w:p>
    <w:p w:rsidR="0034304C" w:rsidRPr="0034304C" w:rsidRDefault="0034304C" w:rsidP="0034304C">
      <w:pPr>
        <w:pStyle w:val="Normlnywebov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34304C">
        <w:rPr>
          <w:rFonts w:ascii="Courier New" w:hAnsi="Courier New" w:cs="Courier New"/>
          <w:color w:val="000000"/>
          <w:sz w:val="22"/>
          <w:szCs w:val="22"/>
        </w:rPr>
        <w:t>router</w:t>
      </w:r>
      <w:proofErr w:type="spellEnd"/>
      <w:r w:rsidRPr="0034304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4304C">
        <w:rPr>
          <w:rFonts w:ascii="Courier New" w:hAnsi="Courier New" w:cs="Courier New"/>
          <w:color w:val="000000"/>
          <w:sz w:val="22"/>
          <w:szCs w:val="22"/>
        </w:rPr>
        <w:t>ospf</w:t>
      </w:r>
      <w:proofErr w:type="spellEnd"/>
      <w:r w:rsidRPr="0034304C">
        <w:rPr>
          <w:rFonts w:ascii="Courier New" w:hAnsi="Courier New" w:cs="Courier New"/>
          <w:color w:val="000000"/>
          <w:sz w:val="22"/>
          <w:szCs w:val="22"/>
        </w:rPr>
        <w:t xml:space="preserve"> 1</w:t>
      </w:r>
    </w:p>
    <w:p w:rsidR="0034304C" w:rsidRDefault="0034304C" w:rsidP="0034304C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>
        <w:rPr>
          <w:rFonts w:ascii="Courier New" w:eastAsia="Times New Roman" w:hAnsi="Courier New" w:cs="Courier New"/>
          <w:color w:val="000000"/>
          <w:lang w:eastAsia="sk-SK"/>
        </w:rPr>
        <w:tab/>
      </w:r>
      <w:proofErr w:type="spellStart"/>
      <w:r w:rsidRPr="0034304C">
        <w:rPr>
          <w:rFonts w:ascii="Courier New" w:eastAsia="Times New Roman" w:hAnsi="Courier New" w:cs="Courier New"/>
          <w:color w:val="000000"/>
          <w:lang w:eastAsia="sk-SK"/>
        </w:rPr>
        <w:t>passive-interface</w:t>
      </w:r>
      <w:proofErr w:type="spellEnd"/>
      <w:r w:rsidRPr="0034304C">
        <w:rPr>
          <w:rFonts w:ascii="Courier New" w:eastAsia="Times New Roman" w:hAnsi="Courier New" w:cs="Courier New"/>
          <w:color w:val="000000"/>
          <w:lang w:eastAsia="sk-SK"/>
        </w:rPr>
        <w:t xml:space="preserve"> lo0</w:t>
      </w:r>
    </w:p>
    <w:p w:rsidR="0034304C" w:rsidRPr="0034304C" w:rsidRDefault="0034304C" w:rsidP="0034304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</w:p>
    <w:p w:rsidR="003D7E86" w:rsidRPr="00201F49" w:rsidRDefault="0034304C" w:rsidP="004371E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791075" cy="407670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protocols 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7" w:name="_Toc445933874"/>
      <w:r w:rsidRPr="007224DA">
        <w:rPr>
          <w:lang w:val="en-US"/>
        </w:rPr>
        <w:t>Area</w:t>
      </w:r>
      <w:r w:rsidRPr="007224DA">
        <w:t xml:space="preserve"> 1 </w:t>
      </w:r>
      <w:r w:rsidRPr="007224DA">
        <w:rPr>
          <w:lang w:val="en-US"/>
        </w:rPr>
        <w:t>– Totally Stubby</w:t>
      </w:r>
      <w:bookmarkEnd w:id="7"/>
    </w:p>
    <w:p w:rsidR="004371E3" w:rsidRDefault="004371E3" w:rsidP="004371E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55D23">
        <w:rPr>
          <w:rFonts w:ascii="Times New Roman" w:hAnsi="Times New Roman" w:cs="Times New Roman"/>
          <w:sz w:val="24"/>
          <w:szCs w:val="24"/>
        </w:rPr>
        <w:t xml:space="preserve">Kontrola </w:t>
      </w:r>
      <w:r>
        <w:rPr>
          <w:rFonts w:ascii="Times New Roman" w:hAnsi="Times New Roman" w:cs="Times New Roman"/>
          <w:sz w:val="24"/>
          <w:szCs w:val="24"/>
        </w:rPr>
        <w:t xml:space="preserve">oblasti 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tzn. obsahuje iba LSA1 a LSA2 záznamy.</w:t>
      </w:r>
    </w:p>
    <w:p w:rsidR="004371E3" w:rsidRDefault="0034304C" w:rsidP="0043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60720" cy="220916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ospf data r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8" w:name="_Toc445933875"/>
      <w:r w:rsidRPr="007224DA">
        <w:rPr>
          <w:lang w:val="en-US"/>
        </w:rPr>
        <w:lastRenderedPageBreak/>
        <w:t xml:space="preserve">Area </w:t>
      </w:r>
      <w:r>
        <w:rPr>
          <w:lang w:val="en-US"/>
        </w:rPr>
        <w:t>2</w:t>
      </w:r>
      <w:r w:rsidRPr="007224DA">
        <w:rPr>
          <w:lang w:val="en-US"/>
        </w:rPr>
        <w:t xml:space="preserve"> – Stub</w:t>
      </w:r>
      <w:bookmarkEnd w:id="8"/>
    </w:p>
    <w:p w:rsidR="004371E3" w:rsidRDefault="004371E3" w:rsidP="004371E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Kontrola oblasti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</w:rPr>
        <w:t>, tzn. jedná sa o oblasť ktorá obsahuje iba LSA1 a LSA2 záznamy.</w:t>
      </w:r>
    </w:p>
    <w:p w:rsidR="004371E3" w:rsidRDefault="0034304C" w:rsidP="003D7E86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58442" cy="641985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ospf data r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AE" w:rsidRDefault="00E62BAE" w:rsidP="003D7E8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9" w:name="_Toc445933876"/>
      <w:r w:rsidRPr="007224DA">
        <w:rPr>
          <w:lang w:val="en-US"/>
        </w:rPr>
        <w:t xml:space="preserve">Area 4 – </w:t>
      </w:r>
      <w:r w:rsidRPr="007224DA">
        <w:t xml:space="preserve">pripojenie pomocou </w:t>
      </w:r>
      <w:proofErr w:type="spellStart"/>
      <w:r w:rsidRPr="007224DA">
        <w:rPr>
          <w:lang w:val="en-US"/>
        </w:rPr>
        <w:t>virtu</w:t>
      </w:r>
      <w:proofErr w:type="spellEnd"/>
      <w:r w:rsidRPr="007224DA">
        <w:t>á</w:t>
      </w:r>
      <w:proofErr w:type="spellStart"/>
      <w:r w:rsidRPr="007224DA">
        <w:rPr>
          <w:lang w:val="en-US"/>
        </w:rPr>
        <w:t>ln</w:t>
      </w:r>
      <w:proofErr w:type="spellEnd"/>
      <w:r w:rsidRPr="007224DA">
        <w:t>ej</w:t>
      </w:r>
      <w:r w:rsidRPr="007224DA">
        <w:rPr>
          <w:lang w:val="en-US"/>
        </w:rPr>
        <w:t xml:space="preserve"> link</w:t>
      </w:r>
      <w:r w:rsidRPr="007224DA">
        <w:t>y</w:t>
      </w:r>
      <w:bookmarkEnd w:id="9"/>
    </w:p>
    <w:p w:rsidR="004371E3" w:rsidRDefault="004371E3" w:rsidP="004371E3">
      <w:pPr>
        <w:pStyle w:val="Normlnywebov"/>
        <w:spacing w:before="0" w:beforeAutospacing="0" w:after="240" w:afterAutospacing="0"/>
        <w:rPr>
          <w:sz w:val="22"/>
        </w:rPr>
      </w:pPr>
      <w:r w:rsidRPr="004371E3">
        <w:rPr>
          <w:sz w:val="22"/>
        </w:rPr>
        <w:t>Vytvorená virtuálna linka viedla od smerovača R7 ku smerovaču R4 skrz oblasť 3. Overenie funkčnosti virtuálnej linky je možne vidieť v časti „Kontrola konektivity“ kde bez fungujúcej virtuálnej linky by sme sa zo smerovaču R6 nemohli dostať na smerovač R5.</w:t>
      </w:r>
    </w:p>
    <w:p w:rsidR="0034304C" w:rsidRDefault="00E62BAE" w:rsidP="004371E3">
      <w:pPr>
        <w:pStyle w:val="Normlnywebov"/>
        <w:spacing w:before="0" w:beforeAutospacing="0" w:after="240" w:afterAutospacing="0"/>
      </w:pPr>
      <w:r>
        <w:t>Konfiguruje sa to v</w:t>
      </w:r>
      <w:r w:rsidRPr="0034304C">
        <w:t xml:space="preserve"> konfiguračnom režime smerovacieho protokolu príkazom</w:t>
      </w:r>
      <w:r>
        <w:t xml:space="preserve"> pre R4</w:t>
      </w:r>
    </w:p>
    <w:p w:rsidR="00E62BAE" w:rsidRDefault="00E62BAE" w:rsidP="004371E3">
      <w:pPr>
        <w:pStyle w:val="Normlnywebov"/>
        <w:spacing w:before="0" w:beforeAutospacing="0" w:after="24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E62BAE">
        <w:rPr>
          <w:rFonts w:ascii="Courier New" w:hAnsi="Courier New" w:cs="Courier New"/>
          <w:color w:val="000000"/>
          <w:sz w:val="22"/>
          <w:szCs w:val="22"/>
        </w:rPr>
        <w:lastRenderedPageBreak/>
        <w:t>area</w:t>
      </w:r>
      <w:proofErr w:type="spellEnd"/>
      <w:r w:rsidRPr="00E62BAE">
        <w:rPr>
          <w:rFonts w:ascii="Courier New" w:hAnsi="Courier New" w:cs="Courier New"/>
          <w:color w:val="000000"/>
          <w:sz w:val="22"/>
          <w:szCs w:val="22"/>
        </w:rPr>
        <w:t xml:space="preserve"> 3 </w:t>
      </w:r>
      <w:proofErr w:type="spellStart"/>
      <w:r w:rsidRPr="00E62BAE">
        <w:rPr>
          <w:rFonts w:ascii="Courier New" w:hAnsi="Courier New" w:cs="Courier New"/>
          <w:color w:val="000000"/>
          <w:sz w:val="22"/>
          <w:szCs w:val="22"/>
        </w:rPr>
        <w:t>virtual-link</w:t>
      </w:r>
      <w:proofErr w:type="spellEnd"/>
      <w:r w:rsidRPr="00E62BAE">
        <w:rPr>
          <w:rFonts w:ascii="Courier New" w:hAnsi="Courier New" w:cs="Courier New"/>
          <w:color w:val="000000"/>
          <w:sz w:val="22"/>
          <w:szCs w:val="22"/>
        </w:rPr>
        <w:t xml:space="preserve"> 10.255.255.7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 xml:space="preserve">adresa </w:t>
      </w:r>
      <w:proofErr w:type="spellStart"/>
      <w:r>
        <w:rPr>
          <w:color w:val="000000"/>
          <w:sz w:val="22"/>
          <w:szCs w:val="22"/>
        </w:rPr>
        <w:t>lo</w:t>
      </w:r>
      <w:proofErr w:type="spellEnd"/>
      <w:r>
        <w:rPr>
          <w:color w:val="000000"/>
          <w:sz w:val="22"/>
          <w:szCs w:val="22"/>
        </w:rPr>
        <w:t xml:space="preserve"> smerovača s ktorým sa ma vytvoriť </w:t>
      </w:r>
      <w:proofErr w:type="spellStart"/>
      <w:r>
        <w:rPr>
          <w:color w:val="000000"/>
          <w:sz w:val="22"/>
          <w:szCs w:val="22"/>
        </w:rPr>
        <w:t>virutal-link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).</w:t>
      </w:r>
    </w:p>
    <w:p w:rsidR="00E62BAE" w:rsidRPr="00E62BAE" w:rsidRDefault="00E62BAE" w:rsidP="004371E3">
      <w:pPr>
        <w:pStyle w:val="Normlnywebov"/>
        <w:spacing w:before="0" w:beforeAutospacing="0" w:after="240" w:afterAutospacing="0"/>
        <w:rPr>
          <w:sz w:val="22"/>
        </w:rPr>
      </w:pPr>
      <w:r>
        <w:rPr>
          <w:color w:val="000000"/>
          <w:sz w:val="22"/>
          <w:szCs w:val="22"/>
        </w:rPr>
        <w:t>N</w:t>
      </w:r>
      <w:r w:rsidRPr="00E62BAE">
        <w:rPr>
          <w:color w:val="000000"/>
          <w:sz w:val="22"/>
          <w:szCs w:val="22"/>
        </w:rPr>
        <w:t>a smerovači R7 obdobná konfigurácia</w:t>
      </w:r>
      <w:r>
        <w:rPr>
          <w:color w:val="000000"/>
          <w:sz w:val="22"/>
          <w:szCs w:val="22"/>
        </w:rPr>
        <w:t>.</w:t>
      </w:r>
    </w:p>
    <w:p w:rsidR="0034304C" w:rsidRPr="004371E3" w:rsidRDefault="0034304C" w:rsidP="004371E3">
      <w:pPr>
        <w:pStyle w:val="Normlnywebov"/>
        <w:spacing w:before="0" w:beforeAutospacing="0" w:after="240" w:afterAutospacing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448532" cy="1752845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6-r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10" w:name="_Toc445933877"/>
      <w:r w:rsidRPr="007224DA">
        <w:t xml:space="preserve">Statická </w:t>
      </w:r>
      <w:proofErr w:type="spellStart"/>
      <w:r w:rsidRPr="007224DA">
        <w:t>redistribúcia</w:t>
      </w:r>
      <w:proofErr w:type="spellEnd"/>
      <w:r w:rsidRPr="007224DA">
        <w:t xml:space="preserve"> smerovacích záznamov z R5</w:t>
      </w:r>
      <w:bookmarkEnd w:id="10"/>
    </w:p>
    <w:p w:rsidR="004371E3" w:rsidRDefault="004371E3" w:rsidP="004371E3">
      <w:pPr>
        <w:pStyle w:val="Normlnywebov"/>
        <w:spacing w:before="0" w:beforeAutospacing="0" w:after="240" w:afterAutospacing="0"/>
        <w:rPr>
          <w:noProof/>
        </w:rPr>
      </w:pPr>
      <w:r w:rsidRPr="004371E3">
        <w:rPr>
          <w:sz w:val="22"/>
        </w:rPr>
        <w:t xml:space="preserve">Kontrola statickej </w:t>
      </w:r>
      <w:proofErr w:type="spellStart"/>
      <w:r w:rsidRPr="004371E3">
        <w:rPr>
          <w:sz w:val="22"/>
        </w:rPr>
        <w:t>redistribúcie</w:t>
      </w:r>
      <w:proofErr w:type="spellEnd"/>
      <w:r w:rsidRPr="004371E3">
        <w:rPr>
          <w:sz w:val="22"/>
        </w:rPr>
        <w:t xml:space="preserve"> smerovacích záznamov z R5. Na R1 staticky nastavený </w:t>
      </w:r>
      <w:proofErr w:type="spellStart"/>
      <w:r w:rsidRPr="004371E3">
        <w:rPr>
          <w:sz w:val="22"/>
        </w:rPr>
        <w:t>Loopback</w:t>
      </w:r>
      <w:proofErr w:type="spellEnd"/>
      <w:r w:rsidRPr="004371E3">
        <w:rPr>
          <w:sz w:val="22"/>
        </w:rPr>
        <w:t xml:space="preserve"> zo smerovaču R5  a použité príkazy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redistribute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connected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subnets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redistribute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static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4371E3">
        <w:rPr>
          <w:rFonts w:ascii="Courier New" w:hAnsi="Courier New" w:cs="Courier New"/>
          <w:color w:val="000000"/>
          <w:sz w:val="22"/>
        </w:rPr>
        <w:t>subnets</w:t>
      </w:r>
      <w:proofErr w:type="spellEnd"/>
      <w:r w:rsidRPr="004371E3">
        <w:rPr>
          <w:rFonts w:ascii="Courier New" w:hAnsi="Courier New" w:cs="Courier New"/>
          <w:color w:val="000000"/>
          <w:sz w:val="22"/>
        </w:rPr>
        <w:t xml:space="preserve"> </w:t>
      </w:r>
      <w:r w:rsidRPr="004371E3">
        <w:rPr>
          <w:color w:val="000000"/>
          <w:sz w:val="22"/>
        </w:rPr>
        <w:t xml:space="preserve">na </w:t>
      </w:r>
      <w:proofErr w:type="spellStart"/>
      <w:r w:rsidRPr="004371E3">
        <w:rPr>
          <w:color w:val="000000"/>
          <w:sz w:val="22"/>
        </w:rPr>
        <w:t>redistribúciu</w:t>
      </w:r>
      <w:proofErr w:type="spellEnd"/>
      <w:r w:rsidRPr="004371E3">
        <w:rPr>
          <w:color w:val="000000"/>
          <w:sz w:val="22"/>
        </w:rPr>
        <w:t xml:space="preserve"> do ostatných smerovacích tabuliek. </w:t>
      </w:r>
      <w:r w:rsidRPr="00AB51B2">
        <w:rPr>
          <w:rFonts w:ascii="Courier New" w:hAnsi="Courier New" w:cs="Courier New"/>
          <w:color w:val="000000"/>
        </w:rPr>
        <w:tab/>
      </w:r>
    </w:p>
    <w:p w:rsidR="00E62BAE" w:rsidRDefault="00E62BAE" w:rsidP="004371E3">
      <w:pPr>
        <w:pStyle w:val="Normlnywebov"/>
        <w:spacing w:before="0" w:beforeAutospacing="0" w:after="240" w:afterAutospacing="0"/>
      </w:pPr>
      <w:r>
        <w:rPr>
          <w:noProof/>
        </w:rPr>
        <w:drawing>
          <wp:inline distT="0" distB="0" distL="0" distR="0">
            <wp:extent cx="5760720" cy="433641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route 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E3" w:rsidRDefault="004371E3" w:rsidP="0043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smerovači R5 máme nastavenú statickú cestu (default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>) smerom na R1.</w:t>
      </w:r>
    </w:p>
    <w:p w:rsidR="004371E3" w:rsidRDefault="00E62BAE" w:rsidP="0043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515745" cy="2324425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route r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2" w:rsidRDefault="002019E2" w:rsidP="004371E3">
      <w:pPr>
        <w:rPr>
          <w:rFonts w:ascii="Times New Roman" w:hAnsi="Times New Roman" w:cs="Times New Roman"/>
          <w:sz w:val="24"/>
          <w:szCs w:val="24"/>
        </w:rPr>
      </w:pPr>
    </w:p>
    <w:p w:rsidR="004371E3" w:rsidRPr="007224DA" w:rsidRDefault="004371E3" w:rsidP="003F026D">
      <w:pPr>
        <w:pStyle w:val="Nadpis2"/>
        <w:numPr>
          <w:ilvl w:val="0"/>
          <w:numId w:val="8"/>
        </w:numPr>
        <w:spacing w:after="240"/>
      </w:pPr>
      <w:bookmarkStart w:id="11" w:name="_Toc445933878"/>
      <w:r w:rsidRPr="007224DA">
        <w:t>Kontrola DR</w:t>
      </w:r>
      <w:r w:rsidRPr="007224DA">
        <w:rPr>
          <w:lang w:val="en-US"/>
        </w:rPr>
        <w:t xml:space="preserve"> </w:t>
      </w:r>
      <w:proofErr w:type="spellStart"/>
      <w:r w:rsidRPr="007224DA">
        <w:rPr>
          <w:lang w:val="en-US"/>
        </w:rPr>
        <w:t>prostredn</w:t>
      </w:r>
      <w:proofErr w:type="spellEnd"/>
      <w:r w:rsidRPr="007224DA">
        <w:t>í</w:t>
      </w:r>
      <w:proofErr w:type="spellStart"/>
      <w:r w:rsidRPr="007224DA">
        <w:rPr>
          <w:lang w:val="en-US"/>
        </w:rPr>
        <w:t>ctvom</w:t>
      </w:r>
      <w:proofErr w:type="spellEnd"/>
      <w:r w:rsidRPr="007224DA">
        <w:t xml:space="preserve"> </w:t>
      </w:r>
      <w:r w:rsidRPr="007224DA">
        <w:rPr>
          <w:lang w:val="en-US"/>
        </w:rPr>
        <w:t xml:space="preserve"> “</w:t>
      </w:r>
      <w:proofErr w:type="spellStart"/>
      <w:r w:rsidRPr="007224DA">
        <w:t>ip</w:t>
      </w:r>
      <w:proofErr w:type="spellEnd"/>
      <w:r w:rsidRPr="007224DA">
        <w:t xml:space="preserve"> </w:t>
      </w:r>
      <w:proofErr w:type="spellStart"/>
      <w:r w:rsidRPr="007224DA">
        <w:t>ospf</w:t>
      </w:r>
      <w:proofErr w:type="spellEnd"/>
      <w:r w:rsidRPr="007224DA">
        <w:t xml:space="preserve"> priority</w:t>
      </w:r>
      <w:r w:rsidRPr="007224DA">
        <w:rPr>
          <w:lang w:val="en-US"/>
        </w:rPr>
        <w:t>”</w:t>
      </w:r>
      <w:bookmarkEnd w:id="11"/>
      <w:r w:rsidRPr="007224DA">
        <w:t xml:space="preserve"> </w:t>
      </w:r>
    </w:p>
    <w:p w:rsidR="004371E3" w:rsidRPr="003F026D" w:rsidRDefault="004371E3" w:rsidP="004371E3">
      <w:pPr>
        <w:spacing w:after="240"/>
        <w:rPr>
          <w:rFonts w:ascii="Times New Roman" w:hAnsi="Times New Roman" w:cs="Times New Roman"/>
          <w:sz w:val="24"/>
        </w:rPr>
      </w:pPr>
      <w:r w:rsidRPr="003F026D">
        <w:rPr>
          <w:rFonts w:ascii="Times New Roman" w:hAnsi="Times New Roman" w:cs="Times New Roman"/>
          <w:sz w:val="24"/>
        </w:rPr>
        <w:t>Pomocou príkazu „</w:t>
      </w:r>
      <w:proofErr w:type="spellStart"/>
      <w:r w:rsidRPr="0001360B">
        <w:rPr>
          <w:rFonts w:ascii="Courier New" w:hAnsi="Courier New" w:cs="Courier New"/>
          <w:sz w:val="24"/>
        </w:rPr>
        <w:t>ip</w:t>
      </w:r>
      <w:proofErr w:type="spellEnd"/>
      <w:r w:rsidRPr="0001360B">
        <w:rPr>
          <w:rFonts w:ascii="Courier New" w:hAnsi="Courier New" w:cs="Courier New"/>
          <w:sz w:val="24"/>
        </w:rPr>
        <w:t xml:space="preserve"> </w:t>
      </w:r>
      <w:proofErr w:type="spellStart"/>
      <w:r w:rsidRPr="0001360B">
        <w:rPr>
          <w:rFonts w:ascii="Courier New" w:hAnsi="Courier New" w:cs="Courier New"/>
          <w:sz w:val="24"/>
        </w:rPr>
        <w:t>ospf</w:t>
      </w:r>
      <w:proofErr w:type="spellEnd"/>
      <w:r w:rsidRPr="0001360B">
        <w:rPr>
          <w:rFonts w:ascii="Courier New" w:hAnsi="Courier New" w:cs="Courier New"/>
          <w:sz w:val="24"/>
        </w:rPr>
        <w:t xml:space="preserve"> priority</w:t>
      </w:r>
      <w:r w:rsidRPr="003F026D">
        <w:rPr>
          <w:rFonts w:ascii="Times New Roman" w:hAnsi="Times New Roman" w:cs="Times New Roman"/>
          <w:sz w:val="24"/>
        </w:rPr>
        <w:t xml:space="preserve">“ zadanom na konkrétnom rozhraní sme dokázali </w:t>
      </w:r>
      <w:proofErr w:type="spellStart"/>
      <w:r w:rsidRPr="003F026D">
        <w:rPr>
          <w:rFonts w:ascii="Times New Roman" w:hAnsi="Times New Roman" w:cs="Times New Roman"/>
          <w:sz w:val="24"/>
        </w:rPr>
        <w:t>určit</w:t>
      </w:r>
      <w:proofErr w:type="spellEnd"/>
      <w:r w:rsidRPr="003F026D">
        <w:rPr>
          <w:rFonts w:ascii="Times New Roman" w:hAnsi="Times New Roman" w:cs="Times New Roman"/>
          <w:sz w:val="24"/>
        </w:rPr>
        <w:t xml:space="preserve"> ktorý nami vybraný smerovač bude zastávať rolu DR, BDR alebo sa z „voľby DR“ úplne vynechá.</w:t>
      </w:r>
      <w:r w:rsidR="0001360B">
        <w:rPr>
          <w:rFonts w:ascii="Times New Roman" w:hAnsi="Times New Roman" w:cs="Times New Roman"/>
          <w:sz w:val="24"/>
        </w:rPr>
        <w:t xml:space="preserve"> Väčšia priorita, väčšia šanca sa stať DR.  </w:t>
      </w:r>
      <w:r w:rsidRPr="003F026D">
        <w:rPr>
          <w:rFonts w:ascii="Times New Roman" w:hAnsi="Times New Roman" w:cs="Times New Roman"/>
          <w:sz w:val="24"/>
        </w:rPr>
        <w:t xml:space="preserve"> Po zadaní príkazu bolo potreba linku resetovať (ak už bežala) aby sa znovu vykonali voľby. Na obrázku môžeme vidieť v  stĺpci „State“ zobrazené DR a BDR a smerovačom pridelené </w:t>
      </w:r>
      <w:proofErr w:type="spellStart"/>
      <w:r w:rsidRPr="003F026D">
        <w:rPr>
          <w:rFonts w:ascii="Times New Roman" w:hAnsi="Times New Roman" w:cs="Times New Roman"/>
          <w:sz w:val="24"/>
        </w:rPr>
        <w:t>Loopbacky</w:t>
      </w:r>
      <w:proofErr w:type="spellEnd"/>
      <w:r w:rsidRPr="003F026D">
        <w:rPr>
          <w:rFonts w:ascii="Times New Roman" w:hAnsi="Times New Roman" w:cs="Times New Roman"/>
          <w:sz w:val="24"/>
        </w:rPr>
        <w:t>.</w:t>
      </w:r>
    </w:p>
    <w:p w:rsidR="004371E3" w:rsidRDefault="0001360B" w:rsidP="004371E3">
      <w:r>
        <w:rPr>
          <w:noProof/>
          <w:lang w:eastAsia="sk-SK"/>
        </w:rPr>
        <w:drawing>
          <wp:inline distT="0" distB="0" distL="0" distR="0">
            <wp:extent cx="5760720" cy="11049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pf nei 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2" w:rsidRDefault="002019E2" w:rsidP="004371E3"/>
    <w:p w:rsidR="004371E3" w:rsidRDefault="004371E3" w:rsidP="003F026D">
      <w:pPr>
        <w:pStyle w:val="Nadpis2"/>
        <w:numPr>
          <w:ilvl w:val="0"/>
          <w:numId w:val="8"/>
        </w:numPr>
        <w:spacing w:after="240"/>
      </w:pPr>
      <w:bookmarkStart w:id="12" w:name="_Toc445933879"/>
      <w:r w:rsidRPr="007224DA">
        <w:t>Kontrola OSPF databáz a smerovacích tabuliek</w:t>
      </w:r>
      <w:bookmarkEnd w:id="12"/>
    </w:p>
    <w:p w:rsidR="004371E3" w:rsidRDefault="004371E3" w:rsidP="003F026D">
      <w:pPr>
        <w:spacing w:after="240"/>
        <w:rPr>
          <w:sz w:val="24"/>
        </w:rPr>
      </w:pPr>
      <w:r w:rsidRPr="003F026D">
        <w:rPr>
          <w:sz w:val="24"/>
        </w:rPr>
        <w:t>Databázy sme kontrolovali na smerovačoch príkazom „</w:t>
      </w:r>
      <w:r w:rsidRPr="00E62BAE">
        <w:rPr>
          <w:rFonts w:ascii="Courier New" w:hAnsi="Courier New" w:cs="Courier New"/>
          <w:sz w:val="24"/>
        </w:rPr>
        <w:t xml:space="preserve">show </w:t>
      </w:r>
      <w:proofErr w:type="spellStart"/>
      <w:r w:rsidRPr="00E62BAE">
        <w:rPr>
          <w:rFonts w:ascii="Courier New" w:hAnsi="Courier New" w:cs="Courier New"/>
          <w:sz w:val="24"/>
        </w:rPr>
        <w:t>ip</w:t>
      </w:r>
      <w:proofErr w:type="spellEnd"/>
      <w:r w:rsidRPr="00E62BAE">
        <w:rPr>
          <w:rFonts w:ascii="Courier New" w:hAnsi="Courier New" w:cs="Courier New"/>
          <w:sz w:val="24"/>
        </w:rPr>
        <w:t xml:space="preserve"> </w:t>
      </w:r>
      <w:proofErr w:type="spellStart"/>
      <w:r w:rsidRPr="00E62BAE">
        <w:rPr>
          <w:rFonts w:ascii="Courier New" w:hAnsi="Courier New" w:cs="Courier New"/>
          <w:sz w:val="24"/>
        </w:rPr>
        <w:t>ospf</w:t>
      </w:r>
      <w:proofErr w:type="spellEnd"/>
      <w:r w:rsidRPr="00E62BAE">
        <w:rPr>
          <w:rFonts w:ascii="Courier New" w:hAnsi="Courier New" w:cs="Courier New"/>
          <w:sz w:val="24"/>
        </w:rPr>
        <w:t xml:space="preserve"> </w:t>
      </w:r>
      <w:proofErr w:type="spellStart"/>
      <w:r w:rsidRPr="00E62BAE">
        <w:rPr>
          <w:rFonts w:ascii="Courier New" w:hAnsi="Courier New" w:cs="Courier New"/>
          <w:sz w:val="24"/>
        </w:rPr>
        <w:t>database</w:t>
      </w:r>
      <w:proofErr w:type="spellEnd"/>
      <w:r w:rsidRPr="003F026D">
        <w:rPr>
          <w:sz w:val="24"/>
        </w:rPr>
        <w:t>“</w:t>
      </w:r>
      <w:r w:rsidR="003F026D" w:rsidRPr="003F026D">
        <w:rPr>
          <w:sz w:val="24"/>
        </w:rPr>
        <w:t xml:space="preserve"> kde sme videli aké LSA záznamy má daný smerovač a</w:t>
      </w:r>
      <w:r w:rsidR="003F026D">
        <w:rPr>
          <w:sz w:val="24"/>
        </w:rPr>
        <w:t> </w:t>
      </w:r>
      <w:r w:rsidR="003F026D" w:rsidRPr="003F026D">
        <w:rPr>
          <w:sz w:val="24"/>
        </w:rPr>
        <w:t>taktiež</w:t>
      </w:r>
      <w:r w:rsidR="003F026D">
        <w:rPr>
          <w:sz w:val="24"/>
        </w:rPr>
        <w:t xml:space="preserve"> sme vedeli zo záznamov ktoré smerovač má určiť či sa jedná o L1, L2 alebo L1L2 smerovač.</w:t>
      </w:r>
    </w:p>
    <w:p w:rsidR="00901CB7" w:rsidRDefault="00901CB7" w:rsidP="003F026D">
      <w:pPr>
        <w:spacing w:after="240"/>
        <w:rPr>
          <w:sz w:val="24"/>
        </w:rPr>
      </w:pPr>
      <w:r>
        <w:rPr>
          <w:sz w:val="24"/>
        </w:rPr>
        <w:t>Kontrola databázy na R10</w:t>
      </w:r>
    </w:p>
    <w:p w:rsidR="00E62BAE" w:rsidRDefault="00E62BAE" w:rsidP="003F026D">
      <w:pPr>
        <w:spacing w:after="240"/>
        <w:rPr>
          <w:sz w:val="24"/>
        </w:rPr>
      </w:pPr>
      <w:r>
        <w:rPr>
          <w:noProof/>
          <w:sz w:val="24"/>
          <w:lang w:eastAsia="sk-SK"/>
        </w:rPr>
        <w:lastRenderedPageBreak/>
        <w:drawing>
          <wp:inline distT="0" distB="0" distL="0" distR="0">
            <wp:extent cx="5760720" cy="581787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ospf data r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2" w:rsidRDefault="002019E2" w:rsidP="003F026D">
      <w:pPr>
        <w:spacing w:after="240"/>
        <w:rPr>
          <w:sz w:val="24"/>
        </w:rPr>
      </w:pPr>
    </w:p>
    <w:p w:rsidR="002019E2" w:rsidRDefault="002019E2" w:rsidP="003F026D">
      <w:pPr>
        <w:spacing w:after="240"/>
        <w:rPr>
          <w:sz w:val="24"/>
        </w:rPr>
      </w:pPr>
    </w:p>
    <w:p w:rsidR="002019E2" w:rsidRDefault="002019E2" w:rsidP="003F026D">
      <w:pPr>
        <w:spacing w:after="240"/>
        <w:rPr>
          <w:sz w:val="24"/>
        </w:rPr>
      </w:pPr>
    </w:p>
    <w:p w:rsidR="002019E2" w:rsidRDefault="002019E2" w:rsidP="003F026D">
      <w:pPr>
        <w:spacing w:after="240"/>
        <w:rPr>
          <w:sz w:val="24"/>
        </w:rPr>
      </w:pPr>
    </w:p>
    <w:p w:rsidR="002019E2" w:rsidRDefault="002019E2" w:rsidP="003F026D">
      <w:pPr>
        <w:spacing w:after="240"/>
        <w:rPr>
          <w:sz w:val="24"/>
        </w:rPr>
      </w:pPr>
    </w:p>
    <w:p w:rsidR="002019E2" w:rsidRDefault="002019E2" w:rsidP="003F026D">
      <w:pPr>
        <w:spacing w:after="240"/>
        <w:rPr>
          <w:sz w:val="24"/>
        </w:rPr>
      </w:pPr>
    </w:p>
    <w:p w:rsidR="00901CB7" w:rsidRDefault="00901CB7" w:rsidP="003F026D">
      <w:pPr>
        <w:spacing w:after="240"/>
        <w:rPr>
          <w:sz w:val="24"/>
        </w:rPr>
      </w:pPr>
    </w:p>
    <w:p w:rsidR="003F026D" w:rsidRDefault="003F026D" w:rsidP="004371E3">
      <w:pPr>
        <w:rPr>
          <w:sz w:val="24"/>
        </w:rPr>
      </w:pPr>
      <w:r>
        <w:rPr>
          <w:sz w:val="24"/>
        </w:rPr>
        <w:lastRenderedPageBreak/>
        <w:t>Smerovacie tabuľky sme obdobne vedeli skontrolovať pomocou príkazu „</w:t>
      </w:r>
      <w:r w:rsidRPr="00E62BAE">
        <w:rPr>
          <w:rFonts w:ascii="Courier New" w:hAnsi="Courier New" w:cs="Courier New"/>
          <w:sz w:val="24"/>
        </w:rPr>
        <w:t xml:space="preserve">show </w:t>
      </w:r>
      <w:proofErr w:type="spellStart"/>
      <w:r w:rsidRPr="00E62BAE">
        <w:rPr>
          <w:rFonts w:ascii="Courier New" w:hAnsi="Courier New" w:cs="Courier New"/>
          <w:sz w:val="24"/>
        </w:rPr>
        <w:t>ip</w:t>
      </w:r>
      <w:proofErr w:type="spellEnd"/>
      <w:r w:rsidRPr="00E62BAE">
        <w:rPr>
          <w:rFonts w:ascii="Courier New" w:hAnsi="Courier New" w:cs="Courier New"/>
          <w:sz w:val="24"/>
        </w:rPr>
        <w:t xml:space="preserve"> </w:t>
      </w:r>
      <w:proofErr w:type="spellStart"/>
      <w:r w:rsidRPr="00E62BAE">
        <w:rPr>
          <w:rFonts w:ascii="Courier New" w:hAnsi="Courier New" w:cs="Courier New"/>
          <w:sz w:val="24"/>
        </w:rPr>
        <w:t>route</w:t>
      </w:r>
      <w:proofErr w:type="spellEnd"/>
      <w:r>
        <w:rPr>
          <w:sz w:val="24"/>
        </w:rPr>
        <w:t>“ kde sme videli aktuálnu smerovaciu tabuľku.</w:t>
      </w:r>
    </w:p>
    <w:p w:rsidR="00901CB7" w:rsidRDefault="00901CB7" w:rsidP="004371E3">
      <w:pPr>
        <w:rPr>
          <w:sz w:val="24"/>
        </w:rPr>
      </w:pPr>
      <w:r>
        <w:rPr>
          <w:sz w:val="24"/>
        </w:rPr>
        <w:t xml:space="preserve">Kontrola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route</w:t>
      </w:r>
      <w:proofErr w:type="spellEnd"/>
      <w:r>
        <w:rPr>
          <w:sz w:val="24"/>
        </w:rPr>
        <w:t xml:space="preserve"> na R4</w:t>
      </w:r>
    </w:p>
    <w:p w:rsidR="00901CB7" w:rsidRDefault="00901CB7" w:rsidP="004371E3">
      <w:pPr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4714240"/>
            <wp:effectExtent l="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route r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Default="003F026D" w:rsidP="0019493C">
      <w:pPr>
        <w:pStyle w:val="Nadpis2"/>
        <w:numPr>
          <w:ilvl w:val="0"/>
          <w:numId w:val="8"/>
        </w:numPr>
        <w:spacing w:after="240"/>
      </w:pPr>
      <w:bookmarkStart w:id="13" w:name="_Toc445933880"/>
      <w:r>
        <w:t>Kontrola konektivity</w:t>
      </w:r>
      <w:bookmarkEnd w:id="13"/>
    </w:p>
    <w:p w:rsidR="003F026D" w:rsidRDefault="003F026D" w:rsidP="003F026D">
      <w:pPr>
        <w:spacing w:after="240"/>
        <w:rPr>
          <w:rFonts w:ascii="Courier New" w:hAnsi="Courier New" w:cs="Courier New"/>
          <w:sz w:val="24"/>
          <w:szCs w:val="24"/>
        </w:rPr>
      </w:pPr>
      <w:r w:rsidRPr="00201F49">
        <w:rPr>
          <w:rFonts w:ascii="Times New Roman" w:hAnsi="Times New Roman" w:cs="Times New Roman"/>
          <w:sz w:val="24"/>
          <w:szCs w:val="24"/>
        </w:rPr>
        <w:t xml:space="preserve">Kontrola </w:t>
      </w:r>
      <w:r>
        <w:rPr>
          <w:rFonts w:ascii="Times New Roman" w:hAnsi="Times New Roman" w:cs="Times New Roman"/>
          <w:sz w:val="24"/>
          <w:szCs w:val="24"/>
        </w:rPr>
        <w:t>plnej</w:t>
      </w:r>
      <w:r w:rsidRPr="00201F49">
        <w:rPr>
          <w:rFonts w:ascii="Times New Roman" w:hAnsi="Times New Roman" w:cs="Times New Roman"/>
          <w:sz w:val="24"/>
          <w:szCs w:val="24"/>
        </w:rPr>
        <w:t xml:space="preserve"> konektivity</w:t>
      </w:r>
      <w:r>
        <w:rPr>
          <w:rFonts w:ascii="Times New Roman" w:hAnsi="Times New Roman" w:cs="Times New Roman"/>
          <w:sz w:val="24"/>
          <w:szCs w:val="24"/>
        </w:rPr>
        <w:t xml:space="preserve"> bola spravená z jedného konca siete na druhá, a teda</w:t>
      </w:r>
      <w:r w:rsidRPr="00201F49">
        <w:rPr>
          <w:rFonts w:ascii="Times New Roman" w:hAnsi="Times New Roman" w:cs="Times New Roman"/>
          <w:sz w:val="24"/>
          <w:szCs w:val="24"/>
        </w:rPr>
        <w:t xml:space="preserve"> medzi</w:t>
      </w:r>
      <w:r>
        <w:rPr>
          <w:rFonts w:ascii="Times New Roman" w:hAnsi="Times New Roman" w:cs="Times New Roman"/>
          <w:sz w:val="24"/>
          <w:szCs w:val="24"/>
        </w:rPr>
        <w:t xml:space="preserve"> smerovačmi</w:t>
      </w:r>
      <w:r w:rsidR="00901CB7">
        <w:rPr>
          <w:rFonts w:ascii="Times New Roman" w:hAnsi="Times New Roman" w:cs="Times New Roman"/>
          <w:sz w:val="24"/>
          <w:szCs w:val="24"/>
        </w:rPr>
        <w:t xml:space="preserve"> R8 a R6 pomocou </w:t>
      </w:r>
      <w:proofErr w:type="spellStart"/>
      <w:r w:rsidR="00901CB7">
        <w:rPr>
          <w:rFonts w:ascii="Times New Roman" w:hAnsi="Times New Roman" w:cs="Times New Roman"/>
          <w:sz w:val="24"/>
          <w:szCs w:val="24"/>
        </w:rPr>
        <w:t>pingu</w:t>
      </w:r>
      <w:proofErr w:type="spellEnd"/>
      <w:r w:rsidR="00901CB7">
        <w:rPr>
          <w:rFonts w:ascii="Times New Roman" w:hAnsi="Times New Roman" w:cs="Times New Roman"/>
          <w:sz w:val="24"/>
          <w:szCs w:val="24"/>
        </w:rPr>
        <w:t xml:space="preserve"> a na smerovači R6 bol zadaný príkaz </w:t>
      </w:r>
      <w:proofErr w:type="spellStart"/>
      <w:r w:rsidR="00901CB7" w:rsidRPr="00901CB7">
        <w:rPr>
          <w:rFonts w:ascii="Courier New" w:hAnsi="Courier New" w:cs="Courier New"/>
          <w:sz w:val="24"/>
          <w:szCs w:val="24"/>
        </w:rPr>
        <w:t>debug</w:t>
      </w:r>
      <w:proofErr w:type="spellEnd"/>
      <w:r w:rsidR="00901CB7" w:rsidRPr="00901C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01CB7" w:rsidRPr="00901CB7">
        <w:rPr>
          <w:rFonts w:ascii="Courier New" w:hAnsi="Courier New" w:cs="Courier New"/>
          <w:sz w:val="24"/>
          <w:szCs w:val="24"/>
        </w:rPr>
        <w:t>ip</w:t>
      </w:r>
      <w:proofErr w:type="spellEnd"/>
      <w:r w:rsidR="00901CB7" w:rsidRPr="00901C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01CB7" w:rsidRPr="00901CB7">
        <w:rPr>
          <w:rFonts w:ascii="Courier New" w:hAnsi="Courier New" w:cs="Courier New"/>
          <w:sz w:val="24"/>
          <w:szCs w:val="24"/>
        </w:rPr>
        <w:t>icmp</w:t>
      </w:r>
      <w:proofErr w:type="spellEnd"/>
    </w:p>
    <w:p w:rsidR="00901CB7" w:rsidRDefault="00901CB7" w:rsidP="003F026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591956" cy="971686"/>
            <wp:effectExtent l="0" t="0" r="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r87-r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B7" w:rsidRDefault="00901CB7" w:rsidP="003F026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760720" cy="961390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mp debug r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2" w:rsidRDefault="002019E2" w:rsidP="003F026D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3F026D" w:rsidRDefault="00901CB7" w:rsidP="003F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R5 pomocou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026D" w:rsidRDefault="00901CB7" w:rsidP="003F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60720" cy="6355715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 r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6D" w:rsidRDefault="003F026D" w:rsidP="004371E3">
      <w:pPr>
        <w:rPr>
          <w:sz w:val="24"/>
        </w:rPr>
      </w:pPr>
    </w:p>
    <w:p w:rsidR="003F026D" w:rsidRPr="007224DA" w:rsidRDefault="003F026D" w:rsidP="0019493C">
      <w:pPr>
        <w:pStyle w:val="Nadpis2"/>
        <w:numPr>
          <w:ilvl w:val="0"/>
          <w:numId w:val="8"/>
        </w:numPr>
        <w:spacing w:after="240"/>
      </w:pPr>
      <w:bookmarkStart w:id="14" w:name="_Toc445933881"/>
      <w:proofErr w:type="spellStart"/>
      <w:r w:rsidRPr="007224DA">
        <w:lastRenderedPageBreak/>
        <w:t>Area</w:t>
      </w:r>
      <w:proofErr w:type="spellEnd"/>
      <w:r w:rsidRPr="007224DA">
        <w:t xml:space="preserve"> 2 </w:t>
      </w:r>
      <w:r w:rsidRPr="007224DA">
        <w:rPr>
          <w:lang w:val="en-US"/>
        </w:rPr>
        <w:t>– R3 prim</w:t>
      </w:r>
      <w:proofErr w:type="spellStart"/>
      <w:r w:rsidRPr="007224DA">
        <w:t>árny</w:t>
      </w:r>
      <w:proofErr w:type="spellEnd"/>
      <w:r w:rsidRPr="007224DA">
        <w:t xml:space="preserve"> smerovač, R4 sekundárny smerovač so sumarizovanými internými smerovacími záznamami do jedného sumarizačného</w:t>
      </w:r>
      <w:bookmarkEnd w:id="14"/>
      <w:r w:rsidRPr="007224DA">
        <w:t xml:space="preserve"> </w:t>
      </w:r>
    </w:p>
    <w:p w:rsidR="0019493C" w:rsidRDefault="003F026D" w:rsidP="0019493C">
      <w:pPr>
        <w:pStyle w:val="Normlnywebov"/>
        <w:spacing w:before="0" w:beforeAutospacing="0" w:after="240" w:afterAutospacing="0"/>
      </w:pPr>
      <w:r w:rsidRPr="0019493C">
        <w:t xml:space="preserve">Zabezpečenie primárneho statusu pre smerovač R3 v oblasti Area2 na smerovači R3 zmeny ceny linky medzi R4-R9. Vzhľadom na to že R3 ma byť primárny smerovač dostal nižšiu cenu linky a R4 ako sekundárny smerovač dostal vyššiu cenu linky. </w:t>
      </w:r>
      <w:r w:rsidR="0019493C" w:rsidRPr="0019493C">
        <w:t xml:space="preserve">Zmena cena linky bola </w:t>
      </w:r>
      <w:r w:rsidR="008B3D22" w:rsidRPr="0019493C">
        <w:t>zabezpečená</w:t>
      </w:r>
      <w:r w:rsidR="0019493C" w:rsidRPr="0019493C">
        <w:t xml:space="preserve"> </w:t>
      </w:r>
      <w:r w:rsidR="008B3D22">
        <w:t>na priamo prepojených rozhraniach na nastavená na 120.</w:t>
      </w:r>
    </w:p>
    <w:p w:rsidR="00B250C5" w:rsidRDefault="00B250C5" w:rsidP="0019493C">
      <w:pPr>
        <w:pStyle w:val="Normlnywebov"/>
        <w:spacing w:before="0" w:beforeAutospacing="0" w:after="240" w:afterAutospacing="0"/>
      </w:pPr>
      <w:r>
        <w:rPr>
          <w:noProof/>
        </w:rPr>
        <w:drawing>
          <wp:inline distT="0" distB="0" distL="0" distR="0">
            <wp:extent cx="2857899" cy="1419423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 run r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C5" w:rsidRDefault="00B250C5" w:rsidP="0019493C">
      <w:pPr>
        <w:pStyle w:val="Normlnywebov"/>
        <w:spacing w:before="0" w:beforeAutospacing="0" w:after="240" w:afterAutospacing="0"/>
      </w:pPr>
    </w:p>
    <w:p w:rsidR="008B3D22" w:rsidRDefault="008B3D22" w:rsidP="0019493C">
      <w:pPr>
        <w:pStyle w:val="Normlnywebov"/>
        <w:spacing w:before="0" w:beforeAutospacing="0" w:after="240" w:afterAutospacing="0"/>
      </w:pPr>
      <w:r>
        <w:t xml:space="preserve">Overenie funkčnosti </w:t>
      </w:r>
      <w:r w:rsidR="00B250C5">
        <w:t xml:space="preserve">pomocou </w:t>
      </w:r>
      <w:proofErr w:type="spellStart"/>
      <w:r w:rsidR="00B250C5" w:rsidRPr="00B250C5">
        <w:rPr>
          <w:rFonts w:ascii="Courier New" w:hAnsi="Courier New" w:cs="Courier New"/>
        </w:rPr>
        <w:t>traceroute</w:t>
      </w:r>
      <w:proofErr w:type="spellEnd"/>
      <w:r w:rsidR="00B250C5">
        <w:rPr>
          <w:rFonts w:ascii="Courier New" w:hAnsi="Courier New" w:cs="Courier New"/>
        </w:rPr>
        <w:t xml:space="preserve"> </w:t>
      </w:r>
      <w:r w:rsidR="00B250C5" w:rsidRPr="00B250C5">
        <w:t>z R9 na R6</w:t>
      </w:r>
      <w:r w:rsidR="00B250C5">
        <w:t>.</w:t>
      </w:r>
    </w:p>
    <w:p w:rsidR="00B250C5" w:rsidRDefault="00B250C5" w:rsidP="0019493C">
      <w:pPr>
        <w:pStyle w:val="Normlnywebov"/>
        <w:spacing w:before="0" w:beforeAutospacing="0" w:after="240" w:afterAutospacing="0"/>
      </w:pPr>
      <w:r>
        <w:t>Najprv správa prešla cez R3  potom R4 ,R10 a R7</w:t>
      </w:r>
    </w:p>
    <w:p w:rsidR="008B3D22" w:rsidRDefault="008B3D22" w:rsidP="0019493C">
      <w:pPr>
        <w:pStyle w:val="Normlnywebov"/>
        <w:spacing w:before="0" w:beforeAutospacing="0" w:after="240" w:afterAutospacing="0"/>
      </w:pPr>
      <w:r>
        <w:rPr>
          <w:noProof/>
        </w:rPr>
        <w:drawing>
          <wp:inline distT="0" distB="0" distL="0" distR="0">
            <wp:extent cx="3334216" cy="1590897"/>
            <wp:effectExtent l="0" t="0" r="0" b="0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oute r9-r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22" w:rsidRPr="0019493C" w:rsidRDefault="008B3D22" w:rsidP="0019493C">
      <w:pPr>
        <w:pStyle w:val="Normlnywebov"/>
        <w:spacing w:before="0" w:beforeAutospacing="0" w:after="240" w:afterAutospacing="0"/>
      </w:pPr>
    </w:p>
    <w:p w:rsidR="0019493C" w:rsidRDefault="002019E2" w:rsidP="0019493C">
      <w:pPr>
        <w:pStyle w:val="Normlnywebov"/>
        <w:spacing w:before="0" w:beforeAutospacing="0" w:after="0" w:afterAutospacing="0"/>
        <w:rPr>
          <w:color w:val="000000"/>
        </w:rPr>
      </w:pPr>
      <w:r>
        <w:t xml:space="preserve">Na smerovači R4 sme zadali príkaz </w:t>
      </w:r>
      <w:proofErr w:type="spellStart"/>
      <w:r>
        <w:rPr>
          <w:rFonts w:ascii="Courier New" w:hAnsi="Courier New" w:cs="Courier New"/>
          <w:color w:val="000000"/>
        </w:rPr>
        <w:t>area</w:t>
      </w:r>
      <w:proofErr w:type="spellEnd"/>
      <w:r>
        <w:rPr>
          <w:rFonts w:ascii="Courier New" w:hAnsi="Courier New" w:cs="Courier New"/>
          <w:color w:val="000000"/>
        </w:rPr>
        <w:t xml:space="preserve"> 2</w:t>
      </w:r>
      <w:r w:rsidRPr="002019E2">
        <w:rPr>
          <w:rFonts w:ascii="Courier New" w:hAnsi="Courier New" w:cs="Courier New"/>
          <w:color w:val="000000"/>
        </w:rPr>
        <w:t xml:space="preserve"> </w:t>
      </w:r>
      <w:proofErr w:type="spellStart"/>
      <w:r w:rsidRPr="002019E2">
        <w:rPr>
          <w:rFonts w:ascii="Courier New" w:hAnsi="Courier New" w:cs="Courier New"/>
          <w:color w:val="000000"/>
        </w:rPr>
        <w:t>range</w:t>
      </w:r>
      <w:proofErr w:type="spellEnd"/>
      <w:r w:rsidRPr="002019E2">
        <w:rPr>
          <w:rFonts w:ascii="Courier New" w:hAnsi="Courier New" w:cs="Courier New"/>
          <w:color w:val="000000"/>
        </w:rPr>
        <w:t xml:space="preserve"> 10.1.0.0 255.255.0</w:t>
      </w:r>
      <w:r w:rsidRPr="002019E2">
        <w:rPr>
          <w:color w:val="000000"/>
        </w:rPr>
        <w:t xml:space="preserve"> na </w:t>
      </w:r>
      <w:proofErr w:type="spellStart"/>
      <w:r w:rsidRPr="002019E2">
        <w:rPr>
          <w:color w:val="000000"/>
        </w:rPr>
        <w:t>sumarizáciu</w:t>
      </w:r>
      <w:proofErr w:type="spellEnd"/>
      <w:r w:rsidRPr="002019E2">
        <w:rPr>
          <w:color w:val="000000"/>
        </w:rPr>
        <w:t xml:space="preserve"> záz</w:t>
      </w:r>
      <w:r>
        <w:rPr>
          <w:color w:val="000000"/>
        </w:rPr>
        <w:t>nam</w:t>
      </w:r>
      <w:r w:rsidRPr="002019E2">
        <w:rPr>
          <w:color w:val="000000"/>
        </w:rPr>
        <w:t>ov</w:t>
      </w:r>
      <w:r>
        <w:rPr>
          <w:color w:val="000000"/>
        </w:rPr>
        <w:t>.</w:t>
      </w:r>
      <w:r w:rsidRPr="002019E2">
        <w:rPr>
          <w:color w:val="000000"/>
        </w:rPr>
        <w:t xml:space="preserve"> </w:t>
      </w:r>
      <w:r w:rsidR="00C11217">
        <w:rPr>
          <w:color w:val="000000"/>
        </w:rPr>
        <w:t xml:space="preserve"> Všetky sumarizované záznamy sa schovajú za jeden, zmenší sa tak obsah tabuľky.</w:t>
      </w:r>
    </w:p>
    <w:p w:rsidR="002019E2" w:rsidRDefault="002019E2" w:rsidP="0019493C">
      <w:pPr>
        <w:pStyle w:val="Normlnywebov"/>
        <w:spacing w:before="0" w:beforeAutospacing="0" w:after="0" w:afterAutospacing="0"/>
        <w:rPr>
          <w:color w:val="000000"/>
        </w:rPr>
      </w:pPr>
    </w:p>
    <w:p w:rsidR="002019E2" w:rsidRPr="002019E2" w:rsidRDefault="002019E2" w:rsidP="0019493C">
      <w:pPr>
        <w:pStyle w:val="Normlnywebov"/>
        <w:spacing w:before="0" w:beforeAutospacing="0" w:after="0" w:afterAutospacing="0"/>
      </w:pPr>
      <w:bookmarkStart w:id="15" w:name="_GoBack"/>
      <w:r>
        <w:rPr>
          <w:noProof/>
        </w:rPr>
        <w:lastRenderedPageBreak/>
        <w:drawing>
          <wp:inline distT="0" distB="0" distL="0" distR="0">
            <wp:extent cx="5760720" cy="4714240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route r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3F026D" w:rsidRDefault="003F026D" w:rsidP="003F026D">
      <w:pPr>
        <w:rPr>
          <w:rFonts w:ascii="Times New Roman" w:hAnsi="Times New Roman" w:cs="Times New Roman"/>
          <w:sz w:val="24"/>
          <w:szCs w:val="24"/>
        </w:rPr>
      </w:pPr>
    </w:p>
    <w:p w:rsidR="003F026D" w:rsidRDefault="003F026D" w:rsidP="004371E3">
      <w:pPr>
        <w:rPr>
          <w:sz w:val="24"/>
        </w:rPr>
      </w:pPr>
    </w:p>
    <w:p w:rsidR="0019493C" w:rsidRDefault="0019493C" w:rsidP="0019493C">
      <w:pPr>
        <w:pStyle w:val="Nadpis2"/>
        <w:numPr>
          <w:ilvl w:val="0"/>
          <w:numId w:val="8"/>
        </w:numPr>
        <w:spacing w:after="240"/>
        <w:rPr>
          <w:lang w:val="en-US"/>
        </w:rPr>
      </w:pPr>
      <w:bookmarkStart w:id="16" w:name="_Toc445933882"/>
      <w:r w:rsidRPr="007224DA">
        <w:t xml:space="preserve">Skrátenie </w:t>
      </w:r>
      <w:proofErr w:type="spellStart"/>
      <w:r w:rsidRPr="007224DA">
        <w:t>hello</w:t>
      </w:r>
      <w:proofErr w:type="spellEnd"/>
      <w:r w:rsidRPr="007224DA">
        <w:t xml:space="preserve"> a </w:t>
      </w:r>
      <w:proofErr w:type="spellStart"/>
      <w:r w:rsidRPr="007224DA">
        <w:t>dead</w:t>
      </w:r>
      <w:proofErr w:type="spellEnd"/>
      <w:r w:rsidRPr="007224DA">
        <w:rPr>
          <w:lang w:val="en-US"/>
        </w:rPr>
        <w:t>-</w:t>
      </w:r>
      <w:r w:rsidRPr="007224DA">
        <w:t>interval časovač</w:t>
      </w:r>
      <w:proofErr w:type="spellStart"/>
      <w:r w:rsidRPr="007224DA">
        <w:rPr>
          <w:lang w:val="en-US"/>
        </w:rPr>
        <w:t>ov</w:t>
      </w:r>
      <w:proofErr w:type="spellEnd"/>
      <w:r w:rsidRPr="007224DA">
        <w:rPr>
          <w:lang w:val="en-US"/>
        </w:rPr>
        <w:t xml:space="preserve">, </w:t>
      </w:r>
      <w:proofErr w:type="spellStart"/>
      <w:r w:rsidRPr="007224DA">
        <w:rPr>
          <w:lang w:val="en-US"/>
        </w:rPr>
        <w:t>zistenie</w:t>
      </w:r>
      <w:proofErr w:type="spellEnd"/>
      <w:r w:rsidRPr="007224DA">
        <w:rPr>
          <w:lang w:val="en-US"/>
        </w:rPr>
        <w:t xml:space="preserve"> funk</w:t>
      </w:r>
      <w:r w:rsidRPr="007224DA">
        <w:t>č</w:t>
      </w:r>
      <w:proofErr w:type="spellStart"/>
      <w:r w:rsidRPr="007224DA">
        <w:rPr>
          <w:lang w:val="en-US"/>
        </w:rPr>
        <w:t>nosti</w:t>
      </w:r>
      <w:proofErr w:type="spellEnd"/>
      <w:r w:rsidRPr="007224DA">
        <w:t xml:space="preserve"> vytrhnutím jednej z liniek smerom ku L2 prepínaču</w:t>
      </w:r>
      <w:bookmarkEnd w:id="16"/>
      <w:r w:rsidRPr="007224DA">
        <w:rPr>
          <w:lang w:val="en-US"/>
        </w:rPr>
        <w:t xml:space="preserve"> </w:t>
      </w:r>
    </w:p>
    <w:p w:rsidR="0019493C" w:rsidRPr="0019493C" w:rsidRDefault="0019493C" w:rsidP="0019493C">
      <w:pPr>
        <w:spacing w:after="240"/>
        <w:rPr>
          <w:rFonts w:ascii="Times New Roman" w:hAnsi="Times New Roman" w:cs="Times New Roman"/>
          <w:sz w:val="24"/>
          <w:lang w:val="en-US"/>
        </w:rPr>
      </w:pP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Skrátenie</w:t>
      </w:r>
      <w:proofErr w:type="spellEnd"/>
      <w:r w:rsidRPr="0019493C">
        <w:rPr>
          <w:rFonts w:ascii="Times New Roman" w:hAnsi="Times New Roman" w:cs="Times New Roman"/>
          <w:sz w:val="24"/>
          <w:lang w:val="en-US"/>
        </w:rPr>
        <w:t xml:space="preserve"> hello a </w:t>
      </w:r>
      <w:proofErr w:type="gramStart"/>
      <w:r w:rsidRPr="0019493C">
        <w:rPr>
          <w:rFonts w:ascii="Times New Roman" w:hAnsi="Times New Roman" w:cs="Times New Roman"/>
          <w:sz w:val="24"/>
          <w:lang w:val="en-US"/>
        </w:rPr>
        <w:t xml:space="preserve">dead  </w:t>
      </w: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intervalov</w:t>
      </w:r>
      <w:proofErr w:type="spellEnd"/>
      <w:proofErr w:type="gramEnd"/>
      <w:r w:rsidRPr="001949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sme</w:t>
      </w:r>
      <w:proofErr w:type="spellEnd"/>
      <w:r w:rsidRPr="001949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dosiahli</w:t>
      </w:r>
      <w:proofErr w:type="spellEnd"/>
      <w:r w:rsidRPr="001949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zadaním</w:t>
      </w:r>
      <w:proofErr w:type="spellEnd"/>
      <w:r w:rsidRPr="001949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9493C">
        <w:rPr>
          <w:rFonts w:ascii="Times New Roman" w:hAnsi="Times New Roman" w:cs="Times New Roman"/>
          <w:sz w:val="24"/>
          <w:lang w:val="en-US"/>
        </w:rPr>
        <w:t>príkazu</w:t>
      </w:r>
      <w:proofErr w:type="spellEnd"/>
      <w:r w:rsidRPr="0019493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9493C">
        <w:rPr>
          <w:rFonts w:ascii="Times New Roman" w:hAnsi="Times New Roman" w:cs="Times New Roman"/>
          <w:color w:val="000000"/>
          <w:sz w:val="24"/>
        </w:rPr>
        <w:t>ip</w:t>
      </w:r>
      <w:proofErr w:type="spellEnd"/>
      <w:r w:rsidRPr="0019493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9493C">
        <w:rPr>
          <w:rFonts w:ascii="Times New Roman" w:hAnsi="Times New Roman" w:cs="Times New Roman"/>
          <w:color w:val="000000"/>
          <w:sz w:val="24"/>
        </w:rPr>
        <w:t>ospf</w:t>
      </w:r>
      <w:proofErr w:type="spellEnd"/>
      <w:r w:rsidRPr="0019493C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9493C">
        <w:rPr>
          <w:rFonts w:ascii="Times New Roman" w:hAnsi="Times New Roman" w:cs="Times New Roman"/>
          <w:color w:val="000000"/>
          <w:sz w:val="24"/>
        </w:rPr>
        <w:t>XYZ-interval</w:t>
      </w:r>
      <w:proofErr w:type="spellEnd"/>
      <w:r w:rsidRPr="0019493C">
        <w:rPr>
          <w:rFonts w:ascii="Times New Roman" w:hAnsi="Times New Roman" w:cs="Times New Roman"/>
          <w:color w:val="000000"/>
          <w:sz w:val="24"/>
        </w:rPr>
        <w:t xml:space="preserve"> 1 zadanom na konkrétnom rozhraní. Na miesto XYZ bolo dosadené slovo „</w:t>
      </w:r>
      <w:proofErr w:type="spellStart"/>
      <w:r w:rsidRPr="0019493C">
        <w:rPr>
          <w:rFonts w:ascii="Times New Roman" w:hAnsi="Times New Roman" w:cs="Times New Roman"/>
          <w:color w:val="000000"/>
          <w:sz w:val="24"/>
        </w:rPr>
        <w:t>hello</w:t>
      </w:r>
      <w:proofErr w:type="spellEnd"/>
      <w:r w:rsidRPr="0019493C">
        <w:rPr>
          <w:rFonts w:ascii="Times New Roman" w:hAnsi="Times New Roman" w:cs="Times New Roman"/>
          <w:color w:val="000000"/>
          <w:sz w:val="24"/>
        </w:rPr>
        <w:t>“ alebo „</w:t>
      </w:r>
      <w:proofErr w:type="spellStart"/>
      <w:r w:rsidRPr="0019493C">
        <w:rPr>
          <w:rFonts w:ascii="Times New Roman" w:hAnsi="Times New Roman" w:cs="Times New Roman"/>
          <w:color w:val="000000"/>
          <w:sz w:val="24"/>
        </w:rPr>
        <w:t>dead</w:t>
      </w:r>
      <w:proofErr w:type="spellEnd"/>
      <w:r w:rsidRPr="0019493C">
        <w:rPr>
          <w:rFonts w:ascii="Times New Roman" w:hAnsi="Times New Roman" w:cs="Times New Roman"/>
          <w:color w:val="000000"/>
          <w:sz w:val="24"/>
        </w:rPr>
        <w:t>“.</w:t>
      </w:r>
    </w:p>
    <w:p w:rsidR="0019493C" w:rsidRDefault="0019493C" w:rsidP="0019493C">
      <w:pPr>
        <w:pStyle w:val="Normlnywebov"/>
        <w:spacing w:before="0" w:beforeAutospacing="0" w:after="240" w:afterAutospacing="0"/>
      </w:pPr>
      <w:r>
        <w:t xml:space="preserve">Kontrola skrátenia </w:t>
      </w:r>
      <w:proofErr w:type="spellStart"/>
      <w:r>
        <w:t>hello</w:t>
      </w:r>
      <w:proofErr w:type="spellEnd"/>
      <w:r>
        <w:t xml:space="preserve"> intervalu na 1.</w:t>
      </w:r>
    </w:p>
    <w:p w:rsidR="0019493C" w:rsidRDefault="00901CB7" w:rsidP="0019493C">
      <w:pPr>
        <w:pStyle w:val="Normlnywebov"/>
        <w:spacing w:before="0" w:beforeAutospacing="0" w:after="240" w:afterAutospacing="0"/>
      </w:pPr>
      <w:r>
        <w:rPr>
          <w:noProof/>
        </w:rPr>
        <w:drawing>
          <wp:inline distT="0" distB="0" distL="0" distR="0">
            <wp:extent cx="2772162" cy="1400371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  r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3C" w:rsidRPr="0019493C" w:rsidRDefault="0019493C" w:rsidP="0019493C">
      <w:pPr>
        <w:rPr>
          <w:lang w:val="en-US"/>
        </w:rPr>
      </w:pPr>
    </w:p>
    <w:p w:rsidR="0019493C" w:rsidRDefault="0019493C" w:rsidP="0019493C">
      <w:r>
        <w:lastRenderedPageBreak/>
        <w:t>V stĺpci „</w:t>
      </w:r>
      <w:proofErr w:type="spellStart"/>
      <w:r>
        <w:t>Dead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“ je zobrazený skrátený </w:t>
      </w:r>
      <w:proofErr w:type="spellStart"/>
      <w:r>
        <w:t>Dead</w:t>
      </w:r>
      <w:proofErr w:type="spellEnd"/>
      <w:r>
        <w:t xml:space="preserve"> interval.</w:t>
      </w:r>
    </w:p>
    <w:p w:rsidR="003F026D" w:rsidRDefault="00336F08" w:rsidP="0019493C">
      <w:pPr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1104900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pf nei 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08" w:rsidRDefault="00336F08" w:rsidP="0033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Skúška funkčnosti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intervalov.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vyslaný z R9 na R5 cez primárny prepínač R3. Následné odpojenie linky medzi R3 a R9. Vypršanie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intervalu a automatický prechod na trasu cez R4. </w:t>
      </w:r>
    </w:p>
    <w:p w:rsidR="00336F08" w:rsidRPr="003F026D" w:rsidRDefault="00336F08" w:rsidP="0019493C">
      <w:pPr>
        <w:rPr>
          <w:sz w:val="24"/>
        </w:rPr>
      </w:pPr>
      <w:r>
        <w:rPr>
          <w:noProof/>
          <w:sz w:val="24"/>
          <w:lang w:eastAsia="sk-SK"/>
        </w:rPr>
        <w:drawing>
          <wp:inline distT="0" distB="0" distL="0" distR="0">
            <wp:extent cx="5760720" cy="991870"/>
            <wp:effectExtent l="0" t="0" r="0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deadR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F08" w:rsidRPr="003F026D" w:rsidSect="0003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A65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340D1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7868B8"/>
    <w:multiLevelType w:val="hybridMultilevel"/>
    <w:tmpl w:val="FEF835E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217857"/>
    <w:multiLevelType w:val="hybridMultilevel"/>
    <w:tmpl w:val="445628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D3E92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4A2A86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495B92"/>
    <w:multiLevelType w:val="hybridMultilevel"/>
    <w:tmpl w:val="9366538C"/>
    <w:lvl w:ilvl="0" w:tplc="4DBEF3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32BCB"/>
    <w:multiLevelType w:val="hybridMultilevel"/>
    <w:tmpl w:val="6D6AF52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C264E8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602C7B"/>
    <w:multiLevelType w:val="hybridMultilevel"/>
    <w:tmpl w:val="300A37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50A56"/>
    <w:multiLevelType w:val="hybridMultilevel"/>
    <w:tmpl w:val="6C2C2CC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4B1990"/>
    <w:multiLevelType w:val="hybridMultilevel"/>
    <w:tmpl w:val="705E536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1E0E39"/>
    <w:multiLevelType w:val="hybridMultilevel"/>
    <w:tmpl w:val="CBCCD1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CB3765"/>
    <w:multiLevelType w:val="hybridMultilevel"/>
    <w:tmpl w:val="9BE04AAA"/>
    <w:lvl w:ilvl="0" w:tplc="D172B42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34A9F"/>
    <w:multiLevelType w:val="hybridMultilevel"/>
    <w:tmpl w:val="F0F6AD20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96FE2"/>
    <w:multiLevelType w:val="hybridMultilevel"/>
    <w:tmpl w:val="0554B3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31F21"/>
    <w:multiLevelType w:val="hybridMultilevel"/>
    <w:tmpl w:val="2B2EE60E"/>
    <w:lvl w:ilvl="0" w:tplc="041B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294747"/>
    <w:multiLevelType w:val="hybridMultilevel"/>
    <w:tmpl w:val="7130C44A"/>
    <w:lvl w:ilvl="0" w:tplc="EE9691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31E81"/>
    <w:multiLevelType w:val="hybridMultilevel"/>
    <w:tmpl w:val="D63674CE"/>
    <w:lvl w:ilvl="0" w:tplc="FC6EA3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E62B8"/>
    <w:multiLevelType w:val="hybridMultilevel"/>
    <w:tmpl w:val="0A6C13DC"/>
    <w:lvl w:ilvl="0" w:tplc="E7D4385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055C2"/>
    <w:multiLevelType w:val="hybridMultilevel"/>
    <w:tmpl w:val="5AC83BC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9A061F"/>
    <w:multiLevelType w:val="hybridMultilevel"/>
    <w:tmpl w:val="09E85038"/>
    <w:lvl w:ilvl="0" w:tplc="7DC4600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1E45E8"/>
    <w:multiLevelType w:val="hybridMultilevel"/>
    <w:tmpl w:val="4C2C99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A189C"/>
    <w:multiLevelType w:val="hybridMultilevel"/>
    <w:tmpl w:val="89CA7AB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3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16"/>
  </w:num>
  <w:num w:numId="14">
    <w:abstractNumId w:val="11"/>
  </w:num>
  <w:num w:numId="15">
    <w:abstractNumId w:val="20"/>
  </w:num>
  <w:num w:numId="16">
    <w:abstractNumId w:val="13"/>
  </w:num>
  <w:num w:numId="17">
    <w:abstractNumId w:val="14"/>
  </w:num>
  <w:num w:numId="18">
    <w:abstractNumId w:val="22"/>
  </w:num>
  <w:num w:numId="19">
    <w:abstractNumId w:val="12"/>
  </w:num>
  <w:num w:numId="20">
    <w:abstractNumId w:val="18"/>
  </w:num>
  <w:num w:numId="21">
    <w:abstractNumId w:val="15"/>
  </w:num>
  <w:num w:numId="22">
    <w:abstractNumId w:val="6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71E3"/>
    <w:rsid w:val="0001360B"/>
    <w:rsid w:val="00036543"/>
    <w:rsid w:val="00106F4F"/>
    <w:rsid w:val="0019493C"/>
    <w:rsid w:val="002019E2"/>
    <w:rsid w:val="002208AA"/>
    <w:rsid w:val="00336F08"/>
    <w:rsid w:val="0034304C"/>
    <w:rsid w:val="003D7E86"/>
    <w:rsid w:val="003F026D"/>
    <w:rsid w:val="004371E3"/>
    <w:rsid w:val="00464642"/>
    <w:rsid w:val="007268D7"/>
    <w:rsid w:val="008A7158"/>
    <w:rsid w:val="008B3D22"/>
    <w:rsid w:val="00901CB7"/>
    <w:rsid w:val="00B250C5"/>
    <w:rsid w:val="00C11217"/>
    <w:rsid w:val="00DD3AE4"/>
    <w:rsid w:val="00E62BAE"/>
    <w:rsid w:val="00F1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71E3"/>
  </w:style>
  <w:style w:type="paragraph" w:styleId="Nadpis1">
    <w:name w:val="heading 1"/>
    <w:basedOn w:val="Normlny"/>
    <w:next w:val="Normlny"/>
    <w:link w:val="Nadpis1Char"/>
    <w:uiPriority w:val="9"/>
    <w:qFormat/>
    <w:rsid w:val="00437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37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371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37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437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4371E3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4371E3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4371E3"/>
    <w:rPr>
      <w:color w:val="0000FF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4371E3"/>
    <w:pPr>
      <w:spacing w:after="100"/>
      <w:ind w:left="440"/>
    </w:pPr>
  </w:style>
  <w:style w:type="paragraph" w:styleId="Odsekzoznamu">
    <w:name w:val="List Paragraph"/>
    <w:basedOn w:val="Normlny"/>
    <w:uiPriority w:val="34"/>
    <w:qFormat/>
    <w:rsid w:val="004371E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71E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4371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unhideWhenUsed/>
    <w:rsid w:val="0043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19493C"/>
    <w:pPr>
      <w:spacing w:after="100"/>
    </w:pPr>
    <w:rPr>
      <w:rFonts w:eastAsiaTheme="minorEastAsia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1085</Words>
  <Characters>6185</Characters>
  <Application>Microsoft Office Word</Application>
  <DocSecurity>0</DocSecurity>
  <Lines>51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Lukáš</cp:lastModifiedBy>
  <cp:revision>7</cp:revision>
  <dcterms:created xsi:type="dcterms:W3CDTF">2016-03-16T16:28:00Z</dcterms:created>
  <dcterms:modified xsi:type="dcterms:W3CDTF">2016-03-17T18:55:00Z</dcterms:modified>
</cp:coreProperties>
</file>