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0B6F58" w14:textId="77777777" w:rsidR="00144FD1" w:rsidRDefault="006D7BBE">
      <w:r>
        <w:rPr>
          <w:b/>
        </w:rPr>
        <w:t>Table 1. Population characteristics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60"/>
        <w:gridCol w:w="2835"/>
      </w:tblGrid>
      <w:tr w:rsidR="00144FD1" w14:paraId="698EE987" w14:textId="77777777" w:rsidTr="0059524D">
        <w:tc>
          <w:tcPr>
            <w:tcW w:w="2660" w:type="dxa"/>
            <w:shd w:val="clear" w:color="auto" w:fill="D9D9D9" w:themeFill="background1" w:themeFillShade="D9"/>
          </w:tcPr>
          <w:p w14:paraId="21BB461B" w14:textId="77777777" w:rsidR="00144FD1" w:rsidRDefault="006D7BBE">
            <w:r>
              <w:rPr>
                <w:b/>
              </w:rPr>
              <w:t>Demographic measure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14:paraId="287D4A0F" w14:textId="77777777" w:rsidR="00144FD1" w:rsidRDefault="006D7BBE">
            <w:r>
              <w:rPr>
                <w:b/>
              </w:rPr>
              <w:t>Total</w:t>
            </w:r>
          </w:p>
        </w:tc>
      </w:tr>
      <w:tr w:rsidR="00144FD1" w14:paraId="22A1B3FE" w14:textId="77777777" w:rsidTr="0059524D">
        <w:tc>
          <w:tcPr>
            <w:tcW w:w="2660" w:type="dxa"/>
          </w:tcPr>
          <w:p w14:paraId="2AA1D635" w14:textId="77777777" w:rsidR="00144FD1" w:rsidRPr="0059524D" w:rsidRDefault="006D7BBE">
            <w:pPr>
              <w:rPr>
                <w:i/>
                <w:iCs/>
              </w:rPr>
            </w:pPr>
            <w:r w:rsidRPr="0059524D">
              <w:rPr>
                <w:i/>
                <w:iCs/>
              </w:rPr>
              <w:t>N</w:t>
            </w:r>
          </w:p>
        </w:tc>
        <w:tc>
          <w:tcPr>
            <w:tcW w:w="2835" w:type="dxa"/>
          </w:tcPr>
          <w:p w14:paraId="1DA373E4" w14:textId="77777777" w:rsidR="00144FD1" w:rsidRDefault="006D7BBE">
            <w:r>
              <w:t>70</w:t>
            </w:r>
          </w:p>
        </w:tc>
      </w:tr>
      <w:tr w:rsidR="0059524D" w14:paraId="3B2E6F37" w14:textId="77777777" w:rsidTr="0059524D">
        <w:tc>
          <w:tcPr>
            <w:tcW w:w="5495" w:type="dxa"/>
            <w:gridSpan w:val="2"/>
          </w:tcPr>
          <w:p w14:paraId="1AD01125" w14:textId="4B88986B" w:rsidR="0059524D" w:rsidRDefault="0059524D">
            <w:r>
              <w:t>Age, years</w:t>
            </w:r>
          </w:p>
        </w:tc>
      </w:tr>
      <w:tr w:rsidR="00144FD1" w14:paraId="3A31CDDE" w14:textId="77777777" w:rsidTr="0059524D">
        <w:tc>
          <w:tcPr>
            <w:tcW w:w="2660" w:type="dxa"/>
          </w:tcPr>
          <w:p w14:paraId="3082D9A9" w14:textId="64AAB749" w:rsidR="00144FD1" w:rsidRDefault="006D7BBE">
            <w:r>
              <w:t>M</w:t>
            </w:r>
            <w:r>
              <w:t>edian (IQR) [min-max]</w:t>
            </w:r>
          </w:p>
        </w:tc>
        <w:tc>
          <w:tcPr>
            <w:tcW w:w="2835" w:type="dxa"/>
          </w:tcPr>
          <w:p w14:paraId="26E4FFB0" w14:textId="491966FB" w:rsidR="00144FD1" w:rsidRDefault="006D7BBE">
            <w:r>
              <w:t xml:space="preserve">38.5 </w:t>
            </w:r>
            <w:r>
              <w:t>(29.0–50.0) [18–77]</w:t>
            </w:r>
          </w:p>
        </w:tc>
      </w:tr>
      <w:tr w:rsidR="0059524D" w14:paraId="2954AB23" w14:textId="77777777" w:rsidTr="0059524D">
        <w:tc>
          <w:tcPr>
            <w:tcW w:w="5495" w:type="dxa"/>
            <w:gridSpan w:val="2"/>
          </w:tcPr>
          <w:p w14:paraId="39B67FE1" w14:textId="1241FD45" w:rsidR="0059524D" w:rsidRDefault="0059524D">
            <w:r>
              <w:t>Gender</w:t>
            </w:r>
          </w:p>
        </w:tc>
      </w:tr>
      <w:tr w:rsidR="00144FD1" w14:paraId="7854E8F0" w14:textId="77777777" w:rsidTr="0059524D">
        <w:tc>
          <w:tcPr>
            <w:tcW w:w="2660" w:type="dxa"/>
          </w:tcPr>
          <w:p w14:paraId="303633BC" w14:textId="77777777" w:rsidR="00144FD1" w:rsidRDefault="006D7BBE">
            <w:r>
              <w:t xml:space="preserve">  Female</w:t>
            </w:r>
          </w:p>
        </w:tc>
        <w:tc>
          <w:tcPr>
            <w:tcW w:w="2835" w:type="dxa"/>
          </w:tcPr>
          <w:p w14:paraId="2A6B7ADB" w14:textId="77777777" w:rsidR="00144FD1" w:rsidRDefault="006D7BBE">
            <w:r>
              <w:t>40 (57.1%)</w:t>
            </w:r>
          </w:p>
        </w:tc>
      </w:tr>
      <w:tr w:rsidR="00144FD1" w14:paraId="3481372F" w14:textId="77777777" w:rsidTr="0059524D">
        <w:tc>
          <w:tcPr>
            <w:tcW w:w="2660" w:type="dxa"/>
          </w:tcPr>
          <w:p w14:paraId="6C794708" w14:textId="77777777" w:rsidR="00144FD1" w:rsidRDefault="006D7BBE">
            <w:r>
              <w:t xml:space="preserve">  Male</w:t>
            </w:r>
          </w:p>
        </w:tc>
        <w:tc>
          <w:tcPr>
            <w:tcW w:w="2835" w:type="dxa"/>
          </w:tcPr>
          <w:p w14:paraId="03A6E3E3" w14:textId="77777777" w:rsidR="00144FD1" w:rsidRDefault="006D7BBE">
            <w:r>
              <w:t>30 (42.9%)</w:t>
            </w:r>
          </w:p>
        </w:tc>
      </w:tr>
      <w:tr w:rsidR="0059524D" w14:paraId="30CCE49D" w14:textId="77777777" w:rsidTr="0059524D">
        <w:tc>
          <w:tcPr>
            <w:tcW w:w="5495" w:type="dxa"/>
            <w:gridSpan w:val="2"/>
          </w:tcPr>
          <w:p w14:paraId="0BFAD513" w14:textId="7A6032F5" w:rsidR="0059524D" w:rsidRDefault="0059524D">
            <w:r>
              <w:t>Handedness</w:t>
            </w:r>
          </w:p>
        </w:tc>
      </w:tr>
      <w:tr w:rsidR="00144FD1" w14:paraId="14B3FEC6" w14:textId="77777777" w:rsidTr="0059524D">
        <w:tc>
          <w:tcPr>
            <w:tcW w:w="2660" w:type="dxa"/>
          </w:tcPr>
          <w:p w14:paraId="3F6B230B" w14:textId="77777777" w:rsidR="00144FD1" w:rsidRDefault="006D7BBE">
            <w:r>
              <w:t xml:space="preserve">  Right</w:t>
            </w:r>
          </w:p>
        </w:tc>
        <w:tc>
          <w:tcPr>
            <w:tcW w:w="2835" w:type="dxa"/>
          </w:tcPr>
          <w:p w14:paraId="0C2C25D4" w14:textId="77777777" w:rsidR="00144FD1" w:rsidRDefault="006D7BBE">
            <w:r>
              <w:t>64 (91.4%)</w:t>
            </w:r>
          </w:p>
        </w:tc>
      </w:tr>
      <w:tr w:rsidR="00144FD1" w14:paraId="4F9E34A5" w14:textId="77777777" w:rsidTr="0059524D">
        <w:tc>
          <w:tcPr>
            <w:tcW w:w="2660" w:type="dxa"/>
          </w:tcPr>
          <w:p w14:paraId="5841B3B7" w14:textId="77777777" w:rsidR="00144FD1" w:rsidRDefault="006D7BBE">
            <w:r>
              <w:t xml:space="preserve">  Left</w:t>
            </w:r>
          </w:p>
        </w:tc>
        <w:tc>
          <w:tcPr>
            <w:tcW w:w="2835" w:type="dxa"/>
          </w:tcPr>
          <w:p w14:paraId="6B985FC0" w14:textId="77777777" w:rsidR="00144FD1" w:rsidRDefault="006D7BBE">
            <w:r>
              <w:t>6 (8.6%)</w:t>
            </w:r>
          </w:p>
        </w:tc>
      </w:tr>
      <w:tr w:rsidR="0059524D" w14:paraId="62AA722C" w14:textId="77777777" w:rsidTr="0059524D">
        <w:tc>
          <w:tcPr>
            <w:tcW w:w="5495" w:type="dxa"/>
            <w:gridSpan w:val="2"/>
          </w:tcPr>
          <w:p w14:paraId="5F15CEC6" w14:textId="239B7CAB" w:rsidR="0059524D" w:rsidRDefault="0059524D">
            <w:r>
              <w:t>Years of education</w:t>
            </w:r>
          </w:p>
        </w:tc>
      </w:tr>
      <w:tr w:rsidR="00144FD1" w14:paraId="2096616B" w14:textId="77777777" w:rsidTr="0059524D">
        <w:tc>
          <w:tcPr>
            <w:tcW w:w="2660" w:type="dxa"/>
          </w:tcPr>
          <w:p w14:paraId="03568D5D" w14:textId="35AD9347" w:rsidR="00144FD1" w:rsidRDefault="006D7BBE">
            <w:r>
              <w:t>Median (IQR) [min-max]</w:t>
            </w:r>
          </w:p>
        </w:tc>
        <w:tc>
          <w:tcPr>
            <w:tcW w:w="2835" w:type="dxa"/>
          </w:tcPr>
          <w:p w14:paraId="2A79E015" w14:textId="13BABB35" w:rsidR="00144FD1" w:rsidRDefault="006D7BBE">
            <w:r>
              <w:t>14.5</w:t>
            </w:r>
            <w:r w:rsidR="0059524D">
              <w:t xml:space="preserve"> </w:t>
            </w:r>
            <w:r>
              <w:t>(12.0–17.8) [6–22]</w:t>
            </w:r>
          </w:p>
        </w:tc>
      </w:tr>
      <w:tr w:rsidR="0059524D" w14:paraId="33F63D9A" w14:textId="77777777" w:rsidTr="0059524D">
        <w:tc>
          <w:tcPr>
            <w:tcW w:w="5495" w:type="dxa"/>
            <w:gridSpan w:val="2"/>
          </w:tcPr>
          <w:p w14:paraId="41033ADE" w14:textId="7ABED1A8" w:rsidR="0059524D" w:rsidRDefault="0059524D">
            <w:r>
              <w:t>Age of diagnosis, years</w:t>
            </w:r>
          </w:p>
        </w:tc>
      </w:tr>
      <w:tr w:rsidR="00144FD1" w14:paraId="195AFE38" w14:textId="77777777" w:rsidTr="0059524D">
        <w:tc>
          <w:tcPr>
            <w:tcW w:w="2660" w:type="dxa"/>
          </w:tcPr>
          <w:p w14:paraId="44240CE7" w14:textId="05B8EE05" w:rsidR="00144FD1" w:rsidRDefault="006D7BBE">
            <w:r>
              <w:t>Median (IQR) [min-max]</w:t>
            </w:r>
          </w:p>
        </w:tc>
        <w:tc>
          <w:tcPr>
            <w:tcW w:w="2835" w:type="dxa"/>
          </w:tcPr>
          <w:p w14:paraId="360FDB40" w14:textId="228FE28D" w:rsidR="00144FD1" w:rsidRDefault="006D7BBE">
            <w:r>
              <w:t xml:space="preserve">21.0 </w:t>
            </w:r>
            <w:r>
              <w:t>(17.0–34.8) [12–57]</w:t>
            </w:r>
          </w:p>
        </w:tc>
      </w:tr>
      <w:tr w:rsidR="0059524D" w14:paraId="2E501C42" w14:textId="77777777" w:rsidTr="0059524D">
        <w:tc>
          <w:tcPr>
            <w:tcW w:w="5495" w:type="dxa"/>
            <w:gridSpan w:val="2"/>
          </w:tcPr>
          <w:p w14:paraId="62A6A68B" w14:textId="2DFFB28E" w:rsidR="0059524D" w:rsidRDefault="0059524D">
            <w:r>
              <w:t>Age of symptom onset</w:t>
            </w:r>
            <w:r>
              <w:t>, years</w:t>
            </w:r>
          </w:p>
        </w:tc>
      </w:tr>
      <w:tr w:rsidR="00144FD1" w14:paraId="41875EFB" w14:textId="77777777" w:rsidTr="0059524D">
        <w:tc>
          <w:tcPr>
            <w:tcW w:w="2660" w:type="dxa"/>
          </w:tcPr>
          <w:p w14:paraId="52D76742" w14:textId="55BB2EC0" w:rsidR="00144FD1" w:rsidRDefault="006D7BBE">
            <w:r>
              <w:t>M</w:t>
            </w:r>
            <w:r>
              <w:t>edian (IQR) [min-max]</w:t>
            </w:r>
          </w:p>
        </w:tc>
        <w:tc>
          <w:tcPr>
            <w:tcW w:w="2835" w:type="dxa"/>
          </w:tcPr>
          <w:p w14:paraId="2CA142AB" w14:textId="650482CF" w:rsidR="00144FD1" w:rsidRDefault="006D7BBE">
            <w:r>
              <w:t xml:space="preserve">18.5 </w:t>
            </w:r>
            <w:r>
              <w:t>(16.0–34.0) [8–57]</w:t>
            </w:r>
          </w:p>
        </w:tc>
      </w:tr>
      <w:tr w:rsidR="0059524D" w14:paraId="70B4F6A1" w14:textId="77777777" w:rsidTr="0059524D">
        <w:tc>
          <w:tcPr>
            <w:tcW w:w="5495" w:type="dxa"/>
            <w:gridSpan w:val="2"/>
          </w:tcPr>
          <w:p w14:paraId="7F5165A2" w14:textId="367FCD2F" w:rsidR="0059524D" w:rsidRDefault="0059524D">
            <w:r>
              <w:t>Diagnostic type</w:t>
            </w:r>
          </w:p>
        </w:tc>
      </w:tr>
      <w:tr w:rsidR="00144FD1" w14:paraId="1EBFA30E" w14:textId="77777777" w:rsidTr="0059524D">
        <w:tc>
          <w:tcPr>
            <w:tcW w:w="2660" w:type="dxa"/>
          </w:tcPr>
          <w:p w14:paraId="696670C0" w14:textId="11B47C83" w:rsidR="00144FD1" w:rsidRDefault="0059524D">
            <w:r>
              <w:t xml:space="preserve"> MDD with complex        comorbidity</w:t>
            </w:r>
          </w:p>
        </w:tc>
        <w:tc>
          <w:tcPr>
            <w:tcW w:w="2835" w:type="dxa"/>
          </w:tcPr>
          <w:p w14:paraId="1A00761B" w14:textId="77777777" w:rsidR="00144FD1" w:rsidRDefault="006D7BBE">
            <w:r>
              <w:t>45 (64.3%)</w:t>
            </w:r>
          </w:p>
        </w:tc>
      </w:tr>
      <w:tr w:rsidR="00144FD1" w14:paraId="2FEB75A4" w14:textId="77777777" w:rsidTr="0059524D">
        <w:tc>
          <w:tcPr>
            <w:tcW w:w="2660" w:type="dxa"/>
          </w:tcPr>
          <w:p w14:paraId="38DF213C" w14:textId="0193A6ED" w:rsidR="00144FD1" w:rsidRDefault="006D7BBE">
            <w:r>
              <w:t xml:space="preserve"> </w:t>
            </w:r>
            <w:r w:rsidR="0059524D">
              <w:t>Primary MDD</w:t>
            </w:r>
          </w:p>
        </w:tc>
        <w:tc>
          <w:tcPr>
            <w:tcW w:w="2835" w:type="dxa"/>
          </w:tcPr>
          <w:p w14:paraId="630AC9C5" w14:textId="77777777" w:rsidR="00144FD1" w:rsidRDefault="006D7BBE">
            <w:r>
              <w:t>1</w:t>
            </w:r>
            <w:r>
              <w:t>5 (21.4%)</w:t>
            </w:r>
          </w:p>
        </w:tc>
      </w:tr>
      <w:tr w:rsidR="00144FD1" w14:paraId="447F8058" w14:textId="77777777" w:rsidTr="0059524D">
        <w:tc>
          <w:tcPr>
            <w:tcW w:w="2660" w:type="dxa"/>
          </w:tcPr>
          <w:p w14:paraId="770CDDB5" w14:textId="187793F6" w:rsidR="00144FD1" w:rsidRDefault="006D7BBE">
            <w:r>
              <w:t xml:space="preserve"> </w:t>
            </w:r>
            <w:r w:rsidR="0059524D">
              <w:t>Bipolar</w:t>
            </w:r>
          </w:p>
        </w:tc>
        <w:tc>
          <w:tcPr>
            <w:tcW w:w="2835" w:type="dxa"/>
          </w:tcPr>
          <w:p w14:paraId="43A24D62" w14:textId="77777777" w:rsidR="00144FD1" w:rsidRDefault="006D7BBE">
            <w:r>
              <w:t>7 (10.0%)</w:t>
            </w:r>
          </w:p>
        </w:tc>
      </w:tr>
      <w:tr w:rsidR="00144FD1" w14:paraId="3D5D4A21" w14:textId="77777777" w:rsidTr="0059524D">
        <w:tc>
          <w:tcPr>
            <w:tcW w:w="2660" w:type="dxa"/>
          </w:tcPr>
          <w:p w14:paraId="6A6B7E57" w14:textId="27FC1297" w:rsidR="00144FD1" w:rsidRDefault="006D7BBE">
            <w:r>
              <w:t xml:space="preserve"> </w:t>
            </w:r>
            <w:r w:rsidR="0059524D">
              <w:t>Structural brain disease</w:t>
            </w:r>
          </w:p>
        </w:tc>
        <w:tc>
          <w:tcPr>
            <w:tcW w:w="2835" w:type="dxa"/>
          </w:tcPr>
          <w:p w14:paraId="38DACFA9" w14:textId="77777777" w:rsidR="00144FD1" w:rsidRDefault="006D7BBE">
            <w:r>
              <w:t>3 (4.3%)</w:t>
            </w:r>
          </w:p>
        </w:tc>
      </w:tr>
      <w:tr w:rsidR="0059524D" w14:paraId="50B290F5" w14:textId="77777777" w:rsidTr="0059524D">
        <w:tc>
          <w:tcPr>
            <w:tcW w:w="5495" w:type="dxa"/>
            <w:gridSpan w:val="2"/>
          </w:tcPr>
          <w:p w14:paraId="59D1623C" w14:textId="0B20416C" w:rsidR="0059524D" w:rsidRDefault="0059524D">
            <w:r>
              <w:t xml:space="preserve">Previous </w:t>
            </w:r>
            <w:proofErr w:type="spellStart"/>
            <w:r>
              <w:t>rTMS</w:t>
            </w:r>
            <w:proofErr w:type="spellEnd"/>
          </w:p>
        </w:tc>
      </w:tr>
      <w:tr w:rsidR="00144FD1" w14:paraId="0264C09E" w14:textId="77777777" w:rsidTr="0059524D">
        <w:tc>
          <w:tcPr>
            <w:tcW w:w="2660" w:type="dxa"/>
          </w:tcPr>
          <w:p w14:paraId="6D6FD5D3" w14:textId="77777777" w:rsidR="00144FD1" w:rsidRDefault="006D7BBE">
            <w:r>
              <w:t xml:space="preserve">  Yes</w:t>
            </w:r>
          </w:p>
        </w:tc>
        <w:tc>
          <w:tcPr>
            <w:tcW w:w="2835" w:type="dxa"/>
          </w:tcPr>
          <w:p w14:paraId="766B0326" w14:textId="77777777" w:rsidR="00144FD1" w:rsidRDefault="006D7BBE">
            <w:r>
              <w:t>11 (15.7%)</w:t>
            </w:r>
          </w:p>
        </w:tc>
      </w:tr>
      <w:tr w:rsidR="00144FD1" w14:paraId="60B822E5" w14:textId="77777777" w:rsidTr="0059524D">
        <w:tc>
          <w:tcPr>
            <w:tcW w:w="2660" w:type="dxa"/>
          </w:tcPr>
          <w:p w14:paraId="6E3E31F5" w14:textId="77777777" w:rsidR="00144FD1" w:rsidRDefault="006D7BBE">
            <w:r>
              <w:t xml:space="preserve">  No</w:t>
            </w:r>
          </w:p>
        </w:tc>
        <w:tc>
          <w:tcPr>
            <w:tcW w:w="2835" w:type="dxa"/>
          </w:tcPr>
          <w:p w14:paraId="630F6590" w14:textId="77777777" w:rsidR="00144FD1" w:rsidRDefault="006D7BBE">
            <w:r>
              <w:t>59 (84.3%)</w:t>
            </w:r>
          </w:p>
        </w:tc>
      </w:tr>
      <w:tr w:rsidR="0059524D" w14:paraId="3828F980" w14:textId="77777777" w:rsidTr="0059524D">
        <w:tc>
          <w:tcPr>
            <w:tcW w:w="5495" w:type="dxa"/>
            <w:gridSpan w:val="2"/>
          </w:tcPr>
          <w:p w14:paraId="403E7C07" w14:textId="474C2B26" w:rsidR="0059524D" w:rsidRDefault="0059524D">
            <w:r>
              <w:t>Previous ECT</w:t>
            </w:r>
          </w:p>
        </w:tc>
      </w:tr>
      <w:tr w:rsidR="00144FD1" w14:paraId="046E4AC8" w14:textId="77777777" w:rsidTr="0059524D">
        <w:tc>
          <w:tcPr>
            <w:tcW w:w="2660" w:type="dxa"/>
          </w:tcPr>
          <w:p w14:paraId="16F87EFE" w14:textId="77777777" w:rsidR="00144FD1" w:rsidRDefault="006D7BBE">
            <w:r>
              <w:t xml:space="preserve">  Yes</w:t>
            </w:r>
          </w:p>
        </w:tc>
        <w:tc>
          <w:tcPr>
            <w:tcW w:w="2835" w:type="dxa"/>
          </w:tcPr>
          <w:p w14:paraId="562C816E" w14:textId="77777777" w:rsidR="00144FD1" w:rsidRDefault="006D7BBE">
            <w:r>
              <w:t>8 (11.4%)</w:t>
            </w:r>
          </w:p>
        </w:tc>
      </w:tr>
      <w:tr w:rsidR="00144FD1" w14:paraId="1E5FA27E" w14:textId="77777777" w:rsidTr="0059524D">
        <w:tc>
          <w:tcPr>
            <w:tcW w:w="2660" w:type="dxa"/>
          </w:tcPr>
          <w:p w14:paraId="16378AC3" w14:textId="77777777" w:rsidR="00144FD1" w:rsidRDefault="006D7BBE">
            <w:r>
              <w:t xml:space="preserve">  No</w:t>
            </w:r>
          </w:p>
        </w:tc>
        <w:tc>
          <w:tcPr>
            <w:tcW w:w="2835" w:type="dxa"/>
          </w:tcPr>
          <w:p w14:paraId="6BD325D7" w14:textId="77777777" w:rsidR="00144FD1" w:rsidRDefault="006D7BBE">
            <w:r>
              <w:t>62 (88.6%)</w:t>
            </w:r>
          </w:p>
        </w:tc>
      </w:tr>
      <w:tr w:rsidR="0059524D" w14:paraId="48DA5A54" w14:textId="77777777" w:rsidTr="0059524D">
        <w:tc>
          <w:tcPr>
            <w:tcW w:w="5495" w:type="dxa"/>
            <w:gridSpan w:val="2"/>
          </w:tcPr>
          <w:p w14:paraId="41E9FEA2" w14:textId="6D4E6CEA" w:rsidR="0059524D" w:rsidRDefault="0059524D">
            <w:r>
              <w:t>Treatment regime</w:t>
            </w:r>
          </w:p>
        </w:tc>
      </w:tr>
      <w:tr w:rsidR="0059524D" w14:paraId="542E6563" w14:textId="77777777" w:rsidTr="0059524D">
        <w:tc>
          <w:tcPr>
            <w:tcW w:w="5495" w:type="dxa"/>
            <w:gridSpan w:val="2"/>
          </w:tcPr>
          <w:p w14:paraId="2579FEBD" w14:textId="62DEA49D" w:rsidR="0059524D" w:rsidRDefault="0059524D">
            <w:proofErr w:type="spellStart"/>
            <w:r>
              <w:t>rTMS</w:t>
            </w:r>
            <w:proofErr w:type="spellEnd"/>
            <w:r>
              <w:t xml:space="preserve"> sessions, n</w:t>
            </w:r>
          </w:p>
        </w:tc>
      </w:tr>
      <w:tr w:rsidR="00144FD1" w14:paraId="3E4DBFB1" w14:textId="77777777" w:rsidTr="0059524D">
        <w:tc>
          <w:tcPr>
            <w:tcW w:w="2660" w:type="dxa"/>
          </w:tcPr>
          <w:p w14:paraId="55E97924" w14:textId="4AD9BA86" w:rsidR="00144FD1" w:rsidRDefault="006D7BBE">
            <w:r>
              <w:t>Median (IQR) [min-max]</w:t>
            </w:r>
          </w:p>
        </w:tc>
        <w:tc>
          <w:tcPr>
            <w:tcW w:w="2835" w:type="dxa"/>
          </w:tcPr>
          <w:p w14:paraId="78D92AD9" w14:textId="1DD58039" w:rsidR="00144FD1" w:rsidRDefault="006D7BBE">
            <w:r>
              <w:t xml:space="preserve">26.0 </w:t>
            </w:r>
            <w:r>
              <w:t>(20.0–30.0) [17–30]</w:t>
            </w:r>
          </w:p>
        </w:tc>
      </w:tr>
      <w:tr w:rsidR="0059524D" w14:paraId="10B92AEB" w14:textId="77777777" w:rsidTr="00EE649E">
        <w:tc>
          <w:tcPr>
            <w:tcW w:w="5495" w:type="dxa"/>
            <w:gridSpan w:val="2"/>
          </w:tcPr>
          <w:p w14:paraId="3F4D3A0F" w14:textId="33EDD256" w:rsidR="0059524D" w:rsidRDefault="0059524D">
            <w:r>
              <w:t>Days from pre-</w:t>
            </w:r>
            <w:r>
              <w:t>time point</w:t>
            </w:r>
            <w:r>
              <w:t xml:space="preserve"> to post</w:t>
            </w:r>
            <w:r>
              <w:t>-time point</w:t>
            </w:r>
          </w:p>
        </w:tc>
      </w:tr>
      <w:tr w:rsidR="00144FD1" w14:paraId="74ABDCCB" w14:textId="77777777" w:rsidTr="0059524D">
        <w:tc>
          <w:tcPr>
            <w:tcW w:w="2660" w:type="dxa"/>
          </w:tcPr>
          <w:p w14:paraId="47BFC2B1" w14:textId="74B54CAF" w:rsidR="00144FD1" w:rsidRDefault="006D7BBE">
            <w:r>
              <w:t>M</w:t>
            </w:r>
            <w:r>
              <w:t>edian (IQR) [min–max]</w:t>
            </w:r>
          </w:p>
        </w:tc>
        <w:tc>
          <w:tcPr>
            <w:tcW w:w="2835" w:type="dxa"/>
          </w:tcPr>
          <w:p w14:paraId="229CCE87" w14:textId="7AB4DBB6" w:rsidR="00144FD1" w:rsidRDefault="006D7BBE">
            <w:r>
              <w:t xml:space="preserve">63.0 </w:t>
            </w:r>
            <w:r>
              <w:t>(53.0–70.0) [37–129]</w:t>
            </w:r>
          </w:p>
        </w:tc>
      </w:tr>
    </w:tbl>
    <w:p w14:paraId="00424A17" w14:textId="77777777" w:rsidR="006D7BBE" w:rsidRDefault="006D7BBE"/>
    <w:sectPr w:rsidR="006D7BB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4FD1"/>
    <w:rsid w:val="0015074B"/>
    <w:rsid w:val="0029639D"/>
    <w:rsid w:val="00326F90"/>
    <w:rsid w:val="0059524D"/>
    <w:rsid w:val="006D7BB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4A3BA3"/>
  <w14:defaultImageDpi w14:val="300"/>
  <w15:docId w15:val="{D2AE2449-1A6E-49D4-959F-AC103AE04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130</Words>
  <Characters>742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Carina</cp:lastModifiedBy>
  <cp:revision>2</cp:revision>
  <dcterms:created xsi:type="dcterms:W3CDTF">2026-02-06T04:06:00Z</dcterms:created>
  <dcterms:modified xsi:type="dcterms:W3CDTF">2026-02-06T04:06:00Z</dcterms:modified>
  <cp:category/>
</cp:coreProperties>
</file>