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D5E" w:rsidRDefault="008508D3">
      <w:pPr>
        <w:pStyle w:val="Text"/>
        <w:spacing w:line="288" w:lineRule="auto"/>
        <w:jc w:val="both"/>
        <w:rPr>
          <w:sz w:val="24"/>
          <w:szCs w:val="24"/>
        </w:rPr>
      </w:pPr>
      <w:bookmarkStart w:id="0" w:name="_GoBack"/>
      <w:bookmarkEnd w:id="0"/>
      <w:r>
        <w:rPr>
          <w:sz w:val="24"/>
          <w:szCs w:val="24"/>
        </w:rPr>
        <w:t>Mediengestaltung</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Carina Krafft 2269579</w:t>
      </w:r>
    </w:p>
    <w:p w:rsidR="00EB1D5E" w:rsidRDefault="008508D3">
      <w:pPr>
        <w:pStyle w:val="Text"/>
        <w:spacing w:line="288" w:lineRule="auto"/>
        <w:jc w:val="both"/>
        <w:rPr>
          <w:sz w:val="24"/>
          <w:szCs w:val="24"/>
        </w:rPr>
      </w:pPr>
      <w:r>
        <w:rPr>
          <w:sz w:val="24"/>
          <w:szCs w:val="24"/>
        </w:rPr>
        <w:t>Sommersemester 2016</w:t>
      </w:r>
      <w:r>
        <w:rPr>
          <w:sz w:val="24"/>
          <w:szCs w:val="24"/>
        </w:rPr>
        <w:tab/>
      </w:r>
      <w:r>
        <w:rPr>
          <w:sz w:val="24"/>
          <w:szCs w:val="24"/>
        </w:rPr>
        <w:tab/>
      </w:r>
      <w:r>
        <w:rPr>
          <w:sz w:val="24"/>
          <w:szCs w:val="24"/>
        </w:rPr>
        <w:tab/>
      </w:r>
      <w:r>
        <w:rPr>
          <w:sz w:val="24"/>
          <w:szCs w:val="24"/>
        </w:rPr>
        <w:tab/>
      </w:r>
      <w:r>
        <w:rPr>
          <w:sz w:val="24"/>
          <w:szCs w:val="24"/>
        </w:rPr>
        <w:tab/>
      </w:r>
      <w:r>
        <w:rPr>
          <w:sz w:val="24"/>
          <w:szCs w:val="24"/>
        </w:rPr>
        <w:tab/>
        <w:t>Johanna Halfmann 2276322</w:t>
      </w:r>
    </w:p>
    <w:p w:rsidR="00EB1D5E" w:rsidRDefault="008508D3">
      <w:pPr>
        <w:pStyle w:val="Text"/>
        <w:spacing w:line="288" w:lineRule="auto"/>
        <w:jc w:val="both"/>
        <w:rPr>
          <w:color w:val="FF2600"/>
          <w:sz w:val="24"/>
          <w:szCs w:val="24"/>
        </w:rPr>
      </w:pPr>
      <w:r>
        <w:rPr>
          <w:sz w:val="24"/>
          <w:szCs w:val="24"/>
        </w:rPr>
        <w:t>Prof. Ralf Hebecker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color w:val="FF2600"/>
          <w:sz w:val="24"/>
          <w:szCs w:val="24"/>
        </w:rPr>
        <w:t>Moritz von Binzer xxx</w:t>
      </w:r>
    </w:p>
    <w:p w:rsidR="00EB1D5E" w:rsidRDefault="008508D3">
      <w:pPr>
        <w:pStyle w:val="Text"/>
        <w:spacing w:line="288" w:lineRule="auto"/>
        <w:jc w:val="both"/>
        <w:rPr>
          <w:sz w:val="24"/>
          <w:szCs w:val="24"/>
        </w:rPr>
      </w:pPr>
      <w:r>
        <w:rPr>
          <w:sz w:val="24"/>
          <w:szCs w:val="24"/>
        </w:rPr>
        <w:t xml:space="preserve">Abgabedatum: 12.06.2016 </w:t>
      </w:r>
    </w:p>
    <w:p w:rsidR="00EB1D5E" w:rsidRDefault="00EB1D5E">
      <w:pPr>
        <w:pStyle w:val="Text"/>
        <w:spacing w:line="288" w:lineRule="auto"/>
        <w:jc w:val="both"/>
        <w:rPr>
          <w:sz w:val="24"/>
          <w:szCs w:val="24"/>
        </w:rPr>
      </w:pPr>
    </w:p>
    <w:p w:rsidR="00EB1D5E" w:rsidRDefault="00EB1D5E">
      <w:pPr>
        <w:pStyle w:val="Text"/>
        <w:spacing w:line="288" w:lineRule="auto"/>
        <w:jc w:val="both"/>
        <w:rPr>
          <w:sz w:val="24"/>
          <w:szCs w:val="24"/>
        </w:rPr>
      </w:pPr>
    </w:p>
    <w:p w:rsidR="00EB1D5E" w:rsidRDefault="00EB1D5E">
      <w:pPr>
        <w:pStyle w:val="Text"/>
        <w:spacing w:line="288" w:lineRule="auto"/>
        <w:jc w:val="both"/>
        <w:rPr>
          <w:sz w:val="24"/>
          <w:szCs w:val="24"/>
        </w:rPr>
      </w:pPr>
    </w:p>
    <w:p w:rsidR="00EB1D5E" w:rsidRDefault="00EB1D5E">
      <w:pPr>
        <w:pStyle w:val="Text"/>
        <w:spacing w:line="288" w:lineRule="auto"/>
        <w:jc w:val="both"/>
        <w:rPr>
          <w:sz w:val="24"/>
          <w:szCs w:val="24"/>
        </w:rPr>
      </w:pPr>
    </w:p>
    <w:p w:rsidR="00EB1D5E" w:rsidRDefault="00EB1D5E">
      <w:pPr>
        <w:pStyle w:val="Text"/>
        <w:spacing w:line="288" w:lineRule="auto"/>
        <w:jc w:val="both"/>
        <w:rPr>
          <w:sz w:val="24"/>
          <w:szCs w:val="24"/>
        </w:rPr>
      </w:pPr>
    </w:p>
    <w:p w:rsidR="00EB1D5E" w:rsidRDefault="00EB1D5E">
      <w:pPr>
        <w:pStyle w:val="Text"/>
        <w:spacing w:line="288" w:lineRule="auto"/>
        <w:jc w:val="both"/>
        <w:rPr>
          <w:sz w:val="24"/>
          <w:szCs w:val="24"/>
        </w:rPr>
      </w:pPr>
    </w:p>
    <w:p w:rsidR="00EB1D5E" w:rsidRDefault="00EB1D5E">
      <w:pPr>
        <w:pStyle w:val="Text"/>
        <w:spacing w:line="288" w:lineRule="auto"/>
        <w:jc w:val="both"/>
        <w:rPr>
          <w:rFonts w:ascii="Adobe Caslon Pro Semibold" w:eastAsia="Adobe Caslon Pro Semibold" w:hAnsi="Adobe Caslon Pro Semibold" w:cs="Adobe Caslon Pro Semibold"/>
          <w:color w:val="0F6199"/>
          <w:sz w:val="28"/>
          <w:szCs w:val="28"/>
        </w:rPr>
      </w:pPr>
    </w:p>
    <w:p w:rsidR="00EB1D5E" w:rsidRDefault="00EB1D5E">
      <w:pPr>
        <w:pStyle w:val="Text"/>
        <w:spacing w:line="288" w:lineRule="auto"/>
        <w:jc w:val="both"/>
        <w:rPr>
          <w:rFonts w:ascii="Helvetica Light" w:eastAsia="Helvetica Light" w:hAnsi="Helvetica Light" w:cs="Helvetica Light"/>
          <w:sz w:val="24"/>
          <w:szCs w:val="24"/>
        </w:rPr>
      </w:pPr>
    </w:p>
    <w:p w:rsidR="00EB1D5E" w:rsidRDefault="00EB1D5E">
      <w:pPr>
        <w:pStyle w:val="Text"/>
        <w:spacing w:line="288" w:lineRule="auto"/>
        <w:jc w:val="both"/>
        <w:rPr>
          <w:rFonts w:ascii="Adobe Caslon Pro Semibold" w:eastAsia="Adobe Caslon Pro Semibold" w:hAnsi="Adobe Caslon Pro Semibold" w:cs="Adobe Caslon Pro Semibold"/>
          <w:color w:val="0F6199"/>
          <w:sz w:val="24"/>
          <w:szCs w:val="24"/>
        </w:rPr>
      </w:pPr>
    </w:p>
    <w:p w:rsidR="00EB1D5E" w:rsidRDefault="00EB1D5E">
      <w:pPr>
        <w:pStyle w:val="Text"/>
        <w:spacing w:line="288" w:lineRule="auto"/>
        <w:jc w:val="both"/>
        <w:rPr>
          <w:rFonts w:ascii="Adobe Caslon Pro" w:eastAsia="Adobe Caslon Pro" w:hAnsi="Adobe Caslon Pro" w:cs="Adobe Caslon Pro"/>
          <w:color w:val="0F6199"/>
          <w:sz w:val="24"/>
          <w:szCs w:val="24"/>
        </w:rPr>
      </w:pPr>
    </w:p>
    <w:p w:rsidR="00EB1D5E" w:rsidRDefault="00EB1D5E">
      <w:pPr>
        <w:pStyle w:val="Text"/>
        <w:spacing w:line="288" w:lineRule="auto"/>
        <w:jc w:val="both"/>
        <w:rPr>
          <w:rFonts w:ascii="Adobe Caslon Pro" w:eastAsia="Adobe Caslon Pro" w:hAnsi="Adobe Caslon Pro" w:cs="Adobe Caslon Pro"/>
          <w:color w:val="0F6199"/>
          <w:sz w:val="24"/>
          <w:szCs w:val="24"/>
        </w:rPr>
      </w:pPr>
    </w:p>
    <w:p w:rsidR="00EB1D5E" w:rsidRDefault="008508D3">
      <w:pPr>
        <w:pStyle w:val="Text"/>
        <w:spacing w:line="288" w:lineRule="auto"/>
        <w:jc w:val="center"/>
        <w:rPr>
          <w:rFonts w:eastAsia="Helvetica" w:cs="Helvetica"/>
          <w:sz w:val="30"/>
          <w:szCs w:val="30"/>
        </w:rPr>
      </w:pPr>
      <w:r>
        <w:rPr>
          <w:sz w:val="30"/>
          <w:szCs w:val="30"/>
        </w:rPr>
        <w:t>Projektdokumentation</w:t>
      </w:r>
      <w:r>
        <w:rPr>
          <w:rFonts w:eastAsia="Helvetica" w:cs="Helvetica"/>
          <w:noProof/>
          <w:sz w:val="30"/>
          <w:szCs w:val="30"/>
        </w:rPr>
        <mc:AlternateContent>
          <mc:Choice Requires="wps">
            <w:drawing>
              <wp:anchor distT="152400" distB="152400" distL="152400" distR="152400" simplePos="0" relativeHeight="251660288" behindDoc="0" locked="0" layoutInCell="1" allowOverlap="1">
                <wp:simplePos x="0" y="0"/>
                <wp:positionH relativeFrom="margin">
                  <wp:posOffset>953713</wp:posOffset>
                </wp:positionH>
                <wp:positionV relativeFrom="line">
                  <wp:posOffset>313779</wp:posOffset>
                </wp:positionV>
                <wp:extent cx="4212630" cy="2783219"/>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4212630" cy="2783219"/>
                        </a:xfrm>
                        <a:prstGeom prst="rect">
                          <a:avLst/>
                        </a:prstGeom>
                        <a:noFill/>
                        <a:ln w="76200" cap="flat">
                          <a:solidFill>
                            <a:srgbClr val="BFBFBF"/>
                          </a:solidFill>
                          <a:prstDash val="solid"/>
                          <a:miter lim="400000"/>
                        </a:ln>
                        <a:effectLst/>
                      </wps:spPr>
                      <wps:txbx>
                        <w:txbxContent>
                          <w:p w:rsidR="00EB1D5E" w:rsidRDefault="00EB1D5E">
                            <w:pPr>
                              <w:pStyle w:val="Text"/>
                              <w:jc w:val="center"/>
                              <w:rPr>
                                <w:rFonts w:ascii="Adobe Caslon Pro Semibold" w:eastAsia="Adobe Caslon Pro Semibold" w:hAnsi="Adobe Caslon Pro Semibold" w:cs="Adobe Caslon Pro Semibold"/>
                                <w:color w:val="0F6199"/>
                                <w:sz w:val="28"/>
                                <w:szCs w:val="28"/>
                              </w:rPr>
                            </w:pPr>
                          </w:p>
                          <w:p w:rsidR="00EB1D5E" w:rsidRDefault="008508D3">
                            <w:pPr>
                              <w:pStyle w:val="Text"/>
                              <w:jc w:val="center"/>
                              <w:rPr>
                                <w:rFonts w:ascii="Adobe Caslon Pro Semibold" w:eastAsia="Adobe Caslon Pro Semibold" w:hAnsi="Adobe Caslon Pro Semibold" w:cs="Adobe Caslon Pro Semibold"/>
                                <w:color w:val="0F6199"/>
                                <w:sz w:val="28"/>
                                <w:szCs w:val="28"/>
                              </w:rPr>
                            </w:pPr>
                            <w:r>
                              <w:rPr>
                                <w:rFonts w:ascii="Adobe Caslon Pro Semibold" w:hAnsi="Adobe Caslon Pro Semibold"/>
                                <w:color w:val="0F6199"/>
                                <w:sz w:val="28"/>
                                <w:szCs w:val="28"/>
                              </w:rPr>
                              <w:t>Made in Germany</w:t>
                            </w:r>
                          </w:p>
                          <w:p w:rsidR="00EB1D5E" w:rsidRDefault="008508D3">
                            <w:pPr>
                              <w:pStyle w:val="Text"/>
                              <w:jc w:val="center"/>
                              <w:rPr>
                                <w:rFonts w:ascii="Helvetica Light" w:eastAsia="Helvetica Light" w:hAnsi="Helvetica Light" w:cs="Helvetica Light"/>
                                <w:color w:val="FF2600"/>
                                <w:sz w:val="24"/>
                                <w:szCs w:val="24"/>
                              </w:rPr>
                            </w:pPr>
                            <w:r>
                              <w:rPr>
                                <w:rFonts w:ascii="Helvetica Light" w:hAnsi="Helvetica Light"/>
                                <w:color w:val="FF2600"/>
                                <w:sz w:val="24"/>
                                <w:szCs w:val="24"/>
                              </w:rPr>
                              <w:t xml:space="preserve">geiler Untertitel </w:t>
                            </w:r>
                          </w:p>
                          <w:p w:rsidR="00EB1D5E" w:rsidRDefault="00EB1D5E">
                            <w:pPr>
                              <w:pStyle w:val="Text"/>
                              <w:jc w:val="center"/>
                              <w:rPr>
                                <w:rFonts w:ascii="Helvetica Light" w:eastAsia="Helvetica Light" w:hAnsi="Helvetica Light" w:cs="Helvetica Light"/>
                                <w:sz w:val="24"/>
                                <w:szCs w:val="24"/>
                              </w:rPr>
                            </w:pPr>
                          </w:p>
                          <w:p w:rsidR="00EB1D5E" w:rsidRDefault="00EB1D5E">
                            <w:pPr>
                              <w:pStyle w:val="Text"/>
                              <w:jc w:val="center"/>
                              <w:rPr>
                                <w:rFonts w:ascii="Helvetica Light" w:eastAsia="Helvetica Light" w:hAnsi="Helvetica Light" w:cs="Helvetica Light"/>
                                <w:sz w:val="24"/>
                                <w:szCs w:val="24"/>
                              </w:rPr>
                            </w:pPr>
                          </w:p>
                          <w:p w:rsidR="00EB1D5E" w:rsidRDefault="008508D3">
                            <w:pPr>
                              <w:pStyle w:val="Text"/>
                              <w:jc w:val="both"/>
                              <w:rPr>
                                <w:rFonts w:ascii="Adobe Caslon Pro" w:eastAsia="Adobe Caslon Pro" w:hAnsi="Adobe Caslon Pro" w:cs="Adobe Caslon Pro"/>
                                <w:color w:val="0F6199"/>
                                <w:sz w:val="24"/>
                                <w:szCs w:val="24"/>
                              </w:rPr>
                            </w:pPr>
                            <w:r>
                              <w:rPr>
                                <w:rFonts w:ascii="Adobe Caslon Pro" w:hAnsi="Adobe Caslon Pro"/>
                                <w:color w:val="0F6199"/>
                                <w:sz w:val="24"/>
                                <w:szCs w:val="24"/>
                              </w:rPr>
                              <w:t xml:space="preserve">Du bist der CEO von Mayermetall, Wolfgang Maria Mayer. Du bist von der Qualität deiner Waffen vollkommen überzeugt. Den Handel damit zu überwachen ist dein Job. </w:t>
                            </w:r>
                          </w:p>
                          <w:p w:rsidR="00EB1D5E" w:rsidRDefault="008508D3">
                            <w:pPr>
                              <w:pStyle w:val="Text"/>
                              <w:jc w:val="both"/>
                              <w:rPr>
                                <w:rFonts w:ascii="Adobe Caslon Pro" w:eastAsia="Adobe Caslon Pro" w:hAnsi="Adobe Caslon Pro" w:cs="Adobe Caslon Pro"/>
                                <w:color w:val="0F6199"/>
                                <w:sz w:val="24"/>
                                <w:szCs w:val="24"/>
                              </w:rPr>
                            </w:pPr>
                            <w:r>
                              <w:rPr>
                                <w:rFonts w:ascii="Adobe Caslon Pro" w:hAnsi="Adobe Caslon Pro"/>
                                <w:color w:val="0F6199"/>
                                <w:sz w:val="24"/>
                                <w:szCs w:val="24"/>
                              </w:rPr>
                              <w:t>Dein Tagesgeschäft hat weniger mit den Produkten an sich zu tun, sondern mehr mit wichtigen innerbetrieblichen Entscheidungen und die Repräsentation deines Unternehmens gegenüber der Öffentlichkeit.</w:t>
                            </w:r>
                          </w:p>
                        </w:txbxContent>
                      </wps:txbx>
                      <wps:bodyPr wrap="square" lIns="50800" tIns="50800" rIns="50800" bIns="50800" numCol="1" anchor="t">
                        <a:noAutofit/>
                      </wps:bodyPr>
                    </wps:wsp>
                  </a:graphicData>
                </a:graphic>
              </wp:anchor>
            </w:drawing>
          </mc:Choice>
          <mc:Fallback>
            <w:pict>
              <v:rect id="_x0000_s1026" style="visibility:visible;position:absolute;margin-left:75.1pt;margin-top:24.7pt;width:331.7pt;height:219.2pt;z-index:251660288;mso-position-horizontal:absolute;mso-position-horizontal-relative:margin;mso-position-vertical:absolute;mso-position-vertical-relative:line;mso-wrap-distance-left:12.0pt;mso-wrap-distance-top:12.0pt;mso-wrap-distance-right:12.0pt;mso-wrap-distance-bottom:12.0pt;">
                <v:fill on="f"/>
                <v:stroke filltype="solid" color="#BFBFBF" opacity="100.0%" weight="6.0pt" dashstyle="solid" endcap="flat" miterlimit="400.0%" joinstyle="miter" linestyle="single" startarrow="none" startarrowwidth="medium" startarrowlength="medium" endarrow="none" endarrowwidth="medium" endarrowlength="medium"/>
                <v:textbox>
                  <w:txbxContent>
                    <w:p>
                      <w:pPr>
                        <w:pStyle w:val="Text"/>
                        <w:jc w:val="center"/>
                        <w:rPr>
                          <w:rFonts w:ascii="Adobe Caslon Pro Semibold" w:cs="Adobe Caslon Pro Semibold" w:hAnsi="Adobe Caslon Pro Semibold" w:eastAsia="Adobe Caslon Pro Semibold"/>
                          <w:color w:val="0f6199"/>
                          <w:sz w:val="28"/>
                          <w:szCs w:val="28"/>
                        </w:rPr>
                      </w:pPr>
                    </w:p>
                    <w:p>
                      <w:pPr>
                        <w:pStyle w:val="Text"/>
                        <w:jc w:val="center"/>
                        <w:rPr>
                          <w:rFonts w:ascii="Adobe Caslon Pro Semibold" w:cs="Adobe Caslon Pro Semibold" w:hAnsi="Adobe Caslon Pro Semibold" w:eastAsia="Adobe Caslon Pro Semibold"/>
                          <w:color w:val="0f6199"/>
                          <w:sz w:val="28"/>
                          <w:szCs w:val="28"/>
                        </w:rPr>
                      </w:pPr>
                      <w:r>
                        <w:rPr>
                          <w:rFonts w:ascii="Adobe Caslon Pro Semibold" w:hAnsi="Adobe Caslon Pro Semibold"/>
                          <w:color w:val="0f6199"/>
                          <w:sz w:val="28"/>
                          <w:szCs w:val="28"/>
                          <w:rtl w:val="0"/>
                          <w:lang w:val="de-DE"/>
                        </w:rPr>
                        <w:t>Made in Germany</w:t>
                      </w:r>
                    </w:p>
                    <w:p>
                      <w:pPr>
                        <w:pStyle w:val="Text"/>
                        <w:jc w:val="center"/>
                        <w:rPr>
                          <w:rFonts w:ascii="Helvetica Light" w:cs="Helvetica Light" w:hAnsi="Helvetica Light" w:eastAsia="Helvetica Light"/>
                          <w:color w:val="ff2600"/>
                          <w:sz w:val="24"/>
                          <w:szCs w:val="24"/>
                        </w:rPr>
                      </w:pPr>
                      <w:r>
                        <w:rPr>
                          <w:rFonts w:ascii="Helvetica Light" w:hAnsi="Helvetica Light"/>
                          <w:color w:val="ff2600"/>
                          <w:sz w:val="24"/>
                          <w:szCs w:val="24"/>
                          <w:rtl w:val="0"/>
                          <w:lang w:val="de-DE"/>
                        </w:rPr>
                        <w:t xml:space="preserve">geiler Untertitel </w:t>
                      </w:r>
                    </w:p>
                    <w:p>
                      <w:pPr>
                        <w:pStyle w:val="Text"/>
                        <w:jc w:val="center"/>
                        <w:rPr>
                          <w:rFonts w:ascii="Helvetica Light" w:cs="Helvetica Light" w:hAnsi="Helvetica Light" w:eastAsia="Helvetica Light"/>
                          <w:sz w:val="24"/>
                          <w:szCs w:val="24"/>
                        </w:rPr>
                      </w:pPr>
                    </w:p>
                    <w:p>
                      <w:pPr>
                        <w:pStyle w:val="Text"/>
                        <w:jc w:val="center"/>
                        <w:rPr>
                          <w:rFonts w:ascii="Helvetica Light" w:cs="Helvetica Light" w:hAnsi="Helvetica Light" w:eastAsia="Helvetica Light"/>
                          <w:sz w:val="24"/>
                          <w:szCs w:val="24"/>
                        </w:rPr>
                      </w:pPr>
                    </w:p>
                    <w:p>
                      <w:pPr>
                        <w:pStyle w:val="Text"/>
                        <w:jc w:val="both"/>
                        <w:rPr>
                          <w:rFonts w:ascii="Adobe Caslon Pro" w:cs="Adobe Caslon Pro" w:hAnsi="Adobe Caslon Pro" w:eastAsia="Adobe Caslon Pro"/>
                          <w:color w:val="0f6199"/>
                          <w:sz w:val="24"/>
                          <w:szCs w:val="24"/>
                        </w:rPr>
                      </w:pPr>
                      <w:r>
                        <w:rPr>
                          <w:rFonts w:ascii="Adobe Caslon Pro" w:hAnsi="Adobe Caslon Pro"/>
                          <w:color w:val="0f6199"/>
                          <w:sz w:val="24"/>
                          <w:szCs w:val="24"/>
                          <w:rtl w:val="0"/>
                          <w:lang w:val="de-DE"/>
                        </w:rPr>
                        <w:t>Du bist der CEO von Mayermetall, Wolfgang Maria Mayer. Du bist von der Qualit</w:t>
                      </w:r>
                      <w:r>
                        <w:rPr>
                          <w:rFonts w:ascii="Adobe Caslon Pro" w:hAnsi="Adobe Caslon Pro" w:hint="default"/>
                          <w:color w:val="0f6199"/>
                          <w:sz w:val="24"/>
                          <w:szCs w:val="24"/>
                          <w:rtl w:val="0"/>
                          <w:lang w:val="de-DE"/>
                        </w:rPr>
                        <w:t>ä</w:t>
                      </w:r>
                      <w:r>
                        <w:rPr>
                          <w:rFonts w:ascii="Adobe Caslon Pro" w:hAnsi="Adobe Caslon Pro"/>
                          <w:color w:val="0f6199"/>
                          <w:sz w:val="24"/>
                          <w:szCs w:val="24"/>
                          <w:rtl w:val="0"/>
                          <w:lang w:val="de-DE"/>
                        </w:rPr>
                        <w:t xml:space="preserve">t deiner Waffen vollkommen </w:t>
                      </w:r>
                      <w:r>
                        <w:rPr>
                          <w:rFonts w:ascii="Adobe Caslon Pro" w:hAnsi="Adobe Caslon Pro" w:hint="default"/>
                          <w:color w:val="0f6199"/>
                          <w:sz w:val="24"/>
                          <w:szCs w:val="24"/>
                          <w:rtl w:val="0"/>
                          <w:lang w:val="de-DE"/>
                        </w:rPr>
                        <w:t>ü</w:t>
                      </w:r>
                      <w:r>
                        <w:rPr>
                          <w:rFonts w:ascii="Adobe Caslon Pro" w:hAnsi="Adobe Caslon Pro"/>
                          <w:color w:val="0f6199"/>
                          <w:sz w:val="24"/>
                          <w:szCs w:val="24"/>
                          <w:rtl w:val="0"/>
                          <w:lang w:val="de-DE"/>
                        </w:rPr>
                        <w:t xml:space="preserve">berzeugt. Den Handel damit zu </w:t>
                      </w:r>
                      <w:r>
                        <w:rPr>
                          <w:rFonts w:ascii="Adobe Caslon Pro" w:hAnsi="Adobe Caslon Pro" w:hint="default"/>
                          <w:color w:val="0f6199"/>
                          <w:sz w:val="24"/>
                          <w:szCs w:val="24"/>
                          <w:rtl w:val="0"/>
                          <w:lang w:val="de-DE"/>
                        </w:rPr>
                        <w:t>ü</w:t>
                      </w:r>
                      <w:r>
                        <w:rPr>
                          <w:rFonts w:ascii="Adobe Caslon Pro" w:hAnsi="Adobe Caslon Pro"/>
                          <w:color w:val="0f6199"/>
                          <w:sz w:val="24"/>
                          <w:szCs w:val="24"/>
                          <w:rtl w:val="0"/>
                          <w:lang w:val="de-DE"/>
                        </w:rPr>
                        <w:t xml:space="preserve">berwachen ist dein Job. </w:t>
                      </w:r>
                    </w:p>
                    <w:p>
                      <w:pPr>
                        <w:pStyle w:val="Text"/>
                        <w:jc w:val="both"/>
                        <w:rPr>
                          <w:rFonts w:ascii="Adobe Caslon Pro" w:cs="Adobe Caslon Pro" w:hAnsi="Adobe Caslon Pro" w:eastAsia="Adobe Caslon Pro"/>
                          <w:color w:val="0f6199"/>
                          <w:sz w:val="24"/>
                          <w:szCs w:val="24"/>
                        </w:rPr>
                      </w:pPr>
                      <w:r>
                        <w:rPr>
                          <w:rFonts w:ascii="Adobe Caslon Pro" w:hAnsi="Adobe Caslon Pro"/>
                          <w:color w:val="0f6199"/>
                          <w:sz w:val="24"/>
                          <w:szCs w:val="24"/>
                          <w:rtl w:val="0"/>
                          <w:lang w:val="de-DE"/>
                        </w:rPr>
                        <w:t>Dein Tagesgesch</w:t>
                      </w:r>
                      <w:r>
                        <w:rPr>
                          <w:rFonts w:ascii="Adobe Caslon Pro" w:hAnsi="Adobe Caslon Pro" w:hint="default"/>
                          <w:color w:val="0f6199"/>
                          <w:sz w:val="24"/>
                          <w:szCs w:val="24"/>
                          <w:rtl w:val="0"/>
                          <w:lang w:val="de-DE"/>
                        </w:rPr>
                        <w:t>ä</w:t>
                      </w:r>
                      <w:r>
                        <w:rPr>
                          <w:rFonts w:ascii="Adobe Caslon Pro" w:hAnsi="Adobe Caslon Pro"/>
                          <w:color w:val="0f6199"/>
                          <w:sz w:val="24"/>
                          <w:szCs w:val="24"/>
                          <w:rtl w:val="0"/>
                          <w:lang w:val="de-DE"/>
                        </w:rPr>
                        <w:t>ft hat weniger mit den Produkten an sich zu tun, sondern mehr mit wichtigen innerbetrieblichen Entscheidungen und die Repr</w:t>
                      </w:r>
                      <w:r>
                        <w:rPr>
                          <w:rFonts w:ascii="Adobe Caslon Pro" w:hAnsi="Adobe Caslon Pro" w:hint="default"/>
                          <w:color w:val="0f6199"/>
                          <w:sz w:val="24"/>
                          <w:szCs w:val="24"/>
                          <w:rtl w:val="0"/>
                          <w:lang w:val="de-DE"/>
                        </w:rPr>
                        <w:t>ä</w:t>
                      </w:r>
                      <w:r>
                        <w:rPr>
                          <w:rFonts w:ascii="Adobe Caslon Pro" w:hAnsi="Adobe Caslon Pro"/>
                          <w:color w:val="0f6199"/>
                          <w:sz w:val="24"/>
                          <w:szCs w:val="24"/>
                          <w:rtl w:val="0"/>
                          <w:lang w:val="de-DE"/>
                        </w:rPr>
                        <w:t>sentation deines Unternehmens gegen</w:t>
                      </w:r>
                      <w:r>
                        <w:rPr>
                          <w:rFonts w:ascii="Adobe Caslon Pro" w:hAnsi="Adobe Caslon Pro" w:hint="default"/>
                          <w:color w:val="0f6199"/>
                          <w:sz w:val="24"/>
                          <w:szCs w:val="24"/>
                          <w:rtl w:val="0"/>
                          <w:lang w:val="de-DE"/>
                        </w:rPr>
                        <w:t>ü</w:t>
                      </w:r>
                      <w:r>
                        <w:rPr>
                          <w:rFonts w:ascii="Adobe Caslon Pro" w:hAnsi="Adobe Caslon Pro"/>
                          <w:color w:val="0f6199"/>
                          <w:sz w:val="24"/>
                          <w:szCs w:val="24"/>
                          <w:rtl w:val="0"/>
                          <w:lang w:val="de-DE"/>
                        </w:rPr>
                        <w:t xml:space="preserve">ber der </w:t>
                      </w:r>
                      <w:r>
                        <w:rPr>
                          <w:rFonts w:ascii="Adobe Caslon Pro" w:hAnsi="Adobe Caslon Pro" w:hint="default"/>
                          <w:color w:val="0f6199"/>
                          <w:sz w:val="24"/>
                          <w:szCs w:val="24"/>
                          <w:rtl w:val="0"/>
                          <w:lang w:val="de-DE"/>
                        </w:rPr>
                        <w:t>Ö</w:t>
                      </w:r>
                      <w:r>
                        <w:rPr>
                          <w:rFonts w:ascii="Adobe Caslon Pro" w:hAnsi="Adobe Caslon Pro"/>
                          <w:color w:val="0f6199"/>
                          <w:sz w:val="24"/>
                          <w:szCs w:val="24"/>
                          <w:rtl w:val="0"/>
                          <w:lang w:val="de-DE"/>
                        </w:rPr>
                        <w:t>ffentlichkeit.</w:t>
                      </w:r>
                    </w:p>
                  </w:txbxContent>
                </v:textbox>
                <w10:wrap type="topAndBottom" side="bothSides" anchorx="margin"/>
              </v:rect>
            </w:pict>
          </mc:Fallback>
        </mc:AlternateContent>
      </w:r>
    </w:p>
    <w:p w:rsidR="00EB1D5E" w:rsidRDefault="008508D3">
      <w:pPr>
        <w:pStyle w:val="Text"/>
        <w:spacing w:line="288" w:lineRule="auto"/>
        <w:jc w:val="center"/>
        <w:rPr>
          <w:rFonts w:eastAsia="Helvetica" w:cs="Helvetica"/>
          <w:sz w:val="30"/>
          <w:szCs w:val="30"/>
        </w:rPr>
      </w:pPr>
      <w:r>
        <w:rPr>
          <w:rFonts w:eastAsia="Helvetica" w:cs="Helvetica"/>
          <w:noProof/>
          <w:sz w:val="30"/>
          <w:szCs w:val="30"/>
        </w:rPr>
        <mc:AlternateContent>
          <mc:Choice Requires="wps">
            <w:drawing>
              <wp:anchor distT="152400" distB="152400" distL="152400" distR="152400" simplePos="0" relativeHeight="251659264" behindDoc="0" locked="0" layoutInCell="1" allowOverlap="1">
                <wp:simplePos x="0" y="0"/>
                <wp:positionH relativeFrom="margin">
                  <wp:posOffset>1466178</wp:posOffset>
                </wp:positionH>
                <wp:positionV relativeFrom="line">
                  <wp:posOffset>383503</wp:posOffset>
                </wp:positionV>
                <wp:extent cx="3175000" cy="1625600"/>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3175000" cy="1625600"/>
                        </a:xfrm>
                        <a:prstGeom prst="rect">
                          <a:avLst/>
                        </a:prstGeom>
                        <a:noFill/>
                        <a:ln w="12700" cap="flat">
                          <a:noFill/>
                          <a:miter lim="400000"/>
                        </a:ln>
                        <a:effectLst/>
                      </wps:spPr>
                      <wps:txbx>
                        <w:txbxContent>
                          <w:p w:rsidR="00EB1D5E" w:rsidRDefault="008508D3">
                            <w:pPr>
                              <w:pStyle w:val="Text"/>
                              <w:jc w:val="center"/>
                              <w:rPr>
                                <w:b/>
                                <w:bCs/>
                                <w:sz w:val="24"/>
                                <w:szCs w:val="24"/>
                              </w:rPr>
                            </w:pPr>
                            <w:r>
                              <w:rPr>
                                <w:b/>
                                <w:bCs/>
                                <w:sz w:val="24"/>
                                <w:szCs w:val="24"/>
                              </w:rPr>
                              <w:t xml:space="preserve">   Inhaltsverzeichnis</w:t>
                            </w:r>
                          </w:p>
                          <w:p w:rsidR="00EB1D5E" w:rsidRDefault="00EB1D5E">
                            <w:pPr>
                              <w:pStyle w:val="Text"/>
                              <w:jc w:val="center"/>
                              <w:rPr>
                                <w:sz w:val="24"/>
                                <w:szCs w:val="24"/>
                              </w:rPr>
                            </w:pPr>
                          </w:p>
                          <w:p w:rsidR="00EB1D5E" w:rsidRDefault="008508D3">
                            <w:pPr>
                              <w:pStyle w:val="Text"/>
                              <w:jc w:val="center"/>
                              <w:rPr>
                                <w:sz w:val="24"/>
                                <w:szCs w:val="24"/>
                              </w:rPr>
                            </w:pPr>
                            <w:r>
                              <w:rPr>
                                <w:sz w:val="24"/>
                                <w:szCs w:val="24"/>
                              </w:rPr>
                              <w:t>Motivation</w:t>
                            </w:r>
                            <w:r>
                              <w:rPr>
                                <w:sz w:val="24"/>
                                <w:szCs w:val="24"/>
                              </w:rPr>
                              <w:tab/>
                            </w:r>
                            <w:r>
                              <w:rPr>
                                <w:sz w:val="24"/>
                                <w:szCs w:val="24"/>
                              </w:rPr>
                              <w:tab/>
                              <w:t>Seite 2</w:t>
                            </w:r>
                          </w:p>
                          <w:p w:rsidR="00EB1D5E" w:rsidRDefault="008508D3">
                            <w:pPr>
                              <w:pStyle w:val="Text"/>
                              <w:jc w:val="center"/>
                              <w:rPr>
                                <w:sz w:val="24"/>
                                <w:szCs w:val="24"/>
                              </w:rPr>
                            </w:pPr>
                            <w:r>
                              <w:rPr>
                                <w:sz w:val="24"/>
                                <w:szCs w:val="24"/>
                              </w:rPr>
                              <w:t>Projektplanung</w:t>
                            </w:r>
                            <w:r>
                              <w:rPr>
                                <w:sz w:val="24"/>
                                <w:szCs w:val="24"/>
                              </w:rPr>
                              <w:tab/>
                              <w:t>Seite 3</w:t>
                            </w:r>
                          </w:p>
                          <w:p w:rsidR="00EB1D5E" w:rsidRDefault="008508D3">
                            <w:pPr>
                              <w:pStyle w:val="Text"/>
                              <w:jc w:val="center"/>
                              <w:rPr>
                                <w:sz w:val="24"/>
                                <w:szCs w:val="24"/>
                              </w:rPr>
                            </w:pPr>
                            <w:r>
                              <w:rPr>
                                <w:sz w:val="24"/>
                                <w:szCs w:val="24"/>
                              </w:rPr>
                              <w:t>Umsetzung</w:t>
                            </w:r>
                            <w:r>
                              <w:rPr>
                                <w:sz w:val="24"/>
                                <w:szCs w:val="24"/>
                              </w:rPr>
                              <w:tab/>
                            </w:r>
                            <w:r>
                              <w:rPr>
                                <w:sz w:val="24"/>
                                <w:szCs w:val="24"/>
                              </w:rPr>
                              <w:tab/>
                              <w:t>Seite 4</w:t>
                            </w:r>
                          </w:p>
                          <w:p w:rsidR="00EB1D5E" w:rsidRDefault="008508D3">
                            <w:pPr>
                              <w:pStyle w:val="Text"/>
                              <w:jc w:val="center"/>
                              <w:rPr>
                                <w:sz w:val="24"/>
                                <w:szCs w:val="24"/>
                              </w:rPr>
                            </w:pPr>
                            <w:r>
                              <w:rPr>
                                <w:sz w:val="24"/>
                                <w:szCs w:val="24"/>
                              </w:rPr>
                              <w:t>Fazit</w:t>
                            </w:r>
                            <w:r>
                              <w:rPr>
                                <w:sz w:val="24"/>
                                <w:szCs w:val="24"/>
                              </w:rPr>
                              <w:tab/>
                            </w:r>
                            <w:r>
                              <w:rPr>
                                <w:sz w:val="24"/>
                                <w:szCs w:val="24"/>
                              </w:rPr>
                              <w:tab/>
                            </w:r>
                            <w:r>
                              <w:rPr>
                                <w:sz w:val="24"/>
                                <w:szCs w:val="24"/>
                              </w:rPr>
                              <w:tab/>
                              <w:t>Seite 5</w:t>
                            </w:r>
                          </w:p>
                          <w:p w:rsidR="00EB1D5E" w:rsidRDefault="008508D3">
                            <w:pPr>
                              <w:pStyle w:val="Text"/>
                              <w:jc w:val="center"/>
                              <w:rPr>
                                <w:sz w:val="24"/>
                                <w:szCs w:val="24"/>
                              </w:rPr>
                            </w:pPr>
                            <w:r>
                              <w:rPr>
                                <w:sz w:val="24"/>
                                <w:szCs w:val="24"/>
                              </w:rPr>
                              <w:t xml:space="preserve">Ausblick </w:t>
                            </w:r>
                            <w:r>
                              <w:rPr>
                                <w:sz w:val="24"/>
                                <w:szCs w:val="24"/>
                              </w:rPr>
                              <w:tab/>
                            </w:r>
                            <w:r>
                              <w:rPr>
                                <w:sz w:val="24"/>
                                <w:szCs w:val="24"/>
                              </w:rPr>
                              <w:tab/>
                              <w:t>Seite 6</w:t>
                            </w:r>
                          </w:p>
                          <w:p w:rsidR="00EB1D5E" w:rsidRDefault="008508D3">
                            <w:pPr>
                              <w:pStyle w:val="Text"/>
                              <w:jc w:val="center"/>
                              <w:rPr>
                                <w:sz w:val="24"/>
                                <w:szCs w:val="24"/>
                              </w:rPr>
                            </w:pPr>
                            <w:r>
                              <w:rPr>
                                <w:sz w:val="24"/>
                                <w:szCs w:val="24"/>
                              </w:rPr>
                              <w:t>Quellen</w:t>
                            </w:r>
                            <w:r>
                              <w:rPr>
                                <w:sz w:val="24"/>
                                <w:szCs w:val="24"/>
                              </w:rPr>
                              <w:tab/>
                            </w:r>
                            <w:r>
                              <w:rPr>
                                <w:sz w:val="24"/>
                                <w:szCs w:val="24"/>
                              </w:rPr>
                              <w:tab/>
                              <w:t>Seite 6</w:t>
                            </w:r>
                          </w:p>
                        </w:txbxContent>
                      </wps:txbx>
                      <wps:bodyPr wrap="square" lIns="50800" tIns="50800" rIns="50800" bIns="50800" numCol="1" anchor="t">
                        <a:noAutofit/>
                      </wps:bodyPr>
                    </wps:wsp>
                  </a:graphicData>
                </a:graphic>
              </wp:anchor>
            </w:drawing>
          </mc:Choice>
          <mc:Fallback>
            <w:pict>
              <v:rect id="_x0000_s1027" style="visibility:visible;position:absolute;margin-left:115.4pt;margin-top:30.2pt;width:250.0pt;height:128.0pt;z-index:2516592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ext"/>
                        <w:jc w:val="center"/>
                        <w:rPr>
                          <w:b w:val="1"/>
                          <w:bCs w:val="1"/>
                          <w:sz w:val="24"/>
                          <w:szCs w:val="24"/>
                        </w:rPr>
                      </w:pPr>
                      <w:r>
                        <w:rPr>
                          <w:b w:val="1"/>
                          <w:bCs w:val="1"/>
                          <w:sz w:val="24"/>
                          <w:szCs w:val="24"/>
                          <w:rtl w:val="0"/>
                          <w:lang w:val="de-DE"/>
                        </w:rPr>
                        <w:t xml:space="preserve">   </w:t>
                      </w:r>
                      <w:r>
                        <w:rPr>
                          <w:b w:val="1"/>
                          <w:bCs w:val="1"/>
                          <w:sz w:val="24"/>
                          <w:szCs w:val="24"/>
                          <w:rtl w:val="0"/>
                          <w:lang w:val="de-DE"/>
                        </w:rPr>
                        <w:t>Inhaltsverzeichnis</w:t>
                      </w:r>
                    </w:p>
                    <w:p>
                      <w:pPr>
                        <w:pStyle w:val="Text"/>
                        <w:jc w:val="center"/>
                        <w:rPr>
                          <w:sz w:val="24"/>
                          <w:szCs w:val="24"/>
                        </w:rPr>
                      </w:pPr>
                    </w:p>
                    <w:p>
                      <w:pPr>
                        <w:pStyle w:val="Text"/>
                        <w:jc w:val="center"/>
                        <w:rPr>
                          <w:sz w:val="24"/>
                          <w:szCs w:val="24"/>
                        </w:rPr>
                      </w:pPr>
                      <w:r>
                        <w:rPr>
                          <w:sz w:val="24"/>
                          <w:szCs w:val="24"/>
                          <w:rtl w:val="0"/>
                          <w:lang w:val="de-DE"/>
                        </w:rPr>
                        <w:t>Motivation</w:t>
                        <w:tab/>
                        <w:tab/>
                        <w:t>Seite 2</w:t>
                      </w:r>
                    </w:p>
                    <w:p>
                      <w:pPr>
                        <w:pStyle w:val="Text"/>
                        <w:jc w:val="center"/>
                        <w:rPr>
                          <w:sz w:val="24"/>
                          <w:szCs w:val="24"/>
                        </w:rPr>
                      </w:pPr>
                      <w:r>
                        <w:rPr>
                          <w:sz w:val="24"/>
                          <w:szCs w:val="24"/>
                          <w:rtl w:val="0"/>
                          <w:lang w:val="de-DE"/>
                        </w:rPr>
                        <w:t>Projektplanung</w:t>
                        <w:tab/>
                      </w:r>
                      <w:r>
                        <w:rPr>
                          <w:sz w:val="24"/>
                          <w:szCs w:val="24"/>
                          <w:rtl w:val="0"/>
                          <w:lang w:val="de-DE"/>
                        </w:rPr>
                        <w:t xml:space="preserve">Seite </w:t>
                      </w:r>
                      <w:r>
                        <w:rPr>
                          <w:sz w:val="24"/>
                          <w:szCs w:val="24"/>
                          <w:rtl w:val="0"/>
                          <w:lang w:val="de-DE"/>
                        </w:rPr>
                        <w:t>3</w:t>
                      </w:r>
                    </w:p>
                    <w:p>
                      <w:pPr>
                        <w:pStyle w:val="Text"/>
                        <w:jc w:val="center"/>
                        <w:rPr>
                          <w:sz w:val="24"/>
                          <w:szCs w:val="24"/>
                        </w:rPr>
                      </w:pPr>
                      <w:r>
                        <w:rPr>
                          <w:sz w:val="24"/>
                          <w:szCs w:val="24"/>
                          <w:rtl w:val="0"/>
                          <w:lang w:val="de-DE"/>
                        </w:rPr>
                        <w:t>Umsetzung</w:t>
                        <w:tab/>
                        <w:tab/>
                      </w:r>
                      <w:r>
                        <w:rPr>
                          <w:sz w:val="24"/>
                          <w:szCs w:val="24"/>
                          <w:rtl w:val="0"/>
                          <w:lang w:val="de-DE"/>
                        </w:rPr>
                        <w:t xml:space="preserve">Seite </w:t>
                      </w:r>
                      <w:r>
                        <w:rPr>
                          <w:sz w:val="24"/>
                          <w:szCs w:val="24"/>
                          <w:rtl w:val="0"/>
                          <w:lang w:val="de-DE"/>
                        </w:rPr>
                        <w:t>4</w:t>
                      </w:r>
                    </w:p>
                    <w:p>
                      <w:pPr>
                        <w:pStyle w:val="Text"/>
                        <w:jc w:val="center"/>
                        <w:rPr>
                          <w:sz w:val="24"/>
                          <w:szCs w:val="24"/>
                        </w:rPr>
                      </w:pPr>
                      <w:r>
                        <w:rPr>
                          <w:sz w:val="24"/>
                          <w:szCs w:val="24"/>
                          <w:rtl w:val="0"/>
                          <w:lang w:val="de-DE"/>
                        </w:rPr>
                        <w:t>Fazit</w:t>
                        <w:tab/>
                        <w:tab/>
                        <w:tab/>
                      </w:r>
                      <w:r>
                        <w:rPr>
                          <w:sz w:val="24"/>
                          <w:szCs w:val="24"/>
                          <w:rtl w:val="0"/>
                          <w:lang w:val="de-DE"/>
                        </w:rPr>
                        <w:t xml:space="preserve">Seite </w:t>
                      </w:r>
                      <w:r>
                        <w:rPr>
                          <w:sz w:val="24"/>
                          <w:szCs w:val="24"/>
                          <w:rtl w:val="0"/>
                          <w:lang w:val="de-DE"/>
                        </w:rPr>
                        <w:t>5</w:t>
                      </w:r>
                    </w:p>
                    <w:p>
                      <w:pPr>
                        <w:pStyle w:val="Text"/>
                        <w:jc w:val="center"/>
                        <w:rPr>
                          <w:sz w:val="24"/>
                          <w:szCs w:val="24"/>
                        </w:rPr>
                      </w:pPr>
                      <w:r>
                        <w:rPr>
                          <w:sz w:val="24"/>
                          <w:szCs w:val="24"/>
                          <w:rtl w:val="0"/>
                          <w:lang w:val="de-DE"/>
                        </w:rPr>
                        <w:t xml:space="preserve">Ausblick </w:t>
                        <w:tab/>
                        <w:tab/>
                      </w:r>
                      <w:r>
                        <w:rPr>
                          <w:sz w:val="24"/>
                          <w:szCs w:val="24"/>
                          <w:rtl w:val="0"/>
                          <w:lang w:val="de-DE"/>
                        </w:rPr>
                        <w:t xml:space="preserve">Seite </w:t>
                      </w:r>
                      <w:r>
                        <w:rPr>
                          <w:sz w:val="24"/>
                          <w:szCs w:val="24"/>
                          <w:rtl w:val="0"/>
                          <w:lang w:val="de-DE"/>
                        </w:rPr>
                        <w:t>6</w:t>
                      </w:r>
                    </w:p>
                    <w:p>
                      <w:pPr>
                        <w:pStyle w:val="Text"/>
                        <w:jc w:val="center"/>
                        <w:rPr>
                          <w:sz w:val="24"/>
                          <w:szCs w:val="24"/>
                        </w:rPr>
                      </w:pPr>
                      <w:r>
                        <w:rPr>
                          <w:sz w:val="24"/>
                          <w:szCs w:val="24"/>
                          <w:rtl w:val="0"/>
                          <w:lang w:val="de-DE"/>
                        </w:rPr>
                        <w:t>Quellen</w:t>
                        <w:tab/>
                        <w:tab/>
                      </w:r>
                      <w:r>
                        <w:rPr>
                          <w:sz w:val="24"/>
                          <w:szCs w:val="24"/>
                          <w:rtl w:val="0"/>
                          <w:lang w:val="de-DE"/>
                        </w:rPr>
                        <w:t xml:space="preserve">Seite </w:t>
                      </w:r>
                      <w:r>
                        <w:rPr>
                          <w:sz w:val="24"/>
                          <w:szCs w:val="24"/>
                          <w:rtl w:val="0"/>
                          <w:lang w:val="de-DE"/>
                        </w:rPr>
                        <w:t>6</w:t>
                      </w:r>
                    </w:p>
                  </w:txbxContent>
                </v:textbox>
                <w10:wrap type="topAndBottom" side="bothSides" anchorx="margin"/>
              </v:rect>
            </w:pict>
          </mc:Fallback>
        </mc:AlternateContent>
      </w:r>
    </w:p>
    <w:p w:rsidR="00EB1D5E" w:rsidRPr="000B7FD5" w:rsidRDefault="000B7FD5">
      <w:pPr>
        <w:pStyle w:val="Text"/>
        <w:spacing w:line="288" w:lineRule="auto"/>
        <w:jc w:val="both"/>
        <w:rPr>
          <w:b/>
          <w:bCs/>
          <w:color w:val="FF0000"/>
          <w:sz w:val="24"/>
          <w:szCs w:val="24"/>
        </w:rPr>
      </w:pPr>
      <w:r>
        <w:rPr>
          <w:b/>
          <w:bCs/>
          <w:sz w:val="24"/>
          <w:szCs w:val="24"/>
        </w:rPr>
        <w:lastRenderedPageBreak/>
        <w:br/>
      </w:r>
      <w:r>
        <w:rPr>
          <w:b/>
          <w:bCs/>
          <w:sz w:val="24"/>
          <w:szCs w:val="24"/>
        </w:rPr>
        <w:br/>
      </w:r>
      <w:r w:rsidR="008508D3">
        <w:rPr>
          <w:b/>
          <w:bCs/>
          <w:sz w:val="24"/>
          <w:szCs w:val="24"/>
        </w:rPr>
        <w:t>Motivation</w:t>
      </w:r>
      <w:r>
        <w:rPr>
          <w:b/>
          <w:bCs/>
          <w:color w:val="FF0000"/>
          <w:sz w:val="24"/>
          <w:szCs w:val="24"/>
        </w:rPr>
        <w:t>(formatierung. Überschrift sollte auf der Seite des Kapitelanfangs stehn)</w:t>
      </w:r>
    </w:p>
    <w:p w:rsidR="00EB1D5E" w:rsidRDefault="00EB1D5E">
      <w:pPr>
        <w:pStyle w:val="Text"/>
        <w:spacing w:line="288" w:lineRule="auto"/>
        <w:jc w:val="both"/>
        <w:rPr>
          <w:b/>
          <w:bCs/>
          <w:sz w:val="24"/>
          <w:szCs w:val="24"/>
        </w:rPr>
      </w:pPr>
    </w:p>
    <w:p w:rsidR="00EB1D5E" w:rsidRDefault="008508D3">
      <w:pPr>
        <w:pStyle w:val="Text"/>
        <w:spacing w:line="288" w:lineRule="auto"/>
        <w:jc w:val="both"/>
        <w:rPr>
          <w:sz w:val="24"/>
          <w:szCs w:val="24"/>
        </w:rPr>
      </w:pPr>
      <w:r>
        <w:rPr>
          <w:sz w:val="24"/>
          <w:szCs w:val="24"/>
        </w:rPr>
        <w:t xml:space="preserve">Ausgangspunkt der Spielidee war der Song „Made in Germany“ von Chefket (erschienen am 12.07.13 bei Rough Trade Distribution GmbH), in dem es um Zusammenhänge zwischen der deutschen Waffenindustrie und dem weltweiten Kriegsgeschehen geht. </w:t>
      </w:r>
    </w:p>
    <w:p w:rsidR="00EB1D5E" w:rsidRDefault="008508D3">
      <w:pPr>
        <w:pStyle w:val="Text"/>
        <w:spacing w:line="288" w:lineRule="auto"/>
        <w:jc w:val="both"/>
        <w:rPr>
          <w:sz w:val="24"/>
          <w:szCs w:val="24"/>
        </w:rPr>
      </w:pPr>
      <w:r>
        <w:rPr>
          <w:sz w:val="24"/>
          <w:szCs w:val="24"/>
        </w:rPr>
        <w:t>Auszug aus der 1. Strophe:</w:t>
      </w:r>
    </w:p>
    <w:p w:rsidR="00EB1D5E" w:rsidRDefault="00EB1D5E">
      <w:pPr>
        <w:pStyle w:val="Text"/>
        <w:spacing w:line="288" w:lineRule="auto"/>
        <w:jc w:val="both"/>
        <w:rPr>
          <w:sz w:val="24"/>
          <w:szCs w:val="24"/>
        </w:rPr>
      </w:pPr>
    </w:p>
    <w:p w:rsidR="00EB1D5E" w:rsidRDefault="008508D3">
      <w:pPr>
        <w:pStyle w:val="Text"/>
        <w:spacing w:line="288" w:lineRule="auto"/>
        <w:ind w:left="720"/>
        <w:jc w:val="both"/>
      </w:pPr>
      <w:r>
        <w:t>Die Wahrheit ist nicht zu fassen, wir verkaufen Waffen</w:t>
      </w:r>
    </w:p>
    <w:p w:rsidR="00EB1D5E" w:rsidRDefault="008508D3">
      <w:pPr>
        <w:pStyle w:val="Text"/>
        <w:spacing w:line="288" w:lineRule="auto"/>
        <w:ind w:left="720"/>
        <w:jc w:val="both"/>
      </w:pPr>
      <w:r>
        <w:t>Um Arbeitsplätze zu schaffen</w:t>
      </w:r>
    </w:p>
    <w:p w:rsidR="00EB1D5E" w:rsidRDefault="008508D3">
      <w:pPr>
        <w:pStyle w:val="Text"/>
        <w:spacing w:line="288" w:lineRule="auto"/>
        <w:ind w:left="720"/>
        <w:jc w:val="both"/>
      </w:pPr>
      <w:r>
        <w:t>Panzer- und Gewehre</w:t>
      </w:r>
      <w:r w:rsidR="000B7FD5" w:rsidRPr="000B7FD5">
        <w:rPr>
          <w:color w:val="FF0000"/>
        </w:rPr>
        <w:t>(</w:t>
      </w:r>
      <w:r w:rsidR="000B7FD5">
        <w:t>e</w:t>
      </w:r>
      <w:r w:rsidR="000B7FD5">
        <w:rPr>
          <w:color w:val="FF0000"/>
        </w:rPr>
        <w:t>)</w:t>
      </w:r>
      <w:r>
        <w:t>xport über sieben Meere</w:t>
      </w:r>
    </w:p>
    <w:p w:rsidR="00EB1D5E" w:rsidRDefault="008508D3">
      <w:pPr>
        <w:pStyle w:val="Text"/>
        <w:spacing w:line="288" w:lineRule="auto"/>
        <w:ind w:left="720"/>
        <w:jc w:val="both"/>
      </w:pPr>
      <w:r>
        <w:t>Nä</w:t>
      </w:r>
      <w:r>
        <w:rPr>
          <w:lang w:val="it-IT"/>
        </w:rPr>
        <w:t>gel f</w:t>
      </w:r>
      <w:r>
        <w:t>ür Särge</w:t>
      </w:r>
    </w:p>
    <w:p w:rsidR="00EB1D5E" w:rsidRDefault="008508D3">
      <w:pPr>
        <w:pStyle w:val="Text"/>
        <w:spacing w:line="288" w:lineRule="auto"/>
        <w:ind w:left="720"/>
        <w:jc w:val="both"/>
      </w:pPr>
      <w:r>
        <w:t>Reden von Werten die verfalln'</w:t>
      </w:r>
    </w:p>
    <w:p w:rsidR="00EB1D5E" w:rsidRDefault="008508D3">
      <w:pPr>
        <w:pStyle w:val="Text"/>
        <w:spacing w:line="288" w:lineRule="auto"/>
        <w:ind w:left="720"/>
        <w:jc w:val="both"/>
      </w:pPr>
      <w:r>
        <w:t>Krallen uns die Knete</w:t>
      </w:r>
    </w:p>
    <w:p w:rsidR="00EB1D5E" w:rsidRDefault="008508D3">
      <w:pPr>
        <w:pStyle w:val="Text"/>
        <w:spacing w:line="288" w:lineRule="auto"/>
        <w:ind w:left="720"/>
        <w:jc w:val="both"/>
      </w:pPr>
      <w:r>
        <w:t>Seelen steigen auf, K</w:t>
      </w:r>
      <w:r>
        <w:rPr>
          <w:lang w:val="sv-SE"/>
        </w:rPr>
        <w:t>ö</w:t>
      </w:r>
      <w:r>
        <w:t>rper die falln'</w:t>
      </w:r>
    </w:p>
    <w:p w:rsidR="00EB1D5E" w:rsidRDefault="008508D3">
      <w:pPr>
        <w:pStyle w:val="Text"/>
        <w:spacing w:line="288" w:lineRule="auto"/>
        <w:ind w:left="720"/>
        <w:jc w:val="both"/>
      </w:pPr>
      <w:r w:rsidRPr="000B7FD5">
        <w:t>W</w:t>
      </w:r>
      <w:r>
        <w:rPr>
          <w:lang w:val="sv-SE"/>
        </w:rPr>
        <w:t>ö</w:t>
      </w:r>
      <w:r>
        <w:t>rter halln' in den Ohren nach Neugeborenen ins Grab</w:t>
      </w:r>
    </w:p>
    <w:p w:rsidR="00EB1D5E" w:rsidRDefault="008508D3">
      <w:pPr>
        <w:pStyle w:val="Text"/>
        <w:spacing w:line="288" w:lineRule="auto"/>
        <w:ind w:left="720"/>
        <w:jc w:val="both"/>
      </w:pPr>
      <w:r>
        <w:t>Scheiß auf Menschenrechte, denn die Leute dort sind schwarz</w:t>
      </w:r>
    </w:p>
    <w:p w:rsidR="00EB1D5E" w:rsidRDefault="008508D3">
      <w:pPr>
        <w:pStyle w:val="Text"/>
        <w:spacing w:line="288" w:lineRule="auto"/>
        <w:ind w:left="720"/>
        <w:jc w:val="both"/>
      </w:pPr>
      <w:r>
        <w:t>Wir wollen es nicht h</w:t>
      </w:r>
      <w:r>
        <w:rPr>
          <w:lang w:val="sv-SE"/>
        </w:rPr>
        <w:t>ö</w:t>
      </w:r>
      <w:r>
        <w:t>rn, wir Deutschen wollen Spaß</w:t>
      </w:r>
    </w:p>
    <w:p w:rsidR="00EB1D5E" w:rsidRDefault="008508D3">
      <w:pPr>
        <w:pStyle w:val="Text"/>
        <w:spacing w:line="288" w:lineRule="auto"/>
        <w:ind w:left="720"/>
        <w:jc w:val="both"/>
      </w:pPr>
      <w:r>
        <w:t>Mit den Steuern die wir zahln' ist der Teufel auf dem Marsch</w:t>
      </w:r>
    </w:p>
    <w:p w:rsidR="00EB1D5E" w:rsidRDefault="008508D3">
      <w:pPr>
        <w:pStyle w:val="Text"/>
        <w:spacing w:line="288" w:lineRule="auto"/>
        <w:ind w:left="720"/>
        <w:jc w:val="both"/>
      </w:pPr>
      <w:r>
        <w:t>Deutsche Qualitä</w:t>
      </w:r>
      <w:r w:rsidRPr="000B7FD5">
        <w:t>t t</w:t>
      </w:r>
      <w:r>
        <w:rPr>
          <w:lang w:val="sv-SE"/>
        </w:rPr>
        <w:t>ö</w:t>
      </w:r>
      <w:r>
        <w:t>tet prä</w:t>
      </w:r>
      <w:r>
        <w:rPr>
          <w:lang w:val="fr-FR"/>
        </w:rPr>
        <w:t>zise, K</w:t>
      </w:r>
      <w:r>
        <w:rPr>
          <w:lang w:val="sv-SE"/>
        </w:rPr>
        <w:t>ö</w:t>
      </w:r>
      <w:r>
        <w:t>nig der Kriege</w:t>
      </w:r>
    </w:p>
    <w:p w:rsidR="00EB1D5E" w:rsidRDefault="008508D3">
      <w:pPr>
        <w:pStyle w:val="Text"/>
        <w:spacing w:line="288" w:lineRule="auto"/>
        <w:ind w:left="720"/>
        <w:jc w:val="both"/>
      </w:pPr>
      <w:r>
        <w:t>Umso weniger Menschen auf der Welt desto weniger Krisen</w:t>
      </w:r>
    </w:p>
    <w:p w:rsidR="00EB1D5E" w:rsidRDefault="008508D3">
      <w:pPr>
        <w:pStyle w:val="Text"/>
        <w:spacing w:line="288" w:lineRule="auto"/>
        <w:ind w:left="720"/>
        <w:jc w:val="both"/>
      </w:pPr>
      <w:r>
        <w:t>Will mein Leben genießen, war darüber nie bestürzt</w:t>
      </w:r>
    </w:p>
    <w:p w:rsidR="00EB1D5E" w:rsidRDefault="008508D3">
      <w:pPr>
        <w:pStyle w:val="Text"/>
        <w:spacing w:line="288" w:lineRule="auto"/>
        <w:ind w:left="720"/>
        <w:jc w:val="both"/>
      </w:pPr>
      <w:r>
        <w:t>Dass wir damit Geld verdienen wenn andre Länder Kriege führn‘</w:t>
      </w:r>
    </w:p>
    <w:p w:rsidR="00EB1D5E" w:rsidRDefault="008508D3">
      <w:pPr>
        <w:pStyle w:val="Text"/>
        <w:spacing w:line="288" w:lineRule="auto"/>
        <w:ind w:left="720"/>
        <w:jc w:val="both"/>
      </w:pPr>
      <w:r>
        <w:t>Diese Türn‘ werden offen eingerannt in meinem Land</w:t>
      </w:r>
    </w:p>
    <w:p w:rsidR="00EB1D5E" w:rsidRDefault="008508D3">
      <w:pPr>
        <w:pStyle w:val="Text"/>
        <w:spacing w:line="288" w:lineRule="auto"/>
        <w:ind w:left="720"/>
        <w:jc w:val="both"/>
      </w:pPr>
      <w:r>
        <w:t>Denn mein Land kann das was keines kann</w:t>
      </w:r>
    </w:p>
    <w:p w:rsidR="00EB1D5E" w:rsidRDefault="008508D3">
      <w:pPr>
        <w:pStyle w:val="Text"/>
        <w:spacing w:line="288" w:lineRule="auto"/>
        <w:ind w:left="720"/>
        <w:jc w:val="both"/>
      </w:pPr>
      <w:r>
        <w:t xml:space="preserve">Pass auf oder wir stecken deins‘ </w:t>
      </w:r>
      <w:r>
        <w:rPr>
          <w:lang w:val="nl-NL"/>
        </w:rPr>
        <w:t>in Brand</w:t>
      </w:r>
    </w:p>
    <w:p w:rsidR="00EB1D5E" w:rsidRDefault="00EB1D5E">
      <w:pPr>
        <w:pStyle w:val="Text"/>
        <w:spacing w:line="288" w:lineRule="auto"/>
        <w:jc w:val="both"/>
        <w:rPr>
          <w:sz w:val="24"/>
          <w:szCs w:val="24"/>
        </w:rPr>
      </w:pPr>
    </w:p>
    <w:p w:rsidR="00EB1D5E" w:rsidRDefault="00EB1D5E">
      <w:pPr>
        <w:pStyle w:val="Text"/>
        <w:spacing w:line="288" w:lineRule="auto"/>
        <w:jc w:val="both"/>
        <w:rPr>
          <w:sz w:val="24"/>
          <w:szCs w:val="24"/>
        </w:rPr>
      </w:pPr>
    </w:p>
    <w:p w:rsidR="00EB1D5E" w:rsidRDefault="008508D3">
      <w:pPr>
        <w:pStyle w:val="Text"/>
        <w:spacing w:line="288" w:lineRule="auto"/>
        <w:jc w:val="both"/>
        <w:rPr>
          <w:sz w:val="24"/>
          <w:szCs w:val="24"/>
        </w:rPr>
      </w:pPr>
      <w:r>
        <w:rPr>
          <w:sz w:val="24"/>
          <w:szCs w:val="24"/>
        </w:rPr>
        <w:t xml:space="preserve">Durch Recherche und Einarbeitung in das Thema wurde schnell deutlich, dass dieses Thema vielseitige Angriffs- und Ansatzpunkte für ein serious game gibt. </w:t>
      </w:r>
    </w:p>
    <w:p w:rsidR="00EB1D5E" w:rsidRDefault="00EB1D5E">
      <w:pPr>
        <w:pStyle w:val="Text"/>
        <w:spacing w:line="288" w:lineRule="auto"/>
        <w:jc w:val="both"/>
        <w:rPr>
          <w:sz w:val="24"/>
          <w:szCs w:val="24"/>
        </w:rPr>
      </w:pPr>
    </w:p>
    <w:p w:rsidR="00EB1D5E" w:rsidRDefault="008508D3">
      <w:pPr>
        <w:pStyle w:val="Text"/>
        <w:spacing w:line="288" w:lineRule="auto"/>
        <w:jc w:val="both"/>
        <w:rPr>
          <w:sz w:val="24"/>
          <w:szCs w:val="24"/>
        </w:rPr>
      </w:pPr>
      <w:r>
        <w:rPr>
          <w:sz w:val="24"/>
          <w:szCs w:val="24"/>
        </w:rPr>
        <w:t xml:space="preserve">Da die Argumentation der Akteure für die Fortsetzung der Waffengeschäfte in Deutschland traditionell die gesicherten Arbeitsplätze und die großen Steuereinnahmen umfasst, stellte die Unternehmensstruktur vor Ort das größte Interesse dar. </w:t>
      </w:r>
    </w:p>
    <w:p w:rsidR="00EB1D5E" w:rsidRDefault="008508D3">
      <w:pPr>
        <w:pStyle w:val="Text"/>
        <w:spacing w:line="288" w:lineRule="auto"/>
        <w:jc w:val="both"/>
        <w:rPr>
          <w:sz w:val="24"/>
          <w:szCs w:val="24"/>
        </w:rPr>
      </w:pPr>
      <w:r>
        <w:rPr>
          <w:sz w:val="24"/>
          <w:szCs w:val="24"/>
        </w:rPr>
        <w:t xml:space="preserve">Während der Recherche stoßen wir wiederholt auf Aussagen zu Gerichtsverfahren gegen Führungspersonal von diversen Unternehmen, die durch ihre Abstrusität und Berechenbarkeit auffielen. Ausschlaggebend für die Spielentwicklung war folgendes Zitat (vgl. </w:t>
      </w:r>
      <w:r w:rsidRPr="000B7FD5">
        <w:rPr>
          <w:sz w:val="24"/>
          <w:szCs w:val="24"/>
        </w:rPr>
        <w:t>http://www.deutschlandradiokultur.de/korruption-dolce-vita-und-deutsche-waffen.976.de.html?dram%3Aarticle_id=296651</w:t>
      </w:r>
      <w:r>
        <w:rPr>
          <w:sz w:val="24"/>
          <w:szCs w:val="24"/>
        </w:rPr>
        <w:t>):</w:t>
      </w:r>
    </w:p>
    <w:p w:rsidR="00EB1D5E" w:rsidRDefault="00EB1D5E">
      <w:pPr>
        <w:pStyle w:val="Text"/>
        <w:spacing w:line="288" w:lineRule="auto"/>
        <w:jc w:val="both"/>
        <w:rPr>
          <w:sz w:val="24"/>
          <w:szCs w:val="24"/>
        </w:rPr>
      </w:pPr>
    </w:p>
    <w:p w:rsidR="00EB1D5E" w:rsidRDefault="008508D3">
      <w:pPr>
        <w:spacing w:line="288" w:lineRule="auto"/>
        <w:ind w:left="720"/>
        <w:jc w:val="both"/>
      </w:pPr>
      <w:r>
        <w:t xml:space="preserve">„Vorstandschef Matthias Mitscherlich kann sich an nichts mehr erinnern. </w:t>
      </w:r>
    </w:p>
    <w:p w:rsidR="00EB1D5E" w:rsidRDefault="008508D3">
      <w:pPr>
        <w:spacing w:line="288" w:lineRule="auto"/>
        <w:ind w:left="720"/>
        <w:jc w:val="both"/>
      </w:pPr>
      <w:r>
        <w:t xml:space="preserve">Ein gutartiger Gehirntumor, an dem er seinerzeit erkrankt war, ließ ihn vergessen, </w:t>
      </w:r>
    </w:p>
    <w:p w:rsidR="00EB1D5E" w:rsidRDefault="008508D3">
      <w:pPr>
        <w:spacing w:line="288" w:lineRule="auto"/>
        <w:ind w:left="720"/>
        <w:jc w:val="both"/>
      </w:pPr>
      <w:r>
        <w:t>warum er Zahlungen an karibische Briefkastenfirmen frei gegeben hatte.“</w:t>
      </w:r>
    </w:p>
    <w:p w:rsidR="00EB1D5E" w:rsidRDefault="00EB1D5E">
      <w:pPr>
        <w:pStyle w:val="Text"/>
        <w:spacing w:line="288" w:lineRule="auto"/>
        <w:jc w:val="both"/>
        <w:rPr>
          <w:sz w:val="24"/>
          <w:szCs w:val="24"/>
        </w:rPr>
      </w:pPr>
    </w:p>
    <w:p w:rsidR="00EB1D5E" w:rsidRDefault="008508D3">
      <w:pPr>
        <w:pStyle w:val="Text"/>
        <w:spacing w:line="288" w:lineRule="auto"/>
        <w:jc w:val="both"/>
        <w:rPr>
          <w:sz w:val="24"/>
          <w:szCs w:val="24"/>
        </w:rPr>
      </w:pPr>
      <w:r>
        <w:rPr>
          <w:sz w:val="24"/>
          <w:szCs w:val="24"/>
        </w:rPr>
        <w:lastRenderedPageBreak/>
        <w:t>Die private und persönliche Dimension der Ausübung einer solchen Position, die dieser Aussage zu Grunde liegt, stellte für uns den Ansatzpunkt für die Entwicklung des Protagonisten und des Plots dar.</w:t>
      </w:r>
    </w:p>
    <w:p w:rsidR="00EB1D5E" w:rsidRDefault="00EB1D5E">
      <w:pPr>
        <w:pStyle w:val="Text"/>
        <w:spacing w:line="288" w:lineRule="auto"/>
        <w:jc w:val="both"/>
        <w:rPr>
          <w:sz w:val="24"/>
          <w:szCs w:val="24"/>
        </w:rPr>
      </w:pPr>
    </w:p>
    <w:p w:rsidR="00EB1D5E" w:rsidRDefault="008508D3">
      <w:pPr>
        <w:pStyle w:val="Text"/>
        <w:spacing w:line="288" w:lineRule="auto"/>
        <w:jc w:val="both"/>
        <w:rPr>
          <w:sz w:val="24"/>
          <w:szCs w:val="24"/>
        </w:rPr>
      </w:pPr>
      <w:r>
        <w:rPr>
          <w:sz w:val="24"/>
          <w:szCs w:val="24"/>
        </w:rPr>
        <w:t xml:space="preserve">Der Spieler sollte selbst eine solche Position übernehmen und entsprechend Aufgaben und Pflichten handeln. </w:t>
      </w:r>
    </w:p>
    <w:p w:rsidR="00EB1D5E" w:rsidRDefault="008508D3">
      <w:pPr>
        <w:pStyle w:val="Text"/>
        <w:spacing w:line="288" w:lineRule="auto"/>
        <w:jc w:val="both"/>
        <w:rPr>
          <w:sz w:val="24"/>
          <w:szCs w:val="24"/>
        </w:rPr>
      </w:pPr>
      <w:r>
        <w:rPr>
          <w:sz w:val="24"/>
          <w:szCs w:val="24"/>
        </w:rPr>
        <w:t>Im Laufe des Spiels tritt der Gegenstand des Handels in den Hintergrund, er konzentriert sich auf die Zahlen und Ereignisse, sodass er vergisst, dass er Waffen herstell</w:t>
      </w:r>
      <w:r w:rsidRPr="000B7FD5">
        <w:rPr>
          <w:color w:val="FF0000"/>
          <w:sz w:val="24"/>
          <w:szCs w:val="24"/>
        </w:rPr>
        <w:t>s</w:t>
      </w:r>
      <w:r>
        <w:rPr>
          <w:sz w:val="24"/>
          <w:szCs w:val="24"/>
        </w:rPr>
        <w:t>t. Damit wollen wir den Bogen zur Realität schließen und den Waffenhersteller als ein beliebiges wirtschaftliches Unternehmen betrachten, welches uns Arbeitsplätze und Steuer-einnahmen sichert.</w:t>
      </w:r>
    </w:p>
    <w:p w:rsidR="00EB1D5E" w:rsidRDefault="00EB1D5E">
      <w:pPr>
        <w:pStyle w:val="Text"/>
        <w:spacing w:line="288" w:lineRule="auto"/>
        <w:jc w:val="both"/>
        <w:rPr>
          <w:sz w:val="24"/>
          <w:szCs w:val="24"/>
        </w:rPr>
      </w:pPr>
    </w:p>
    <w:p w:rsidR="00EB1D5E" w:rsidRDefault="008508D3">
      <w:pPr>
        <w:pStyle w:val="Text"/>
        <w:spacing w:line="288" w:lineRule="auto"/>
        <w:jc w:val="both"/>
        <w:rPr>
          <w:sz w:val="24"/>
          <w:szCs w:val="24"/>
        </w:rPr>
      </w:pPr>
      <w:r>
        <w:rPr>
          <w:sz w:val="24"/>
          <w:szCs w:val="24"/>
        </w:rPr>
        <w:t xml:space="preserve">Mit dieser Inszenierung des Betriebes und der Rollenübernahme des CEO selbst wollen wir Kritik am Umgang der Deutschen Bundesregierung und der Rechtsprechung mit der deutschen Waffenindustrie üben. </w:t>
      </w:r>
    </w:p>
    <w:p w:rsidR="00EB1D5E" w:rsidRDefault="008508D3">
      <w:pPr>
        <w:pStyle w:val="Text"/>
        <w:spacing w:line="288" w:lineRule="auto"/>
        <w:jc w:val="both"/>
        <w:rPr>
          <w:sz w:val="24"/>
          <w:szCs w:val="24"/>
        </w:rPr>
      </w:pPr>
      <w:r>
        <w:rPr>
          <w:sz w:val="24"/>
          <w:szCs w:val="24"/>
        </w:rPr>
        <w:t xml:space="preserve">Zu fordern sind schärfere Gesetze zu Waffenexporten, die z.B. den Weiterverkauf in Krisengebiete sicher verhindern. Leider zeigen vergangene Strafverfahren, dass es immer häufiger milde oder keine Strafen für angeklagte Führungspersonen aus der Waffenindustrie gibt (vgl. </w:t>
      </w:r>
      <w:r w:rsidRPr="000B7FD5">
        <w:rPr>
          <w:sz w:val="24"/>
          <w:szCs w:val="24"/>
        </w:rPr>
        <w:t>http://www.deutschlandradiokultur.de/korruption-dolce-vita-und-deutsche-waffen.976.de.html?dram%3Aarticle_id=296651</w:t>
      </w:r>
      <w:r>
        <w:rPr>
          <w:sz w:val="24"/>
          <w:szCs w:val="24"/>
        </w:rPr>
        <w:t xml:space="preserve">). </w:t>
      </w:r>
    </w:p>
    <w:p w:rsidR="00EB1D5E" w:rsidRDefault="00EB1D5E">
      <w:pPr>
        <w:pStyle w:val="Text"/>
        <w:spacing w:line="288" w:lineRule="auto"/>
        <w:jc w:val="both"/>
        <w:rPr>
          <w:sz w:val="24"/>
          <w:szCs w:val="24"/>
        </w:rPr>
      </w:pPr>
    </w:p>
    <w:p w:rsidR="00EB1D5E" w:rsidRDefault="008508D3">
      <w:pPr>
        <w:pStyle w:val="Text"/>
        <w:spacing w:line="288" w:lineRule="auto"/>
        <w:jc w:val="both"/>
        <w:rPr>
          <w:sz w:val="24"/>
          <w:szCs w:val="24"/>
        </w:rPr>
      </w:pPr>
      <w:r>
        <w:rPr>
          <w:sz w:val="24"/>
          <w:szCs w:val="24"/>
        </w:rPr>
        <w:t>Als Referenzen bzgl. Umfang, Funktionalität und Ziel sehen wir folgende Spiele:</w:t>
      </w:r>
    </w:p>
    <w:p w:rsidR="00EB1D5E" w:rsidRPr="000B7FD5" w:rsidRDefault="00A26E4D">
      <w:pPr>
        <w:pStyle w:val="Text"/>
        <w:spacing w:line="288" w:lineRule="auto"/>
        <w:jc w:val="both"/>
        <w:rPr>
          <w:sz w:val="24"/>
          <w:szCs w:val="24"/>
          <w:lang w:val="en-US"/>
        </w:rPr>
      </w:pPr>
      <w:hyperlink r:id="rId6" w:history="1">
        <w:r w:rsidR="008508D3">
          <w:rPr>
            <w:rStyle w:val="Hyperlink0"/>
            <w:lang w:val="en-US"/>
          </w:rPr>
          <w:t>Data Dealer</w:t>
        </w:r>
      </w:hyperlink>
      <w:r w:rsidR="008508D3" w:rsidRPr="000B7FD5">
        <w:rPr>
          <w:sz w:val="24"/>
          <w:szCs w:val="24"/>
          <w:lang w:val="en-US"/>
        </w:rPr>
        <w:t xml:space="preserve">, </w:t>
      </w:r>
      <w:hyperlink r:id="rId7" w:history="1">
        <w:r w:rsidR="008508D3">
          <w:rPr>
            <w:rStyle w:val="Hyperlink0"/>
            <w:lang w:val="en-US"/>
          </w:rPr>
          <w:t>Papers, Please!</w:t>
        </w:r>
      </w:hyperlink>
      <w:r w:rsidR="008508D3" w:rsidRPr="000B7FD5">
        <w:rPr>
          <w:sz w:val="24"/>
          <w:szCs w:val="24"/>
          <w:lang w:val="en-US"/>
        </w:rPr>
        <w:t xml:space="preserve"> und </w:t>
      </w:r>
      <w:hyperlink r:id="rId8" w:history="1">
        <w:r w:rsidR="008508D3">
          <w:rPr>
            <w:rStyle w:val="Hyperlink0"/>
            <w:lang w:val="en-US"/>
          </w:rPr>
          <w:t>Oiligarchy</w:t>
        </w:r>
      </w:hyperlink>
      <w:r w:rsidR="008508D3" w:rsidRPr="000B7FD5">
        <w:rPr>
          <w:sz w:val="24"/>
          <w:szCs w:val="24"/>
          <w:lang w:val="en-US"/>
        </w:rPr>
        <w:t>.</w:t>
      </w:r>
    </w:p>
    <w:p w:rsidR="00EB1D5E" w:rsidRPr="000B7FD5" w:rsidRDefault="00EB1D5E">
      <w:pPr>
        <w:pStyle w:val="Text"/>
        <w:spacing w:line="288" w:lineRule="auto"/>
        <w:jc w:val="both"/>
        <w:rPr>
          <w:sz w:val="24"/>
          <w:szCs w:val="24"/>
          <w:lang w:val="en-US"/>
        </w:rPr>
      </w:pPr>
    </w:p>
    <w:p w:rsidR="00EB1D5E" w:rsidRPr="000B7FD5" w:rsidRDefault="00EB1D5E">
      <w:pPr>
        <w:pStyle w:val="Text"/>
        <w:spacing w:line="288" w:lineRule="auto"/>
        <w:jc w:val="both"/>
        <w:rPr>
          <w:b/>
          <w:bCs/>
          <w:sz w:val="24"/>
          <w:szCs w:val="24"/>
          <w:lang w:val="en-US"/>
        </w:rPr>
      </w:pPr>
    </w:p>
    <w:p w:rsidR="00EB1D5E" w:rsidRDefault="008508D3">
      <w:pPr>
        <w:pStyle w:val="Text"/>
        <w:spacing w:line="288" w:lineRule="auto"/>
        <w:jc w:val="both"/>
        <w:rPr>
          <w:b/>
          <w:bCs/>
          <w:sz w:val="24"/>
          <w:szCs w:val="24"/>
        </w:rPr>
      </w:pPr>
      <w:r>
        <w:rPr>
          <w:b/>
          <w:bCs/>
          <w:sz w:val="24"/>
          <w:szCs w:val="24"/>
        </w:rPr>
        <w:t>Projektplanung</w:t>
      </w:r>
    </w:p>
    <w:p w:rsidR="00EB1D5E" w:rsidRDefault="00EB1D5E">
      <w:pPr>
        <w:pStyle w:val="Text"/>
        <w:spacing w:line="288" w:lineRule="auto"/>
        <w:jc w:val="both"/>
        <w:rPr>
          <w:b/>
          <w:bCs/>
          <w:sz w:val="24"/>
          <w:szCs w:val="24"/>
        </w:rPr>
      </w:pPr>
    </w:p>
    <w:p w:rsidR="00EB1D5E" w:rsidRDefault="008508D3">
      <w:pPr>
        <w:pStyle w:val="Text"/>
        <w:spacing w:line="288" w:lineRule="auto"/>
        <w:jc w:val="both"/>
        <w:rPr>
          <w:sz w:val="24"/>
          <w:szCs w:val="24"/>
        </w:rPr>
      </w:pPr>
      <w:r>
        <w:rPr>
          <w:sz w:val="24"/>
          <w:szCs w:val="24"/>
        </w:rPr>
        <w:t>Der Startschuss für das Projekt war die Kurzpräsentation der Idee am 30.03.16 im Rahmen der Vorlesung „Mediengestaltung“. Anschließend fand sich die Gruppe in o.g. Konstellation zusammen und erste Absprachen wurden getroffen.</w:t>
      </w:r>
    </w:p>
    <w:p w:rsidR="00EB1D5E" w:rsidRDefault="008508D3">
      <w:pPr>
        <w:pStyle w:val="Text"/>
        <w:spacing w:line="288" w:lineRule="auto"/>
        <w:jc w:val="both"/>
        <w:rPr>
          <w:sz w:val="24"/>
          <w:szCs w:val="24"/>
        </w:rPr>
      </w:pPr>
      <w:r>
        <w:rPr>
          <w:sz w:val="24"/>
          <w:szCs w:val="24"/>
        </w:rPr>
        <w:t>So entstanden bis zum 29.04.16 erste Ausarbeitung</w:t>
      </w:r>
      <w:r w:rsidR="00CF200D">
        <w:rPr>
          <w:color w:val="FF0000"/>
          <w:sz w:val="24"/>
          <w:szCs w:val="24"/>
        </w:rPr>
        <w:t>en</w:t>
      </w:r>
      <w:r>
        <w:rPr>
          <w:sz w:val="24"/>
          <w:szCs w:val="24"/>
        </w:rPr>
        <w:t xml:space="preserve"> der Story und Plotereignisse. Außerdem gab es einen ersten Entwurf für das Mailprogramm, die CI von Mayermetall, den Schreibtisch und die Spielmechanik.</w:t>
      </w:r>
    </w:p>
    <w:p w:rsidR="00EB1D5E" w:rsidRDefault="008508D3">
      <w:pPr>
        <w:pStyle w:val="Text"/>
        <w:spacing w:line="288" w:lineRule="auto"/>
        <w:jc w:val="both"/>
        <w:rPr>
          <w:sz w:val="24"/>
          <w:szCs w:val="24"/>
        </w:rPr>
      </w:pPr>
      <w:r>
        <w:rPr>
          <w:sz w:val="24"/>
          <w:szCs w:val="24"/>
        </w:rPr>
        <w:t>Im Zeitraum bis zum 05.05.16 wurden die Details der Spielmechaniken herausgearbeitet und alle übrigen Bestandteile weiterentwickelt.</w:t>
      </w:r>
    </w:p>
    <w:p w:rsidR="00EB1D5E" w:rsidRDefault="008508D3">
      <w:pPr>
        <w:pStyle w:val="Text"/>
        <w:spacing w:line="288" w:lineRule="auto"/>
        <w:jc w:val="both"/>
        <w:rPr>
          <w:sz w:val="24"/>
          <w:szCs w:val="24"/>
        </w:rPr>
      </w:pPr>
      <w:r>
        <w:rPr>
          <w:sz w:val="24"/>
          <w:szCs w:val="24"/>
        </w:rPr>
        <w:t xml:space="preserve">Bis zum 25.05.16 wurden alle Texte für das Spiel ausformuliert und alle Programmierungen wurden abgeschlossen. </w:t>
      </w:r>
    </w:p>
    <w:p w:rsidR="00EB1D5E" w:rsidRDefault="008508D3">
      <w:pPr>
        <w:pStyle w:val="Text"/>
        <w:spacing w:line="288" w:lineRule="auto"/>
        <w:jc w:val="both"/>
        <w:rPr>
          <w:sz w:val="24"/>
          <w:szCs w:val="24"/>
        </w:rPr>
      </w:pPr>
      <w:r>
        <w:rPr>
          <w:sz w:val="24"/>
          <w:szCs w:val="24"/>
        </w:rPr>
        <w:t>Am 06.06.16 wurden die Dokumentation sowie die Präsentation abgeschlossen.</w:t>
      </w:r>
    </w:p>
    <w:p w:rsidR="00EB1D5E" w:rsidRDefault="00EB1D5E">
      <w:pPr>
        <w:pStyle w:val="Text"/>
        <w:spacing w:line="288" w:lineRule="auto"/>
        <w:jc w:val="both"/>
        <w:rPr>
          <w:sz w:val="24"/>
          <w:szCs w:val="24"/>
        </w:rPr>
      </w:pPr>
    </w:p>
    <w:p w:rsidR="00EB1D5E" w:rsidRDefault="00EB1D5E">
      <w:pPr>
        <w:pStyle w:val="Text"/>
        <w:spacing w:line="288" w:lineRule="auto"/>
        <w:jc w:val="both"/>
        <w:rPr>
          <w:sz w:val="24"/>
          <w:szCs w:val="24"/>
        </w:rPr>
      </w:pPr>
    </w:p>
    <w:p w:rsidR="00EB1D5E" w:rsidRDefault="008508D3">
      <w:pPr>
        <w:pStyle w:val="Text"/>
        <w:spacing w:line="288" w:lineRule="auto"/>
        <w:jc w:val="both"/>
      </w:pPr>
      <w:r>
        <w:rPr>
          <w:rFonts w:ascii="Arial Unicode MS" w:hAnsi="Arial Unicode MS"/>
          <w:sz w:val="24"/>
          <w:szCs w:val="24"/>
        </w:rPr>
        <w:br w:type="page"/>
      </w:r>
    </w:p>
    <w:p w:rsidR="00EB1D5E" w:rsidRDefault="008508D3">
      <w:pPr>
        <w:pStyle w:val="Text"/>
        <w:spacing w:line="288" w:lineRule="auto"/>
        <w:jc w:val="both"/>
        <w:rPr>
          <w:b/>
          <w:bCs/>
          <w:sz w:val="24"/>
          <w:szCs w:val="24"/>
        </w:rPr>
      </w:pPr>
      <w:r>
        <w:rPr>
          <w:b/>
          <w:bCs/>
          <w:sz w:val="24"/>
          <w:szCs w:val="24"/>
        </w:rPr>
        <w:lastRenderedPageBreak/>
        <w:t>Umsetzung</w:t>
      </w:r>
    </w:p>
    <w:p w:rsidR="00EB1D5E" w:rsidRDefault="00EB1D5E">
      <w:pPr>
        <w:pStyle w:val="Text"/>
        <w:spacing w:line="288" w:lineRule="auto"/>
        <w:jc w:val="both"/>
        <w:rPr>
          <w:b/>
          <w:bCs/>
          <w:sz w:val="24"/>
          <w:szCs w:val="24"/>
        </w:rPr>
      </w:pPr>
    </w:p>
    <w:p w:rsidR="00EB1D5E" w:rsidRDefault="008508D3">
      <w:pPr>
        <w:pStyle w:val="Text"/>
        <w:spacing w:line="288" w:lineRule="auto"/>
        <w:jc w:val="both"/>
        <w:rPr>
          <w:sz w:val="24"/>
          <w:szCs w:val="24"/>
        </w:rPr>
      </w:pPr>
      <w:r>
        <w:rPr>
          <w:sz w:val="24"/>
          <w:szCs w:val="24"/>
        </w:rPr>
        <w:t>Da das Spiel als Webanwendung ausgelegt ist, wurde es mit HTML, CSS und Javascript programmiert. Die Bildbearbeitung wurde mit</w:t>
      </w:r>
      <w:r w:rsidR="00CF200D">
        <w:rPr>
          <w:color w:val="FF0000"/>
          <w:sz w:val="24"/>
          <w:szCs w:val="24"/>
        </w:rPr>
        <w:t>/in</w:t>
      </w:r>
      <w:r>
        <w:rPr>
          <w:sz w:val="24"/>
          <w:szCs w:val="24"/>
        </w:rPr>
        <w:t xml:space="preserve"> Photoshop und Gimp umgesetzt.</w:t>
      </w:r>
    </w:p>
    <w:p w:rsidR="00EB1D5E" w:rsidRDefault="00EB1D5E">
      <w:pPr>
        <w:pStyle w:val="Text"/>
        <w:spacing w:line="288" w:lineRule="auto"/>
        <w:jc w:val="both"/>
        <w:rPr>
          <w:sz w:val="24"/>
          <w:szCs w:val="24"/>
        </w:rPr>
      </w:pPr>
    </w:p>
    <w:p w:rsidR="00EB1D5E" w:rsidRDefault="008508D3">
      <w:pPr>
        <w:pStyle w:val="Text"/>
        <w:spacing w:line="288" w:lineRule="auto"/>
        <w:jc w:val="both"/>
        <w:rPr>
          <w:sz w:val="24"/>
          <w:szCs w:val="24"/>
        </w:rPr>
      </w:pPr>
      <w:r>
        <w:rPr>
          <w:sz w:val="24"/>
          <w:szCs w:val="24"/>
        </w:rPr>
        <w:t>Während der Entwicklung der Spielmechanik wurde schnell klar, dass das Spiel stark textbasiert ist und sich daher durch eine Vielzahl von Mails und Texten auszeichnet. Dadurch</w:t>
      </w:r>
      <w:r w:rsidR="00CF200D">
        <w:rPr>
          <w:sz w:val="24"/>
          <w:szCs w:val="24"/>
        </w:rPr>
        <w:t xml:space="preserve"> </w:t>
      </w:r>
      <w:r w:rsidR="00CF200D">
        <w:rPr>
          <w:color w:val="FF0000"/>
          <w:sz w:val="24"/>
          <w:szCs w:val="24"/>
        </w:rPr>
        <w:t>ist</w:t>
      </w:r>
      <w:r>
        <w:rPr>
          <w:sz w:val="24"/>
          <w:szCs w:val="24"/>
        </w:rPr>
        <w:t xml:space="preserve"> die Spielmechanik einfach gehalten und besteht aus dem Auswählen von vorbereiteten Optionen.</w:t>
      </w:r>
    </w:p>
    <w:p w:rsidR="00EB1D5E" w:rsidRDefault="00EB1D5E">
      <w:pPr>
        <w:pStyle w:val="Text"/>
        <w:spacing w:line="288" w:lineRule="auto"/>
        <w:jc w:val="both"/>
        <w:rPr>
          <w:sz w:val="24"/>
          <w:szCs w:val="24"/>
        </w:rPr>
      </w:pPr>
    </w:p>
    <w:p w:rsidR="00EB1D5E" w:rsidRDefault="008508D3">
      <w:pPr>
        <w:pStyle w:val="Text"/>
        <w:spacing w:line="288" w:lineRule="auto"/>
        <w:jc w:val="both"/>
        <w:rPr>
          <w:sz w:val="24"/>
          <w:szCs w:val="24"/>
        </w:rPr>
      </w:pPr>
      <w:r>
        <w:rPr>
          <w:sz w:val="24"/>
          <w:szCs w:val="24"/>
        </w:rPr>
        <w:t xml:space="preserve">Die Aufteilung der einzelnen Aufgabenbereiche ergab sich entsprechend unserer Interessen, wobei wir je nach Arbeitsumfang </w:t>
      </w:r>
      <w:r>
        <w:rPr>
          <w:sz w:val="24"/>
          <w:szCs w:val="24"/>
          <w:lang w:val="es-ES_tradnl"/>
        </w:rPr>
        <w:t xml:space="preserve">flexibel </w:t>
      </w:r>
      <w:r>
        <w:rPr>
          <w:sz w:val="24"/>
          <w:szCs w:val="24"/>
        </w:rPr>
        <w:t>die Aufgaben aufgeteilt haben.</w:t>
      </w:r>
    </w:p>
    <w:p w:rsidR="00EB1D5E" w:rsidRDefault="008508D3">
      <w:pPr>
        <w:pStyle w:val="Text"/>
        <w:spacing w:line="288" w:lineRule="auto"/>
        <w:jc w:val="both"/>
        <w:rPr>
          <w:sz w:val="24"/>
          <w:szCs w:val="24"/>
        </w:rPr>
      </w:pPr>
      <w:r>
        <w:rPr>
          <w:sz w:val="24"/>
          <w:szCs w:val="24"/>
        </w:rPr>
        <w:t>Der nachfolgenden Tabelle entnehmen Sie die investierten Arbeitszeiten der einzelnen Projektteilnehmer.</w:t>
      </w:r>
    </w:p>
    <w:p w:rsidR="00EB1D5E" w:rsidRDefault="00EB1D5E">
      <w:pPr>
        <w:pStyle w:val="Text"/>
        <w:spacing w:line="288" w:lineRule="auto"/>
        <w:jc w:val="both"/>
        <w:rPr>
          <w:sz w:val="24"/>
          <w:szCs w:val="24"/>
        </w:rPr>
      </w:pPr>
    </w:p>
    <w:p w:rsidR="00EB1D5E" w:rsidRDefault="00EB1D5E">
      <w:pPr>
        <w:pStyle w:val="Text"/>
        <w:spacing w:line="288" w:lineRule="auto"/>
        <w:jc w:val="both"/>
        <w:rPr>
          <w:sz w:val="24"/>
          <w:szCs w:val="24"/>
        </w:rPr>
      </w:pP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7888"/>
        <w:gridCol w:w="738"/>
        <w:gridCol w:w="1012"/>
      </w:tblGrid>
      <w:tr w:rsidR="00EB1D5E">
        <w:trPr>
          <w:trHeight w:val="288"/>
          <w:tblHeader/>
        </w:trPr>
        <w:tc>
          <w:tcPr>
            <w:tcW w:w="788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EB1D5E" w:rsidRDefault="008508D3">
            <w:pPr>
              <w:pStyle w:val="Tabellenstil1"/>
            </w:pPr>
            <w:r>
              <w:rPr>
                <w:sz w:val="24"/>
                <w:szCs w:val="24"/>
              </w:rPr>
              <w:t>Carina</w:t>
            </w:r>
          </w:p>
        </w:tc>
        <w:tc>
          <w:tcPr>
            <w:tcW w:w="7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EB1D5E" w:rsidRDefault="008508D3">
            <w:pPr>
              <w:pStyle w:val="Tabellenstil1"/>
              <w:jc w:val="right"/>
            </w:pPr>
            <w:r>
              <w:rPr>
                <w:sz w:val="24"/>
                <w:szCs w:val="24"/>
              </w:rPr>
              <w:t>Std.</w:t>
            </w:r>
          </w:p>
        </w:tc>
        <w:tc>
          <w:tcPr>
            <w:tcW w:w="101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EB1D5E" w:rsidRDefault="008508D3">
            <w:pPr>
              <w:pStyle w:val="Tabellenstil1"/>
              <w:jc w:val="right"/>
            </w:pPr>
            <w:r>
              <w:rPr>
                <w:sz w:val="24"/>
                <w:szCs w:val="24"/>
              </w:rPr>
              <w:t>€</w:t>
            </w:r>
          </w:p>
        </w:tc>
      </w:tr>
      <w:tr w:rsidR="00EB1D5E">
        <w:tblPrEx>
          <w:shd w:val="clear" w:color="auto" w:fill="auto"/>
        </w:tblPrEx>
        <w:trPr>
          <w:trHeight w:val="288"/>
        </w:trPr>
        <w:tc>
          <w:tcPr>
            <w:tcW w:w="788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1D5E" w:rsidRDefault="008508D3">
            <w:pPr>
              <w:pStyle w:val="Tabellenstil2"/>
            </w:pPr>
            <w:r>
              <w:rPr>
                <w:sz w:val="24"/>
                <w:szCs w:val="24"/>
              </w:rPr>
              <w:t>Erstellung Plot-Ereignis-Bäume</w:t>
            </w:r>
          </w:p>
        </w:tc>
        <w:tc>
          <w:tcPr>
            <w:tcW w:w="7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1D5E" w:rsidRDefault="008508D3">
            <w:pPr>
              <w:jc w:val="right"/>
            </w:pPr>
            <w:r>
              <w:rPr>
                <w:sz w:val="24"/>
                <w:szCs w:val="24"/>
              </w:rPr>
              <w:t>5</w:t>
            </w:r>
          </w:p>
        </w:tc>
        <w:tc>
          <w:tcPr>
            <w:tcW w:w="101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1D5E" w:rsidRDefault="008508D3">
            <w:pPr>
              <w:jc w:val="right"/>
            </w:pPr>
            <w:r>
              <w:rPr>
                <w:sz w:val="24"/>
                <w:szCs w:val="24"/>
              </w:rPr>
              <w:t>125</w:t>
            </w:r>
          </w:p>
        </w:tc>
      </w:tr>
      <w:tr w:rsidR="00EB1D5E">
        <w:tblPrEx>
          <w:shd w:val="clear" w:color="auto" w:fill="auto"/>
        </w:tblPrEx>
        <w:trPr>
          <w:trHeight w:val="285"/>
        </w:trPr>
        <w:tc>
          <w:tcPr>
            <w:tcW w:w="788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B1D5E" w:rsidRDefault="008508D3">
            <w:pPr>
              <w:pStyle w:val="Tabellenstil2"/>
            </w:pPr>
            <w:r>
              <w:rPr>
                <w:sz w:val="24"/>
                <w:szCs w:val="24"/>
              </w:rPr>
              <w:t>Nachbereitung und Testphase</w:t>
            </w:r>
          </w:p>
        </w:tc>
        <w:tc>
          <w:tcPr>
            <w:tcW w:w="7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B1D5E" w:rsidRDefault="008508D3">
            <w:pPr>
              <w:jc w:val="right"/>
            </w:pPr>
            <w:r>
              <w:rPr>
                <w:sz w:val="24"/>
                <w:szCs w:val="24"/>
              </w:rPr>
              <w:t>2</w:t>
            </w:r>
          </w:p>
        </w:tc>
        <w:tc>
          <w:tcPr>
            <w:tcW w:w="101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B1D5E" w:rsidRDefault="008508D3">
            <w:pPr>
              <w:jc w:val="right"/>
            </w:pPr>
            <w:r>
              <w:rPr>
                <w:sz w:val="24"/>
                <w:szCs w:val="24"/>
              </w:rPr>
              <w:t>50</w:t>
            </w:r>
          </w:p>
        </w:tc>
      </w:tr>
      <w:tr w:rsidR="00EB1D5E">
        <w:tblPrEx>
          <w:shd w:val="clear" w:color="auto" w:fill="auto"/>
        </w:tblPrEx>
        <w:trPr>
          <w:trHeight w:val="285"/>
        </w:trPr>
        <w:tc>
          <w:tcPr>
            <w:tcW w:w="78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1D5E" w:rsidRDefault="008508D3">
            <w:pPr>
              <w:pStyle w:val="Tabellenstil2"/>
            </w:pPr>
            <w:r>
              <w:rPr>
                <w:sz w:val="24"/>
                <w:szCs w:val="24"/>
              </w:rPr>
              <w:t>Spielmechanismen (JS): Baum, Mail, Dokumente, Ball, Balken</w:t>
            </w:r>
          </w:p>
        </w:tc>
        <w:tc>
          <w:tcPr>
            <w:tcW w:w="7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1D5E" w:rsidRDefault="008508D3">
            <w:pPr>
              <w:jc w:val="right"/>
            </w:pPr>
            <w:r>
              <w:rPr>
                <w:sz w:val="24"/>
                <w:szCs w:val="24"/>
              </w:rPr>
              <w:t>30</w:t>
            </w:r>
          </w:p>
        </w:tc>
        <w:tc>
          <w:tcPr>
            <w:tcW w:w="10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1D5E" w:rsidRDefault="008508D3">
            <w:pPr>
              <w:jc w:val="right"/>
            </w:pPr>
            <w:r>
              <w:rPr>
                <w:sz w:val="24"/>
                <w:szCs w:val="24"/>
              </w:rPr>
              <w:t>750</w:t>
            </w:r>
          </w:p>
        </w:tc>
      </w:tr>
      <w:tr w:rsidR="00EB1D5E">
        <w:tblPrEx>
          <w:shd w:val="clear" w:color="auto" w:fill="auto"/>
        </w:tblPrEx>
        <w:trPr>
          <w:trHeight w:val="293"/>
        </w:trPr>
        <w:tc>
          <w:tcPr>
            <w:tcW w:w="7886" w:type="dxa"/>
            <w:tcBorders>
              <w:top w:val="single" w:sz="2" w:space="0" w:color="000000"/>
              <w:left w:val="single" w:sz="2" w:space="0" w:color="000000"/>
              <w:bottom w:val="single" w:sz="8" w:space="0" w:color="000000"/>
              <w:right w:val="single" w:sz="2" w:space="0" w:color="000000"/>
            </w:tcBorders>
            <w:shd w:val="clear" w:color="auto" w:fill="EEEEEE"/>
            <w:tcMar>
              <w:top w:w="80" w:type="dxa"/>
              <w:left w:w="80" w:type="dxa"/>
              <w:bottom w:w="80" w:type="dxa"/>
              <w:right w:w="80" w:type="dxa"/>
            </w:tcMar>
          </w:tcPr>
          <w:p w:rsidR="00EB1D5E" w:rsidRDefault="008508D3">
            <w:pPr>
              <w:pStyle w:val="Tabellenstil2"/>
            </w:pPr>
            <w:r>
              <w:rPr>
                <w:sz w:val="24"/>
                <w:szCs w:val="24"/>
              </w:rPr>
              <w:t>GUI: Schreibtisch</w:t>
            </w:r>
          </w:p>
        </w:tc>
        <w:tc>
          <w:tcPr>
            <w:tcW w:w="738" w:type="dxa"/>
            <w:tcBorders>
              <w:top w:val="single" w:sz="2" w:space="0" w:color="000000"/>
              <w:left w:val="single" w:sz="2" w:space="0" w:color="000000"/>
              <w:bottom w:val="single" w:sz="8" w:space="0" w:color="000000"/>
              <w:right w:val="single" w:sz="2" w:space="0" w:color="000000"/>
            </w:tcBorders>
            <w:shd w:val="clear" w:color="auto" w:fill="EEEEEE"/>
            <w:tcMar>
              <w:top w:w="80" w:type="dxa"/>
              <w:left w:w="80" w:type="dxa"/>
              <w:bottom w:w="80" w:type="dxa"/>
              <w:right w:w="80" w:type="dxa"/>
            </w:tcMar>
          </w:tcPr>
          <w:p w:rsidR="00EB1D5E" w:rsidRDefault="008508D3">
            <w:pPr>
              <w:jc w:val="right"/>
            </w:pPr>
            <w:r>
              <w:rPr>
                <w:sz w:val="24"/>
                <w:szCs w:val="24"/>
              </w:rPr>
              <w:t>10</w:t>
            </w:r>
          </w:p>
        </w:tc>
        <w:tc>
          <w:tcPr>
            <w:tcW w:w="1012" w:type="dxa"/>
            <w:tcBorders>
              <w:top w:val="single" w:sz="2" w:space="0" w:color="000000"/>
              <w:left w:val="single" w:sz="2" w:space="0" w:color="000000"/>
              <w:bottom w:val="single" w:sz="8" w:space="0" w:color="000000"/>
              <w:right w:val="single" w:sz="2" w:space="0" w:color="000000"/>
            </w:tcBorders>
            <w:shd w:val="clear" w:color="auto" w:fill="EEEEEE"/>
            <w:tcMar>
              <w:top w:w="80" w:type="dxa"/>
              <w:left w:w="80" w:type="dxa"/>
              <w:bottom w:w="80" w:type="dxa"/>
              <w:right w:w="80" w:type="dxa"/>
            </w:tcMar>
          </w:tcPr>
          <w:p w:rsidR="00EB1D5E" w:rsidRDefault="008508D3">
            <w:pPr>
              <w:jc w:val="right"/>
            </w:pPr>
            <w:r>
              <w:rPr>
                <w:sz w:val="24"/>
                <w:szCs w:val="24"/>
              </w:rPr>
              <w:t>250</w:t>
            </w:r>
          </w:p>
        </w:tc>
      </w:tr>
      <w:tr w:rsidR="00EB1D5E">
        <w:tblPrEx>
          <w:shd w:val="clear" w:color="auto" w:fill="auto"/>
        </w:tblPrEx>
        <w:trPr>
          <w:trHeight w:val="293"/>
        </w:trPr>
        <w:tc>
          <w:tcPr>
            <w:tcW w:w="7886" w:type="dxa"/>
            <w:tcBorders>
              <w:top w:val="single" w:sz="8"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1D5E" w:rsidRDefault="00EB1D5E"/>
        </w:tc>
        <w:tc>
          <w:tcPr>
            <w:tcW w:w="738" w:type="dxa"/>
            <w:tcBorders>
              <w:top w:val="single" w:sz="8"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1D5E" w:rsidRDefault="008508D3">
            <w:pPr>
              <w:jc w:val="right"/>
            </w:pPr>
            <w:r>
              <w:rPr>
                <w:b/>
                <w:bCs/>
                <w:sz w:val="24"/>
                <w:szCs w:val="24"/>
              </w:rPr>
              <w:t>47</w:t>
            </w:r>
          </w:p>
        </w:tc>
        <w:tc>
          <w:tcPr>
            <w:tcW w:w="1012" w:type="dxa"/>
            <w:tcBorders>
              <w:top w:val="single" w:sz="8"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1D5E" w:rsidRDefault="008508D3">
            <w:pPr>
              <w:jc w:val="right"/>
            </w:pPr>
            <w:r>
              <w:rPr>
                <w:b/>
                <w:bCs/>
                <w:sz w:val="24"/>
                <w:szCs w:val="24"/>
              </w:rPr>
              <w:t>1175</w:t>
            </w:r>
          </w:p>
        </w:tc>
      </w:tr>
    </w:tbl>
    <w:p w:rsidR="00EB1D5E" w:rsidRDefault="00EB1D5E">
      <w:pPr>
        <w:pStyle w:val="Text"/>
        <w:spacing w:line="288" w:lineRule="auto"/>
        <w:jc w:val="both"/>
        <w:rPr>
          <w:sz w:val="24"/>
          <w:szCs w:val="24"/>
        </w:rPr>
      </w:pPr>
    </w:p>
    <w:p w:rsidR="00EB1D5E" w:rsidRDefault="00EB1D5E">
      <w:pPr>
        <w:pStyle w:val="Text"/>
        <w:spacing w:line="288" w:lineRule="auto"/>
        <w:jc w:val="both"/>
        <w:rPr>
          <w:sz w:val="24"/>
          <w:szCs w:val="24"/>
        </w:rPr>
      </w:pPr>
    </w:p>
    <w:tbl>
      <w:tblPr>
        <w:tblStyle w:val="TableNormal"/>
        <w:tblW w:w="84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6905"/>
        <w:gridCol w:w="649"/>
        <w:gridCol w:w="900"/>
      </w:tblGrid>
      <w:tr w:rsidR="00EB1D5E">
        <w:trPr>
          <w:trHeight w:val="288"/>
          <w:tblHeader/>
        </w:trPr>
        <w:tc>
          <w:tcPr>
            <w:tcW w:w="690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EB1D5E" w:rsidRDefault="008508D3">
            <w:pPr>
              <w:pStyle w:val="Tabellenstil1"/>
            </w:pPr>
            <w:r>
              <w:rPr>
                <w:sz w:val="24"/>
                <w:szCs w:val="24"/>
              </w:rPr>
              <w:t>Johanna</w:t>
            </w:r>
          </w:p>
        </w:tc>
        <w:tc>
          <w:tcPr>
            <w:tcW w:w="64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EB1D5E" w:rsidRDefault="008508D3">
            <w:pPr>
              <w:pStyle w:val="Tabellenstil1"/>
              <w:jc w:val="right"/>
            </w:pPr>
            <w:r>
              <w:rPr>
                <w:sz w:val="24"/>
                <w:szCs w:val="24"/>
              </w:rPr>
              <w:t>Std.</w:t>
            </w:r>
          </w:p>
        </w:tc>
        <w:tc>
          <w:tcPr>
            <w:tcW w:w="90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EB1D5E" w:rsidRDefault="008508D3">
            <w:pPr>
              <w:pStyle w:val="Tabellenstil1"/>
              <w:jc w:val="right"/>
            </w:pPr>
            <w:r>
              <w:rPr>
                <w:sz w:val="24"/>
                <w:szCs w:val="24"/>
              </w:rPr>
              <w:t>€</w:t>
            </w:r>
          </w:p>
        </w:tc>
      </w:tr>
      <w:tr w:rsidR="00EB1D5E">
        <w:tblPrEx>
          <w:shd w:val="clear" w:color="auto" w:fill="auto"/>
        </w:tblPrEx>
        <w:trPr>
          <w:trHeight w:val="288"/>
        </w:trPr>
        <w:tc>
          <w:tcPr>
            <w:tcW w:w="6904"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1D5E" w:rsidRDefault="008508D3">
            <w:pPr>
              <w:pStyle w:val="Tabellenstil2"/>
            </w:pPr>
            <w:r>
              <w:rPr>
                <w:sz w:val="24"/>
                <w:szCs w:val="24"/>
              </w:rPr>
              <w:t>Erstellung Plot-Ereignis-Bäume</w:t>
            </w:r>
          </w:p>
        </w:tc>
        <w:tc>
          <w:tcPr>
            <w:tcW w:w="64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1D5E" w:rsidRDefault="008508D3">
            <w:pPr>
              <w:jc w:val="right"/>
            </w:pPr>
            <w:r>
              <w:rPr>
                <w:sz w:val="24"/>
                <w:szCs w:val="24"/>
              </w:rPr>
              <w:t>5</w:t>
            </w:r>
          </w:p>
        </w:tc>
        <w:tc>
          <w:tcPr>
            <w:tcW w:w="90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1D5E" w:rsidRDefault="008508D3">
            <w:pPr>
              <w:jc w:val="right"/>
            </w:pPr>
            <w:r>
              <w:rPr>
                <w:sz w:val="24"/>
                <w:szCs w:val="24"/>
              </w:rPr>
              <w:t>125</w:t>
            </w:r>
          </w:p>
        </w:tc>
      </w:tr>
      <w:tr w:rsidR="00EB1D5E">
        <w:tblPrEx>
          <w:shd w:val="clear" w:color="auto" w:fill="auto"/>
        </w:tblPrEx>
        <w:trPr>
          <w:trHeight w:val="285"/>
        </w:trPr>
        <w:tc>
          <w:tcPr>
            <w:tcW w:w="690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B1D5E" w:rsidRDefault="008508D3">
            <w:pPr>
              <w:pStyle w:val="Tabellenstil2"/>
            </w:pPr>
            <w:r>
              <w:rPr>
                <w:sz w:val="24"/>
                <w:szCs w:val="24"/>
              </w:rPr>
              <w:t>Nachbereitung und Testphase</w:t>
            </w:r>
          </w:p>
        </w:tc>
        <w:tc>
          <w:tcPr>
            <w:tcW w:w="6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B1D5E" w:rsidRDefault="008508D3">
            <w:pPr>
              <w:jc w:val="right"/>
            </w:pPr>
            <w:r>
              <w:rPr>
                <w:sz w:val="24"/>
                <w:szCs w:val="24"/>
              </w:rPr>
              <w:t>2</w:t>
            </w:r>
          </w:p>
        </w:tc>
        <w:tc>
          <w:tcPr>
            <w:tcW w:w="90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B1D5E" w:rsidRDefault="008508D3">
            <w:pPr>
              <w:jc w:val="right"/>
            </w:pPr>
            <w:r>
              <w:rPr>
                <w:sz w:val="24"/>
                <w:szCs w:val="24"/>
              </w:rPr>
              <w:t>50</w:t>
            </w:r>
          </w:p>
        </w:tc>
      </w:tr>
      <w:tr w:rsidR="00EB1D5E">
        <w:tblPrEx>
          <w:shd w:val="clear" w:color="auto" w:fill="auto"/>
        </w:tblPrEx>
        <w:trPr>
          <w:trHeight w:val="285"/>
        </w:trPr>
        <w:tc>
          <w:tcPr>
            <w:tcW w:w="69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1D5E" w:rsidRDefault="008508D3">
            <w:pPr>
              <w:pStyle w:val="Tabellenstil2"/>
            </w:pPr>
            <w:r>
              <w:rPr>
                <w:sz w:val="24"/>
                <w:szCs w:val="24"/>
              </w:rPr>
              <w:t>Recherche und Idee</w:t>
            </w:r>
          </w:p>
        </w:tc>
        <w:tc>
          <w:tcPr>
            <w:tcW w:w="6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1D5E" w:rsidRDefault="008508D3">
            <w:pPr>
              <w:jc w:val="right"/>
            </w:pPr>
            <w:r>
              <w:rPr>
                <w:sz w:val="24"/>
                <w:szCs w:val="24"/>
              </w:rPr>
              <w:t>10</w:t>
            </w:r>
          </w:p>
        </w:tc>
        <w:tc>
          <w:tcPr>
            <w:tcW w:w="9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1D5E" w:rsidRDefault="008508D3">
            <w:pPr>
              <w:jc w:val="right"/>
            </w:pPr>
            <w:r>
              <w:rPr>
                <w:sz w:val="24"/>
                <w:szCs w:val="24"/>
              </w:rPr>
              <w:t>250</w:t>
            </w:r>
          </w:p>
        </w:tc>
      </w:tr>
      <w:tr w:rsidR="00EB1D5E">
        <w:tblPrEx>
          <w:shd w:val="clear" w:color="auto" w:fill="auto"/>
        </w:tblPrEx>
        <w:trPr>
          <w:trHeight w:val="285"/>
        </w:trPr>
        <w:tc>
          <w:tcPr>
            <w:tcW w:w="690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B1D5E" w:rsidRDefault="008508D3">
            <w:pPr>
              <w:pStyle w:val="Tabellenstil2"/>
            </w:pPr>
            <w:r>
              <w:rPr>
                <w:sz w:val="24"/>
                <w:szCs w:val="24"/>
              </w:rPr>
              <w:t>Story: Mayermetall, Wolfgang Maria Mayer, Ereignisse</w:t>
            </w:r>
          </w:p>
        </w:tc>
        <w:tc>
          <w:tcPr>
            <w:tcW w:w="6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B1D5E" w:rsidRDefault="008508D3">
            <w:pPr>
              <w:jc w:val="right"/>
            </w:pPr>
            <w:r>
              <w:rPr>
                <w:sz w:val="24"/>
                <w:szCs w:val="24"/>
              </w:rPr>
              <w:t>20</w:t>
            </w:r>
          </w:p>
        </w:tc>
        <w:tc>
          <w:tcPr>
            <w:tcW w:w="90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B1D5E" w:rsidRDefault="008508D3">
            <w:pPr>
              <w:jc w:val="right"/>
            </w:pPr>
            <w:r>
              <w:rPr>
                <w:sz w:val="24"/>
                <w:szCs w:val="24"/>
              </w:rPr>
              <w:t>500</w:t>
            </w:r>
          </w:p>
        </w:tc>
      </w:tr>
      <w:tr w:rsidR="00EB1D5E">
        <w:tblPrEx>
          <w:shd w:val="clear" w:color="auto" w:fill="auto"/>
        </w:tblPrEx>
        <w:trPr>
          <w:trHeight w:val="293"/>
        </w:trPr>
        <w:tc>
          <w:tcPr>
            <w:tcW w:w="6904" w:type="dxa"/>
            <w:tcBorders>
              <w:top w:val="single" w:sz="2" w:space="0" w:color="000000"/>
              <w:left w:val="single" w:sz="2" w:space="0" w:color="000000"/>
              <w:bottom w:val="single" w:sz="8" w:space="0" w:color="000000"/>
              <w:right w:val="single" w:sz="2" w:space="0" w:color="000000"/>
            </w:tcBorders>
            <w:shd w:val="clear" w:color="auto" w:fill="auto"/>
            <w:tcMar>
              <w:top w:w="80" w:type="dxa"/>
              <w:left w:w="80" w:type="dxa"/>
              <w:bottom w:w="80" w:type="dxa"/>
              <w:right w:w="80" w:type="dxa"/>
            </w:tcMar>
          </w:tcPr>
          <w:p w:rsidR="00EB1D5E" w:rsidRDefault="008508D3">
            <w:pPr>
              <w:pStyle w:val="Tabellenstil2"/>
            </w:pPr>
            <w:r>
              <w:rPr>
                <w:sz w:val="24"/>
                <w:szCs w:val="24"/>
              </w:rPr>
              <w:t>Erscheinungsbild: Schreibtisch, CI Mayermetall</w:t>
            </w:r>
          </w:p>
        </w:tc>
        <w:tc>
          <w:tcPr>
            <w:tcW w:w="649" w:type="dxa"/>
            <w:tcBorders>
              <w:top w:val="single" w:sz="2" w:space="0" w:color="000000"/>
              <w:left w:val="single" w:sz="2" w:space="0" w:color="000000"/>
              <w:bottom w:val="single" w:sz="8" w:space="0" w:color="000000"/>
              <w:right w:val="single" w:sz="2" w:space="0" w:color="000000"/>
            </w:tcBorders>
            <w:shd w:val="clear" w:color="auto" w:fill="auto"/>
            <w:tcMar>
              <w:top w:w="80" w:type="dxa"/>
              <w:left w:w="80" w:type="dxa"/>
              <w:bottom w:w="80" w:type="dxa"/>
              <w:right w:w="80" w:type="dxa"/>
            </w:tcMar>
          </w:tcPr>
          <w:p w:rsidR="00EB1D5E" w:rsidRDefault="008508D3">
            <w:pPr>
              <w:jc w:val="right"/>
            </w:pPr>
            <w:r>
              <w:rPr>
                <w:sz w:val="24"/>
                <w:szCs w:val="24"/>
              </w:rPr>
              <w:t>13</w:t>
            </w:r>
          </w:p>
        </w:tc>
        <w:tc>
          <w:tcPr>
            <w:tcW w:w="900" w:type="dxa"/>
            <w:tcBorders>
              <w:top w:val="single" w:sz="2" w:space="0" w:color="000000"/>
              <w:left w:val="single" w:sz="2" w:space="0" w:color="000000"/>
              <w:bottom w:val="single" w:sz="8" w:space="0" w:color="000000"/>
              <w:right w:val="single" w:sz="2" w:space="0" w:color="000000"/>
            </w:tcBorders>
            <w:shd w:val="clear" w:color="auto" w:fill="auto"/>
            <w:tcMar>
              <w:top w:w="80" w:type="dxa"/>
              <w:left w:w="80" w:type="dxa"/>
              <w:bottom w:w="80" w:type="dxa"/>
              <w:right w:w="80" w:type="dxa"/>
            </w:tcMar>
          </w:tcPr>
          <w:p w:rsidR="00EB1D5E" w:rsidRDefault="008508D3">
            <w:pPr>
              <w:jc w:val="right"/>
            </w:pPr>
            <w:r>
              <w:rPr>
                <w:sz w:val="24"/>
                <w:szCs w:val="24"/>
              </w:rPr>
              <w:t>325</w:t>
            </w:r>
          </w:p>
        </w:tc>
      </w:tr>
      <w:tr w:rsidR="00EB1D5E">
        <w:tblPrEx>
          <w:shd w:val="clear" w:color="auto" w:fill="auto"/>
        </w:tblPrEx>
        <w:trPr>
          <w:trHeight w:val="293"/>
        </w:trPr>
        <w:tc>
          <w:tcPr>
            <w:tcW w:w="6904" w:type="dxa"/>
            <w:tcBorders>
              <w:top w:val="single" w:sz="8"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B1D5E" w:rsidRDefault="00EB1D5E"/>
        </w:tc>
        <w:tc>
          <w:tcPr>
            <w:tcW w:w="649" w:type="dxa"/>
            <w:tcBorders>
              <w:top w:val="single" w:sz="8"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B1D5E" w:rsidRDefault="008508D3">
            <w:pPr>
              <w:jc w:val="right"/>
            </w:pPr>
            <w:r>
              <w:rPr>
                <w:b/>
                <w:bCs/>
                <w:sz w:val="24"/>
                <w:szCs w:val="24"/>
              </w:rPr>
              <w:t>50</w:t>
            </w:r>
          </w:p>
        </w:tc>
        <w:tc>
          <w:tcPr>
            <w:tcW w:w="900" w:type="dxa"/>
            <w:tcBorders>
              <w:top w:val="single" w:sz="8"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B1D5E" w:rsidRDefault="008508D3">
            <w:pPr>
              <w:jc w:val="right"/>
            </w:pPr>
            <w:r>
              <w:rPr>
                <w:b/>
                <w:bCs/>
                <w:sz w:val="24"/>
                <w:szCs w:val="24"/>
              </w:rPr>
              <w:t>1250</w:t>
            </w:r>
          </w:p>
        </w:tc>
      </w:tr>
    </w:tbl>
    <w:p w:rsidR="00EB1D5E" w:rsidRDefault="00EB1D5E">
      <w:pPr>
        <w:pStyle w:val="Text"/>
        <w:spacing w:line="288" w:lineRule="auto"/>
        <w:jc w:val="both"/>
        <w:rPr>
          <w:sz w:val="24"/>
          <w:szCs w:val="24"/>
        </w:rPr>
      </w:pPr>
    </w:p>
    <w:p w:rsidR="00EB1D5E" w:rsidRDefault="008508D3">
      <w:pPr>
        <w:pStyle w:val="Text"/>
        <w:spacing w:line="288" w:lineRule="auto"/>
        <w:jc w:val="both"/>
      </w:pPr>
      <w:r>
        <w:rPr>
          <w:rFonts w:ascii="Arial Unicode MS" w:hAnsi="Arial Unicode MS"/>
          <w:sz w:val="24"/>
          <w:szCs w:val="24"/>
        </w:rPr>
        <w:br w:type="page"/>
      </w:r>
    </w:p>
    <w:p w:rsidR="00EB1D5E" w:rsidRDefault="00EB1D5E">
      <w:pPr>
        <w:pStyle w:val="Text"/>
        <w:spacing w:line="288" w:lineRule="auto"/>
        <w:jc w:val="both"/>
        <w:rPr>
          <w:sz w:val="24"/>
          <w:szCs w:val="24"/>
        </w:rPr>
      </w:pPr>
    </w:p>
    <w:tbl>
      <w:tblPr>
        <w:tblStyle w:val="TableNormal"/>
        <w:tblW w:w="963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7888"/>
        <w:gridCol w:w="744"/>
        <w:gridCol w:w="1005"/>
      </w:tblGrid>
      <w:tr w:rsidR="00EB1D5E">
        <w:trPr>
          <w:trHeight w:val="288"/>
          <w:tblHeader/>
        </w:trPr>
        <w:tc>
          <w:tcPr>
            <w:tcW w:w="788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EB1D5E" w:rsidRDefault="008508D3">
            <w:pPr>
              <w:pStyle w:val="Tabellenstil1"/>
            </w:pPr>
            <w:r>
              <w:rPr>
                <w:sz w:val="24"/>
                <w:szCs w:val="24"/>
              </w:rPr>
              <w:t>Moritz</w:t>
            </w:r>
          </w:p>
        </w:tc>
        <w:tc>
          <w:tcPr>
            <w:tcW w:w="74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EB1D5E" w:rsidRDefault="008508D3">
            <w:pPr>
              <w:pStyle w:val="Tabellenstil1"/>
              <w:jc w:val="right"/>
            </w:pPr>
            <w:r>
              <w:rPr>
                <w:sz w:val="24"/>
                <w:szCs w:val="24"/>
              </w:rPr>
              <w:t>Std.</w:t>
            </w:r>
          </w:p>
        </w:tc>
        <w:tc>
          <w:tcPr>
            <w:tcW w:w="100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EB1D5E" w:rsidRDefault="008508D3">
            <w:pPr>
              <w:pStyle w:val="Tabellenstil1"/>
              <w:jc w:val="right"/>
            </w:pPr>
            <w:r>
              <w:rPr>
                <w:sz w:val="24"/>
                <w:szCs w:val="24"/>
              </w:rPr>
              <w:t>€</w:t>
            </w:r>
          </w:p>
        </w:tc>
      </w:tr>
      <w:tr w:rsidR="00EB1D5E">
        <w:tblPrEx>
          <w:shd w:val="clear" w:color="auto" w:fill="auto"/>
        </w:tblPrEx>
        <w:trPr>
          <w:trHeight w:val="288"/>
        </w:trPr>
        <w:tc>
          <w:tcPr>
            <w:tcW w:w="788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1D5E" w:rsidRDefault="008508D3">
            <w:pPr>
              <w:pStyle w:val="Tabellenstil2"/>
            </w:pPr>
            <w:r>
              <w:rPr>
                <w:sz w:val="24"/>
                <w:szCs w:val="24"/>
              </w:rPr>
              <w:t>Erstellung Plot-Ereignis-Bäume</w:t>
            </w:r>
          </w:p>
        </w:tc>
        <w:tc>
          <w:tcPr>
            <w:tcW w:w="744"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1D5E" w:rsidRDefault="008508D3">
            <w:pPr>
              <w:jc w:val="right"/>
            </w:pPr>
            <w:r>
              <w:rPr>
                <w:sz w:val="24"/>
                <w:szCs w:val="24"/>
              </w:rPr>
              <w:t>5</w:t>
            </w:r>
          </w:p>
        </w:tc>
        <w:tc>
          <w:tcPr>
            <w:tcW w:w="100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1D5E" w:rsidRDefault="008508D3">
            <w:pPr>
              <w:jc w:val="right"/>
            </w:pPr>
            <w:r>
              <w:rPr>
                <w:sz w:val="24"/>
                <w:szCs w:val="24"/>
              </w:rPr>
              <w:t>125</w:t>
            </w:r>
          </w:p>
        </w:tc>
      </w:tr>
      <w:tr w:rsidR="00EB1D5E">
        <w:tblPrEx>
          <w:shd w:val="clear" w:color="auto" w:fill="auto"/>
        </w:tblPrEx>
        <w:trPr>
          <w:trHeight w:val="285"/>
        </w:trPr>
        <w:tc>
          <w:tcPr>
            <w:tcW w:w="788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B1D5E" w:rsidRDefault="008508D3">
            <w:pPr>
              <w:pStyle w:val="Tabellenstil2"/>
            </w:pPr>
            <w:r>
              <w:rPr>
                <w:sz w:val="24"/>
                <w:szCs w:val="24"/>
              </w:rPr>
              <w:t>Nachbereitung und Testphase</w:t>
            </w:r>
          </w:p>
        </w:tc>
        <w:tc>
          <w:tcPr>
            <w:tcW w:w="7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B1D5E" w:rsidRDefault="008508D3">
            <w:pPr>
              <w:jc w:val="right"/>
            </w:pPr>
            <w:r>
              <w:rPr>
                <w:sz w:val="24"/>
                <w:szCs w:val="24"/>
              </w:rPr>
              <w:t>2</w:t>
            </w:r>
          </w:p>
        </w:tc>
        <w:tc>
          <w:tcPr>
            <w:tcW w:w="10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B1D5E" w:rsidRDefault="008508D3">
            <w:pPr>
              <w:jc w:val="right"/>
            </w:pPr>
            <w:r>
              <w:rPr>
                <w:sz w:val="24"/>
                <w:szCs w:val="24"/>
              </w:rPr>
              <w:t>50</w:t>
            </w:r>
          </w:p>
        </w:tc>
      </w:tr>
      <w:tr w:rsidR="00EB1D5E">
        <w:tblPrEx>
          <w:shd w:val="clear" w:color="auto" w:fill="auto"/>
        </w:tblPrEx>
        <w:trPr>
          <w:trHeight w:val="285"/>
        </w:trPr>
        <w:tc>
          <w:tcPr>
            <w:tcW w:w="78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1D5E" w:rsidRDefault="008508D3">
            <w:pPr>
              <w:pStyle w:val="Tabellenstil2"/>
            </w:pPr>
            <w:r>
              <w:rPr>
                <w:sz w:val="24"/>
                <w:szCs w:val="24"/>
              </w:rPr>
              <w:t>Mailprogramm (HTML, CSS)</w:t>
            </w:r>
          </w:p>
        </w:tc>
        <w:tc>
          <w:tcPr>
            <w:tcW w:w="7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1D5E" w:rsidRDefault="008508D3">
            <w:pPr>
              <w:jc w:val="right"/>
            </w:pPr>
            <w:r>
              <w:rPr>
                <w:sz w:val="24"/>
                <w:szCs w:val="24"/>
              </w:rPr>
              <w:t>23</w:t>
            </w:r>
          </w:p>
        </w:tc>
        <w:tc>
          <w:tcPr>
            <w:tcW w:w="10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1D5E" w:rsidRDefault="008508D3">
            <w:pPr>
              <w:jc w:val="right"/>
            </w:pPr>
            <w:r>
              <w:rPr>
                <w:sz w:val="24"/>
                <w:szCs w:val="24"/>
              </w:rPr>
              <w:t>575</w:t>
            </w:r>
          </w:p>
        </w:tc>
      </w:tr>
      <w:tr w:rsidR="00EB1D5E">
        <w:tblPrEx>
          <w:shd w:val="clear" w:color="auto" w:fill="auto"/>
        </w:tblPrEx>
        <w:trPr>
          <w:trHeight w:val="293"/>
        </w:trPr>
        <w:tc>
          <w:tcPr>
            <w:tcW w:w="7887" w:type="dxa"/>
            <w:tcBorders>
              <w:top w:val="single" w:sz="2" w:space="0" w:color="000000"/>
              <w:left w:val="single" w:sz="2" w:space="0" w:color="000000"/>
              <w:bottom w:val="single" w:sz="8" w:space="0" w:color="000000"/>
              <w:right w:val="single" w:sz="2" w:space="0" w:color="000000"/>
            </w:tcBorders>
            <w:shd w:val="clear" w:color="auto" w:fill="EEEEEE"/>
            <w:tcMar>
              <w:top w:w="80" w:type="dxa"/>
              <w:left w:w="80" w:type="dxa"/>
              <w:bottom w:w="80" w:type="dxa"/>
              <w:right w:w="80" w:type="dxa"/>
            </w:tcMar>
          </w:tcPr>
          <w:p w:rsidR="00EB1D5E" w:rsidRDefault="008508D3">
            <w:pPr>
              <w:pStyle w:val="Tabellenstil2"/>
            </w:pPr>
            <w:r>
              <w:rPr>
                <w:sz w:val="24"/>
                <w:szCs w:val="24"/>
              </w:rPr>
              <w:t>Erstellung Content: Mails, Artikel</w:t>
            </w:r>
          </w:p>
        </w:tc>
        <w:tc>
          <w:tcPr>
            <w:tcW w:w="744" w:type="dxa"/>
            <w:tcBorders>
              <w:top w:val="single" w:sz="2" w:space="0" w:color="000000"/>
              <w:left w:val="single" w:sz="2" w:space="0" w:color="000000"/>
              <w:bottom w:val="single" w:sz="8" w:space="0" w:color="000000"/>
              <w:right w:val="single" w:sz="2" w:space="0" w:color="000000"/>
            </w:tcBorders>
            <w:shd w:val="clear" w:color="auto" w:fill="EEEEEE"/>
            <w:tcMar>
              <w:top w:w="80" w:type="dxa"/>
              <w:left w:w="80" w:type="dxa"/>
              <w:bottom w:w="80" w:type="dxa"/>
              <w:right w:w="80" w:type="dxa"/>
            </w:tcMar>
          </w:tcPr>
          <w:p w:rsidR="00EB1D5E" w:rsidRDefault="008508D3">
            <w:pPr>
              <w:jc w:val="right"/>
            </w:pPr>
            <w:r>
              <w:rPr>
                <w:sz w:val="24"/>
                <w:szCs w:val="24"/>
              </w:rPr>
              <w:t>10</w:t>
            </w:r>
          </w:p>
        </w:tc>
        <w:tc>
          <w:tcPr>
            <w:tcW w:w="1005" w:type="dxa"/>
            <w:tcBorders>
              <w:top w:val="single" w:sz="2" w:space="0" w:color="000000"/>
              <w:left w:val="single" w:sz="2" w:space="0" w:color="000000"/>
              <w:bottom w:val="single" w:sz="8" w:space="0" w:color="000000"/>
              <w:right w:val="single" w:sz="2" w:space="0" w:color="000000"/>
            </w:tcBorders>
            <w:shd w:val="clear" w:color="auto" w:fill="EEEEEE"/>
            <w:tcMar>
              <w:top w:w="80" w:type="dxa"/>
              <w:left w:w="80" w:type="dxa"/>
              <w:bottom w:w="80" w:type="dxa"/>
              <w:right w:w="80" w:type="dxa"/>
            </w:tcMar>
          </w:tcPr>
          <w:p w:rsidR="00EB1D5E" w:rsidRDefault="008508D3">
            <w:pPr>
              <w:jc w:val="right"/>
            </w:pPr>
            <w:r>
              <w:rPr>
                <w:sz w:val="24"/>
                <w:szCs w:val="24"/>
              </w:rPr>
              <w:t>250</w:t>
            </w:r>
          </w:p>
        </w:tc>
      </w:tr>
      <w:tr w:rsidR="00EB1D5E">
        <w:tblPrEx>
          <w:shd w:val="clear" w:color="auto" w:fill="auto"/>
        </w:tblPrEx>
        <w:trPr>
          <w:trHeight w:val="293"/>
        </w:trPr>
        <w:tc>
          <w:tcPr>
            <w:tcW w:w="7887" w:type="dxa"/>
            <w:tcBorders>
              <w:top w:val="single" w:sz="8"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1D5E" w:rsidRDefault="00EB1D5E"/>
        </w:tc>
        <w:tc>
          <w:tcPr>
            <w:tcW w:w="744" w:type="dxa"/>
            <w:tcBorders>
              <w:top w:val="single" w:sz="8"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1D5E" w:rsidRDefault="008508D3">
            <w:pPr>
              <w:jc w:val="right"/>
            </w:pPr>
            <w:r>
              <w:rPr>
                <w:b/>
                <w:bCs/>
                <w:sz w:val="24"/>
                <w:szCs w:val="24"/>
              </w:rPr>
              <w:t>40</w:t>
            </w:r>
          </w:p>
        </w:tc>
        <w:tc>
          <w:tcPr>
            <w:tcW w:w="1005" w:type="dxa"/>
            <w:tcBorders>
              <w:top w:val="single" w:sz="8"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1D5E" w:rsidRDefault="008508D3">
            <w:pPr>
              <w:jc w:val="right"/>
            </w:pPr>
            <w:r>
              <w:rPr>
                <w:b/>
                <w:bCs/>
                <w:sz w:val="24"/>
                <w:szCs w:val="24"/>
              </w:rPr>
              <w:t>1000</w:t>
            </w:r>
          </w:p>
        </w:tc>
      </w:tr>
    </w:tbl>
    <w:p w:rsidR="00EB1D5E" w:rsidRDefault="00EB1D5E">
      <w:pPr>
        <w:pStyle w:val="Text"/>
        <w:spacing w:line="288" w:lineRule="auto"/>
        <w:jc w:val="both"/>
        <w:rPr>
          <w:sz w:val="24"/>
          <w:szCs w:val="24"/>
        </w:rPr>
      </w:pPr>
    </w:p>
    <w:p w:rsidR="00EB1D5E" w:rsidRDefault="00EB1D5E">
      <w:pPr>
        <w:pStyle w:val="Text"/>
        <w:spacing w:line="288" w:lineRule="auto"/>
        <w:jc w:val="both"/>
        <w:rPr>
          <w:sz w:val="24"/>
          <w:szCs w:val="24"/>
        </w:rPr>
      </w:pPr>
    </w:p>
    <w:p w:rsidR="00EB1D5E" w:rsidRDefault="00EB1D5E">
      <w:pPr>
        <w:pStyle w:val="Text"/>
        <w:spacing w:line="288" w:lineRule="auto"/>
        <w:jc w:val="both"/>
        <w:rPr>
          <w:sz w:val="24"/>
          <w:szCs w:val="24"/>
        </w:rPr>
      </w:pPr>
    </w:p>
    <w:p w:rsidR="00EB1D5E" w:rsidRDefault="008508D3">
      <w:pPr>
        <w:pStyle w:val="Text"/>
        <w:spacing w:line="288" w:lineRule="auto"/>
        <w:jc w:val="both"/>
        <w:rPr>
          <w:sz w:val="24"/>
          <w:szCs w:val="24"/>
        </w:rPr>
      </w:pPr>
      <w:r>
        <w:rPr>
          <w:sz w:val="24"/>
          <w:szCs w:val="24"/>
        </w:rPr>
        <w:t>Bei einem Stundenlohn von 25 € und 137 Stunden Arbeitszeit beträgt der Gesamtbetrag zur Umsetzung des Projekts 3425 €.</w:t>
      </w:r>
    </w:p>
    <w:p w:rsidR="00EB1D5E" w:rsidRDefault="00EB1D5E">
      <w:pPr>
        <w:pStyle w:val="Text"/>
        <w:spacing w:line="288" w:lineRule="auto"/>
        <w:jc w:val="both"/>
        <w:rPr>
          <w:sz w:val="24"/>
          <w:szCs w:val="24"/>
        </w:rPr>
      </w:pPr>
    </w:p>
    <w:p w:rsidR="00EB1D5E" w:rsidRDefault="00EB1D5E">
      <w:pPr>
        <w:pStyle w:val="Text"/>
        <w:spacing w:line="288" w:lineRule="auto"/>
        <w:jc w:val="both"/>
        <w:rPr>
          <w:sz w:val="24"/>
          <w:szCs w:val="24"/>
        </w:rPr>
      </w:pPr>
    </w:p>
    <w:p w:rsidR="00EB1D5E" w:rsidRDefault="008508D3">
      <w:pPr>
        <w:pStyle w:val="Text"/>
        <w:spacing w:line="288" w:lineRule="auto"/>
        <w:jc w:val="both"/>
        <w:rPr>
          <w:b/>
          <w:bCs/>
          <w:sz w:val="24"/>
          <w:szCs w:val="24"/>
        </w:rPr>
      </w:pPr>
      <w:r>
        <w:rPr>
          <w:b/>
          <w:bCs/>
          <w:sz w:val="24"/>
          <w:szCs w:val="24"/>
        </w:rPr>
        <w:t>Fazit</w:t>
      </w:r>
    </w:p>
    <w:p w:rsidR="00EB1D5E" w:rsidRDefault="00EB1D5E">
      <w:pPr>
        <w:pStyle w:val="Text"/>
        <w:spacing w:line="288" w:lineRule="auto"/>
        <w:jc w:val="both"/>
        <w:rPr>
          <w:b/>
          <w:bCs/>
          <w:sz w:val="24"/>
          <w:szCs w:val="24"/>
        </w:rPr>
      </w:pPr>
    </w:p>
    <w:p w:rsidR="00EB1D5E" w:rsidRDefault="008508D3">
      <w:pPr>
        <w:pStyle w:val="Text"/>
        <w:spacing w:line="288" w:lineRule="auto"/>
        <w:jc w:val="both"/>
        <w:rPr>
          <w:sz w:val="24"/>
          <w:szCs w:val="24"/>
        </w:rPr>
      </w:pPr>
      <w:r>
        <w:rPr>
          <w:sz w:val="24"/>
          <w:szCs w:val="24"/>
        </w:rPr>
        <w:t>Da die Spielidee von der Beschäftigung mit dem Thema des Waffenhandels ausging, war die Recherche im Vorfeld verhältnismäßig ausführlich. Da</w:t>
      </w:r>
      <w:r w:rsidRPr="00CF200D">
        <w:rPr>
          <w:color w:val="FF0000"/>
          <w:sz w:val="24"/>
          <w:szCs w:val="24"/>
        </w:rPr>
        <w:t>s</w:t>
      </w:r>
      <w:r>
        <w:rPr>
          <w:sz w:val="24"/>
          <w:szCs w:val="24"/>
        </w:rPr>
        <w:t xml:space="preserve"> dies jedoch der Kern der Idee war und das Interesse am Feld entsprechend groß war, haben wir uns dafür ausreichend Zeit genommen.</w:t>
      </w:r>
    </w:p>
    <w:p w:rsidR="00EB1D5E" w:rsidRDefault="00EB1D5E">
      <w:pPr>
        <w:pStyle w:val="Text"/>
        <w:spacing w:line="288" w:lineRule="auto"/>
        <w:jc w:val="both"/>
        <w:rPr>
          <w:sz w:val="24"/>
          <w:szCs w:val="24"/>
        </w:rPr>
      </w:pPr>
    </w:p>
    <w:p w:rsidR="00EB1D5E" w:rsidRDefault="008508D3">
      <w:pPr>
        <w:pStyle w:val="Text"/>
        <w:spacing w:line="288" w:lineRule="auto"/>
        <w:jc w:val="both"/>
        <w:rPr>
          <w:sz w:val="24"/>
          <w:szCs w:val="24"/>
        </w:rPr>
      </w:pPr>
      <w:r>
        <w:rPr>
          <w:sz w:val="24"/>
          <w:szCs w:val="24"/>
        </w:rPr>
        <w:t>Als grundlegende Feststellung im Bezug auf das Spiel ist uns in fast jeder Phase unsere</w:t>
      </w:r>
      <w:r w:rsidR="00CF200D">
        <w:rPr>
          <w:color w:val="FF0000"/>
          <w:sz w:val="24"/>
          <w:szCs w:val="24"/>
        </w:rPr>
        <w:t>r</w:t>
      </w:r>
      <w:r>
        <w:rPr>
          <w:sz w:val="24"/>
          <w:szCs w:val="24"/>
        </w:rPr>
        <w:t xml:space="preserve"> Arbeit die Komplexität des Themas bzw. deren Reduktion schwer gefallen. Die Situation, die wir mit der Übernahme der Rolle des Herrn Mayers schaffen wollen, ist in viele komplexe und nicht offensichtliche Kontexte eingebunden, wie z.B. der politische oder der moralische Anspruch an das eigene Handeln. </w:t>
      </w:r>
    </w:p>
    <w:p w:rsidR="00EB1D5E" w:rsidRDefault="008508D3">
      <w:pPr>
        <w:pStyle w:val="Text"/>
        <w:spacing w:line="288" w:lineRule="auto"/>
        <w:jc w:val="both"/>
        <w:rPr>
          <w:sz w:val="24"/>
          <w:szCs w:val="24"/>
        </w:rPr>
      </w:pPr>
      <w:r>
        <w:rPr>
          <w:sz w:val="24"/>
          <w:szCs w:val="24"/>
        </w:rPr>
        <w:t xml:space="preserve">Diese Vielschichtigkeit des Handels galt es also für uns in Handlungsoptionen für den Spielverlauf zu übersetzen. Das bedeutete, dass wir über Kausalzusammenhänge und Präferenzen entscheiden mussten, z. B. welches Handeln in welcher Weise welche Folgen hervorruft. Dabei sind wir davon ausgegangen, dass eben diese Entscheidungen den Spieler leiten würde, etwa zum vermeintlich „erwünschten“ Verhalten hin. Daher haben wir versucht durch möglichst neutrale Sprache, Perspektiven und Spielverläufe eben nicht einen solchen Eindruck beim Spieler zu erzeugen. </w:t>
      </w:r>
    </w:p>
    <w:p w:rsidR="00EB1D5E" w:rsidRDefault="00EB1D5E">
      <w:pPr>
        <w:pStyle w:val="Text"/>
        <w:spacing w:line="288" w:lineRule="auto"/>
        <w:jc w:val="both"/>
        <w:rPr>
          <w:sz w:val="24"/>
          <w:szCs w:val="24"/>
        </w:rPr>
      </w:pPr>
    </w:p>
    <w:p w:rsidR="00EB1D5E" w:rsidRDefault="008508D3">
      <w:pPr>
        <w:pStyle w:val="Text"/>
        <w:spacing w:line="288" w:lineRule="auto"/>
        <w:jc w:val="both"/>
        <w:rPr>
          <w:sz w:val="24"/>
          <w:szCs w:val="24"/>
        </w:rPr>
      </w:pPr>
      <w:r>
        <w:rPr>
          <w:sz w:val="24"/>
          <w:szCs w:val="24"/>
        </w:rPr>
        <w:t xml:space="preserve">Diesem Problem der Komplexität steht für uns nun die Eintönigkeit der Handlungsoptionen gegenüber. Der Spielverlauf scheint langweilig und wenig lebendig zu sein. </w:t>
      </w:r>
    </w:p>
    <w:p w:rsidR="00EB1D5E" w:rsidRDefault="008508D3">
      <w:pPr>
        <w:pStyle w:val="Text"/>
        <w:spacing w:line="288" w:lineRule="auto"/>
        <w:jc w:val="both"/>
        <w:rPr>
          <w:sz w:val="24"/>
          <w:szCs w:val="24"/>
        </w:rPr>
      </w:pPr>
      <w:r>
        <w:rPr>
          <w:sz w:val="24"/>
          <w:szCs w:val="24"/>
        </w:rPr>
        <w:t>Dabei spielt auch die Textfülle eine Rolle. Der Spieler muss im Laufe des Spiels eine Vielzahl an Mails lesen.</w:t>
      </w:r>
    </w:p>
    <w:p w:rsidR="00EB1D5E" w:rsidRDefault="00EB1D5E">
      <w:pPr>
        <w:pStyle w:val="Text"/>
        <w:spacing w:line="288" w:lineRule="auto"/>
        <w:jc w:val="both"/>
        <w:rPr>
          <w:sz w:val="24"/>
          <w:szCs w:val="24"/>
        </w:rPr>
      </w:pPr>
    </w:p>
    <w:p w:rsidR="00EB1D5E" w:rsidRDefault="008508D3">
      <w:pPr>
        <w:pStyle w:val="Text"/>
        <w:spacing w:line="288" w:lineRule="auto"/>
        <w:jc w:val="both"/>
        <w:rPr>
          <w:sz w:val="24"/>
          <w:szCs w:val="24"/>
        </w:rPr>
      </w:pPr>
      <w:r>
        <w:rPr>
          <w:sz w:val="24"/>
          <w:szCs w:val="24"/>
        </w:rPr>
        <w:lastRenderedPageBreak/>
        <w:t>Das Spielerlebnis entspricht daher der Erfahrung von negativen Folgen des einen Handelns – dies entspricht zwar dem Grundgedanken eines serious games, sollte für die Zukunft jedoch zur Diskussion stehen.</w:t>
      </w:r>
    </w:p>
    <w:p w:rsidR="00EB1D5E" w:rsidRDefault="00EB1D5E">
      <w:pPr>
        <w:pStyle w:val="Text"/>
        <w:spacing w:line="288" w:lineRule="auto"/>
        <w:jc w:val="both"/>
        <w:rPr>
          <w:sz w:val="24"/>
          <w:szCs w:val="24"/>
        </w:rPr>
      </w:pPr>
    </w:p>
    <w:p w:rsidR="00EB1D5E" w:rsidRDefault="00EB1D5E">
      <w:pPr>
        <w:pStyle w:val="Text"/>
        <w:spacing w:line="288" w:lineRule="auto"/>
        <w:jc w:val="both"/>
        <w:rPr>
          <w:sz w:val="24"/>
          <w:szCs w:val="24"/>
        </w:rPr>
      </w:pPr>
    </w:p>
    <w:p w:rsidR="00EB1D5E" w:rsidRDefault="008508D3">
      <w:pPr>
        <w:pStyle w:val="Text"/>
        <w:spacing w:line="288" w:lineRule="auto"/>
        <w:jc w:val="both"/>
        <w:rPr>
          <w:b/>
          <w:bCs/>
          <w:sz w:val="24"/>
          <w:szCs w:val="24"/>
        </w:rPr>
      </w:pPr>
      <w:r>
        <w:rPr>
          <w:b/>
          <w:bCs/>
          <w:sz w:val="24"/>
          <w:szCs w:val="24"/>
        </w:rPr>
        <w:t>Ausblick</w:t>
      </w:r>
    </w:p>
    <w:p w:rsidR="00EB1D5E" w:rsidRDefault="00EB1D5E">
      <w:pPr>
        <w:pStyle w:val="Text"/>
        <w:spacing w:line="288" w:lineRule="auto"/>
        <w:jc w:val="both"/>
        <w:rPr>
          <w:b/>
          <w:bCs/>
          <w:sz w:val="24"/>
          <w:szCs w:val="24"/>
        </w:rPr>
      </w:pPr>
    </w:p>
    <w:p w:rsidR="00EB1D5E" w:rsidRDefault="008508D3">
      <w:pPr>
        <w:pStyle w:val="Text"/>
        <w:spacing w:line="288" w:lineRule="auto"/>
        <w:jc w:val="both"/>
        <w:rPr>
          <w:sz w:val="24"/>
          <w:szCs w:val="24"/>
        </w:rPr>
      </w:pPr>
      <w:r>
        <w:rPr>
          <w:sz w:val="24"/>
          <w:szCs w:val="24"/>
        </w:rPr>
        <w:t>Entsprechend zur Kritik der überwiegend negativen Erfahrungen für den Spieler wäre eine Alltagssituation, in der der Spiele</w:t>
      </w:r>
      <w:r w:rsidR="00CF200D">
        <w:rPr>
          <w:color w:val="FF0000"/>
          <w:sz w:val="24"/>
          <w:szCs w:val="24"/>
        </w:rPr>
        <w:t>r</w:t>
      </w:r>
      <w:r>
        <w:rPr>
          <w:sz w:val="24"/>
          <w:szCs w:val="24"/>
        </w:rPr>
        <w:t xml:space="preserve"> auch positive Folgen seines Handelns erfährt, der für uns nächste Schritt.</w:t>
      </w:r>
    </w:p>
    <w:p w:rsidR="00EB1D5E" w:rsidRDefault="00EB1D5E">
      <w:pPr>
        <w:pStyle w:val="Text"/>
        <w:spacing w:line="288" w:lineRule="auto"/>
        <w:jc w:val="both"/>
        <w:rPr>
          <w:sz w:val="24"/>
          <w:szCs w:val="24"/>
        </w:rPr>
      </w:pPr>
    </w:p>
    <w:p w:rsidR="00EB1D5E" w:rsidRDefault="008508D3">
      <w:pPr>
        <w:pStyle w:val="Text"/>
        <w:spacing w:line="288" w:lineRule="auto"/>
        <w:jc w:val="both"/>
        <w:rPr>
          <w:sz w:val="24"/>
          <w:szCs w:val="24"/>
        </w:rPr>
      </w:pPr>
      <w:r>
        <w:rPr>
          <w:sz w:val="24"/>
          <w:szCs w:val="24"/>
        </w:rPr>
        <w:t>Inhaltlich bietet das Thema jedoch vielseitige Ausbaumöglichkeiten. Zum einen wäre weitere Komponenten denkbar, wie z. B. Interessenvertreter, die versuchen auf die Entscheidungen Einfluss zu nehmen. Zum anderen könnte stereotypisch in der Schreibtischschublade eine Flasche Whiskey  und eine Pistole liegen - welche zum Stressabbau bzw. als Exit-Strategie zur Verfügung stehen kann.</w:t>
      </w:r>
    </w:p>
    <w:p w:rsidR="00EB1D5E" w:rsidRDefault="00EB1D5E">
      <w:pPr>
        <w:pStyle w:val="Text"/>
        <w:spacing w:line="288" w:lineRule="auto"/>
        <w:jc w:val="both"/>
        <w:rPr>
          <w:sz w:val="24"/>
          <w:szCs w:val="24"/>
        </w:rPr>
      </w:pPr>
    </w:p>
    <w:p w:rsidR="00EB1D5E" w:rsidRDefault="008508D3">
      <w:pPr>
        <w:pStyle w:val="Text"/>
        <w:spacing w:line="288" w:lineRule="auto"/>
        <w:jc w:val="both"/>
        <w:rPr>
          <w:sz w:val="24"/>
          <w:szCs w:val="24"/>
        </w:rPr>
      </w:pPr>
      <w:r>
        <w:rPr>
          <w:sz w:val="24"/>
          <w:szCs w:val="24"/>
        </w:rPr>
        <w:t>Bezüglich der Mails und deren Erstellung wäre es mit zunehmender Fülle ratsam modulare Textbausteine zu verwenden.</w:t>
      </w:r>
    </w:p>
    <w:p w:rsidR="00EB1D5E" w:rsidRDefault="008508D3">
      <w:pPr>
        <w:pStyle w:val="Text"/>
        <w:spacing w:line="288" w:lineRule="auto"/>
        <w:jc w:val="both"/>
        <w:rPr>
          <w:sz w:val="24"/>
          <w:szCs w:val="24"/>
        </w:rPr>
      </w:pPr>
      <w:r>
        <w:rPr>
          <w:sz w:val="24"/>
          <w:szCs w:val="24"/>
        </w:rPr>
        <w:t xml:space="preserve">Allgemein wäre bei zunehmender Komplexität eine Datenbank für Spielstände und Dateien </w:t>
      </w:r>
      <w:r w:rsidRPr="00CF200D">
        <w:rPr>
          <w:color w:val="FF0000"/>
          <w:sz w:val="24"/>
          <w:szCs w:val="24"/>
        </w:rPr>
        <w:t>etc.</w:t>
      </w:r>
      <w:r w:rsidR="00CF200D">
        <w:rPr>
          <w:color w:val="FF0000"/>
          <w:sz w:val="24"/>
          <w:szCs w:val="24"/>
        </w:rPr>
        <w:t>(möglicherweise bessere Formulierung suchen)</w:t>
      </w:r>
      <w:r>
        <w:rPr>
          <w:sz w:val="24"/>
          <w:szCs w:val="24"/>
        </w:rPr>
        <w:t xml:space="preserve"> notwendig.</w:t>
      </w:r>
    </w:p>
    <w:p w:rsidR="00EB1D5E" w:rsidRDefault="00EB1D5E">
      <w:pPr>
        <w:pStyle w:val="Text"/>
        <w:spacing w:line="288" w:lineRule="auto"/>
        <w:jc w:val="both"/>
        <w:rPr>
          <w:sz w:val="24"/>
          <w:szCs w:val="24"/>
        </w:rPr>
      </w:pPr>
    </w:p>
    <w:p w:rsidR="00EB1D5E" w:rsidRDefault="00EB1D5E">
      <w:pPr>
        <w:pStyle w:val="Text"/>
        <w:spacing w:line="288" w:lineRule="auto"/>
        <w:jc w:val="both"/>
        <w:rPr>
          <w:sz w:val="24"/>
          <w:szCs w:val="24"/>
        </w:rPr>
      </w:pPr>
    </w:p>
    <w:p w:rsidR="00EB1D5E" w:rsidRDefault="008508D3">
      <w:pPr>
        <w:pStyle w:val="Text"/>
        <w:spacing w:line="288" w:lineRule="auto"/>
        <w:jc w:val="both"/>
        <w:rPr>
          <w:b/>
          <w:bCs/>
          <w:sz w:val="24"/>
          <w:szCs w:val="24"/>
        </w:rPr>
      </w:pPr>
      <w:r>
        <w:rPr>
          <w:b/>
          <w:bCs/>
          <w:sz w:val="24"/>
          <w:szCs w:val="24"/>
        </w:rPr>
        <w:t>Quellen</w:t>
      </w:r>
    </w:p>
    <w:p w:rsidR="00EB1D5E" w:rsidRDefault="00EB1D5E">
      <w:pPr>
        <w:pStyle w:val="Text"/>
        <w:spacing w:line="288" w:lineRule="auto"/>
        <w:jc w:val="both"/>
        <w:rPr>
          <w:b/>
          <w:bCs/>
          <w:sz w:val="24"/>
          <w:szCs w:val="24"/>
        </w:rPr>
      </w:pPr>
    </w:p>
    <w:p w:rsidR="00EB1D5E" w:rsidRDefault="008508D3">
      <w:pPr>
        <w:pStyle w:val="Text"/>
        <w:spacing w:line="288" w:lineRule="auto"/>
        <w:jc w:val="both"/>
        <w:rPr>
          <w:sz w:val="24"/>
          <w:szCs w:val="24"/>
        </w:rPr>
      </w:pPr>
      <w:r>
        <w:rPr>
          <w:sz w:val="24"/>
          <w:szCs w:val="24"/>
        </w:rPr>
        <w:t>Zugriff am 01.06.16:</w:t>
      </w:r>
    </w:p>
    <w:p w:rsidR="00EB1D5E" w:rsidRDefault="00A26E4D">
      <w:pPr>
        <w:pStyle w:val="Text"/>
        <w:spacing w:line="288" w:lineRule="auto"/>
        <w:jc w:val="both"/>
        <w:rPr>
          <w:sz w:val="24"/>
          <w:szCs w:val="24"/>
        </w:rPr>
      </w:pPr>
      <w:hyperlink r:id="rId9" w:history="1">
        <w:r w:rsidR="008508D3" w:rsidRPr="000B7FD5">
          <w:rPr>
            <w:rStyle w:val="Hyperlink0"/>
          </w:rPr>
          <w:t>http://www.deutschlandradiokultur.de/korruption-dolce-vita-und-deutsche-waffen.976.de.html?dram%3Aarticle_id=296651</w:t>
        </w:r>
      </w:hyperlink>
    </w:p>
    <w:p w:rsidR="00EB1D5E" w:rsidRDefault="00A26E4D">
      <w:pPr>
        <w:pStyle w:val="Text"/>
        <w:spacing w:line="288" w:lineRule="auto"/>
        <w:jc w:val="both"/>
        <w:rPr>
          <w:sz w:val="24"/>
          <w:szCs w:val="24"/>
        </w:rPr>
      </w:pPr>
      <w:hyperlink r:id="rId10" w:history="1">
        <w:r w:rsidR="008508D3" w:rsidRPr="000B7FD5">
          <w:rPr>
            <w:rStyle w:val="Hyperlink0"/>
          </w:rPr>
          <w:t>http://www.gamesforchange.org/play/oiligarchy/</w:t>
        </w:r>
      </w:hyperlink>
      <w:r w:rsidR="008508D3">
        <w:rPr>
          <w:sz w:val="24"/>
          <w:szCs w:val="24"/>
        </w:rPr>
        <w:t xml:space="preserve"> </w:t>
      </w:r>
    </w:p>
    <w:p w:rsidR="00EB1D5E" w:rsidRDefault="00A26E4D">
      <w:pPr>
        <w:pStyle w:val="Text"/>
        <w:spacing w:line="288" w:lineRule="auto"/>
        <w:jc w:val="both"/>
        <w:rPr>
          <w:sz w:val="24"/>
          <w:szCs w:val="24"/>
        </w:rPr>
      </w:pPr>
      <w:hyperlink r:id="rId11" w:history="1">
        <w:r w:rsidR="008508D3" w:rsidRPr="000B7FD5">
          <w:rPr>
            <w:rStyle w:val="Hyperlink0"/>
          </w:rPr>
          <w:t>http://www.gamesforchange.org/play/data-dealer/</w:t>
        </w:r>
      </w:hyperlink>
      <w:r w:rsidR="008508D3">
        <w:rPr>
          <w:sz w:val="24"/>
          <w:szCs w:val="24"/>
        </w:rPr>
        <w:t xml:space="preserve"> </w:t>
      </w:r>
    </w:p>
    <w:p w:rsidR="00EB1D5E" w:rsidRDefault="00A26E4D">
      <w:pPr>
        <w:pStyle w:val="Text"/>
        <w:spacing w:line="288" w:lineRule="auto"/>
        <w:jc w:val="both"/>
        <w:rPr>
          <w:sz w:val="24"/>
          <w:szCs w:val="24"/>
        </w:rPr>
      </w:pPr>
      <w:hyperlink r:id="rId12" w:history="1">
        <w:r w:rsidR="008508D3" w:rsidRPr="000B7FD5">
          <w:rPr>
            <w:rStyle w:val="Hyperlink0"/>
          </w:rPr>
          <w:t>http://www.gamesforchange.org/play/papers-please/</w:t>
        </w:r>
      </w:hyperlink>
    </w:p>
    <w:p w:rsidR="00EB1D5E" w:rsidRDefault="00A26E4D">
      <w:pPr>
        <w:pStyle w:val="Text"/>
        <w:spacing w:line="288" w:lineRule="auto"/>
        <w:jc w:val="both"/>
        <w:rPr>
          <w:sz w:val="24"/>
          <w:szCs w:val="24"/>
        </w:rPr>
      </w:pPr>
      <w:hyperlink r:id="rId13" w:history="1">
        <w:r w:rsidR="008508D3" w:rsidRPr="000B7FD5">
          <w:rPr>
            <w:rStyle w:val="Link"/>
            <w:sz w:val="24"/>
            <w:szCs w:val="24"/>
          </w:rPr>
          <w:t>http://www.compliance-manager.net/fachartikel/tob-dich-aus-und-du-faellst-weich-2050834355</w:t>
        </w:r>
      </w:hyperlink>
      <w:r w:rsidR="008508D3">
        <w:rPr>
          <w:sz w:val="24"/>
          <w:szCs w:val="24"/>
        </w:rPr>
        <w:t xml:space="preserve"> </w:t>
      </w:r>
    </w:p>
    <w:sectPr w:rsidR="00EB1D5E">
      <w:footerReference w:type="default" r:id="rId14"/>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6E4D" w:rsidRDefault="00A26E4D">
      <w:r>
        <w:separator/>
      </w:r>
    </w:p>
  </w:endnote>
  <w:endnote w:type="continuationSeparator" w:id="0">
    <w:p w:rsidR="00A26E4D" w:rsidRDefault="00A26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Adobe Caslon Pro Semibold">
    <w:altName w:val="Times New Roman"/>
    <w:charset w:val="00"/>
    <w:family w:val="roman"/>
    <w:pitch w:val="default"/>
  </w:font>
  <w:font w:name="Helvetica Light">
    <w:altName w:val="Times New Roman"/>
    <w:charset w:val="00"/>
    <w:family w:val="roman"/>
    <w:pitch w:val="default"/>
  </w:font>
  <w:font w:name="Adobe Caslon Pro">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1D5E" w:rsidRDefault="008508D3">
    <w:pPr>
      <w:pStyle w:val="Kopf-undFuzeilen"/>
      <w:tabs>
        <w:tab w:val="clear" w:pos="9020"/>
        <w:tab w:val="center" w:pos="4819"/>
        <w:tab w:val="right" w:pos="9638"/>
      </w:tabs>
    </w:pPr>
    <w:r>
      <w:tab/>
    </w:r>
    <w:r>
      <w:fldChar w:fldCharType="begin"/>
    </w:r>
    <w:r>
      <w:instrText xml:space="preserve"> PAGE </w:instrText>
    </w:r>
    <w:r>
      <w:fldChar w:fldCharType="separate"/>
    </w:r>
    <w:r w:rsidR="00123FE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6E4D" w:rsidRDefault="00A26E4D">
      <w:r>
        <w:separator/>
      </w:r>
    </w:p>
  </w:footnote>
  <w:footnote w:type="continuationSeparator" w:id="0">
    <w:p w:rsidR="00A26E4D" w:rsidRDefault="00A26E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D5E"/>
    <w:rsid w:val="000538DE"/>
    <w:rsid w:val="000B7FD5"/>
    <w:rsid w:val="00123FEE"/>
    <w:rsid w:val="005B3957"/>
    <w:rsid w:val="008508D3"/>
    <w:rsid w:val="00A26E4D"/>
    <w:rsid w:val="00CF200D"/>
    <w:rsid w:val="00EB1D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804E53-B9DA-4435-818A-64B381E94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rPr>
      <w:rFonts w:ascii="Helvetica" w:hAnsi="Helvetica" w:cs="Arial Unicode MS"/>
      <w:color w:val="00000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w:hAnsi="Helvetica" w:cs="Arial Unicode MS"/>
      <w:color w:val="000000"/>
      <w:sz w:val="24"/>
      <w:szCs w:val="24"/>
    </w:rPr>
  </w:style>
  <w:style w:type="paragraph" w:customStyle="1" w:styleId="Text">
    <w:name w:val="Text"/>
    <w:rPr>
      <w:rFonts w:ascii="Helvetica" w:hAnsi="Helvetica" w:cs="Arial Unicode MS"/>
      <w:color w:val="000000"/>
      <w:sz w:val="22"/>
      <w:szCs w:val="22"/>
    </w:rPr>
  </w:style>
  <w:style w:type="character" w:customStyle="1" w:styleId="Link">
    <w:name w:val="Link"/>
    <w:rPr>
      <w:u w:val="single"/>
    </w:rPr>
  </w:style>
  <w:style w:type="character" w:customStyle="1" w:styleId="Hyperlink0">
    <w:name w:val="Hyperlink.0"/>
    <w:basedOn w:val="Link"/>
    <w:rPr>
      <w:sz w:val="24"/>
      <w:szCs w:val="24"/>
      <w:u w:val="single"/>
    </w:rPr>
  </w:style>
  <w:style w:type="paragraph" w:customStyle="1" w:styleId="Tabellenstil1">
    <w:name w:val="Tabellenstil 1"/>
    <w:rPr>
      <w:rFonts w:ascii="Helvetica" w:eastAsia="Helvetica" w:hAnsi="Helvetica" w:cs="Helvetica"/>
      <w:b/>
      <w:bCs/>
      <w:color w:val="000000"/>
    </w:rPr>
  </w:style>
  <w:style w:type="paragraph" w:customStyle="1" w:styleId="Tabellenstil2">
    <w:name w:val="Tabellenstil 2"/>
    <w:rPr>
      <w:rFonts w:ascii="Helvetica" w:eastAsia="Helvetica" w:hAnsi="Helvetica" w:cs="Helvetic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apple.com/de/" TargetMode="External"/><Relationship Id="rId13" Type="http://schemas.openxmlformats.org/officeDocument/2006/relationships/hyperlink" Target="http://www.compliance-manager.net/fachartikel/tob-dich-aus-und-du-faellst-weich-2050834355" TargetMode="External"/><Relationship Id="rId3" Type="http://schemas.openxmlformats.org/officeDocument/2006/relationships/webSettings" Target="webSettings.xml"/><Relationship Id="rId7" Type="http://schemas.openxmlformats.org/officeDocument/2006/relationships/hyperlink" Target="http://www.apple.com/de/" TargetMode="External"/><Relationship Id="rId12" Type="http://schemas.openxmlformats.org/officeDocument/2006/relationships/hyperlink" Target="http://www.gamesforchange.org/play/papers-pleas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apple.com/de/" TargetMode="External"/><Relationship Id="rId11" Type="http://schemas.openxmlformats.org/officeDocument/2006/relationships/hyperlink" Target="http://www.gamesforchange.org/play/data-dealer/"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gamesforchange.org/play/oiligarchy/" TargetMode="External"/><Relationship Id="rId4" Type="http://schemas.openxmlformats.org/officeDocument/2006/relationships/footnotes" Target="footnotes.xml"/><Relationship Id="rId9" Type="http://schemas.openxmlformats.org/officeDocument/2006/relationships/hyperlink" Target="http://www.deutschlandradiokultur.de/korruption-dolce-vita-und-deutsche-waffen.976.de.html?dram%3Aarticle_id=296651" TargetMode="External"/><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1300</Words>
  <Characters>8194</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Carina Krafft</cp:lastModifiedBy>
  <cp:revision>2</cp:revision>
  <dcterms:created xsi:type="dcterms:W3CDTF">2016-06-10T08:52:00Z</dcterms:created>
  <dcterms:modified xsi:type="dcterms:W3CDTF">2016-06-10T08:52:00Z</dcterms:modified>
</cp:coreProperties>
</file>