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919E1" w14:textId="0AA66B78" w:rsidR="00576A5E" w:rsidRPr="00491169" w:rsidRDefault="00576A5E" w:rsidP="00576A5E">
      <w:pPr>
        <w:pStyle w:val="NormalWeb"/>
        <w:spacing w:line="360" w:lineRule="auto"/>
        <w:jc w:val="center"/>
        <w:rPr>
          <w:rFonts w:ascii="Times New Roman" w:hAnsi="Times New Roman" w:cs="Times New Roman"/>
          <w:b/>
          <w:bCs/>
          <w:color w:val="0E101A"/>
        </w:rPr>
      </w:pPr>
      <w:r w:rsidRPr="00491169">
        <w:rPr>
          <w:rFonts w:ascii="Times New Roman" w:hAnsi="Times New Roman" w:cs="Times New Roman"/>
          <w:b/>
          <w:bCs/>
          <w:color w:val="0E101A"/>
        </w:rPr>
        <w:t xml:space="preserve"> COVID-19 Forecaster: </w:t>
      </w:r>
      <w:r w:rsidR="00BE3D0D" w:rsidRPr="00491169">
        <w:rPr>
          <w:rFonts w:ascii="Times New Roman" w:hAnsi="Times New Roman" w:cs="Times New Roman"/>
          <w:b/>
          <w:bCs/>
          <w:color w:val="0E101A"/>
        </w:rPr>
        <w:t>Analysis of Weather Conditions and Prediction of Covid-19 via Time Series Forecasting Technique</w:t>
      </w:r>
    </w:p>
    <w:p w14:paraId="2F8BB8DC" w14:textId="778F75ED" w:rsidR="00576A5E" w:rsidRPr="00491169" w:rsidRDefault="00576A5E" w:rsidP="00576A5E">
      <w:pPr>
        <w:pStyle w:val="NormalWeb"/>
        <w:spacing w:line="360" w:lineRule="auto"/>
        <w:jc w:val="center"/>
        <w:rPr>
          <w:rFonts w:ascii="Times New Roman" w:hAnsi="Times New Roman" w:cs="Times New Roman"/>
          <w:b/>
          <w:bCs/>
          <w:color w:val="0E101A"/>
        </w:rPr>
      </w:pPr>
      <w:r w:rsidRPr="00491169">
        <w:rPr>
          <w:rFonts w:ascii="Times New Roman" w:hAnsi="Times New Roman" w:cs="Times New Roman"/>
          <w:b/>
          <w:bCs/>
          <w:color w:val="0E101A"/>
        </w:rPr>
        <w:t>CMPT 459 Data Mining – Jian Pei</w:t>
      </w:r>
    </w:p>
    <w:p w14:paraId="746679FB" w14:textId="3B39B2C3" w:rsidR="00576A5E" w:rsidRPr="00491169" w:rsidRDefault="00576A5E" w:rsidP="00576A5E">
      <w:pPr>
        <w:pStyle w:val="NormalWeb"/>
        <w:spacing w:line="360" w:lineRule="auto"/>
        <w:jc w:val="center"/>
        <w:rPr>
          <w:rFonts w:ascii="Times New Roman" w:hAnsi="Times New Roman" w:cs="Times New Roman"/>
          <w:b/>
          <w:bCs/>
          <w:color w:val="0E101A"/>
        </w:rPr>
      </w:pPr>
      <w:proofErr w:type="spellStart"/>
      <w:r w:rsidRPr="00491169">
        <w:rPr>
          <w:rFonts w:ascii="Times New Roman" w:hAnsi="Times New Roman" w:cs="Times New Roman"/>
          <w:b/>
          <w:bCs/>
          <w:color w:val="0E101A"/>
        </w:rPr>
        <w:t>Caijie</w:t>
      </w:r>
      <w:proofErr w:type="spellEnd"/>
      <w:r w:rsidRPr="00491169">
        <w:rPr>
          <w:rFonts w:ascii="Times New Roman" w:hAnsi="Times New Roman" w:cs="Times New Roman"/>
          <w:b/>
          <w:bCs/>
          <w:color w:val="0E101A"/>
        </w:rPr>
        <w:t xml:space="preserve"> Zhao (301354256)</w:t>
      </w:r>
    </w:p>
    <w:p w14:paraId="631B887E" w14:textId="206FF2AB" w:rsidR="00576A5E" w:rsidRPr="00491169" w:rsidRDefault="00576A5E" w:rsidP="00576A5E">
      <w:pPr>
        <w:pStyle w:val="NormalWeb"/>
        <w:spacing w:before="0" w:beforeAutospacing="0" w:after="0" w:afterAutospacing="0" w:line="360" w:lineRule="auto"/>
        <w:jc w:val="center"/>
        <w:rPr>
          <w:rFonts w:ascii="Times New Roman" w:hAnsi="Times New Roman" w:cs="Times New Roman"/>
          <w:b/>
          <w:bCs/>
          <w:color w:val="0E101A"/>
        </w:rPr>
      </w:pPr>
      <w:r w:rsidRPr="00491169">
        <w:rPr>
          <w:rFonts w:ascii="Times New Roman" w:hAnsi="Times New Roman" w:cs="Times New Roman"/>
          <w:b/>
          <w:bCs/>
          <w:color w:val="0E101A"/>
        </w:rPr>
        <w:t>Department of Computer Science</w:t>
      </w:r>
    </w:p>
    <w:p w14:paraId="4B21E54A" w14:textId="01BD453E" w:rsidR="00576A5E" w:rsidRPr="00491169" w:rsidRDefault="00576A5E" w:rsidP="00576A5E">
      <w:pPr>
        <w:pStyle w:val="NormalWeb"/>
        <w:spacing w:before="0" w:beforeAutospacing="0" w:after="0" w:afterAutospacing="0" w:line="360" w:lineRule="auto"/>
        <w:jc w:val="center"/>
        <w:rPr>
          <w:rFonts w:ascii="Times New Roman" w:hAnsi="Times New Roman" w:cs="Times New Roman"/>
          <w:b/>
          <w:bCs/>
          <w:color w:val="0E101A"/>
        </w:rPr>
      </w:pPr>
      <w:r w:rsidRPr="00491169">
        <w:rPr>
          <w:rFonts w:ascii="Times New Roman" w:hAnsi="Times New Roman" w:cs="Times New Roman"/>
          <w:b/>
          <w:bCs/>
          <w:color w:val="0E101A"/>
        </w:rPr>
        <w:t>Simon Fraser University,</w:t>
      </w:r>
    </w:p>
    <w:p w14:paraId="1028ED46" w14:textId="0E0A55E1" w:rsidR="00576A5E" w:rsidRDefault="00576A5E" w:rsidP="00491169">
      <w:pPr>
        <w:pStyle w:val="NormalWeb"/>
        <w:spacing w:before="0" w:beforeAutospacing="0" w:after="0" w:afterAutospacing="0" w:line="360" w:lineRule="auto"/>
        <w:jc w:val="center"/>
        <w:rPr>
          <w:rFonts w:ascii="Times New Roman" w:hAnsi="Times New Roman" w:cs="Times New Roman"/>
          <w:b/>
          <w:bCs/>
          <w:color w:val="0E101A"/>
        </w:rPr>
      </w:pPr>
      <w:r w:rsidRPr="00491169">
        <w:rPr>
          <w:rFonts w:ascii="Times New Roman" w:hAnsi="Times New Roman" w:cs="Times New Roman"/>
          <w:b/>
          <w:bCs/>
          <w:color w:val="0E101A"/>
        </w:rPr>
        <w:t>Burnaby BC V5A 1S6, Canada</w:t>
      </w:r>
    </w:p>
    <w:p w14:paraId="3D8D54AE" w14:textId="37023D4E" w:rsidR="00491169" w:rsidRDefault="00491169" w:rsidP="00491169">
      <w:pPr>
        <w:pStyle w:val="NormalWeb"/>
        <w:spacing w:before="0" w:beforeAutospacing="0" w:after="0" w:afterAutospacing="0" w:line="360" w:lineRule="auto"/>
        <w:jc w:val="center"/>
        <w:rPr>
          <w:rFonts w:ascii="Times New Roman" w:hAnsi="Times New Roman" w:cs="Times New Roman"/>
          <w:b/>
          <w:bCs/>
          <w:color w:val="0E101A"/>
        </w:rPr>
      </w:pPr>
    </w:p>
    <w:p w14:paraId="6BF6AFA7" w14:textId="77777777" w:rsidR="00491169" w:rsidRPr="00491169" w:rsidRDefault="00491169" w:rsidP="00491169">
      <w:pPr>
        <w:pStyle w:val="NormalWeb"/>
        <w:spacing w:before="0" w:beforeAutospacing="0" w:after="0" w:afterAutospacing="0" w:line="360" w:lineRule="auto"/>
        <w:jc w:val="center"/>
        <w:rPr>
          <w:rFonts w:ascii="Times New Roman" w:hAnsi="Times New Roman" w:cs="Times New Roman" w:hint="eastAsia"/>
          <w:b/>
          <w:bCs/>
          <w:color w:val="0E101A"/>
        </w:rPr>
      </w:pPr>
    </w:p>
    <w:p w14:paraId="11C13CF6" w14:textId="07D606B8" w:rsidR="00DA54DE" w:rsidRPr="00491169" w:rsidRDefault="00DA54DE" w:rsidP="00DA54DE">
      <w:pPr>
        <w:pStyle w:val="NormalWeb"/>
        <w:spacing w:before="0" w:beforeAutospacing="0" w:after="0" w:afterAutospacing="0" w:line="360" w:lineRule="auto"/>
        <w:jc w:val="both"/>
        <w:rPr>
          <w:rFonts w:ascii="Times New Roman" w:hAnsi="Times New Roman" w:cs="Times New Roman"/>
          <w:b/>
          <w:bCs/>
          <w:color w:val="0E101A"/>
        </w:rPr>
      </w:pPr>
      <w:r w:rsidRPr="00491169">
        <w:rPr>
          <w:rFonts w:ascii="Times New Roman" w:hAnsi="Times New Roman" w:cs="Times New Roman"/>
          <w:b/>
          <w:bCs/>
          <w:color w:val="0E101A"/>
        </w:rPr>
        <w:t>Motivation and Background</w:t>
      </w:r>
    </w:p>
    <w:p w14:paraId="3D4C5CB2" w14:textId="6843C20D"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Due to the spread of C</w:t>
      </w:r>
      <w:r w:rsidR="00BE3D0D" w:rsidRPr="00491169">
        <w:rPr>
          <w:rFonts w:ascii="Times New Roman" w:hAnsi="Times New Roman" w:cs="Times New Roman"/>
          <w:color w:val="0E101A"/>
        </w:rPr>
        <w:t>OVID</w:t>
      </w:r>
      <w:r w:rsidRPr="00491169">
        <w:rPr>
          <w:rFonts w:ascii="Times New Roman" w:hAnsi="Times New Roman" w:cs="Times New Roman"/>
          <w:color w:val="0E101A"/>
        </w:rPr>
        <w:t>-19, many countries have locked down, and people have quarantined for a long time. Recently,</w:t>
      </w:r>
      <w:r w:rsidR="00F33F92" w:rsidRPr="00491169">
        <w:rPr>
          <w:rFonts w:ascii="Times New Roman" w:hAnsi="Times New Roman" w:cs="Times New Roman"/>
          <w:color w:val="0E101A"/>
        </w:rPr>
        <w:t xml:space="preserve"> </w:t>
      </w:r>
      <w:r w:rsidRPr="00491169">
        <w:rPr>
          <w:rFonts w:ascii="Times New Roman" w:hAnsi="Times New Roman" w:cs="Times New Roman"/>
          <w:color w:val="0E101A"/>
        </w:rPr>
        <w:t>people start back to their</w:t>
      </w:r>
      <w:r w:rsidR="00F33F92" w:rsidRPr="00491169">
        <w:rPr>
          <w:rFonts w:ascii="Times New Roman" w:hAnsi="Times New Roman" w:cs="Times New Roman"/>
          <w:color w:val="0E101A"/>
        </w:rPr>
        <w:t xml:space="preserve"> workplace, </w:t>
      </w:r>
      <w:r w:rsidRPr="00491169">
        <w:rPr>
          <w:rFonts w:ascii="Times New Roman" w:hAnsi="Times New Roman" w:cs="Times New Roman"/>
          <w:color w:val="0E101A"/>
        </w:rPr>
        <w:t>and students plan to go traveling in</w:t>
      </w:r>
      <w:r w:rsidR="00F33F92" w:rsidRPr="00491169">
        <w:rPr>
          <w:rFonts w:ascii="Times New Roman" w:hAnsi="Times New Roman" w:cs="Times New Roman"/>
          <w:color w:val="0E101A"/>
        </w:rPr>
        <w:t xml:space="preserve"> </w:t>
      </w:r>
      <w:r w:rsidRPr="00491169">
        <w:rPr>
          <w:rFonts w:ascii="Times New Roman" w:hAnsi="Times New Roman" w:cs="Times New Roman"/>
          <w:color w:val="0E101A"/>
        </w:rPr>
        <w:t>summer break. However, the daily confirmed cases</w:t>
      </w:r>
      <w:r w:rsidR="00F33F92" w:rsidRPr="00491169">
        <w:rPr>
          <w:rFonts w:ascii="Times New Roman" w:hAnsi="Times New Roman" w:cs="Times New Roman"/>
          <w:color w:val="0E101A"/>
        </w:rPr>
        <w:t xml:space="preserve"> of COVID-19</w:t>
      </w:r>
      <w:r w:rsidRPr="00491169">
        <w:rPr>
          <w:rFonts w:ascii="Times New Roman" w:hAnsi="Times New Roman" w:cs="Times New Roman"/>
          <w:color w:val="0E101A"/>
        </w:rPr>
        <w:t xml:space="preserve"> keep increasing, and scientists</w:t>
      </w:r>
      <w:r w:rsidR="00F33F92" w:rsidRPr="00491169">
        <w:rPr>
          <w:rFonts w:ascii="Times New Roman" w:hAnsi="Times New Roman" w:cs="Times New Roman"/>
          <w:color w:val="0E101A"/>
        </w:rPr>
        <w:t xml:space="preserve"> </w:t>
      </w:r>
      <w:r w:rsidRPr="00491169">
        <w:rPr>
          <w:rFonts w:ascii="Times New Roman" w:hAnsi="Times New Roman" w:cs="Times New Roman"/>
          <w:color w:val="0E101A"/>
        </w:rPr>
        <w:t>need more time to develop the vaccine. Most people want to forecast the spread of COVID-19, so they have basic ideas about its future trend and can take some preventive</w:t>
      </w:r>
      <w:r w:rsidR="00F33F92" w:rsidRPr="00491169">
        <w:rPr>
          <w:rFonts w:ascii="Times New Roman" w:hAnsi="Times New Roman" w:cs="Times New Roman"/>
          <w:color w:val="0E101A"/>
        </w:rPr>
        <w:t xml:space="preserve"> actions</w:t>
      </w:r>
      <w:r w:rsidRPr="00491169">
        <w:rPr>
          <w:rFonts w:ascii="Times New Roman" w:hAnsi="Times New Roman" w:cs="Times New Roman"/>
          <w:color w:val="0E101A"/>
        </w:rPr>
        <w:t>. </w:t>
      </w:r>
    </w:p>
    <w:p w14:paraId="358CDC66" w14:textId="66E4B5B9"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Data scientists have</w:t>
      </w:r>
      <w:r w:rsidR="00F33F92" w:rsidRPr="00491169">
        <w:rPr>
          <w:rFonts w:ascii="Times New Roman" w:hAnsi="Times New Roman" w:cs="Times New Roman"/>
          <w:color w:val="0E101A"/>
        </w:rPr>
        <w:t xml:space="preserve"> </w:t>
      </w:r>
      <w:r w:rsidRPr="00491169">
        <w:rPr>
          <w:rFonts w:ascii="Times New Roman" w:hAnsi="Times New Roman" w:cs="Times New Roman"/>
          <w:color w:val="0E101A"/>
        </w:rPr>
        <w:t>analyze</w:t>
      </w:r>
      <w:r w:rsidR="00F33F92" w:rsidRPr="00491169">
        <w:rPr>
          <w:rFonts w:ascii="Times New Roman" w:hAnsi="Times New Roman" w:cs="Times New Roman"/>
          <w:color w:val="0E101A"/>
        </w:rPr>
        <w:t>d</w:t>
      </w:r>
      <w:r w:rsidRPr="00491169">
        <w:rPr>
          <w:rFonts w:ascii="Times New Roman" w:hAnsi="Times New Roman" w:cs="Times New Roman"/>
          <w:color w:val="0E101A"/>
        </w:rPr>
        <w:t xml:space="preserve"> the effect of weather on COVID-19 and concluded that temperature changes affect the COVID-19 infection rate, influencing it at the rate of 13-16 cases a day per 1°C rise in temperature [1]. Some studies also state</w:t>
      </w:r>
      <w:r w:rsidR="00F33F92" w:rsidRPr="00491169">
        <w:rPr>
          <w:rFonts w:ascii="Times New Roman" w:hAnsi="Times New Roman" w:cs="Times New Roman"/>
          <w:color w:val="0E101A"/>
        </w:rPr>
        <w:t>d</w:t>
      </w:r>
      <w:r w:rsidRPr="00491169">
        <w:rPr>
          <w:rFonts w:ascii="Times New Roman" w:hAnsi="Times New Roman" w:cs="Times New Roman"/>
          <w:color w:val="0E101A"/>
        </w:rPr>
        <w:t xml:space="preserve"> that -6.28oC and +14.51oC is the most favorable temperature range for the growth of COVID-19, and regions receive low precipitation (less than 400mm) and high wind speed (10-12 m/s) were more vulnerable to the virus [1]. </w:t>
      </w:r>
    </w:p>
    <w:p w14:paraId="1F1ECC36" w14:textId="71BE7909" w:rsidR="00576A5E" w:rsidRDefault="00DA54DE" w:rsidP="00491169">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 xml:space="preserve">My project goal is </w:t>
      </w:r>
      <w:r w:rsidR="00F33F92" w:rsidRPr="00491169">
        <w:rPr>
          <w:rFonts w:ascii="Times New Roman" w:hAnsi="Times New Roman" w:cs="Times New Roman"/>
          <w:color w:val="0E101A"/>
        </w:rPr>
        <w:t xml:space="preserve">to </w:t>
      </w:r>
      <w:r w:rsidRPr="00491169">
        <w:rPr>
          <w:rFonts w:ascii="Times New Roman" w:hAnsi="Times New Roman" w:cs="Times New Roman"/>
          <w:color w:val="0E101A"/>
        </w:rPr>
        <w:t>analyz</w:t>
      </w:r>
      <w:r w:rsidR="00F33F92" w:rsidRPr="00491169">
        <w:rPr>
          <w:rFonts w:ascii="Times New Roman" w:hAnsi="Times New Roman" w:cs="Times New Roman"/>
          <w:color w:val="0E101A"/>
        </w:rPr>
        <w:t>e</w:t>
      </w:r>
      <w:r w:rsidRPr="00491169">
        <w:rPr>
          <w:rFonts w:ascii="Times New Roman" w:hAnsi="Times New Roman" w:cs="Times New Roman"/>
          <w:color w:val="0E101A"/>
        </w:rPr>
        <w:t xml:space="preserve"> the relation between the weather and the spread of COVID-19 and predict</w:t>
      </w:r>
      <w:r w:rsidR="00F33F92" w:rsidRPr="00491169">
        <w:rPr>
          <w:rFonts w:ascii="Times New Roman" w:hAnsi="Times New Roman" w:cs="Times New Roman"/>
          <w:color w:val="0E101A"/>
        </w:rPr>
        <w:t xml:space="preserve"> </w:t>
      </w:r>
      <w:r w:rsidRPr="00491169">
        <w:rPr>
          <w:rFonts w:ascii="Times New Roman" w:hAnsi="Times New Roman" w:cs="Times New Roman"/>
          <w:color w:val="0E101A"/>
        </w:rPr>
        <w:t>COVID-19</w:t>
      </w:r>
      <w:r w:rsidR="00F33F92" w:rsidRPr="00491169">
        <w:rPr>
          <w:rFonts w:ascii="Times New Roman" w:hAnsi="Times New Roman" w:cs="Times New Roman"/>
          <w:color w:val="0E101A"/>
        </w:rPr>
        <w:t xml:space="preserve"> in a country</w:t>
      </w:r>
      <w:r w:rsidRPr="00491169">
        <w:rPr>
          <w:rFonts w:ascii="Times New Roman" w:hAnsi="Times New Roman" w:cs="Times New Roman"/>
          <w:color w:val="0E101A"/>
        </w:rPr>
        <w:t>. This project can provid</w:t>
      </w:r>
      <w:r w:rsidR="00F33F92" w:rsidRPr="00491169">
        <w:rPr>
          <w:rFonts w:ascii="Times New Roman" w:hAnsi="Times New Roman" w:cs="Times New Roman"/>
          <w:color w:val="0E101A"/>
        </w:rPr>
        <w:t xml:space="preserve">e </w:t>
      </w:r>
      <w:r w:rsidRPr="00491169">
        <w:rPr>
          <w:rFonts w:ascii="Times New Roman" w:hAnsi="Times New Roman" w:cs="Times New Roman"/>
          <w:color w:val="0E101A"/>
        </w:rPr>
        <w:t>suggestions</w:t>
      </w:r>
      <w:r w:rsidR="00F33F92" w:rsidRPr="00491169">
        <w:rPr>
          <w:rFonts w:ascii="Times New Roman" w:hAnsi="Times New Roman" w:cs="Times New Roman"/>
          <w:color w:val="0E101A"/>
        </w:rPr>
        <w:t xml:space="preserve"> </w:t>
      </w:r>
      <w:r w:rsidRPr="00491169">
        <w:rPr>
          <w:rFonts w:ascii="Times New Roman" w:hAnsi="Times New Roman" w:cs="Times New Roman"/>
          <w:color w:val="0E101A"/>
        </w:rPr>
        <w:t>about</w:t>
      </w:r>
      <w:r w:rsidR="00F33F92" w:rsidRPr="00491169">
        <w:rPr>
          <w:rFonts w:ascii="Times New Roman" w:hAnsi="Times New Roman" w:cs="Times New Roman"/>
          <w:color w:val="0E101A"/>
        </w:rPr>
        <w:t xml:space="preserve"> </w:t>
      </w:r>
      <w:r w:rsidRPr="00491169">
        <w:rPr>
          <w:rFonts w:ascii="Times New Roman" w:hAnsi="Times New Roman" w:cs="Times New Roman"/>
          <w:color w:val="0E101A"/>
        </w:rPr>
        <w:t>future trend of the virus</w:t>
      </w:r>
      <w:r w:rsidR="00F33F92" w:rsidRPr="00491169">
        <w:rPr>
          <w:rFonts w:ascii="Times New Roman" w:hAnsi="Times New Roman" w:cs="Times New Roman"/>
          <w:color w:val="0E101A"/>
        </w:rPr>
        <w:t xml:space="preserve"> and help users </w:t>
      </w:r>
      <w:r w:rsidRPr="00491169">
        <w:rPr>
          <w:rFonts w:ascii="Times New Roman" w:hAnsi="Times New Roman" w:cs="Times New Roman"/>
          <w:color w:val="0E101A"/>
        </w:rPr>
        <w:t>make the decision, like selecting their traveling region</w:t>
      </w:r>
      <w:r w:rsidR="00F33F92" w:rsidRPr="00491169">
        <w:rPr>
          <w:rFonts w:ascii="Times New Roman" w:hAnsi="Times New Roman" w:cs="Times New Roman"/>
          <w:color w:val="0E101A"/>
        </w:rPr>
        <w:t>s</w:t>
      </w:r>
      <w:r w:rsidRPr="00491169">
        <w:rPr>
          <w:rFonts w:ascii="Times New Roman" w:hAnsi="Times New Roman" w:cs="Times New Roman"/>
          <w:color w:val="0E101A"/>
        </w:rPr>
        <w:t xml:space="preserve"> with low-risk of the growth of COVID-19. </w:t>
      </w:r>
    </w:p>
    <w:p w14:paraId="33364422" w14:textId="43E09B8D" w:rsidR="00491169" w:rsidRDefault="00491169" w:rsidP="00491169">
      <w:pPr>
        <w:pStyle w:val="NormalWeb"/>
        <w:spacing w:before="0" w:beforeAutospacing="0" w:after="0" w:afterAutospacing="0" w:line="360" w:lineRule="auto"/>
        <w:ind w:firstLine="420"/>
        <w:jc w:val="both"/>
        <w:rPr>
          <w:rFonts w:ascii="Times New Roman" w:hAnsi="Times New Roman" w:cs="Times New Roman"/>
          <w:color w:val="0E101A"/>
        </w:rPr>
      </w:pPr>
    </w:p>
    <w:p w14:paraId="1D7545C4" w14:textId="77777777" w:rsidR="00491169" w:rsidRPr="00491169" w:rsidRDefault="00491169" w:rsidP="00491169">
      <w:pPr>
        <w:pStyle w:val="NormalWeb"/>
        <w:spacing w:before="0" w:beforeAutospacing="0" w:after="0" w:afterAutospacing="0" w:line="360" w:lineRule="auto"/>
        <w:ind w:firstLine="420"/>
        <w:jc w:val="both"/>
        <w:rPr>
          <w:rFonts w:ascii="Times New Roman" w:hAnsi="Times New Roman" w:cs="Times New Roman" w:hint="eastAsia"/>
          <w:color w:val="0E101A"/>
        </w:rPr>
      </w:pPr>
    </w:p>
    <w:p w14:paraId="1EC55475" w14:textId="77777777" w:rsidR="00DA54DE" w:rsidRPr="00491169" w:rsidRDefault="00DA54DE" w:rsidP="00DA54DE">
      <w:pPr>
        <w:pStyle w:val="NormalWeb"/>
        <w:spacing w:before="0" w:beforeAutospacing="0" w:after="0" w:afterAutospacing="0" w:line="360" w:lineRule="auto"/>
        <w:jc w:val="both"/>
        <w:rPr>
          <w:rFonts w:ascii="Times New Roman" w:hAnsi="Times New Roman" w:cs="Times New Roman"/>
          <w:b/>
          <w:bCs/>
          <w:color w:val="0E101A"/>
        </w:rPr>
      </w:pPr>
      <w:r w:rsidRPr="00491169">
        <w:rPr>
          <w:rFonts w:ascii="Times New Roman" w:hAnsi="Times New Roman" w:cs="Times New Roman"/>
          <w:b/>
          <w:bCs/>
          <w:color w:val="0E101A"/>
        </w:rPr>
        <w:lastRenderedPageBreak/>
        <w:t>Problem statement</w:t>
      </w:r>
    </w:p>
    <w:p w14:paraId="1345C2E8" w14:textId="4B9E8451"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As</w:t>
      </w:r>
      <w:r w:rsidR="0037286A" w:rsidRPr="00491169">
        <w:rPr>
          <w:rFonts w:ascii="Times New Roman" w:hAnsi="Times New Roman" w:cs="Times New Roman"/>
          <w:color w:val="0E101A"/>
        </w:rPr>
        <w:t xml:space="preserve"> </w:t>
      </w:r>
      <w:r w:rsidRPr="00491169">
        <w:rPr>
          <w:rFonts w:ascii="Times New Roman" w:hAnsi="Times New Roman" w:cs="Times New Roman"/>
          <w:color w:val="0E101A"/>
        </w:rPr>
        <w:t>COVID-19 has declared as a pandemic, people feel interested in what factors may affect the growth of COVID-19. Thus, I</w:t>
      </w:r>
      <w:r w:rsidR="0037286A" w:rsidRPr="00491169">
        <w:rPr>
          <w:rFonts w:ascii="Times New Roman" w:hAnsi="Times New Roman" w:cs="Times New Roman"/>
          <w:color w:val="0E101A"/>
        </w:rPr>
        <w:t xml:space="preserve"> analyzed </w:t>
      </w:r>
      <w:r w:rsidRPr="00491169">
        <w:rPr>
          <w:rFonts w:ascii="Times New Roman" w:hAnsi="Times New Roman" w:cs="Times New Roman"/>
          <w:color w:val="0E101A"/>
        </w:rPr>
        <w:t xml:space="preserve">weather factors to </w:t>
      </w:r>
      <w:r w:rsidR="0037286A" w:rsidRPr="00491169">
        <w:rPr>
          <w:rFonts w:ascii="Times New Roman" w:hAnsi="Times New Roman" w:cs="Times New Roman"/>
          <w:color w:val="0E101A"/>
        </w:rPr>
        <w:t>determine</w:t>
      </w:r>
      <w:r w:rsidRPr="00491169">
        <w:rPr>
          <w:rFonts w:ascii="Times New Roman" w:hAnsi="Times New Roman" w:cs="Times New Roman"/>
          <w:color w:val="0E101A"/>
        </w:rPr>
        <w:t xml:space="preserve"> whether they have influences on the spread of COVID-19. </w:t>
      </w:r>
    </w:p>
    <w:p w14:paraId="7652ECCF" w14:textId="77777777" w:rsidR="00DA54DE" w:rsidRPr="00491169" w:rsidRDefault="00DA54DE" w:rsidP="00DA54DE">
      <w:pPr>
        <w:pStyle w:val="NormalWeb"/>
        <w:spacing w:before="0" w:beforeAutospacing="0" w:after="0" w:afterAutospacing="0" w:line="360" w:lineRule="auto"/>
        <w:jc w:val="both"/>
        <w:rPr>
          <w:rFonts w:ascii="Times New Roman" w:hAnsi="Times New Roman" w:cs="Times New Roman"/>
          <w:color w:val="0E101A"/>
        </w:rPr>
      </w:pPr>
      <w:r w:rsidRPr="00491169">
        <w:rPr>
          <w:rFonts w:ascii="Times New Roman" w:hAnsi="Times New Roman" w:cs="Times New Roman"/>
          <w:color w:val="0E101A"/>
        </w:rPr>
        <w:t> </w:t>
      </w:r>
    </w:p>
    <w:p w14:paraId="6653B9AF" w14:textId="77777777" w:rsidR="00DA54DE" w:rsidRPr="00491169" w:rsidRDefault="00DA54DE" w:rsidP="00DA54DE">
      <w:pPr>
        <w:pStyle w:val="NormalWeb"/>
        <w:spacing w:before="0" w:beforeAutospacing="0" w:after="0" w:afterAutospacing="0" w:line="360" w:lineRule="auto"/>
        <w:jc w:val="both"/>
        <w:rPr>
          <w:rFonts w:ascii="Times New Roman" w:hAnsi="Times New Roman" w:cs="Times New Roman"/>
          <w:b/>
          <w:bCs/>
          <w:color w:val="0E101A"/>
        </w:rPr>
      </w:pPr>
      <w:bookmarkStart w:id="0" w:name="_Hlk47961492"/>
      <w:r w:rsidRPr="00491169">
        <w:rPr>
          <w:rFonts w:ascii="Times New Roman" w:hAnsi="Times New Roman" w:cs="Times New Roman"/>
          <w:b/>
          <w:bCs/>
          <w:color w:val="0E101A"/>
        </w:rPr>
        <w:t>Datasets</w:t>
      </w:r>
    </w:p>
    <w:p w14:paraId="35074B69" w14:textId="4F8F38E4"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 xml:space="preserve">There are three datasets used in my project. </w:t>
      </w:r>
      <w:r w:rsidR="00C8093F" w:rsidRPr="00491169">
        <w:rPr>
          <w:rFonts w:ascii="Times New Roman" w:hAnsi="Times New Roman" w:cs="Times New Roman"/>
          <w:color w:val="0E101A"/>
        </w:rPr>
        <w:t xml:space="preserve">I </w:t>
      </w:r>
      <w:r w:rsidRPr="00491169">
        <w:rPr>
          <w:rFonts w:ascii="Times New Roman" w:hAnsi="Times New Roman" w:cs="Times New Roman"/>
          <w:color w:val="0E101A"/>
        </w:rPr>
        <w:t>download</w:t>
      </w:r>
      <w:r w:rsidR="00BE3D0D" w:rsidRPr="00491169">
        <w:rPr>
          <w:rFonts w:ascii="Times New Roman" w:hAnsi="Times New Roman" w:cs="Times New Roman"/>
          <w:color w:val="0E101A"/>
        </w:rPr>
        <w:t>ed</w:t>
      </w:r>
      <w:r w:rsidRPr="00491169">
        <w:rPr>
          <w:rFonts w:ascii="Times New Roman" w:hAnsi="Times New Roman" w:cs="Times New Roman"/>
          <w:color w:val="0E101A"/>
        </w:rPr>
        <w:t xml:space="preserve"> the first dataset from Kaggle</w:t>
      </w:r>
      <w:r w:rsidR="00C8093F" w:rsidRPr="00491169">
        <w:rPr>
          <w:rFonts w:ascii="Times New Roman" w:hAnsi="Times New Roman" w:cs="Times New Roman"/>
          <w:color w:val="0E101A"/>
        </w:rPr>
        <w:t xml:space="preserve"> [2]</w:t>
      </w:r>
      <w:r w:rsidRPr="00491169">
        <w:rPr>
          <w:rFonts w:ascii="Times New Roman" w:hAnsi="Times New Roman" w:cs="Times New Roman"/>
          <w:color w:val="0E101A"/>
        </w:rPr>
        <w:t xml:space="preserve">, and it stores the data about accumulative confirmed, death, and recovered cases of most cities in the world from January to August. I used the </w:t>
      </w:r>
      <w:proofErr w:type="spellStart"/>
      <w:r w:rsidRPr="00491169">
        <w:rPr>
          <w:rFonts w:ascii="Times New Roman" w:hAnsi="Times New Roman" w:cs="Times New Roman"/>
          <w:color w:val="0E101A"/>
        </w:rPr>
        <w:t>OpenCage</w:t>
      </w:r>
      <w:proofErr w:type="spellEnd"/>
      <w:r w:rsidRPr="00491169">
        <w:rPr>
          <w:rFonts w:ascii="Times New Roman" w:hAnsi="Times New Roman" w:cs="Times New Roman"/>
          <w:color w:val="0E101A"/>
        </w:rPr>
        <w:t xml:space="preserve"> Geocoder API to achieve the latitude and longitude of each city. I applied the </w:t>
      </w:r>
      <w:proofErr w:type="spellStart"/>
      <w:r w:rsidRPr="00491169">
        <w:rPr>
          <w:rFonts w:ascii="Times New Roman" w:hAnsi="Times New Roman" w:cs="Times New Roman"/>
          <w:color w:val="0E101A"/>
        </w:rPr>
        <w:t>BigQuery</w:t>
      </w:r>
      <w:proofErr w:type="spellEnd"/>
      <w:r w:rsidRPr="00491169">
        <w:rPr>
          <w:rFonts w:ascii="Times New Roman" w:hAnsi="Times New Roman" w:cs="Times New Roman"/>
          <w:color w:val="0E101A"/>
        </w:rPr>
        <w:t xml:space="preserve"> API to achieve another two datasets from the NOAA_GSOD database. The second dataset</w:t>
      </w:r>
      <w:r w:rsidR="0037286A" w:rsidRPr="00491169">
        <w:rPr>
          <w:rFonts w:ascii="Times New Roman" w:hAnsi="Times New Roman" w:cs="Times New Roman"/>
          <w:color w:val="0E101A"/>
        </w:rPr>
        <w:t xml:space="preserve"> contains</w:t>
      </w:r>
      <w:r w:rsidRPr="00491169">
        <w:rPr>
          <w:rFonts w:ascii="Times New Roman" w:hAnsi="Times New Roman" w:cs="Times New Roman"/>
          <w:color w:val="0E101A"/>
        </w:rPr>
        <w:t xml:space="preserve"> station information</w:t>
      </w:r>
      <w:r w:rsidR="00C8093F" w:rsidRPr="00491169">
        <w:rPr>
          <w:rFonts w:ascii="Times New Roman" w:hAnsi="Times New Roman" w:cs="Times New Roman"/>
          <w:color w:val="0E101A"/>
        </w:rPr>
        <w:t xml:space="preserve"> [3]</w:t>
      </w:r>
      <w:r w:rsidRPr="00491169">
        <w:rPr>
          <w:rFonts w:ascii="Times New Roman" w:hAnsi="Times New Roman" w:cs="Times New Roman"/>
          <w:color w:val="0E101A"/>
        </w:rPr>
        <w:t>. It records station number (</w:t>
      </w:r>
      <w:proofErr w:type="spellStart"/>
      <w:r w:rsidRPr="00491169">
        <w:rPr>
          <w:rFonts w:ascii="Times New Roman" w:hAnsi="Times New Roman" w:cs="Times New Roman"/>
          <w:color w:val="0E101A"/>
        </w:rPr>
        <w:t>saf</w:t>
      </w:r>
      <w:proofErr w:type="spellEnd"/>
      <w:r w:rsidRPr="00491169">
        <w:rPr>
          <w:rFonts w:ascii="Times New Roman" w:hAnsi="Times New Roman" w:cs="Times New Roman"/>
          <w:color w:val="0E101A"/>
        </w:rPr>
        <w:t>), weather bureau army number (</w:t>
      </w:r>
      <w:proofErr w:type="spellStart"/>
      <w:r w:rsidRPr="00491169">
        <w:rPr>
          <w:rFonts w:ascii="Times New Roman" w:hAnsi="Times New Roman" w:cs="Times New Roman"/>
          <w:color w:val="0E101A"/>
        </w:rPr>
        <w:t>wban</w:t>
      </w:r>
      <w:proofErr w:type="spellEnd"/>
      <w:r w:rsidRPr="00491169">
        <w:rPr>
          <w:rFonts w:ascii="Times New Roman" w:hAnsi="Times New Roman" w:cs="Times New Roman"/>
          <w:color w:val="0E101A"/>
        </w:rPr>
        <w:t>), country and its latitude and longitude. The third one is a weather table</w:t>
      </w:r>
      <w:r w:rsidR="00C8093F" w:rsidRPr="00491169">
        <w:rPr>
          <w:rFonts w:ascii="Times New Roman" w:hAnsi="Times New Roman" w:cs="Times New Roman"/>
          <w:color w:val="0E101A"/>
        </w:rPr>
        <w:t xml:space="preserve"> [4]</w:t>
      </w:r>
      <w:r w:rsidRPr="00491169">
        <w:rPr>
          <w:rFonts w:ascii="Times New Roman" w:hAnsi="Times New Roman" w:cs="Times New Roman"/>
          <w:color w:val="0E101A"/>
        </w:rPr>
        <w:t xml:space="preserve">. This dataset provides </w:t>
      </w:r>
      <w:proofErr w:type="spellStart"/>
      <w:r w:rsidRPr="00491169">
        <w:rPr>
          <w:rFonts w:ascii="Times New Roman" w:hAnsi="Times New Roman" w:cs="Times New Roman"/>
          <w:color w:val="0E101A"/>
        </w:rPr>
        <w:t>saf</w:t>
      </w:r>
      <w:proofErr w:type="spellEnd"/>
      <w:r w:rsidRPr="00491169">
        <w:rPr>
          <w:rFonts w:ascii="Times New Roman" w:hAnsi="Times New Roman" w:cs="Times New Roman"/>
          <w:color w:val="0E101A"/>
        </w:rPr>
        <w:t xml:space="preserve"> and </w:t>
      </w:r>
      <w:proofErr w:type="spellStart"/>
      <w:r w:rsidRPr="00491169">
        <w:rPr>
          <w:rFonts w:ascii="Times New Roman" w:hAnsi="Times New Roman" w:cs="Times New Roman"/>
          <w:color w:val="0E101A"/>
        </w:rPr>
        <w:t>wban</w:t>
      </w:r>
      <w:proofErr w:type="spellEnd"/>
      <w:r w:rsidR="0037286A" w:rsidRPr="00491169">
        <w:rPr>
          <w:rFonts w:ascii="Times New Roman" w:hAnsi="Times New Roman" w:cs="Times New Roman"/>
          <w:color w:val="0E101A"/>
        </w:rPr>
        <w:t xml:space="preserve"> which are </w:t>
      </w:r>
      <w:r w:rsidRPr="00491169">
        <w:rPr>
          <w:rFonts w:ascii="Times New Roman" w:hAnsi="Times New Roman" w:cs="Times New Roman"/>
          <w:color w:val="0E101A"/>
        </w:rPr>
        <w:t>same as the second table. Besides, it contains information about temperature, dew point, sea level pressure, wind speed precipitation, and humidity. </w:t>
      </w:r>
    </w:p>
    <w:p w14:paraId="73E4D701" w14:textId="083F6F88"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Firstly, I merge</w:t>
      </w:r>
      <w:r w:rsidR="00BE3D0D" w:rsidRPr="00491169">
        <w:rPr>
          <w:rFonts w:ascii="Times New Roman" w:hAnsi="Times New Roman" w:cs="Times New Roman"/>
          <w:color w:val="0E101A"/>
        </w:rPr>
        <w:t>d</w:t>
      </w:r>
      <w:r w:rsidRPr="00491169">
        <w:rPr>
          <w:rFonts w:ascii="Times New Roman" w:hAnsi="Times New Roman" w:cs="Times New Roman"/>
          <w:color w:val="0E101A"/>
        </w:rPr>
        <w:t xml:space="preserve"> two datasets retrieved from the NOAA_GSOD data</w:t>
      </w:r>
      <w:r w:rsidR="0037286A" w:rsidRPr="00491169">
        <w:rPr>
          <w:rFonts w:ascii="Times New Roman" w:hAnsi="Times New Roman" w:cs="Times New Roman"/>
          <w:color w:val="0E101A"/>
        </w:rPr>
        <w:t xml:space="preserve">base </w:t>
      </w:r>
      <w:r w:rsidRPr="00491169">
        <w:rPr>
          <w:rFonts w:ascii="Times New Roman" w:hAnsi="Times New Roman" w:cs="Times New Roman"/>
          <w:color w:val="0E101A"/>
        </w:rPr>
        <w:t xml:space="preserve">to a weather table based on the same columns, </w:t>
      </w:r>
      <w:proofErr w:type="spellStart"/>
      <w:r w:rsidRPr="00491169">
        <w:rPr>
          <w:rFonts w:ascii="Times New Roman" w:hAnsi="Times New Roman" w:cs="Times New Roman"/>
          <w:color w:val="0E101A"/>
        </w:rPr>
        <w:t>saf</w:t>
      </w:r>
      <w:proofErr w:type="spellEnd"/>
      <w:r w:rsidRPr="00491169">
        <w:rPr>
          <w:rFonts w:ascii="Times New Roman" w:hAnsi="Times New Roman" w:cs="Times New Roman"/>
          <w:color w:val="0E101A"/>
        </w:rPr>
        <w:t xml:space="preserve">, and </w:t>
      </w:r>
      <w:proofErr w:type="spellStart"/>
      <w:r w:rsidRPr="00491169">
        <w:rPr>
          <w:rFonts w:ascii="Times New Roman" w:hAnsi="Times New Roman" w:cs="Times New Roman"/>
          <w:color w:val="0E101A"/>
        </w:rPr>
        <w:t>wban</w:t>
      </w:r>
      <w:proofErr w:type="spellEnd"/>
      <w:r w:rsidRPr="00491169">
        <w:rPr>
          <w:rFonts w:ascii="Times New Roman" w:hAnsi="Times New Roman" w:cs="Times New Roman"/>
          <w:color w:val="0E101A"/>
        </w:rPr>
        <w:t>.</w:t>
      </w:r>
      <w:r w:rsidR="0037286A" w:rsidRPr="00491169">
        <w:rPr>
          <w:rFonts w:ascii="Times New Roman" w:hAnsi="Times New Roman" w:cs="Times New Roman"/>
          <w:color w:val="0E101A"/>
        </w:rPr>
        <w:t xml:space="preserve"> </w:t>
      </w:r>
      <w:r w:rsidRPr="00491169">
        <w:rPr>
          <w:rFonts w:ascii="Times New Roman" w:hAnsi="Times New Roman" w:cs="Times New Roman"/>
          <w:color w:val="0E101A"/>
        </w:rPr>
        <w:t>I also add</w:t>
      </w:r>
      <w:r w:rsidR="00BE3D0D" w:rsidRPr="00491169">
        <w:rPr>
          <w:rFonts w:ascii="Times New Roman" w:hAnsi="Times New Roman" w:cs="Times New Roman"/>
          <w:color w:val="0E101A"/>
        </w:rPr>
        <w:t>ed</w:t>
      </w:r>
      <w:r w:rsidRPr="00491169">
        <w:rPr>
          <w:rFonts w:ascii="Times New Roman" w:hAnsi="Times New Roman" w:cs="Times New Roman"/>
          <w:color w:val="0E101A"/>
        </w:rPr>
        <w:t xml:space="preserve"> a new column called ‘</w:t>
      </w:r>
      <w:proofErr w:type="spellStart"/>
      <w:r w:rsidRPr="00491169">
        <w:rPr>
          <w:rFonts w:ascii="Times New Roman" w:hAnsi="Times New Roman" w:cs="Times New Roman"/>
          <w:color w:val="0E101A"/>
        </w:rPr>
        <w:t>day_from</w:t>
      </w:r>
      <w:proofErr w:type="spellEnd"/>
      <w:r w:rsidRPr="00491169">
        <w:rPr>
          <w:rFonts w:ascii="Times New Roman" w:hAnsi="Times New Roman" w:cs="Times New Roman"/>
          <w:color w:val="0E101A"/>
        </w:rPr>
        <w:t xml:space="preserve"> </w:t>
      </w:r>
      <w:proofErr w:type="spellStart"/>
      <w:r w:rsidRPr="00491169">
        <w:rPr>
          <w:rFonts w:ascii="Times New Roman" w:hAnsi="Times New Roman" w:cs="Times New Roman"/>
          <w:color w:val="0E101A"/>
        </w:rPr>
        <w:t>Jan_first</w:t>
      </w:r>
      <w:proofErr w:type="spellEnd"/>
      <w:r w:rsidRPr="00491169">
        <w:rPr>
          <w:rFonts w:ascii="Times New Roman" w:hAnsi="Times New Roman" w:cs="Times New Roman"/>
          <w:color w:val="0E101A"/>
        </w:rPr>
        <w:t xml:space="preserve">’ to concatenate the weather table and the first table to a </w:t>
      </w:r>
      <w:r w:rsidR="0037286A" w:rsidRPr="00491169">
        <w:rPr>
          <w:rFonts w:ascii="Times New Roman" w:hAnsi="Times New Roman" w:cs="Times New Roman"/>
          <w:color w:val="0E101A"/>
        </w:rPr>
        <w:t>new dataset</w:t>
      </w:r>
      <w:r w:rsidRPr="00491169">
        <w:rPr>
          <w:rFonts w:ascii="Times New Roman" w:hAnsi="Times New Roman" w:cs="Times New Roman"/>
          <w:color w:val="0E101A"/>
        </w:rPr>
        <w:t xml:space="preserve"> called COVID-weather. This table contains all the necessary information for my project. For each record in the dataset, it includes attributes like the date, city/state, country, and six weather features. For cleaning the dataset, I set zero to all empty cells in the tables and remove</w:t>
      </w:r>
      <w:r w:rsidR="00BE3D0D" w:rsidRPr="00491169">
        <w:rPr>
          <w:rFonts w:ascii="Times New Roman" w:hAnsi="Times New Roman" w:cs="Times New Roman"/>
          <w:color w:val="0E101A"/>
        </w:rPr>
        <w:t>d</w:t>
      </w:r>
      <w:r w:rsidRPr="00491169">
        <w:rPr>
          <w:rFonts w:ascii="Times New Roman" w:hAnsi="Times New Roman" w:cs="Times New Roman"/>
          <w:color w:val="0E101A"/>
        </w:rPr>
        <w:t xml:space="preserve"> the records without information in the state column. </w:t>
      </w:r>
    </w:p>
    <w:bookmarkEnd w:id="0"/>
    <w:p w14:paraId="1567AB0B" w14:textId="77777777" w:rsidR="00DA54DE" w:rsidRPr="00491169" w:rsidRDefault="00DA54DE" w:rsidP="00DA54DE">
      <w:pPr>
        <w:pStyle w:val="NormalWeb"/>
        <w:spacing w:before="0" w:beforeAutospacing="0" w:after="0" w:afterAutospacing="0" w:line="360" w:lineRule="auto"/>
        <w:jc w:val="both"/>
        <w:rPr>
          <w:rFonts w:ascii="Times New Roman" w:hAnsi="Times New Roman" w:cs="Times New Roman"/>
          <w:color w:val="0E101A"/>
        </w:rPr>
      </w:pPr>
    </w:p>
    <w:p w14:paraId="2D1935BA" w14:textId="02446873" w:rsidR="00DA54DE" w:rsidRPr="00491169" w:rsidRDefault="00DA54DE" w:rsidP="00DA54DE">
      <w:pPr>
        <w:pStyle w:val="NormalWeb"/>
        <w:spacing w:before="0" w:beforeAutospacing="0" w:after="0" w:afterAutospacing="0" w:line="360" w:lineRule="auto"/>
        <w:jc w:val="both"/>
        <w:rPr>
          <w:rFonts w:ascii="Times New Roman" w:hAnsi="Times New Roman" w:cs="Times New Roman"/>
          <w:b/>
          <w:bCs/>
          <w:color w:val="0E101A"/>
        </w:rPr>
      </w:pPr>
      <w:r w:rsidRPr="00491169">
        <w:rPr>
          <w:rFonts w:ascii="Times New Roman" w:hAnsi="Times New Roman" w:cs="Times New Roman"/>
          <w:b/>
          <w:bCs/>
          <w:color w:val="0E101A"/>
        </w:rPr>
        <w:t>Architecture/Pipeline</w:t>
      </w:r>
    </w:p>
    <w:p w14:paraId="2E94B54A" w14:textId="3259158E"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The running environment can be Windows, iOS, and Linux. Users need to run my code in Kaggle Notebook. There are two files, one is for achieving data, and another one is for analysis and prediction. Users should link the Google Cloud Service in the add-on section at Kaggle Notebook before</w:t>
      </w:r>
      <w:r w:rsidR="0037286A" w:rsidRPr="00491169">
        <w:rPr>
          <w:rFonts w:ascii="Times New Roman" w:hAnsi="Times New Roman" w:cs="Times New Roman"/>
          <w:color w:val="0E101A"/>
        </w:rPr>
        <w:t xml:space="preserve"> </w:t>
      </w:r>
      <w:r w:rsidRPr="00491169">
        <w:rPr>
          <w:rFonts w:ascii="Times New Roman" w:hAnsi="Times New Roman" w:cs="Times New Roman"/>
          <w:color w:val="0E101A"/>
        </w:rPr>
        <w:t>gain</w:t>
      </w:r>
      <w:r w:rsidR="0037286A" w:rsidRPr="00491169">
        <w:rPr>
          <w:rFonts w:ascii="Times New Roman" w:hAnsi="Times New Roman" w:cs="Times New Roman"/>
          <w:color w:val="0E101A"/>
        </w:rPr>
        <w:t>ing</w:t>
      </w:r>
      <w:r w:rsidRPr="00491169">
        <w:rPr>
          <w:rFonts w:ascii="Times New Roman" w:hAnsi="Times New Roman" w:cs="Times New Roman"/>
          <w:color w:val="0E101A"/>
        </w:rPr>
        <w:t xml:space="preserve"> data. My program will automatically install all necessary packages when users run it in Kaggle Notebook. </w:t>
      </w:r>
    </w:p>
    <w:p w14:paraId="19FB90FB" w14:textId="6AC8AC92"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lastRenderedPageBreak/>
        <w:t>When users enter a country, my program will select</w:t>
      </w:r>
      <w:r w:rsidR="0037286A" w:rsidRPr="00491169">
        <w:rPr>
          <w:rFonts w:ascii="Times New Roman" w:hAnsi="Times New Roman" w:cs="Times New Roman"/>
          <w:color w:val="0E101A"/>
        </w:rPr>
        <w:t xml:space="preserve"> </w:t>
      </w:r>
      <w:r w:rsidRPr="00491169">
        <w:rPr>
          <w:rFonts w:ascii="Times New Roman" w:hAnsi="Times New Roman" w:cs="Times New Roman"/>
          <w:color w:val="0E101A"/>
        </w:rPr>
        <w:t>related data. It will replace all idle numbers and strings to zero and ‘not reported’ separately. After cleaning data, the program will start to calculate the correlation between six weather factors and the spread of COVID-19. It also finds out the most important features among six features. All the results are presented by heatmaps and scatter charts. I utilize</w:t>
      </w:r>
      <w:r w:rsidR="0037286A" w:rsidRPr="00491169">
        <w:rPr>
          <w:rFonts w:ascii="Times New Roman" w:hAnsi="Times New Roman" w:cs="Times New Roman"/>
          <w:color w:val="0E101A"/>
        </w:rPr>
        <w:t>d</w:t>
      </w:r>
      <w:r w:rsidRPr="00491169">
        <w:rPr>
          <w:rFonts w:ascii="Times New Roman" w:hAnsi="Times New Roman" w:cs="Times New Roman"/>
          <w:color w:val="0E101A"/>
        </w:rPr>
        <w:t xml:space="preserve"> the time series forecasting method to predict the COVID-19 situation for next week and evaluate</w:t>
      </w:r>
      <w:r w:rsidR="0037286A" w:rsidRPr="00491169">
        <w:rPr>
          <w:rFonts w:ascii="Times New Roman" w:hAnsi="Times New Roman" w:cs="Times New Roman"/>
          <w:color w:val="0E101A"/>
        </w:rPr>
        <w:t>d</w:t>
      </w:r>
      <w:r w:rsidRPr="00491169">
        <w:rPr>
          <w:rFonts w:ascii="Times New Roman" w:hAnsi="Times New Roman" w:cs="Times New Roman"/>
          <w:color w:val="0E101A"/>
        </w:rPr>
        <w:t xml:space="preserve"> my model by using five-fold cross-validation.</w:t>
      </w:r>
    </w:p>
    <w:p w14:paraId="1299A10E" w14:textId="77777777" w:rsidR="00DA54DE" w:rsidRPr="00491169" w:rsidRDefault="00DA54DE" w:rsidP="00DA54DE">
      <w:pPr>
        <w:pStyle w:val="NormalWeb"/>
        <w:spacing w:before="0" w:beforeAutospacing="0" w:after="0" w:afterAutospacing="0" w:line="360" w:lineRule="auto"/>
        <w:jc w:val="both"/>
        <w:rPr>
          <w:rFonts w:ascii="Times New Roman" w:hAnsi="Times New Roman" w:cs="Times New Roman"/>
          <w:color w:val="0E101A"/>
        </w:rPr>
      </w:pPr>
    </w:p>
    <w:p w14:paraId="62F5B064" w14:textId="2C016AE4"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r w:rsidRPr="00491169">
        <w:rPr>
          <w:rFonts w:ascii="Times New Roman" w:hAnsi="Times New Roman" w:cs="Times New Roman"/>
          <w:noProof/>
          <w:color w:val="0E101A"/>
        </w:rPr>
        <mc:AlternateContent>
          <mc:Choice Requires="wps">
            <w:drawing>
              <wp:anchor distT="0" distB="0" distL="114300" distR="114300" simplePos="0" relativeHeight="251659264" behindDoc="0" locked="0" layoutInCell="1" allowOverlap="1" wp14:anchorId="66AF559E" wp14:editId="6407FB62">
                <wp:simplePos x="0" y="0"/>
                <wp:positionH relativeFrom="column">
                  <wp:posOffset>4310743</wp:posOffset>
                </wp:positionH>
                <wp:positionV relativeFrom="paragraph">
                  <wp:posOffset>466285</wp:posOffset>
                </wp:positionV>
                <wp:extent cx="200578" cy="188779"/>
                <wp:effectExtent l="0" t="19050" r="47625" b="40005"/>
                <wp:wrapNone/>
                <wp:docPr id="4" name="Arrow: Right 4"/>
                <wp:cNvGraphicFramePr/>
                <a:graphic xmlns:a="http://schemas.openxmlformats.org/drawingml/2006/main">
                  <a:graphicData uri="http://schemas.microsoft.com/office/word/2010/wordprocessingShape">
                    <wps:wsp>
                      <wps:cNvSpPr/>
                      <wps:spPr>
                        <a:xfrm>
                          <a:off x="0" y="0"/>
                          <a:ext cx="200578" cy="188779"/>
                        </a:xfrm>
                        <a:prstGeom prst="rightArrow">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45E9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left:0;text-align:left;margin-left:339.45pt;margin-top:36.7pt;width:15.8pt;height:1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" adj="11435" fillcolor="#a5a5a5 [2092]" strokecolor="white [3212]" strokeweight="1pt"/>
            </w:pict>
          </mc:Fallback>
        </mc:AlternateContent>
      </w:r>
      <w:r w:rsidRPr="00491169">
        <w:rPr>
          <w:rFonts w:ascii="Times New Roman" w:hAnsi="Times New Roman" w:cs="Times New Roman"/>
          <w:noProof/>
          <w:color w:val="0E101A"/>
        </w:rPr>
        <w:drawing>
          <wp:inline distT="0" distB="0" distL="0" distR="0" wp14:anchorId="776729A6" wp14:editId="532D8675">
            <wp:extent cx="4027548" cy="977222"/>
            <wp:effectExtent l="19050" t="0" r="114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126539C" w14:textId="2AC4563A"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r w:rsidRPr="00491169">
        <w:rPr>
          <w:rFonts w:ascii="Times New Roman" w:hAnsi="Times New Roman" w:cs="Times New Roman"/>
          <w:noProof/>
          <w:color w:val="0E101A"/>
        </w:rPr>
        <w:drawing>
          <wp:inline distT="0" distB="0" distL="0" distR="0" wp14:anchorId="0B392E66" wp14:editId="2BB5B77A">
            <wp:extent cx="4114800" cy="9906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662317C" w14:textId="492CB521"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r w:rsidRPr="00491169">
        <w:rPr>
          <w:rFonts w:ascii="Times New Roman" w:hAnsi="Times New Roman" w:cs="Times New Roman"/>
          <w:color w:val="0E101A"/>
        </w:rPr>
        <w:t>Fig1. Data-Mining Pipeline</w:t>
      </w:r>
    </w:p>
    <w:p w14:paraId="5C7EBB47" w14:textId="4D6E86BE"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p>
    <w:p w14:paraId="04E3757A" w14:textId="77777777" w:rsidR="00DA54DE" w:rsidRPr="00491169" w:rsidRDefault="00DA54DE" w:rsidP="00DA54DE">
      <w:pPr>
        <w:pStyle w:val="NormalWeb"/>
        <w:spacing w:before="0" w:beforeAutospacing="0" w:after="0" w:afterAutospacing="0" w:line="360" w:lineRule="auto"/>
        <w:jc w:val="both"/>
        <w:rPr>
          <w:rFonts w:ascii="Times New Roman" w:hAnsi="Times New Roman" w:cs="Times New Roman"/>
          <w:b/>
          <w:bCs/>
          <w:color w:val="0E101A"/>
        </w:rPr>
      </w:pPr>
      <w:r w:rsidRPr="00491169">
        <w:rPr>
          <w:rFonts w:ascii="Times New Roman" w:hAnsi="Times New Roman" w:cs="Times New Roman"/>
          <w:b/>
          <w:bCs/>
          <w:color w:val="0E101A"/>
        </w:rPr>
        <w:t>Methodology</w:t>
      </w:r>
    </w:p>
    <w:p w14:paraId="5770CFE0" w14:textId="3A86B20C"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I performed online analytical processing (OLAP) to demonstrate the relation in state wise or county wise based on users’ selection. When users enter queries, roll-up, or drill-down operation from OLAP is applied to select the corresponding data. I also implemented the Pearson correlation coefficient to measure</w:t>
      </w:r>
      <w:r w:rsidR="0037286A" w:rsidRPr="00491169">
        <w:rPr>
          <w:rFonts w:ascii="Times New Roman" w:hAnsi="Times New Roman" w:cs="Times New Roman"/>
          <w:color w:val="0E101A"/>
        </w:rPr>
        <w:t xml:space="preserve"> </w:t>
      </w:r>
      <w:r w:rsidRPr="00491169">
        <w:rPr>
          <w:rFonts w:ascii="Times New Roman" w:hAnsi="Times New Roman" w:cs="Times New Roman"/>
          <w:color w:val="0E101A"/>
        </w:rPr>
        <w:t>linear correlation between each t</w:t>
      </w:r>
      <w:r w:rsidR="0037286A" w:rsidRPr="00491169">
        <w:rPr>
          <w:rFonts w:ascii="Times New Roman" w:hAnsi="Times New Roman" w:cs="Times New Roman"/>
          <w:color w:val="0E101A"/>
        </w:rPr>
        <w:t>wo</w:t>
      </w:r>
      <w:r w:rsidRPr="00491169">
        <w:rPr>
          <w:rFonts w:ascii="Times New Roman" w:hAnsi="Times New Roman" w:cs="Times New Roman"/>
          <w:color w:val="0E101A"/>
        </w:rPr>
        <w:t xml:space="preserve"> variables selected from weather factors and the</w:t>
      </w:r>
      <w:r w:rsidR="0037286A" w:rsidRPr="00491169">
        <w:rPr>
          <w:rFonts w:ascii="Times New Roman" w:hAnsi="Times New Roman" w:cs="Times New Roman"/>
          <w:color w:val="0E101A"/>
        </w:rPr>
        <w:t xml:space="preserve"> </w:t>
      </w:r>
      <w:r w:rsidRPr="00491169">
        <w:rPr>
          <w:rFonts w:ascii="Times New Roman" w:hAnsi="Times New Roman" w:cs="Times New Roman"/>
          <w:color w:val="0E101A"/>
        </w:rPr>
        <w:t>set containing the number of infected, deaths, and recovered cases. Unrelated two variables will be filtered out. The reason why I appl</w:t>
      </w:r>
      <w:r w:rsidR="00BE3D0D" w:rsidRPr="00491169">
        <w:rPr>
          <w:rFonts w:ascii="Times New Roman" w:hAnsi="Times New Roman" w:cs="Times New Roman"/>
          <w:color w:val="0E101A"/>
        </w:rPr>
        <w:t>ied</w:t>
      </w:r>
      <w:r w:rsidRPr="00491169">
        <w:rPr>
          <w:rFonts w:ascii="Times New Roman" w:hAnsi="Times New Roman" w:cs="Times New Roman"/>
          <w:color w:val="0E101A"/>
        </w:rPr>
        <w:t xml:space="preserve"> the Pearson method is to ensure there is a relation</w:t>
      </w:r>
      <w:r w:rsidR="00E249A3" w:rsidRPr="00491169">
        <w:rPr>
          <w:rFonts w:ascii="Times New Roman" w:hAnsi="Times New Roman" w:cs="Times New Roman"/>
          <w:color w:val="0E101A"/>
        </w:rPr>
        <w:t xml:space="preserve"> </w:t>
      </w:r>
      <w:r w:rsidRPr="00491169">
        <w:rPr>
          <w:rFonts w:ascii="Times New Roman" w:hAnsi="Times New Roman" w:cs="Times New Roman"/>
          <w:color w:val="0E101A"/>
        </w:rPr>
        <w:t>between some weather factors and COVID-19. Since the variance of weather is related to time, I can use time series forecasting techniques to predict</w:t>
      </w:r>
      <w:r w:rsidR="002A2C49" w:rsidRPr="00491169">
        <w:rPr>
          <w:rFonts w:ascii="Times New Roman" w:hAnsi="Times New Roman" w:cs="Times New Roman"/>
          <w:color w:val="0E101A"/>
        </w:rPr>
        <w:t xml:space="preserve"> </w:t>
      </w:r>
      <w:r w:rsidRPr="00491169">
        <w:rPr>
          <w:rFonts w:ascii="Times New Roman" w:hAnsi="Times New Roman" w:cs="Times New Roman"/>
          <w:color w:val="0E101A"/>
        </w:rPr>
        <w:t>future tre</w:t>
      </w:r>
      <w:r w:rsidR="00FC493F" w:rsidRPr="00491169">
        <w:rPr>
          <w:rFonts w:ascii="Times New Roman" w:hAnsi="Times New Roman" w:cs="Times New Roman"/>
          <w:color w:val="0E101A"/>
        </w:rPr>
        <w:t>n</w:t>
      </w:r>
      <w:r w:rsidRPr="00491169">
        <w:rPr>
          <w:rFonts w:ascii="Times New Roman" w:hAnsi="Times New Roman" w:cs="Times New Roman"/>
          <w:color w:val="0E101A"/>
        </w:rPr>
        <w:t>d of COVID-19 for next week.</w:t>
      </w:r>
    </w:p>
    <w:p w14:paraId="1DE3A603" w14:textId="77777777"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I used an autoregressive integrated moving average (ARIMA) model to predict the</w:t>
      </w:r>
    </w:p>
    <w:p w14:paraId="41647F35" w14:textId="17C1B8ED" w:rsidR="00DA54DE" w:rsidRPr="00491169" w:rsidRDefault="00DA54DE" w:rsidP="00DA54DE">
      <w:pPr>
        <w:pStyle w:val="NormalWeb"/>
        <w:spacing w:before="0" w:beforeAutospacing="0" w:after="0" w:afterAutospacing="0" w:line="360" w:lineRule="auto"/>
        <w:jc w:val="both"/>
        <w:rPr>
          <w:rFonts w:ascii="Times New Roman" w:hAnsi="Times New Roman" w:cs="Times New Roman"/>
          <w:color w:val="0E101A"/>
        </w:rPr>
      </w:pPr>
      <w:r w:rsidRPr="00491169">
        <w:rPr>
          <w:rFonts w:ascii="Times New Roman" w:hAnsi="Times New Roman" w:cs="Times New Roman"/>
          <w:color w:val="0E101A"/>
        </w:rPr>
        <w:lastRenderedPageBreak/>
        <w:t>selected country or city. Since there are only eight months of data</w:t>
      </w:r>
      <w:r w:rsidR="002A2C49" w:rsidRPr="00491169">
        <w:rPr>
          <w:rFonts w:ascii="Times New Roman" w:hAnsi="Times New Roman" w:cs="Times New Roman"/>
          <w:color w:val="0E101A"/>
        </w:rPr>
        <w:t xml:space="preserve"> </w:t>
      </w:r>
      <w:r w:rsidRPr="00491169">
        <w:rPr>
          <w:rFonts w:ascii="Times New Roman" w:hAnsi="Times New Roman" w:cs="Times New Roman"/>
          <w:color w:val="0E101A"/>
        </w:rPr>
        <w:t>in my dataset, I chose the ARIMA model to predict the tre</w:t>
      </w:r>
      <w:r w:rsidR="00FC493F" w:rsidRPr="00491169">
        <w:rPr>
          <w:rFonts w:ascii="Times New Roman" w:hAnsi="Times New Roman" w:cs="Times New Roman"/>
          <w:color w:val="0E101A"/>
        </w:rPr>
        <w:t>n</w:t>
      </w:r>
      <w:r w:rsidRPr="00491169">
        <w:rPr>
          <w:rFonts w:ascii="Times New Roman" w:hAnsi="Times New Roman" w:cs="Times New Roman"/>
          <w:color w:val="0E101A"/>
        </w:rPr>
        <w:t>d of next week instead of using a seasonal autoregressive integrated moving average (SARIMA). SRIMA needs more data to build the model. </w:t>
      </w:r>
    </w:p>
    <w:p w14:paraId="6BCEA43F" w14:textId="77777777" w:rsidR="00576A5E" w:rsidRPr="00491169" w:rsidRDefault="00576A5E" w:rsidP="00DA54DE">
      <w:pPr>
        <w:pStyle w:val="NormalWeb"/>
        <w:spacing w:before="0" w:beforeAutospacing="0" w:after="0" w:afterAutospacing="0" w:line="360" w:lineRule="auto"/>
        <w:jc w:val="both"/>
        <w:rPr>
          <w:rFonts w:ascii="Times New Roman" w:hAnsi="Times New Roman" w:cs="Times New Roman"/>
          <w:b/>
          <w:bCs/>
          <w:color w:val="0E101A"/>
        </w:rPr>
      </w:pPr>
    </w:p>
    <w:p w14:paraId="4770DDFC" w14:textId="7B8D0390" w:rsidR="00DA54DE" w:rsidRPr="00491169" w:rsidRDefault="00DA54DE" w:rsidP="00DA54DE">
      <w:pPr>
        <w:pStyle w:val="NormalWeb"/>
        <w:spacing w:before="0" w:beforeAutospacing="0" w:after="0" w:afterAutospacing="0" w:line="360" w:lineRule="auto"/>
        <w:jc w:val="both"/>
        <w:rPr>
          <w:rFonts w:ascii="Times New Roman" w:hAnsi="Times New Roman" w:cs="Times New Roman"/>
          <w:b/>
          <w:bCs/>
          <w:color w:val="0E101A"/>
        </w:rPr>
      </w:pPr>
      <w:r w:rsidRPr="00491169">
        <w:rPr>
          <w:rFonts w:ascii="Times New Roman" w:hAnsi="Times New Roman" w:cs="Times New Roman"/>
          <w:b/>
          <w:bCs/>
          <w:color w:val="0E101A"/>
        </w:rPr>
        <w:t>Evaluation </w:t>
      </w:r>
    </w:p>
    <w:p w14:paraId="5000DC32" w14:textId="1780177F"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There are two methods used to evaluate the predicted model. The ARIMA model uses selected data to train the model.</w:t>
      </w:r>
      <w:r w:rsidR="002A2C49" w:rsidRPr="00491169">
        <w:rPr>
          <w:rFonts w:ascii="Times New Roman" w:hAnsi="Times New Roman" w:cs="Times New Roman"/>
          <w:color w:val="0E101A"/>
        </w:rPr>
        <w:t xml:space="preserve"> The </w:t>
      </w:r>
      <w:r w:rsidRPr="00491169">
        <w:rPr>
          <w:rFonts w:ascii="Times New Roman" w:hAnsi="Times New Roman" w:cs="Times New Roman"/>
          <w:color w:val="0E101A"/>
        </w:rPr>
        <w:t>dat</w:t>
      </w:r>
      <w:r w:rsidR="002A2C49" w:rsidRPr="00491169">
        <w:rPr>
          <w:rFonts w:ascii="Times New Roman" w:hAnsi="Times New Roman" w:cs="Times New Roman"/>
          <w:color w:val="0E101A"/>
        </w:rPr>
        <w:t xml:space="preserve">a don’t have </w:t>
      </w:r>
      <w:r w:rsidRPr="00491169">
        <w:rPr>
          <w:rFonts w:ascii="Times New Roman" w:hAnsi="Times New Roman" w:cs="Times New Roman"/>
          <w:color w:val="0E101A"/>
        </w:rPr>
        <w:t>information on some dates. Use this model, one-step forecasting for every day, to predict the range of day that is the same as the train data. Used China as an example in figure1, the trained model can avoid overfitting. The model predicts the date in the train data, but there are some errors. My program calculates some statistics numbers, including root mean square error (</w:t>
      </w:r>
      <w:proofErr w:type="spellStart"/>
      <w:r w:rsidRPr="00491169">
        <w:rPr>
          <w:rFonts w:ascii="Times New Roman" w:hAnsi="Times New Roman" w:cs="Times New Roman"/>
          <w:color w:val="0E101A"/>
        </w:rPr>
        <w:t>rmse</w:t>
      </w:r>
      <w:proofErr w:type="spellEnd"/>
      <w:r w:rsidRPr="00491169">
        <w:rPr>
          <w:rFonts w:ascii="Times New Roman" w:hAnsi="Times New Roman" w:cs="Times New Roman"/>
          <w:color w:val="0E101A"/>
        </w:rPr>
        <w:t>), mean absolute error (</w:t>
      </w:r>
      <w:proofErr w:type="spellStart"/>
      <w:r w:rsidRPr="00491169">
        <w:rPr>
          <w:rFonts w:ascii="Times New Roman" w:hAnsi="Times New Roman" w:cs="Times New Roman"/>
          <w:color w:val="0E101A"/>
        </w:rPr>
        <w:t>mae</w:t>
      </w:r>
      <w:proofErr w:type="spellEnd"/>
      <w:r w:rsidRPr="00491169">
        <w:rPr>
          <w:rFonts w:ascii="Times New Roman" w:hAnsi="Times New Roman" w:cs="Times New Roman"/>
          <w:color w:val="0E101A"/>
        </w:rPr>
        <w:t>), and median absolute error (</w:t>
      </w:r>
      <w:proofErr w:type="spellStart"/>
      <w:r w:rsidRPr="00491169">
        <w:rPr>
          <w:rFonts w:ascii="Times New Roman" w:hAnsi="Times New Roman" w:cs="Times New Roman"/>
          <w:color w:val="0E101A"/>
        </w:rPr>
        <w:t>meae</w:t>
      </w:r>
      <w:proofErr w:type="spellEnd"/>
      <w:r w:rsidRPr="00491169">
        <w:rPr>
          <w:rFonts w:ascii="Times New Roman" w:hAnsi="Times New Roman" w:cs="Times New Roman"/>
          <w:color w:val="0E101A"/>
        </w:rPr>
        <w:t>). The program does the grid search for eight combinations in ARIMA to improve accuracy. It selects the parameter with the lowest median absolute error. The median absolute error decreases by 33% compared to the original model. </w:t>
      </w:r>
    </w:p>
    <w:p w14:paraId="4C0C4739" w14:textId="2D080A6B"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The second evaluation is using five-fold cross-validation. For each iteration, the median absolute error will be calculated and</w:t>
      </w:r>
      <w:r w:rsidR="002A2C49" w:rsidRPr="00491169">
        <w:rPr>
          <w:rFonts w:ascii="Times New Roman" w:hAnsi="Times New Roman" w:cs="Times New Roman"/>
          <w:color w:val="0E101A"/>
        </w:rPr>
        <w:t xml:space="preserve"> </w:t>
      </w:r>
      <w:r w:rsidRPr="00491169">
        <w:rPr>
          <w:rFonts w:ascii="Times New Roman" w:hAnsi="Times New Roman" w:cs="Times New Roman"/>
          <w:color w:val="0E101A"/>
        </w:rPr>
        <w:t xml:space="preserve">average median absolute error </w:t>
      </w:r>
      <w:r w:rsidR="002A2C49" w:rsidRPr="00491169">
        <w:rPr>
          <w:rFonts w:ascii="Times New Roman" w:hAnsi="Times New Roman" w:cs="Times New Roman"/>
          <w:color w:val="0E101A"/>
        </w:rPr>
        <w:t xml:space="preserve">will be printed </w:t>
      </w:r>
      <w:r w:rsidRPr="00491169">
        <w:rPr>
          <w:rFonts w:ascii="Times New Roman" w:hAnsi="Times New Roman" w:cs="Times New Roman"/>
          <w:color w:val="0E101A"/>
        </w:rPr>
        <w:t>after filtering out the maximum and minimum values. The average median absolute error is around 17%. </w:t>
      </w:r>
    </w:p>
    <w:p w14:paraId="0E15467A" w14:textId="3F316BA0"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From the figure3, we can see the predicted trend in China is decreasing, but it starts to increase at the end of next week. The result is reasonable based on the relationship found between temperature and the spread of COVID-19</w:t>
      </w:r>
      <w:r w:rsidR="00E249A3" w:rsidRPr="00491169">
        <w:rPr>
          <w:rFonts w:ascii="Times New Roman" w:hAnsi="Times New Roman" w:cs="Times New Roman"/>
          <w:color w:val="0E101A"/>
        </w:rPr>
        <w:t xml:space="preserve"> in my project</w:t>
      </w:r>
      <w:r w:rsidRPr="00491169">
        <w:rPr>
          <w:rFonts w:ascii="Times New Roman" w:hAnsi="Times New Roman" w:cs="Times New Roman"/>
          <w:color w:val="0E101A"/>
        </w:rPr>
        <w:t xml:space="preserve">. The overall temperature in China for next </w:t>
      </w:r>
      <w:r w:rsidR="002A2C49" w:rsidRPr="00491169">
        <w:rPr>
          <w:rFonts w:ascii="Times New Roman" w:hAnsi="Times New Roman" w:cs="Times New Roman"/>
          <w:color w:val="0E101A"/>
        </w:rPr>
        <w:t xml:space="preserve">week </w:t>
      </w:r>
      <w:r w:rsidRPr="00491169">
        <w:rPr>
          <w:rFonts w:ascii="Times New Roman" w:hAnsi="Times New Roman" w:cs="Times New Roman"/>
          <w:color w:val="0E101A"/>
        </w:rPr>
        <w:t>still high, but at the end of next week, temperatures will start to decrease since the summer season is last from May to August in China. </w:t>
      </w:r>
    </w:p>
    <w:p w14:paraId="2D16825E" w14:textId="77777777"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p>
    <w:p w14:paraId="613D77F5" w14:textId="7B5C6668"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r w:rsidRPr="00491169">
        <w:rPr>
          <w:rFonts w:ascii="Times New Roman" w:eastAsiaTheme="minorEastAsia" w:hAnsi="Times New Roman" w:cs="Times New Roman"/>
          <w:noProof/>
        </w:rPr>
        <w:lastRenderedPageBreak/>
        <w:drawing>
          <wp:inline distT="0" distB="0" distL="0" distR="0" wp14:anchorId="22D195F9" wp14:editId="1C72F5CD">
            <wp:extent cx="5274310" cy="299420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94206"/>
                    </a:xfrm>
                    <a:prstGeom prst="rect">
                      <a:avLst/>
                    </a:prstGeom>
                    <a:noFill/>
                    <a:ln>
                      <a:noFill/>
                    </a:ln>
                  </pic:spPr>
                </pic:pic>
              </a:graphicData>
            </a:graphic>
          </wp:inline>
        </w:drawing>
      </w:r>
    </w:p>
    <w:p w14:paraId="0E2FD058" w14:textId="77777777"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r w:rsidRPr="00491169">
        <w:rPr>
          <w:rFonts w:ascii="Times New Roman" w:hAnsi="Times New Roman" w:cs="Times New Roman"/>
          <w:color w:val="0E101A"/>
        </w:rPr>
        <w:t>Fig1. One-step forecasting in Mainland China before Grid Search</w:t>
      </w:r>
    </w:p>
    <w:p w14:paraId="6982E2E8" w14:textId="53941CF3" w:rsidR="00DA54DE" w:rsidRPr="00491169" w:rsidRDefault="00DA54DE" w:rsidP="00DA54DE">
      <w:pPr>
        <w:pStyle w:val="NormalWeb"/>
        <w:spacing w:before="0" w:beforeAutospacing="0" w:after="0" w:afterAutospacing="0" w:line="360" w:lineRule="auto"/>
        <w:jc w:val="both"/>
        <w:rPr>
          <w:rFonts w:ascii="Times New Roman" w:hAnsi="Times New Roman" w:cs="Times New Roman"/>
          <w:color w:val="0E101A"/>
        </w:rPr>
      </w:pPr>
      <w:r w:rsidRPr="00491169">
        <w:rPr>
          <w:rFonts w:ascii="Times New Roman" w:hAnsi="Times New Roman" w:cs="Times New Roman"/>
          <w:color w:val="0E101A"/>
        </w:rPr>
        <w:t> </w:t>
      </w:r>
    </w:p>
    <w:p w14:paraId="6A70E779" w14:textId="086D0944"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r w:rsidRPr="00491169">
        <w:rPr>
          <w:rFonts w:ascii="Times New Roman" w:eastAsiaTheme="minorEastAsia" w:hAnsi="Times New Roman" w:cs="Times New Roman"/>
          <w:noProof/>
        </w:rPr>
        <w:drawing>
          <wp:inline distT="0" distB="0" distL="0" distR="0" wp14:anchorId="5A09364A" wp14:editId="2E74A4C1">
            <wp:extent cx="2805430" cy="876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5430" cy="876935"/>
                    </a:xfrm>
                    <a:prstGeom prst="rect">
                      <a:avLst/>
                    </a:prstGeom>
                    <a:noFill/>
                    <a:ln>
                      <a:noFill/>
                    </a:ln>
                  </pic:spPr>
                </pic:pic>
              </a:graphicData>
            </a:graphic>
          </wp:inline>
        </w:drawing>
      </w:r>
    </w:p>
    <w:p w14:paraId="5D47C2FC" w14:textId="7DC58755"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r w:rsidRPr="00491169">
        <w:rPr>
          <w:rFonts w:ascii="Times New Roman" w:hAnsi="Times New Roman" w:cs="Times New Roman"/>
          <w:color w:val="0E101A"/>
        </w:rPr>
        <w:t>Fig2. Calculated Errors before Grid Search</w:t>
      </w:r>
    </w:p>
    <w:p w14:paraId="1DE5B0C8" w14:textId="77777777"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p>
    <w:p w14:paraId="25101C2F" w14:textId="1842C8C5"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r w:rsidRPr="00491169">
        <w:rPr>
          <w:rFonts w:ascii="Times New Roman" w:eastAsiaTheme="minorEastAsia" w:hAnsi="Times New Roman" w:cs="Times New Roman"/>
          <w:noProof/>
        </w:rPr>
        <w:drawing>
          <wp:inline distT="0" distB="0" distL="0" distR="0" wp14:anchorId="551CF5B9" wp14:editId="530B90F9">
            <wp:extent cx="4282068" cy="2532899"/>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8112" cy="2542389"/>
                    </a:xfrm>
                    <a:prstGeom prst="rect">
                      <a:avLst/>
                    </a:prstGeom>
                    <a:noFill/>
                    <a:ln>
                      <a:noFill/>
                    </a:ln>
                  </pic:spPr>
                </pic:pic>
              </a:graphicData>
            </a:graphic>
          </wp:inline>
        </w:drawing>
      </w:r>
    </w:p>
    <w:p w14:paraId="7615FA5B" w14:textId="77777777" w:rsidR="00DA54DE" w:rsidRPr="00491169" w:rsidRDefault="00DA54DE" w:rsidP="00DA54DE">
      <w:pPr>
        <w:pStyle w:val="NormalWeb"/>
        <w:spacing w:before="0" w:beforeAutospacing="0" w:after="0" w:afterAutospacing="0" w:line="360" w:lineRule="auto"/>
        <w:jc w:val="center"/>
        <w:rPr>
          <w:rFonts w:ascii="Times New Roman" w:hAnsi="Times New Roman" w:cs="Times New Roman"/>
          <w:color w:val="0E101A"/>
        </w:rPr>
      </w:pPr>
      <w:r w:rsidRPr="00491169">
        <w:rPr>
          <w:rFonts w:ascii="Times New Roman" w:hAnsi="Times New Roman" w:cs="Times New Roman"/>
          <w:color w:val="0E101A"/>
        </w:rPr>
        <w:t>Fig3. Forecast Confirmed Cases for one week in China</w:t>
      </w:r>
    </w:p>
    <w:p w14:paraId="528D4BF0" w14:textId="77777777" w:rsidR="00576A5E" w:rsidRPr="00491169" w:rsidRDefault="00576A5E" w:rsidP="00DA54DE">
      <w:pPr>
        <w:pStyle w:val="NormalWeb"/>
        <w:spacing w:before="0" w:beforeAutospacing="0" w:after="0" w:afterAutospacing="0" w:line="360" w:lineRule="auto"/>
        <w:jc w:val="both"/>
        <w:rPr>
          <w:rFonts w:ascii="Times New Roman" w:hAnsi="Times New Roman" w:cs="Times New Roman"/>
          <w:b/>
          <w:bCs/>
          <w:color w:val="0E101A"/>
        </w:rPr>
      </w:pPr>
    </w:p>
    <w:p w14:paraId="4F80C0D6" w14:textId="77777777" w:rsidR="00576A5E" w:rsidRPr="00491169" w:rsidRDefault="00576A5E" w:rsidP="00DA54DE">
      <w:pPr>
        <w:pStyle w:val="NormalWeb"/>
        <w:spacing w:before="0" w:beforeAutospacing="0" w:after="0" w:afterAutospacing="0" w:line="360" w:lineRule="auto"/>
        <w:jc w:val="both"/>
        <w:rPr>
          <w:rFonts w:ascii="Times New Roman" w:hAnsi="Times New Roman" w:cs="Times New Roman"/>
          <w:b/>
          <w:bCs/>
          <w:color w:val="0E101A"/>
        </w:rPr>
      </w:pPr>
    </w:p>
    <w:p w14:paraId="4432799B" w14:textId="11A7053D" w:rsidR="00DA54DE" w:rsidRPr="00491169" w:rsidRDefault="00DA54DE" w:rsidP="00DA54DE">
      <w:pPr>
        <w:pStyle w:val="NormalWeb"/>
        <w:spacing w:before="0" w:beforeAutospacing="0" w:after="0" w:afterAutospacing="0" w:line="360" w:lineRule="auto"/>
        <w:jc w:val="both"/>
        <w:rPr>
          <w:rFonts w:ascii="Times New Roman" w:hAnsi="Times New Roman" w:cs="Times New Roman"/>
          <w:b/>
          <w:bCs/>
          <w:color w:val="0E101A"/>
        </w:rPr>
      </w:pPr>
      <w:r w:rsidRPr="00491169">
        <w:rPr>
          <w:rFonts w:ascii="Times New Roman" w:hAnsi="Times New Roman" w:cs="Times New Roman"/>
          <w:b/>
          <w:bCs/>
          <w:color w:val="0E101A"/>
        </w:rPr>
        <w:lastRenderedPageBreak/>
        <w:t>Results </w:t>
      </w:r>
    </w:p>
    <w:p w14:paraId="30511B01" w14:textId="36159E29"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There are several outcomes shown to users.</w:t>
      </w:r>
      <w:r w:rsidR="002A2C49" w:rsidRPr="00491169">
        <w:rPr>
          <w:rFonts w:ascii="Times New Roman" w:hAnsi="Times New Roman" w:cs="Times New Roman"/>
          <w:color w:val="0E101A"/>
        </w:rPr>
        <w:t xml:space="preserve"> When users enter a city</w:t>
      </w:r>
      <w:r w:rsidRPr="00491169">
        <w:rPr>
          <w:rFonts w:ascii="Times New Roman" w:hAnsi="Times New Roman" w:cs="Times New Roman"/>
          <w:color w:val="0E101A"/>
        </w:rPr>
        <w:t>, my program will present the weather and COVID-19 situation about this city. The figures about the relation between the growth of COVID-19 and its most related weather factors, highest positive and negative Pearson coefficients, will be shown to the user as well. </w:t>
      </w:r>
    </w:p>
    <w:p w14:paraId="5D656698" w14:textId="40C10BDF" w:rsidR="00DA54DE" w:rsidRPr="00491169" w:rsidRDefault="002A2C49" w:rsidP="002A2C49">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 xml:space="preserve">Selecting </w:t>
      </w:r>
      <w:r w:rsidR="00DA54DE" w:rsidRPr="00491169">
        <w:rPr>
          <w:rFonts w:ascii="Times New Roman" w:hAnsi="Times New Roman" w:cs="Times New Roman"/>
          <w:color w:val="0E101A"/>
        </w:rPr>
        <w:t>a country, the outcome is a correlation heatmap and a bar chart of each weather feature’s importance. Users can receive the predicted result</w:t>
      </w:r>
      <w:r w:rsidRPr="00491169">
        <w:rPr>
          <w:rFonts w:ascii="Times New Roman" w:hAnsi="Times New Roman" w:cs="Times New Roman"/>
          <w:color w:val="0E101A"/>
        </w:rPr>
        <w:t xml:space="preserve"> for next week</w:t>
      </w:r>
      <w:r w:rsidR="00DA54DE" w:rsidRPr="00491169">
        <w:rPr>
          <w:rFonts w:ascii="Times New Roman" w:hAnsi="Times New Roman" w:cs="Times New Roman"/>
          <w:color w:val="0E101A"/>
        </w:rPr>
        <w:t>.</w:t>
      </w:r>
      <w:r w:rsidRPr="00491169">
        <w:rPr>
          <w:rFonts w:ascii="Times New Roman" w:hAnsi="Times New Roman" w:cs="Times New Roman"/>
          <w:color w:val="0E101A"/>
        </w:rPr>
        <w:t xml:space="preserve"> When users want to view</w:t>
      </w:r>
      <w:r w:rsidR="00491169" w:rsidRPr="00491169">
        <w:rPr>
          <w:rFonts w:ascii="Times New Roman" w:hAnsi="Times New Roman" w:cs="Times New Roman"/>
          <w:color w:val="0E101A"/>
        </w:rPr>
        <w:t xml:space="preserve"> </w:t>
      </w:r>
      <w:r w:rsidRPr="00491169">
        <w:rPr>
          <w:rFonts w:ascii="Times New Roman" w:hAnsi="Times New Roman" w:cs="Times New Roman"/>
          <w:color w:val="0E101A"/>
        </w:rPr>
        <w:t xml:space="preserve">worldwide situation, there are two interactive maps to show </w:t>
      </w:r>
      <w:r w:rsidR="00DA54DE" w:rsidRPr="00491169">
        <w:rPr>
          <w:rFonts w:ascii="Times New Roman" w:hAnsi="Times New Roman" w:cs="Times New Roman"/>
          <w:color w:val="0E101A"/>
        </w:rPr>
        <w:t>the growth of confirmed and death case</w:t>
      </w:r>
      <w:r w:rsidRPr="00491169">
        <w:rPr>
          <w:rFonts w:ascii="Times New Roman" w:hAnsi="Times New Roman" w:cs="Times New Roman"/>
          <w:color w:val="0E101A"/>
        </w:rPr>
        <w:t xml:space="preserve">s </w:t>
      </w:r>
      <w:r w:rsidR="00DA54DE" w:rsidRPr="00491169">
        <w:rPr>
          <w:rFonts w:ascii="Times New Roman" w:hAnsi="Times New Roman" w:cs="Times New Roman"/>
          <w:color w:val="0E101A"/>
        </w:rPr>
        <w:t xml:space="preserve">from January to August. </w:t>
      </w:r>
      <w:r w:rsidRPr="00491169">
        <w:rPr>
          <w:rFonts w:ascii="Times New Roman" w:hAnsi="Times New Roman" w:cs="Times New Roman"/>
          <w:color w:val="0E101A"/>
        </w:rPr>
        <w:t>Besides,</w:t>
      </w:r>
      <w:r w:rsidR="00491169" w:rsidRPr="00491169">
        <w:rPr>
          <w:rFonts w:ascii="Times New Roman" w:hAnsi="Times New Roman" w:cs="Times New Roman"/>
          <w:color w:val="0E101A"/>
        </w:rPr>
        <w:t xml:space="preserve"> another </w:t>
      </w:r>
      <w:r w:rsidRPr="00491169">
        <w:rPr>
          <w:rFonts w:ascii="Times New Roman" w:hAnsi="Times New Roman" w:cs="Times New Roman"/>
          <w:color w:val="0E101A"/>
        </w:rPr>
        <w:t>t</w:t>
      </w:r>
      <w:r w:rsidR="00DA54DE" w:rsidRPr="00491169">
        <w:rPr>
          <w:rFonts w:ascii="Times New Roman" w:hAnsi="Times New Roman" w:cs="Times New Roman"/>
          <w:color w:val="0E101A"/>
        </w:rPr>
        <w:t>wo figures are illustrating the distribution of deaths and confirmed cases in different temperatures (Fahrenheit). </w:t>
      </w:r>
    </w:p>
    <w:p w14:paraId="161DC8C3" w14:textId="342EA705" w:rsidR="00DA54DE" w:rsidRPr="00491169" w:rsidRDefault="00DA54DE" w:rsidP="00DA54D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From this project, I have learned how to make use of datasets like cleaning datasets, integrating different datasets to complete my goal. I have basic ideas on how to implement OLAP</w:t>
      </w:r>
      <w:r w:rsidR="00491169" w:rsidRPr="00491169">
        <w:rPr>
          <w:rFonts w:ascii="Times New Roman" w:hAnsi="Times New Roman" w:cs="Times New Roman"/>
          <w:color w:val="0E101A"/>
        </w:rPr>
        <w:t xml:space="preserve"> based on </w:t>
      </w:r>
      <w:r w:rsidRPr="00491169">
        <w:rPr>
          <w:rFonts w:ascii="Times New Roman" w:hAnsi="Times New Roman" w:cs="Times New Roman"/>
          <w:color w:val="0E101A"/>
        </w:rPr>
        <w:t>users’ queries. Besides, I have known a new type of forecasting technique, a time series forecasting. Based on the result of my project, I have basic ideas about how the weather factors affect the spread of COVID-19. People living in cold areas tend to be easier infected by Covid-19 compared to warm regions. </w:t>
      </w:r>
    </w:p>
    <w:p w14:paraId="2910548B" w14:textId="77777777" w:rsidR="00DA54DE" w:rsidRPr="00491169" w:rsidRDefault="00DA54DE" w:rsidP="00DA54DE">
      <w:pPr>
        <w:pStyle w:val="NormalWeb"/>
        <w:spacing w:before="0" w:beforeAutospacing="0" w:after="0" w:afterAutospacing="0" w:line="360" w:lineRule="auto"/>
        <w:jc w:val="both"/>
        <w:rPr>
          <w:rFonts w:ascii="Times New Roman" w:hAnsi="Times New Roman" w:cs="Times New Roman"/>
          <w:b/>
          <w:bCs/>
          <w:color w:val="0E101A"/>
        </w:rPr>
      </w:pPr>
    </w:p>
    <w:p w14:paraId="0FAB97C4" w14:textId="74277715" w:rsidR="00DA54DE" w:rsidRPr="00491169" w:rsidRDefault="00DA54DE" w:rsidP="00DA54DE">
      <w:pPr>
        <w:pStyle w:val="NormalWeb"/>
        <w:spacing w:before="0" w:beforeAutospacing="0" w:after="0" w:afterAutospacing="0" w:line="360" w:lineRule="auto"/>
        <w:jc w:val="both"/>
        <w:rPr>
          <w:rFonts w:ascii="Times New Roman" w:hAnsi="Times New Roman" w:cs="Times New Roman"/>
          <w:b/>
          <w:bCs/>
          <w:color w:val="0E101A"/>
        </w:rPr>
      </w:pPr>
      <w:r w:rsidRPr="00491169">
        <w:rPr>
          <w:rFonts w:ascii="Times New Roman" w:hAnsi="Times New Roman" w:cs="Times New Roman"/>
          <w:b/>
          <w:bCs/>
          <w:color w:val="0E101A"/>
        </w:rPr>
        <w:t>Summary</w:t>
      </w:r>
    </w:p>
    <w:p w14:paraId="5E21D471" w14:textId="022E3E2F" w:rsidR="00DA54DE" w:rsidRPr="00491169" w:rsidRDefault="00DA54DE" w:rsidP="00491169">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My project is to analyze the relation</w:t>
      </w:r>
      <w:r w:rsidR="00E249A3" w:rsidRPr="00491169">
        <w:rPr>
          <w:rFonts w:ascii="Times New Roman" w:hAnsi="Times New Roman" w:cs="Times New Roman"/>
          <w:color w:val="0E101A"/>
        </w:rPr>
        <w:t xml:space="preserve"> </w:t>
      </w:r>
      <w:r w:rsidRPr="00491169">
        <w:rPr>
          <w:rFonts w:ascii="Times New Roman" w:hAnsi="Times New Roman" w:cs="Times New Roman"/>
          <w:color w:val="0E101A"/>
        </w:rPr>
        <w:t>between weather and the spread of COVID</w:t>
      </w:r>
      <w:r w:rsidR="00491169" w:rsidRPr="00491169">
        <w:rPr>
          <w:rFonts w:ascii="Times New Roman" w:hAnsi="Times New Roman" w:cs="Times New Roman"/>
          <w:color w:val="0E101A"/>
        </w:rPr>
        <w:t>-</w:t>
      </w:r>
      <w:r w:rsidRPr="00491169">
        <w:rPr>
          <w:rFonts w:ascii="Times New Roman" w:hAnsi="Times New Roman" w:cs="Times New Roman"/>
          <w:color w:val="0E101A"/>
        </w:rPr>
        <w:t>19 and then forecast the tre</w:t>
      </w:r>
      <w:r w:rsidR="00FC493F" w:rsidRPr="00491169">
        <w:rPr>
          <w:rFonts w:ascii="Times New Roman" w:hAnsi="Times New Roman" w:cs="Times New Roman"/>
          <w:color w:val="0E101A"/>
        </w:rPr>
        <w:t>n</w:t>
      </w:r>
      <w:r w:rsidRPr="00491169">
        <w:rPr>
          <w:rFonts w:ascii="Times New Roman" w:hAnsi="Times New Roman" w:cs="Times New Roman"/>
          <w:color w:val="0E101A"/>
        </w:rPr>
        <w:t>d. Users can get suggestions from my project. Since people have stayed at home for a long time and students start their summer break, many families have plan</w:t>
      </w:r>
      <w:r w:rsidR="00C8093F" w:rsidRPr="00491169">
        <w:rPr>
          <w:rFonts w:ascii="Times New Roman" w:hAnsi="Times New Roman" w:cs="Times New Roman"/>
          <w:color w:val="0E101A"/>
        </w:rPr>
        <w:t>n</w:t>
      </w:r>
      <w:r w:rsidRPr="00491169">
        <w:rPr>
          <w:rFonts w:ascii="Times New Roman" w:hAnsi="Times New Roman" w:cs="Times New Roman"/>
          <w:color w:val="0E101A"/>
        </w:rPr>
        <w:t>ed about traveling. My work can</w:t>
      </w:r>
      <w:r w:rsidR="00491169" w:rsidRPr="00491169">
        <w:rPr>
          <w:rFonts w:ascii="Times New Roman" w:hAnsi="Times New Roman" w:cs="Times New Roman"/>
          <w:color w:val="0E101A"/>
        </w:rPr>
        <w:t xml:space="preserve"> help </w:t>
      </w:r>
      <w:r w:rsidRPr="00491169">
        <w:rPr>
          <w:rFonts w:ascii="Times New Roman" w:hAnsi="Times New Roman" w:cs="Times New Roman"/>
          <w:color w:val="0E101A"/>
        </w:rPr>
        <w:t>users</w:t>
      </w:r>
      <w:r w:rsidR="00491169" w:rsidRPr="00491169">
        <w:rPr>
          <w:rFonts w:ascii="Times New Roman" w:hAnsi="Times New Roman" w:cs="Times New Roman"/>
          <w:color w:val="0E101A"/>
        </w:rPr>
        <w:t xml:space="preserve"> to decide </w:t>
      </w:r>
      <w:r w:rsidRPr="00491169">
        <w:rPr>
          <w:rFonts w:ascii="Times New Roman" w:hAnsi="Times New Roman" w:cs="Times New Roman"/>
          <w:color w:val="0E101A"/>
        </w:rPr>
        <w:t>which cities or countries have a low risk of the spread of the virus when they want to go outside. </w:t>
      </w:r>
    </w:p>
    <w:p w14:paraId="79C8E301" w14:textId="75C627D7" w:rsidR="00DA54DE" w:rsidRPr="00491169" w:rsidRDefault="00DA54DE" w:rsidP="00576A5E">
      <w:pPr>
        <w:pStyle w:val="NormalWeb"/>
        <w:spacing w:before="0" w:beforeAutospacing="0" w:after="0" w:afterAutospacing="0" w:line="360" w:lineRule="auto"/>
        <w:ind w:firstLine="420"/>
        <w:jc w:val="both"/>
        <w:rPr>
          <w:rFonts w:ascii="Times New Roman" w:hAnsi="Times New Roman" w:cs="Times New Roman"/>
          <w:color w:val="0E101A"/>
        </w:rPr>
      </w:pPr>
      <w:r w:rsidRPr="00491169">
        <w:rPr>
          <w:rFonts w:ascii="Times New Roman" w:hAnsi="Times New Roman" w:cs="Times New Roman"/>
          <w:color w:val="0E101A"/>
        </w:rPr>
        <w:t>To complete my project, I made integration between the weather table and Covid-19 data. I also applied OLAP, statistic method, and time-series technique to select data, analyze the association, and make predictions for a country, respectively. I used some visualization like interactive maps, scatter, and bar figures to</w:t>
      </w:r>
      <w:r w:rsidR="00491169" w:rsidRPr="00491169">
        <w:rPr>
          <w:rFonts w:ascii="Times New Roman" w:hAnsi="Times New Roman" w:cs="Times New Roman"/>
          <w:color w:val="0E101A"/>
        </w:rPr>
        <w:t xml:space="preserve"> present </w:t>
      </w:r>
      <w:r w:rsidRPr="00491169">
        <w:rPr>
          <w:rFonts w:ascii="Times New Roman" w:hAnsi="Times New Roman" w:cs="Times New Roman"/>
          <w:color w:val="0E101A"/>
        </w:rPr>
        <w:t>the result and relation between weather and virus.  </w:t>
      </w:r>
    </w:p>
    <w:p w14:paraId="7A96D267" w14:textId="77777777" w:rsidR="00491169" w:rsidRPr="00491169" w:rsidRDefault="00491169" w:rsidP="00576A5E">
      <w:pPr>
        <w:pStyle w:val="NormalWeb"/>
        <w:spacing w:before="0" w:beforeAutospacing="0" w:after="0" w:afterAutospacing="0" w:line="360" w:lineRule="auto"/>
        <w:ind w:firstLine="420"/>
        <w:jc w:val="both"/>
        <w:rPr>
          <w:rFonts w:ascii="Times New Roman" w:hAnsi="Times New Roman" w:cs="Times New Roman"/>
          <w:color w:val="0E101A"/>
        </w:rPr>
      </w:pPr>
    </w:p>
    <w:p w14:paraId="4BAF9618" w14:textId="18BBC97A" w:rsidR="00DA54DE" w:rsidRPr="00491169" w:rsidRDefault="00DA54DE" w:rsidP="00DA54DE">
      <w:pPr>
        <w:pStyle w:val="NormalWeb"/>
        <w:spacing w:before="0" w:beforeAutospacing="0" w:after="0" w:afterAutospacing="0" w:line="360" w:lineRule="auto"/>
        <w:jc w:val="both"/>
        <w:rPr>
          <w:rFonts w:ascii="Times New Roman" w:hAnsi="Times New Roman" w:cs="Times New Roman"/>
          <w:b/>
          <w:bCs/>
          <w:color w:val="0E101A"/>
        </w:rPr>
      </w:pPr>
      <w:r w:rsidRPr="00491169">
        <w:rPr>
          <w:rFonts w:ascii="Times New Roman" w:hAnsi="Times New Roman" w:cs="Times New Roman"/>
          <w:b/>
          <w:bCs/>
          <w:color w:val="0E101A"/>
        </w:rPr>
        <w:lastRenderedPageBreak/>
        <w:t>References </w:t>
      </w:r>
    </w:p>
    <w:p w14:paraId="17066E98" w14:textId="77777777" w:rsidR="00576A5E" w:rsidRPr="00491169" w:rsidRDefault="00C8093F" w:rsidP="00576A5E">
      <w:pPr>
        <w:pStyle w:val="NormalWeb"/>
        <w:spacing w:before="0" w:beforeAutospacing="0" w:after="0" w:afterAutospacing="0" w:line="360" w:lineRule="auto"/>
        <w:jc w:val="both"/>
        <w:rPr>
          <w:rFonts w:ascii="Times New Roman" w:hAnsi="Times New Roman" w:cs="Times New Roman"/>
          <w:color w:val="000000"/>
          <w:shd w:val="clear" w:color="auto" w:fill="FFFFFF"/>
        </w:rPr>
      </w:pPr>
      <w:r w:rsidRPr="00491169">
        <w:rPr>
          <w:rFonts w:ascii="Times New Roman" w:hAnsi="Times New Roman" w:cs="Times New Roman"/>
          <w:color w:val="0E101A"/>
        </w:rPr>
        <w:t xml:space="preserve">[1] </w:t>
      </w:r>
      <w:r w:rsidRPr="00491169">
        <w:rPr>
          <w:rFonts w:ascii="Times New Roman" w:hAnsi="Times New Roman" w:cs="Times New Roman"/>
          <w:color w:val="000000"/>
          <w:shd w:val="clear" w:color="auto" w:fill="FFFFFF"/>
        </w:rPr>
        <w:t xml:space="preserve">M. Dr. </w:t>
      </w:r>
      <w:proofErr w:type="spellStart"/>
      <w:r w:rsidRPr="00491169">
        <w:rPr>
          <w:rFonts w:ascii="Times New Roman" w:hAnsi="Times New Roman" w:cs="Times New Roman"/>
          <w:color w:val="000000"/>
          <w:shd w:val="clear" w:color="auto" w:fill="FFFFFF"/>
        </w:rPr>
        <w:t>Liji</w:t>
      </w:r>
      <w:proofErr w:type="spellEnd"/>
      <w:r w:rsidRPr="00491169">
        <w:rPr>
          <w:rFonts w:ascii="Times New Roman" w:hAnsi="Times New Roman" w:cs="Times New Roman"/>
          <w:color w:val="000000"/>
          <w:shd w:val="clear" w:color="auto" w:fill="FFFFFF"/>
        </w:rPr>
        <w:t xml:space="preserve"> Thomas, "The effect of weather on COVID-19 infection rate", </w:t>
      </w:r>
      <w:r w:rsidRPr="00491169">
        <w:rPr>
          <w:rFonts w:ascii="Times New Roman" w:hAnsi="Times New Roman" w:cs="Times New Roman"/>
          <w:i/>
          <w:iCs/>
          <w:color w:val="000000"/>
          <w:shd w:val="clear" w:color="auto" w:fill="FFFFFF"/>
        </w:rPr>
        <w:t>News-Medical.net</w:t>
      </w:r>
      <w:r w:rsidRPr="00491169">
        <w:rPr>
          <w:rFonts w:ascii="Times New Roman" w:hAnsi="Times New Roman" w:cs="Times New Roman"/>
          <w:color w:val="000000"/>
          <w:shd w:val="clear" w:color="auto" w:fill="FFFFFF"/>
        </w:rPr>
        <w:t>, 2020. [Online]. Available:</w:t>
      </w:r>
    </w:p>
    <w:p w14:paraId="00B7A5F1" w14:textId="271B3F5E" w:rsidR="00576A5E" w:rsidRPr="00491169" w:rsidRDefault="00491169" w:rsidP="00576A5E">
      <w:pPr>
        <w:pStyle w:val="NormalWeb"/>
        <w:spacing w:before="0" w:beforeAutospacing="0" w:after="0" w:afterAutospacing="0" w:line="360" w:lineRule="auto"/>
        <w:jc w:val="both"/>
        <w:rPr>
          <w:rFonts w:ascii="Times New Roman" w:hAnsi="Times New Roman" w:cs="Times New Roman"/>
          <w:color w:val="000000"/>
          <w:shd w:val="clear" w:color="auto" w:fill="FFFFFF"/>
        </w:rPr>
      </w:pPr>
      <w:hyperlink r:id="rId17" w:history="1">
        <w:r w:rsidR="00576A5E" w:rsidRPr="00491169">
          <w:rPr>
            <w:rStyle w:val="Hyperlink"/>
            <w:rFonts w:ascii="Times New Roman" w:hAnsi="Times New Roman" w:cs="Times New Roman"/>
            <w:shd w:val="clear" w:color="auto" w:fill="FFFFFF"/>
          </w:rPr>
          <w:t>https://www.news-medical.net/news/20200506/The-effect-of-weather-on-COVID-19-infection-rate.aspx</w:t>
        </w:r>
      </w:hyperlink>
      <w:r w:rsidR="00C8093F" w:rsidRPr="00491169">
        <w:rPr>
          <w:rFonts w:ascii="Times New Roman" w:hAnsi="Times New Roman" w:cs="Times New Roman"/>
          <w:color w:val="000000"/>
          <w:shd w:val="clear" w:color="auto" w:fill="FFFFFF"/>
        </w:rPr>
        <w:t>.</w:t>
      </w:r>
      <w:r w:rsidR="00576A5E" w:rsidRPr="00491169">
        <w:rPr>
          <w:rFonts w:ascii="Times New Roman" w:hAnsi="Times New Roman" w:cs="Times New Roman"/>
          <w:color w:val="000000"/>
          <w:shd w:val="clear" w:color="auto" w:fill="FFFFFF"/>
        </w:rPr>
        <w:t xml:space="preserve"> </w:t>
      </w:r>
      <w:r w:rsidR="00C8093F" w:rsidRPr="00491169">
        <w:rPr>
          <w:rFonts w:ascii="Times New Roman" w:hAnsi="Times New Roman" w:cs="Times New Roman"/>
          <w:color w:val="000000"/>
          <w:shd w:val="clear" w:color="auto" w:fill="FFFFFF"/>
        </w:rPr>
        <w:t>[Accessed: 10- Aug- 2020].</w:t>
      </w:r>
    </w:p>
    <w:p w14:paraId="42EA5955" w14:textId="5C13DAA4" w:rsidR="00C8093F" w:rsidRPr="00491169" w:rsidRDefault="00C8093F" w:rsidP="00DA54DE">
      <w:pPr>
        <w:pStyle w:val="NormalWeb"/>
        <w:spacing w:before="0" w:beforeAutospacing="0" w:after="0" w:afterAutospacing="0" w:line="360" w:lineRule="auto"/>
        <w:jc w:val="both"/>
        <w:rPr>
          <w:rFonts w:ascii="Times New Roman" w:hAnsi="Times New Roman" w:cs="Times New Roman"/>
          <w:color w:val="0E101A"/>
        </w:rPr>
      </w:pPr>
      <w:bookmarkStart w:id="1" w:name="_Hlk47961510"/>
      <w:r w:rsidRPr="00491169">
        <w:rPr>
          <w:rFonts w:ascii="Times New Roman" w:hAnsi="Times New Roman" w:cs="Times New Roman"/>
          <w:color w:val="0E101A"/>
        </w:rPr>
        <w:t xml:space="preserve">Datasets: </w:t>
      </w:r>
    </w:p>
    <w:p w14:paraId="3D09FA19" w14:textId="4D1F7A19" w:rsidR="00C8093F" w:rsidRPr="00491169" w:rsidRDefault="00C8093F" w:rsidP="00BE3D0D">
      <w:pPr>
        <w:pStyle w:val="NormalWeb"/>
        <w:spacing w:before="0" w:beforeAutospacing="0" w:after="0" w:afterAutospacing="0" w:line="360" w:lineRule="auto"/>
        <w:ind w:left="420" w:hanging="420"/>
        <w:jc w:val="both"/>
        <w:rPr>
          <w:rFonts w:ascii="Times New Roman" w:hAnsi="Times New Roman" w:cs="Times New Roman"/>
        </w:rPr>
      </w:pPr>
      <w:r w:rsidRPr="00491169">
        <w:rPr>
          <w:rFonts w:ascii="Times New Roman" w:hAnsi="Times New Roman" w:cs="Times New Roman"/>
        </w:rPr>
        <w:t>[2]</w:t>
      </w:r>
      <w:r w:rsidR="00BE3D0D" w:rsidRPr="00491169">
        <w:rPr>
          <w:rFonts w:ascii="Times New Roman" w:hAnsi="Times New Roman" w:cs="Times New Roman"/>
        </w:rPr>
        <w:tab/>
      </w:r>
      <w:hyperlink r:id="rId18" w:history="1">
        <w:r w:rsidR="00BE3D0D" w:rsidRPr="00491169">
          <w:rPr>
            <w:rStyle w:val="Hyperlink"/>
            <w:rFonts w:ascii="Times New Roman" w:hAnsi="Times New Roman" w:cs="Times New Roman"/>
          </w:rPr>
          <w:t>https://www.kaggle.com/sudalairajkumar/novel-corona-virus-2019-dataset?select=covid_19_data.csv</w:t>
        </w:r>
      </w:hyperlink>
    </w:p>
    <w:p w14:paraId="72751396" w14:textId="59A4D689" w:rsidR="00C8093F" w:rsidRPr="00491169" w:rsidRDefault="00C8093F" w:rsidP="00DA54DE">
      <w:pPr>
        <w:pStyle w:val="NormalWeb"/>
        <w:spacing w:before="0" w:beforeAutospacing="0" w:after="0" w:afterAutospacing="0" w:line="360" w:lineRule="auto"/>
        <w:jc w:val="both"/>
        <w:rPr>
          <w:rFonts w:ascii="Times New Roman" w:hAnsi="Times New Roman" w:cs="Times New Roman"/>
        </w:rPr>
      </w:pPr>
      <w:r w:rsidRPr="00491169">
        <w:rPr>
          <w:rFonts w:ascii="Times New Roman" w:hAnsi="Times New Roman" w:cs="Times New Roman"/>
        </w:rPr>
        <w:t xml:space="preserve">[3] </w:t>
      </w:r>
      <w:hyperlink r:id="rId19" w:history="1">
        <w:r w:rsidRPr="00491169">
          <w:rPr>
            <w:rStyle w:val="Hyperlink"/>
            <w:rFonts w:ascii="Times New Roman" w:hAnsi="Times New Roman" w:cs="Times New Roman"/>
          </w:rPr>
          <w:t>https://www.kaggle.com/carinazhao/stations</w:t>
        </w:r>
      </w:hyperlink>
    </w:p>
    <w:p w14:paraId="6A194EAE" w14:textId="2C89CD83" w:rsidR="00C8093F" w:rsidRPr="00491169" w:rsidRDefault="00C8093F" w:rsidP="00DA54DE">
      <w:pPr>
        <w:pStyle w:val="NormalWeb"/>
        <w:spacing w:before="0" w:beforeAutospacing="0" w:after="0" w:afterAutospacing="0" w:line="360" w:lineRule="auto"/>
        <w:jc w:val="both"/>
        <w:rPr>
          <w:rFonts w:ascii="Times New Roman" w:hAnsi="Times New Roman" w:cs="Times New Roman"/>
          <w:color w:val="0E101A"/>
        </w:rPr>
      </w:pPr>
      <w:r w:rsidRPr="00491169">
        <w:rPr>
          <w:rFonts w:ascii="Times New Roman" w:hAnsi="Times New Roman" w:cs="Times New Roman"/>
        </w:rPr>
        <w:t xml:space="preserve">[4] </w:t>
      </w:r>
      <w:hyperlink r:id="rId20" w:history="1">
        <w:r w:rsidRPr="00491169">
          <w:rPr>
            <w:rStyle w:val="Hyperlink"/>
            <w:rFonts w:ascii="Times New Roman" w:hAnsi="Times New Roman" w:cs="Times New Roman"/>
          </w:rPr>
          <w:t>https://www.kaggle.com/carinazhao/gsod2020</w:t>
        </w:r>
      </w:hyperlink>
    </w:p>
    <w:bookmarkEnd w:id="1"/>
    <w:p w14:paraId="70449843" w14:textId="39B61120" w:rsidR="000353F1" w:rsidRPr="00491169" w:rsidRDefault="00C8093F" w:rsidP="00DA54DE">
      <w:pPr>
        <w:spacing w:line="360" w:lineRule="auto"/>
        <w:rPr>
          <w:rFonts w:ascii="Times New Roman" w:hAnsi="Times New Roman" w:cs="Times New Roman"/>
          <w:sz w:val="24"/>
          <w:szCs w:val="24"/>
        </w:rPr>
      </w:pPr>
      <w:r w:rsidRPr="00491169">
        <w:rPr>
          <w:rFonts w:ascii="Times New Roman" w:hAnsi="Times New Roman" w:cs="Times New Roman"/>
          <w:sz w:val="24"/>
          <w:szCs w:val="24"/>
        </w:rPr>
        <w:t xml:space="preserve"> </w:t>
      </w:r>
    </w:p>
    <w:sectPr w:rsidR="000353F1" w:rsidRPr="004911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C0"/>
    <w:rsid w:val="000353F1"/>
    <w:rsid w:val="00132E59"/>
    <w:rsid w:val="001D7A38"/>
    <w:rsid w:val="0023088A"/>
    <w:rsid w:val="002A2C49"/>
    <w:rsid w:val="0037286A"/>
    <w:rsid w:val="00491169"/>
    <w:rsid w:val="00531FE8"/>
    <w:rsid w:val="00576A5E"/>
    <w:rsid w:val="005A6C31"/>
    <w:rsid w:val="006A08F8"/>
    <w:rsid w:val="009320C0"/>
    <w:rsid w:val="009836EF"/>
    <w:rsid w:val="00A76C8C"/>
    <w:rsid w:val="00BE3D0D"/>
    <w:rsid w:val="00C8093F"/>
    <w:rsid w:val="00CF4E5C"/>
    <w:rsid w:val="00D55C7C"/>
    <w:rsid w:val="00DA54DE"/>
    <w:rsid w:val="00E249A3"/>
    <w:rsid w:val="00F33F92"/>
    <w:rsid w:val="00FC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C565"/>
  <w15:chartTrackingRefBased/>
  <w15:docId w15:val="{6A618AB8-0039-4201-A715-D1CC8652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55C7C"/>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7A38"/>
    <w:rPr>
      <w:b/>
      <w:bCs/>
    </w:rPr>
  </w:style>
  <w:style w:type="character" w:styleId="Hyperlink">
    <w:name w:val="Hyperlink"/>
    <w:basedOn w:val="DefaultParagraphFont"/>
    <w:uiPriority w:val="99"/>
    <w:unhideWhenUsed/>
    <w:rsid w:val="009836EF"/>
    <w:rPr>
      <w:color w:val="0000FF"/>
      <w:u w:val="single"/>
    </w:rPr>
  </w:style>
  <w:style w:type="character" w:styleId="UnresolvedMention">
    <w:name w:val="Unresolved Mention"/>
    <w:basedOn w:val="DefaultParagraphFont"/>
    <w:uiPriority w:val="99"/>
    <w:semiHidden/>
    <w:unhideWhenUsed/>
    <w:rsid w:val="009836EF"/>
    <w:rPr>
      <w:color w:val="605E5C"/>
      <w:shd w:val="clear" w:color="auto" w:fill="E1DFDD"/>
    </w:rPr>
  </w:style>
  <w:style w:type="character" w:customStyle="1" w:styleId="Heading1Char">
    <w:name w:val="Heading 1 Char"/>
    <w:basedOn w:val="DefaultParagraphFont"/>
    <w:link w:val="Heading1"/>
    <w:uiPriority w:val="9"/>
    <w:rsid w:val="00D55C7C"/>
    <w:rPr>
      <w:rFonts w:ascii="SimSun" w:eastAsia="SimSun" w:hAnsi="SimSun" w:cs="SimSun"/>
      <w:b/>
      <w:bCs/>
      <w:kern w:val="36"/>
      <w:sz w:val="48"/>
      <w:szCs w:val="48"/>
    </w:rPr>
  </w:style>
  <w:style w:type="paragraph" w:styleId="NormalWeb">
    <w:name w:val="Normal (Web)"/>
    <w:basedOn w:val="Normal"/>
    <w:uiPriority w:val="99"/>
    <w:semiHidden/>
    <w:unhideWhenUsed/>
    <w:rsid w:val="00DA54DE"/>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939100">
      <w:bodyDiv w:val="1"/>
      <w:marLeft w:val="0"/>
      <w:marRight w:val="0"/>
      <w:marTop w:val="0"/>
      <w:marBottom w:val="0"/>
      <w:divBdr>
        <w:top w:val="none" w:sz="0" w:space="0" w:color="auto"/>
        <w:left w:val="none" w:sz="0" w:space="0" w:color="auto"/>
        <w:bottom w:val="none" w:sz="0" w:space="0" w:color="auto"/>
        <w:right w:val="none" w:sz="0" w:space="0" w:color="auto"/>
      </w:divBdr>
      <w:divsChild>
        <w:div w:id="22100296">
          <w:marLeft w:val="547"/>
          <w:marRight w:val="0"/>
          <w:marTop w:val="0"/>
          <w:marBottom w:val="0"/>
          <w:divBdr>
            <w:top w:val="none" w:sz="0" w:space="0" w:color="auto"/>
            <w:left w:val="none" w:sz="0" w:space="0" w:color="auto"/>
            <w:bottom w:val="none" w:sz="0" w:space="0" w:color="auto"/>
            <w:right w:val="none" w:sz="0" w:space="0" w:color="auto"/>
          </w:divBdr>
        </w:div>
      </w:divsChild>
    </w:div>
    <w:div w:id="410126609">
      <w:bodyDiv w:val="1"/>
      <w:marLeft w:val="0"/>
      <w:marRight w:val="0"/>
      <w:marTop w:val="0"/>
      <w:marBottom w:val="0"/>
      <w:divBdr>
        <w:top w:val="none" w:sz="0" w:space="0" w:color="auto"/>
        <w:left w:val="none" w:sz="0" w:space="0" w:color="auto"/>
        <w:bottom w:val="none" w:sz="0" w:space="0" w:color="auto"/>
        <w:right w:val="none" w:sz="0" w:space="0" w:color="auto"/>
      </w:divBdr>
    </w:div>
    <w:div w:id="924800717">
      <w:bodyDiv w:val="1"/>
      <w:marLeft w:val="0"/>
      <w:marRight w:val="0"/>
      <w:marTop w:val="0"/>
      <w:marBottom w:val="0"/>
      <w:divBdr>
        <w:top w:val="none" w:sz="0" w:space="0" w:color="auto"/>
        <w:left w:val="none" w:sz="0" w:space="0" w:color="auto"/>
        <w:bottom w:val="none" w:sz="0" w:space="0" w:color="auto"/>
        <w:right w:val="none" w:sz="0" w:space="0" w:color="auto"/>
      </w:divBdr>
      <w:divsChild>
        <w:div w:id="752093595">
          <w:marLeft w:val="0"/>
          <w:marRight w:val="0"/>
          <w:marTop w:val="0"/>
          <w:marBottom w:val="0"/>
          <w:divBdr>
            <w:top w:val="none" w:sz="0" w:space="0" w:color="auto"/>
            <w:left w:val="none" w:sz="0" w:space="0" w:color="auto"/>
            <w:bottom w:val="none" w:sz="0" w:space="0" w:color="auto"/>
            <w:right w:val="none" w:sz="0" w:space="0" w:color="auto"/>
          </w:divBdr>
        </w:div>
        <w:div w:id="267546820">
          <w:marLeft w:val="0"/>
          <w:marRight w:val="0"/>
          <w:marTop w:val="0"/>
          <w:marBottom w:val="0"/>
          <w:divBdr>
            <w:top w:val="none" w:sz="0" w:space="0" w:color="auto"/>
            <w:left w:val="none" w:sz="0" w:space="0" w:color="auto"/>
            <w:bottom w:val="none" w:sz="0" w:space="0" w:color="auto"/>
            <w:right w:val="none" w:sz="0" w:space="0" w:color="auto"/>
          </w:divBdr>
        </w:div>
        <w:div w:id="857277027">
          <w:marLeft w:val="0"/>
          <w:marRight w:val="0"/>
          <w:marTop w:val="0"/>
          <w:marBottom w:val="0"/>
          <w:divBdr>
            <w:top w:val="none" w:sz="0" w:space="0" w:color="auto"/>
            <w:left w:val="none" w:sz="0" w:space="0" w:color="auto"/>
            <w:bottom w:val="none" w:sz="0" w:space="0" w:color="auto"/>
            <w:right w:val="none" w:sz="0" w:space="0" w:color="auto"/>
          </w:divBdr>
        </w:div>
        <w:div w:id="537427855">
          <w:marLeft w:val="0"/>
          <w:marRight w:val="0"/>
          <w:marTop w:val="0"/>
          <w:marBottom w:val="0"/>
          <w:divBdr>
            <w:top w:val="none" w:sz="0" w:space="0" w:color="auto"/>
            <w:left w:val="none" w:sz="0" w:space="0" w:color="auto"/>
            <w:bottom w:val="none" w:sz="0" w:space="0" w:color="auto"/>
            <w:right w:val="none" w:sz="0" w:space="0" w:color="auto"/>
          </w:divBdr>
        </w:div>
        <w:div w:id="1185284868">
          <w:marLeft w:val="0"/>
          <w:marRight w:val="0"/>
          <w:marTop w:val="0"/>
          <w:marBottom w:val="0"/>
          <w:divBdr>
            <w:top w:val="none" w:sz="0" w:space="0" w:color="auto"/>
            <w:left w:val="none" w:sz="0" w:space="0" w:color="auto"/>
            <w:bottom w:val="none" w:sz="0" w:space="0" w:color="auto"/>
            <w:right w:val="none" w:sz="0" w:space="0" w:color="auto"/>
          </w:divBdr>
        </w:div>
      </w:divsChild>
    </w:div>
    <w:div w:id="200719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openxmlformats.org/officeDocument/2006/relationships/hyperlink" Target="https://www.kaggle.com/sudalairajkumar/novel-corona-virus-2019-dataset?select=covid_19_data.csv"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hyperlink" Target="https://www.news-medical.net/news/20200506/The-effect-of-weather-on-COVID-19-infection-rate.aspx"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www.kaggle.com/carinazhao/gsod2020" TargetMode="Externa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image" Target="media/image2.png"/><Relationship Id="rId10" Type="http://schemas.openxmlformats.org/officeDocument/2006/relationships/diagramLayout" Target="diagrams/layout2.xml"/><Relationship Id="rId19" Type="http://schemas.openxmlformats.org/officeDocument/2006/relationships/hyperlink" Target="https://www.kaggle.com/carinazhao/stations" TargetMode="Externa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image" Target="media/image1.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B39285-3995-494D-A5FF-151A5FE00F5C}" type="doc">
      <dgm:prSet loTypeId="urn:microsoft.com/office/officeart/2005/8/layout/process1" loCatId="process" qsTypeId="urn:microsoft.com/office/officeart/2005/8/quickstyle/simple1" qsCatId="simple" csTypeId="urn:microsoft.com/office/officeart/2005/8/colors/accent0_1" csCatId="mainScheme" phldr="1"/>
      <dgm:spPr/>
    </dgm:pt>
    <dgm:pt modelId="{676C2324-DD18-45BB-B868-49FA54565580}">
      <dgm:prSet phldrT="[Text]" custT="1"/>
      <dgm:spPr/>
      <dgm:t>
        <a:bodyPr/>
        <a:lstStyle/>
        <a:p>
          <a:r>
            <a:rPr lang="en-US" altLang="zh-CN" sz="1200">
              <a:latin typeface="Arial" panose="020B0604020202020204" pitchFamily="34" charset="0"/>
              <a:cs typeface="Arial" panose="020B0604020202020204" pitchFamily="34" charset="0"/>
            </a:rPr>
            <a:t>Data Selection</a:t>
          </a:r>
          <a:endParaRPr lang="zh-CN" altLang="en-US" sz="1200">
            <a:latin typeface="Arial" panose="020B0604020202020204" pitchFamily="34" charset="0"/>
            <a:cs typeface="Arial" panose="020B0604020202020204" pitchFamily="34" charset="0"/>
          </a:endParaRPr>
        </a:p>
      </dgm:t>
    </dgm:pt>
    <dgm:pt modelId="{D406FA5E-1CF2-4B07-AAA6-8194419D4A33}" type="parTrans" cxnId="{B396A4F6-9D83-494B-ACB0-09CFF2894208}">
      <dgm:prSet/>
      <dgm:spPr/>
      <dgm:t>
        <a:bodyPr/>
        <a:lstStyle/>
        <a:p>
          <a:endParaRPr lang="zh-CN" altLang="en-US"/>
        </a:p>
      </dgm:t>
    </dgm:pt>
    <dgm:pt modelId="{C6AA269C-0DBF-4467-A986-8FB8A9D7B120}" type="sibTrans" cxnId="{B396A4F6-9D83-494B-ACB0-09CFF2894208}">
      <dgm:prSet/>
      <dgm:spPr/>
      <dgm:t>
        <a:bodyPr/>
        <a:lstStyle/>
        <a:p>
          <a:endParaRPr lang="zh-CN" altLang="en-US"/>
        </a:p>
      </dgm:t>
    </dgm:pt>
    <dgm:pt modelId="{020518C2-A414-4BAF-B42D-7668E00E1CBF}">
      <dgm:prSet phldrT="[Text]" custT="1"/>
      <dgm:spPr/>
      <dgm:t>
        <a:bodyPr/>
        <a:lstStyle/>
        <a:p>
          <a:r>
            <a:rPr lang="en-US" altLang="zh-CN" sz="1200">
              <a:latin typeface="Arial" panose="020B0604020202020204" pitchFamily="34" charset="0"/>
              <a:cs typeface="Arial" panose="020B0604020202020204" pitchFamily="34" charset="0"/>
            </a:rPr>
            <a:t>Analyze Correlation</a:t>
          </a:r>
          <a:endParaRPr lang="zh-CN" altLang="en-US" sz="1200">
            <a:latin typeface="Arial" panose="020B0604020202020204" pitchFamily="34" charset="0"/>
            <a:cs typeface="Arial" panose="020B0604020202020204" pitchFamily="34" charset="0"/>
          </a:endParaRPr>
        </a:p>
      </dgm:t>
    </dgm:pt>
    <dgm:pt modelId="{754F296F-7B00-41EF-9EF4-DDFCC22D555B}" type="sibTrans" cxnId="{83D32482-1990-41F5-867F-D45B3E51684C}">
      <dgm:prSet/>
      <dgm:spPr/>
      <dgm:t>
        <a:bodyPr/>
        <a:lstStyle/>
        <a:p>
          <a:endParaRPr lang="zh-CN" altLang="en-US"/>
        </a:p>
      </dgm:t>
    </dgm:pt>
    <dgm:pt modelId="{8F25C072-C641-452A-9661-139CC183F378}" type="parTrans" cxnId="{83D32482-1990-41F5-867F-D45B3E51684C}">
      <dgm:prSet/>
      <dgm:spPr/>
      <dgm:t>
        <a:bodyPr/>
        <a:lstStyle/>
        <a:p>
          <a:endParaRPr lang="zh-CN" altLang="en-US"/>
        </a:p>
      </dgm:t>
    </dgm:pt>
    <dgm:pt modelId="{B7EFA329-FCDD-4AEE-BF0C-DD3B7EA72392}">
      <dgm:prSet phldrT="[Text]" custT="1"/>
      <dgm:spPr/>
      <dgm:t>
        <a:bodyPr/>
        <a:lstStyle/>
        <a:p>
          <a:pPr algn="ctr"/>
          <a:r>
            <a:rPr lang="en-US" altLang="zh-CN" sz="1200">
              <a:latin typeface="Arial" panose="020B0604020202020204" pitchFamily="34" charset="0"/>
              <a:cs typeface="Arial" panose="020B0604020202020204" pitchFamily="34" charset="0"/>
            </a:rPr>
            <a:t>Data Cleaning</a:t>
          </a:r>
        </a:p>
      </dgm:t>
    </dgm:pt>
    <dgm:pt modelId="{4654A171-433A-49DC-804C-953E3B2AF32D}" type="parTrans" cxnId="{4AE47A40-13A3-4E9D-B5C8-6C5D36EFA503}">
      <dgm:prSet/>
      <dgm:spPr/>
      <dgm:t>
        <a:bodyPr/>
        <a:lstStyle/>
        <a:p>
          <a:endParaRPr lang="zh-CN" altLang="en-US"/>
        </a:p>
      </dgm:t>
    </dgm:pt>
    <dgm:pt modelId="{EA70E73D-7B63-42D7-968B-232E6D828F20}" type="sibTrans" cxnId="{4AE47A40-13A3-4E9D-B5C8-6C5D36EFA503}">
      <dgm:prSet/>
      <dgm:spPr/>
      <dgm:t>
        <a:bodyPr/>
        <a:lstStyle/>
        <a:p>
          <a:endParaRPr lang="zh-CN" altLang="en-US"/>
        </a:p>
      </dgm:t>
    </dgm:pt>
    <dgm:pt modelId="{D154342F-D1E9-45BB-A00D-768FCA513E89}" type="pres">
      <dgm:prSet presAssocID="{D6B39285-3995-494D-A5FF-151A5FE00F5C}" presName="Name0" presStyleCnt="0">
        <dgm:presLayoutVars>
          <dgm:dir/>
          <dgm:resizeHandles val="exact"/>
        </dgm:presLayoutVars>
      </dgm:prSet>
      <dgm:spPr/>
    </dgm:pt>
    <dgm:pt modelId="{059094A2-59C8-40B7-8CF2-73AB911C267E}" type="pres">
      <dgm:prSet presAssocID="{676C2324-DD18-45BB-B868-49FA54565580}" presName="node" presStyleLbl="node1" presStyleIdx="0" presStyleCnt="3" custScaleX="153604">
        <dgm:presLayoutVars>
          <dgm:bulletEnabled val="1"/>
        </dgm:presLayoutVars>
      </dgm:prSet>
      <dgm:spPr/>
    </dgm:pt>
    <dgm:pt modelId="{A8C05B5A-6937-4D8D-B1A0-0086DAD3F153}" type="pres">
      <dgm:prSet presAssocID="{C6AA269C-0DBF-4467-A986-8FB8A9D7B120}" presName="sibTrans" presStyleLbl="sibTrans2D1" presStyleIdx="0" presStyleCnt="2"/>
      <dgm:spPr/>
    </dgm:pt>
    <dgm:pt modelId="{E7A78DDC-4EB7-4BCB-80CF-0508D4283525}" type="pres">
      <dgm:prSet presAssocID="{C6AA269C-0DBF-4467-A986-8FB8A9D7B120}" presName="connectorText" presStyleLbl="sibTrans2D1" presStyleIdx="0" presStyleCnt="2"/>
      <dgm:spPr/>
    </dgm:pt>
    <dgm:pt modelId="{EC1BAEB2-62C5-4654-9CCD-05F5F208A8D1}" type="pres">
      <dgm:prSet presAssocID="{B7EFA329-FCDD-4AEE-BF0C-DD3B7EA72392}" presName="node" presStyleLbl="node1" presStyleIdx="1" presStyleCnt="3" custScaleX="137171">
        <dgm:presLayoutVars>
          <dgm:bulletEnabled val="1"/>
        </dgm:presLayoutVars>
      </dgm:prSet>
      <dgm:spPr/>
    </dgm:pt>
    <dgm:pt modelId="{481B06B8-3BCD-49D8-A41E-E6B90C98556E}" type="pres">
      <dgm:prSet presAssocID="{EA70E73D-7B63-42D7-968B-232E6D828F20}" presName="sibTrans" presStyleLbl="sibTrans2D1" presStyleIdx="1" presStyleCnt="2"/>
      <dgm:spPr/>
    </dgm:pt>
    <dgm:pt modelId="{B1869EC9-FB6B-43CA-8950-E056BFC3FDCD}" type="pres">
      <dgm:prSet presAssocID="{EA70E73D-7B63-42D7-968B-232E6D828F20}" presName="connectorText" presStyleLbl="sibTrans2D1" presStyleIdx="1" presStyleCnt="2"/>
      <dgm:spPr/>
    </dgm:pt>
    <dgm:pt modelId="{4FBB2D99-9570-427A-BD92-2ED511D30D58}" type="pres">
      <dgm:prSet presAssocID="{020518C2-A414-4BAF-B42D-7668E00E1CBF}" presName="node" presStyleLbl="node1" presStyleIdx="2" presStyleCnt="3" custScaleX="180508">
        <dgm:presLayoutVars>
          <dgm:bulletEnabled val="1"/>
        </dgm:presLayoutVars>
      </dgm:prSet>
      <dgm:spPr/>
    </dgm:pt>
  </dgm:ptLst>
  <dgm:cxnLst>
    <dgm:cxn modelId="{4E1DED04-7241-412A-9A37-768D60A9E23A}" type="presOf" srcId="{C6AA269C-0DBF-4467-A986-8FB8A9D7B120}" destId="{A8C05B5A-6937-4D8D-B1A0-0086DAD3F153}" srcOrd="0" destOrd="0" presId="urn:microsoft.com/office/officeart/2005/8/layout/process1"/>
    <dgm:cxn modelId="{4AE47A40-13A3-4E9D-B5C8-6C5D36EFA503}" srcId="{D6B39285-3995-494D-A5FF-151A5FE00F5C}" destId="{B7EFA329-FCDD-4AEE-BF0C-DD3B7EA72392}" srcOrd="1" destOrd="0" parTransId="{4654A171-433A-49DC-804C-953E3B2AF32D}" sibTransId="{EA70E73D-7B63-42D7-968B-232E6D828F20}"/>
    <dgm:cxn modelId="{0EF35046-5F16-4DF5-849D-DE7A6CC502AB}" type="presOf" srcId="{EA70E73D-7B63-42D7-968B-232E6D828F20}" destId="{B1869EC9-FB6B-43CA-8950-E056BFC3FDCD}" srcOrd="1" destOrd="0" presId="urn:microsoft.com/office/officeart/2005/8/layout/process1"/>
    <dgm:cxn modelId="{55B97168-0974-49FF-9B4D-A21738A02D9B}" type="presOf" srcId="{D6B39285-3995-494D-A5FF-151A5FE00F5C}" destId="{D154342F-D1E9-45BB-A00D-768FCA513E89}" srcOrd="0" destOrd="0" presId="urn:microsoft.com/office/officeart/2005/8/layout/process1"/>
    <dgm:cxn modelId="{D5B25152-820D-4C00-B091-377A973AF923}" type="presOf" srcId="{EA70E73D-7B63-42D7-968B-232E6D828F20}" destId="{481B06B8-3BCD-49D8-A41E-E6B90C98556E}" srcOrd="0" destOrd="0" presId="urn:microsoft.com/office/officeart/2005/8/layout/process1"/>
    <dgm:cxn modelId="{18EF9C72-6C10-470D-8DE6-DD8C042A6F87}" type="presOf" srcId="{C6AA269C-0DBF-4467-A986-8FB8A9D7B120}" destId="{E7A78DDC-4EB7-4BCB-80CF-0508D4283525}" srcOrd="1" destOrd="0" presId="urn:microsoft.com/office/officeart/2005/8/layout/process1"/>
    <dgm:cxn modelId="{83D32482-1990-41F5-867F-D45B3E51684C}" srcId="{D6B39285-3995-494D-A5FF-151A5FE00F5C}" destId="{020518C2-A414-4BAF-B42D-7668E00E1CBF}" srcOrd="2" destOrd="0" parTransId="{8F25C072-C641-452A-9661-139CC183F378}" sibTransId="{754F296F-7B00-41EF-9EF4-DDFCC22D555B}"/>
    <dgm:cxn modelId="{F1355DA0-83AD-44DB-BDD6-E8CE21CA166A}" type="presOf" srcId="{676C2324-DD18-45BB-B868-49FA54565580}" destId="{059094A2-59C8-40B7-8CF2-73AB911C267E}" srcOrd="0" destOrd="0" presId="urn:microsoft.com/office/officeart/2005/8/layout/process1"/>
    <dgm:cxn modelId="{6F0381DE-ECCA-4077-AC23-2D1DBD9A2E9A}" type="presOf" srcId="{020518C2-A414-4BAF-B42D-7668E00E1CBF}" destId="{4FBB2D99-9570-427A-BD92-2ED511D30D58}" srcOrd="0" destOrd="0" presId="urn:microsoft.com/office/officeart/2005/8/layout/process1"/>
    <dgm:cxn modelId="{E0E015E1-D15E-42B4-BBF2-3C2F1082E4E8}" type="presOf" srcId="{B7EFA329-FCDD-4AEE-BF0C-DD3B7EA72392}" destId="{EC1BAEB2-62C5-4654-9CCD-05F5F208A8D1}" srcOrd="0" destOrd="0" presId="urn:microsoft.com/office/officeart/2005/8/layout/process1"/>
    <dgm:cxn modelId="{B396A4F6-9D83-494B-ACB0-09CFF2894208}" srcId="{D6B39285-3995-494D-A5FF-151A5FE00F5C}" destId="{676C2324-DD18-45BB-B868-49FA54565580}" srcOrd="0" destOrd="0" parTransId="{D406FA5E-1CF2-4B07-AAA6-8194419D4A33}" sibTransId="{C6AA269C-0DBF-4467-A986-8FB8A9D7B120}"/>
    <dgm:cxn modelId="{89F19BDA-A9A0-4AEB-B2D0-42003C1F742E}" type="presParOf" srcId="{D154342F-D1E9-45BB-A00D-768FCA513E89}" destId="{059094A2-59C8-40B7-8CF2-73AB911C267E}" srcOrd="0" destOrd="0" presId="urn:microsoft.com/office/officeart/2005/8/layout/process1"/>
    <dgm:cxn modelId="{FAC777BC-66D3-4CAF-BCFF-7778DC0157E5}" type="presParOf" srcId="{D154342F-D1E9-45BB-A00D-768FCA513E89}" destId="{A8C05B5A-6937-4D8D-B1A0-0086DAD3F153}" srcOrd="1" destOrd="0" presId="urn:microsoft.com/office/officeart/2005/8/layout/process1"/>
    <dgm:cxn modelId="{2FE2AD89-270C-4870-A0D6-6AD6C289C6DE}" type="presParOf" srcId="{A8C05B5A-6937-4D8D-B1A0-0086DAD3F153}" destId="{E7A78DDC-4EB7-4BCB-80CF-0508D4283525}" srcOrd="0" destOrd="0" presId="urn:microsoft.com/office/officeart/2005/8/layout/process1"/>
    <dgm:cxn modelId="{D1FBABF2-F574-4FC7-8D31-E7EC37246FD1}" type="presParOf" srcId="{D154342F-D1E9-45BB-A00D-768FCA513E89}" destId="{EC1BAEB2-62C5-4654-9CCD-05F5F208A8D1}" srcOrd="2" destOrd="0" presId="urn:microsoft.com/office/officeart/2005/8/layout/process1"/>
    <dgm:cxn modelId="{140AA686-9015-493C-B943-AA9D65677DF1}" type="presParOf" srcId="{D154342F-D1E9-45BB-A00D-768FCA513E89}" destId="{481B06B8-3BCD-49D8-A41E-E6B90C98556E}" srcOrd="3" destOrd="0" presId="urn:microsoft.com/office/officeart/2005/8/layout/process1"/>
    <dgm:cxn modelId="{933D80DD-EB4C-4683-BD58-22A11D35DDDD}" type="presParOf" srcId="{481B06B8-3BCD-49D8-A41E-E6B90C98556E}" destId="{B1869EC9-FB6B-43CA-8950-E056BFC3FDCD}" srcOrd="0" destOrd="0" presId="urn:microsoft.com/office/officeart/2005/8/layout/process1"/>
    <dgm:cxn modelId="{A8A9A228-4C09-47FD-8E9F-A33D630A7167}" type="presParOf" srcId="{D154342F-D1E9-45BB-A00D-768FCA513E89}" destId="{4FBB2D99-9570-427A-BD92-2ED511D30D58}" srcOrd="4"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B39285-3995-494D-A5FF-151A5FE00F5C}" type="doc">
      <dgm:prSet loTypeId="urn:microsoft.com/office/officeart/2005/8/layout/process1" loCatId="process" qsTypeId="urn:microsoft.com/office/officeart/2005/8/quickstyle/simple1" qsCatId="simple" csTypeId="urn:microsoft.com/office/officeart/2005/8/colors/accent0_1" csCatId="mainScheme" phldr="1"/>
      <dgm:spPr/>
    </dgm:pt>
    <dgm:pt modelId="{676C2324-DD18-45BB-B868-49FA54565580}">
      <dgm:prSet phldrT="[Text]" custT="1"/>
      <dgm:spPr/>
      <dgm:t>
        <a:bodyPr/>
        <a:lstStyle/>
        <a:p>
          <a:pPr algn="ctr"/>
          <a:r>
            <a:rPr lang="en-US" altLang="zh-CN" sz="1200">
              <a:latin typeface="Arial" panose="020B0604020202020204" pitchFamily="34" charset="0"/>
              <a:cs typeface="Arial" panose="020B0604020202020204" pitchFamily="34" charset="0"/>
            </a:rPr>
            <a:t>Visualize &amp; Interpret Results</a:t>
          </a:r>
          <a:endParaRPr lang="zh-CN" altLang="en-US" sz="1200">
            <a:latin typeface="Arial" panose="020B0604020202020204" pitchFamily="34" charset="0"/>
            <a:cs typeface="Arial" panose="020B0604020202020204" pitchFamily="34" charset="0"/>
          </a:endParaRPr>
        </a:p>
      </dgm:t>
    </dgm:pt>
    <dgm:pt modelId="{D406FA5E-1CF2-4B07-AAA6-8194419D4A33}" type="parTrans" cxnId="{B396A4F6-9D83-494B-ACB0-09CFF2894208}">
      <dgm:prSet/>
      <dgm:spPr/>
      <dgm:t>
        <a:bodyPr/>
        <a:lstStyle/>
        <a:p>
          <a:pPr algn="ctr"/>
          <a:endParaRPr lang="zh-CN" altLang="en-US"/>
        </a:p>
      </dgm:t>
    </dgm:pt>
    <dgm:pt modelId="{C6AA269C-0DBF-4467-A986-8FB8A9D7B120}" type="sibTrans" cxnId="{B396A4F6-9D83-494B-ACB0-09CFF2894208}">
      <dgm:prSet/>
      <dgm:spPr/>
      <dgm:t>
        <a:bodyPr/>
        <a:lstStyle/>
        <a:p>
          <a:pPr algn="ctr"/>
          <a:endParaRPr lang="zh-CN" altLang="en-US"/>
        </a:p>
      </dgm:t>
    </dgm:pt>
    <dgm:pt modelId="{0798F111-A35E-458A-9461-F2CBDFD0C961}">
      <dgm:prSet phldrT="[Text]" custT="1"/>
      <dgm:spPr/>
      <dgm:t>
        <a:bodyPr/>
        <a:lstStyle/>
        <a:p>
          <a:pPr algn="ctr"/>
          <a:r>
            <a:rPr lang="en-US" sz="1200">
              <a:latin typeface="Arial" panose="020B0604020202020204" pitchFamily="34" charset="0"/>
              <a:cs typeface="Arial" panose="020B0604020202020204" pitchFamily="34" charset="0"/>
            </a:rPr>
            <a:t>Make prediction</a:t>
          </a:r>
          <a:endParaRPr lang="zh-CN" altLang="en-US" sz="1200">
            <a:latin typeface="Arial" panose="020B0604020202020204" pitchFamily="34" charset="0"/>
            <a:cs typeface="Arial" panose="020B0604020202020204" pitchFamily="34" charset="0"/>
          </a:endParaRPr>
        </a:p>
      </dgm:t>
    </dgm:pt>
    <dgm:pt modelId="{DA226C44-35A3-4A1C-A722-7E9D15812E1C}" type="sibTrans" cxnId="{AE94D424-32EC-4BF6-AFCD-E8235DADA312}">
      <dgm:prSet/>
      <dgm:spPr/>
      <dgm:t>
        <a:bodyPr/>
        <a:lstStyle/>
        <a:p>
          <a:pPr algn="ctr"/>
          <a:endParaRPr lang="zh-CN" altLang="en-US"/>
        </a:p>
      </dgm:t>
    </dgm:pt>
    <dgm:pt modelId="{59C9EC8C-F2AD-485A-B719-5A0C82514A63}" type="parTrans" cxnId="{AE94D424-32EC-4BF6-AFCD-E8235DADA312}">
      <dgm:prSet/>
      <dgm:spPr/>
      <dgm:t>
        <a:bodyPr/>
        <a:lstStyle/>
        <a:p>
          <a:pPr algn="ctr"/>
          <a:endParaRPr lang="zh-CN" altLang="en-US"/>
        </a:p>
      </dgm:t>
    </dgm:pt>
    <dgm:pt modelId="{020518C2-A414-4BAF-B42D-7668E00E1CBF}">
      <dgm:prSet phldrT="[Text]" custT="1"/>
      <dgm:spPr/>
      <dgm:t>
        <a:bodyPr/>
        <a:lstStyle/>
        <a:p>
          <a:pPr algn="ctr"/>
          <a:r>
            <a:rPr lang="en-US" altLang="zh-CN" sz="1200">
              <a:latin typeface="Arial" panose="020B0604020202020204" pitchFamily="34" charset="0"/>
              <a:cs typeface="Arial" panose="020B0604020202020204" pitchFamily="34" charset="0"/>
            </a:rPr>
            <a:t>Evaluate Prediction</a:t>
          </a:r>
          <a:endParaRPr lang="zh-CN" altLang="en-US" sz="1200">
            <a:latin typeface="Arial" panose="020B0604020202020204" pitchFamily="34" charset="0"/>
            <a:cs typeface="Arial" panose="020B0604020202020204" pitchFamily="34" charset="0"/>
          </a:endParaRPr>
        </a:p>
      </dgm:t>
    </dgm:pt>
    <dgm:pt modelId="{754F296F-7B00-41EF-9EF4-DDFCC22D555B}" type="sibTrans" cxnId="{83D32482-1990-41F5-867F-D45B3E51684C}">
      <dgm:prSet/>
      <dgm:spPr/>
      <dgm:t>
        <a:bodyPr/>
        <a:lstStyle/>
        <a:p>
          <a:pPr algn="ctr"/>
          <a:endParaRPr lang="zh-CN" altLang="en-US"/>
        </a:p>
      </dgm:t>
    </dgm:pt>
    <dgm:pt modelId="{8F25C072-C641-452A-9661-139CC183F378}" type="parTrans" cxnId="{83D32482-1990-41F5-867F-D45B3E51684C}">
      <dgm:prSet/>
      <dgm:spPr/>
      <dgm:t>
        <a:bodyPr/>
        <a:lstStyle/>
        <a:p>
          <a:pPr algn="ctr"/>
          <a:endParaRPr lang="zh-CN" altLang="en-US"/>
        </a:p>
      </dgm:t>
    </dgm:pt>
    <dgm:pt modelId="{D154342F-D1E9-45BB-A00D-768FCA513E89}" type="pres">
      <dgm:prSet presAssocID="{D6B39285-3995-494D-A5FF-151A5FE00F5C}" presName="Name0" presStyleCnt="0">
        <dgm:presLayoutVars>
          <dgm:dir/>
          <dgm:resizeHandles val="exact"/>
        </dgm:presLayoutVars>
      </dgm:prSet>
      <dgm:spPr/>
    </dgm:pt>
    <dgm:pt modelId="{059094A2-59C8-40B7-8CF2-73AB911C267E}" type="pres">
      <dgm:prSet presAssocID="{676C2324-DD18-45BB-B868-49FA54565580}" presName="node" presStyleLbl="node1" presStyleIdx="0" presStyleCnt="3" custScaleX="153604">
        <dgm:presLayoutVars>
          <dgm:bulletEnabled val="1"/>
        </dgm:presLayoutVars>
      </dgm:prSet>
      <dgm:spPr/>
    </dgm:pt>
    <dgm:pt modelId="{A8C05B5A-6937-4D8D-B1A0-0086DAD3F153}" type="pres">
      <dgm:prSet presAssocID="{C6AA269C-0DBF-4467-A986-8FB8A9D7B120}" presName="sibTrans" presStyleLbl="sibTrans2D1" presStyleIdx="0" presStyleCnt="2"/>
      <dgm:spPr/>
    </dgm:pt>
    <dgm:pt modelId="{E7A78DDC-4EB7-4BCB-80CF-0508D4283525}" type="pres">
      <dgm:prSet presAssocID="{C6AA269C-0DBF-4467-A986-8FB8A9D7B120}" presName="connectorText" presStyleLbl="sibTrans2D1" presStyleIdx="0" presStyleCnt="2"/>
      <dgm:spPr/>
    </dgm:pt>
    <dgm:pt modelId="{5C089C53-3BA3-44E8-A919-2F7E9A829447}" type="pres">
      <dgm:prSet presAssocID="{0798F111-A35E-458A-9461-F2CBDFD0C961}" presName="node" presStyleLbl="node1" presStyleIdx="1" presStyleCnt="3" custScaleX="178812">
        <dgm:presLayoutVars>
          <dgm:bulletEnabled val="1"/>
        </dgm:presLayoutVars>
      </dgm:prSet>
      <dgm:spPr/>
    </dgm:pt>
    <dgm:pt modelId="{AFEAFECE-F9BE-4320-86EB-1724BF5AF892}" type="pres">
      <dgm:prSet presAssocID="{DA226C44-35A3-4A1C-A722-7E9D15812E1C}" presName="sibTrans" presStyleLbl="sibTrans2D1" presStyleIdx="1" presStyleCnt="2"/>
      <dgm:spPr/>
    </dgm:pt>
    <dgm:pt modelId="{2B311A1C-CB7D-4B1F-9E85-F658D7F90842}" type="pres">
      <dgm:prSet presAssocID="{DA226C44-35A3-4A1C-A722-7E9D15812E1C}" presName="connectorText" presStyleLbl="sibTrans2D1" presStyleIdx="1" presStyleCnt="2"/>
      <dgm:spPr/>
    </dgm:pt>
    <dgm:pt modelId="{4FBB2D99-9570-427A-BD92-2ED511D30D58}" type="pres">
      <dgm:prSet presAssocID="{020518C2-A414-4BAF-B42D-7668E00E1CBF}" presName="node" presStyleLbl="node1" presStyleIdx="2" presStyleCnt="3" custScaleX="180508">
        <dgm:presLayoutVars>
          <dgm:bulletEnabled val="1"/>
        </dgm:presLayoutVars>
      </dgm:prSet>
      <dgm:spPr/>
    </dgm:pt>
  </dgm:ptLst>
  <dgm:cxnLst>
    <dgm:cxn modelId="{4E1DED04-7241-412A-9A37-768D60A9E23A}" type="presOf" srcId="{C6AA269C-0DBF-4467-A986-8FB8A9D7B120}" destId="{A8C05B5A-6937-4D8D-B1A0-0086DAD3F153}" srcOrd="0" destOrd="0" presId="urn:microsoft.com/office/officeart/2005/8/layout/process1"/>
    <dgm:cxn modelId="{AE94D424-32EC-4BF6-AFCD-E8235DADA312}" srcId="{D6B39285-3995-494D-A5FF-151A5FE00F5C}" destId="{0798F111-A35E-458A-9461-F2CBDFD0C961}" srcOrd="1" destOrd="0" parTransId="{59C9EC8C-F2AD-485A-B719-5A0C82514A63}" sibTransId="{DA226C44-35A3-4A1C-A722-7E9D15812E1C}"/>
    <dgm:cxn modelId="{C73CD633-607D-4735-A18D-244B6007CE9D}" type="presOf" srcId="{DA226C44-35A3-4A1C-A722-7E9D15812E1C}" destId="{2B311A1C-CB7D-4B1F-9E85-F658D7F90842}" srcOrd="1" destOrd="0" presId="urn:microsoft.com/office/officeart/2005/8/layout/process1"/>
    <dgm:cxn modelId="{33C56E65-2192-4D9B-B52A-E60D1E71ACB5}" type="presOf" srcId="{DA226C44-35A3-4A1C-A722-7E9D15812E1C}" destId="{AFEAFECE-F9BE-4320-86EB-1724BF5AF892}" srcOrd="0" destOrd="0" presId="urn:microsoft.com/office/officeart/2005/8/layout/process1"/>
    <dgm:cxn modelId="{55B97168-0974-49FF-9B4D-A21738A02D9B}" type="presOf" srcId="{D6B39285-3995-494D-A5FF-151A5FE00F5C}" destId="{D154342F-D1E9-45BB-A00D-768FCA513E89}" srcOrd="0" destOrd="0" presId="urn:microsoft.com/office/officeart/2005/8/layout/process1"/>
    <dgm:cxn modelId="{18EF9C72-6C10-470D-8DE6-DD8C042A6F87}" type="presOf" srcId="{C6AA269C-0DBF-4467-A986-8FB8A9D7B120}" destId="{E7A78DDC-4EB7-4BCB-80CF-0508D4283525}" srcOrd="1" destOrd="0" presId="urn:microsoft.com/office/officeart/2005/8/layout/process1"/>
    <dgm:cxn modelId="{83D32482-1990-41F5-867F-D45B3E51684C}" srcId="{D6B39285-3995-494D-A5FF-151A5FE00F5C}" destId="{020518C2-A414-4BAF-B42D-7668E00E1CBF}" srcOrd="2" destOrd="0" parTransId="{8F25C072-C641-452A-9661-139CC183F378}" sibTransId="{754F296F-7B00-41EF-9EF4-DDFCC22D555B}"/>
    <dgm:cxn modelId="{F1355DA0-83AD-44DB-BDD6-E8CE21CA166A}" type="presOf" srcId="{676C2324-DD18-45BB-B868-49FA54565580}" destId="{059094A2-59C8-40B7-8CF2-73AB911C267E}" srcOrd="0" destOrd="0" presId="urn:microsoft.com/office/officeart/2005/8/layout/process1"/>
    <dgm:cxn modelId="{6F0381DE-ECCA-4077-AC23-2D1DBD9A2E9A}" type="presOf" srcId="{020518C2-A414-4BAF-B42D-7668E00E1CBF}" destId="{4FBB2D99-9570-427A-BD92-2ED511D30D58}" srcOrd="0" destOrd="0" presId="urn:microsoft.com/office/officeart/2005/8/layout/process1"/>
    <dgm:cxn modelId="{B396A4F6-9D83-494B-ACB0-09CFF2894208}" srcId="{D6B39285-3995-494D-A5FF-151A5FE00F5C}" destId="{676C2324-DD18-45BB-B868-49FA54565580}" srcOrd="0" destOrd="0" parTransId="{D406FA5E-1CF2-4B07-AAA6-8194419D4A33}" sibTransId="{C6AA269C-0DBF-4467-A986-8FB8A9D7B120}"/>
    <dgm:cxn modelId="{BBCD14FA-E04F-41F0-A52D-EA689E3E7B52}" type="presOf" srcId="{0798F111-A35E-458A-9461-F2CBDFD0C961}" destId="{5C089C53-3BA3-44E8-A919-2F7E9A829447}" srcOrd="0" destOrd="0" presId="urn:microsoft.com/office/officeart/2005/8/layout/process1"/>
    <dgm:cxn modelId="{89F19BDA-A9A0-4AEB-B2D0-42003C1F742E}" type="presParOf" srcId="{D154342F-D1E9-45BB-A00D-768FCA513E89}" destId="{059094A2-59C8-40B7-8CF2-73AB911C267E}" srcOrd="0" destOrd="0" presId="urn:microsoft.com/office/officeart/2005/8/layout/process1"/>
    <dgm:cxn modelId="{FAC777BC-66D3-4CAF-BCFF-7778DC0157E5}" type="presParOf" srcId="{D154342F-D1E9-45BB-A00D-768FCA513E89}" destId="{A8C05B5A-6937-4D8D-B1A0-0086DAD3F153}" srcOrd="1" destOrd="0" presId="urn:microsoft.com/office/officeart/2005/8/layout/process1"/>
    <dgm:cxn modelId="{2FE2AD89-270C-4870-A0D6-6AD6C289C6DE}" type="presParOf" srcId="{A8C05B5A-6937-4D8D-B1A0-0086DAD3F153}" destId="{E7A78DDC-4EB7-4BCB-80CF-0508D4283525}" srcOrd="0" destOrd="0" presId="urn:microsoft.com/office/officeart/2005/8/layout/process1"/>
    <dgm:cxn modelId="{58F919B5-0A3D-4AD2-AEC2-76F120EA67B2}" type="presParOf" srcId="{D154342F-D1E9-45BB-A00D-768FCA513E89}" destId="{5C089C53-3BA3-44E8-A919-2F7E9A829447}" srcOrd="2" destOrd="0" presId="urn:microsoft.com/office/officeart/2005/8/layout/process1"/>
    <dgm:cxn modelId="{B6D4EC70-6F91-4CE2-8939-B540ADF947AA}" type="presParOf" srcId="{D154342F-D1E9-45BB-A00D-768FCA513E89}" destId="{AFEAFECE-F9BE-4320-86EB-1724BF5AF892}" srcOrd="3" destOrd="0" presId="urn:microsoft.com/office/officeart/2005/8/layout/process1"/>
    <dgm:cxn modelId="{7DF11B45-D0F2-40C5-8446-E3F4FC0DC85D}" type="presParOf" srcId="{AFEAFECE-F9BE-4320-86EB-1724BF5AF892}" destId="{2B311A1C-CB7D-4B1F-9E85-F658D7F90842}" srcOrd="0" destOrd="0" presId="urn:microsoft.com/office/officeart/2005/8/layout/process1"/>
    <dgm:cxn modelId="{A8A9A228-4C09-47FD-8E9F-A33D630A7167}" type="presParOf" srcId="{D154342F-D1E9-45BB-A00D-768FCA513E89}" destId="{4FBB2D99-9570-427A-BD92-2ED511D30D58}"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094A2-59C8-40B7-8CF2-73AB911C267E}">
      <dsp:nvSpPr>
        <dsp:cNvPr id="0" name=""/>
        <dsp:cNvSpPr/>
      </dsp:nvSpPr>
      <dsp:spPr>
        <a:xfrm>
          <a:off x="4658" y="269731"/>
          <a:ext cx="1119599" cy="43775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Arial" panose="020B0604020202020204" pitchFamily="34" charset="0"/>
              <a:cs typeface="Arial" panose="020B0604020202020204" pitchFamily="34" charset="0"/>
            </a:rPr>
            <a:t>Data Selection</a:t>
          </a:r>
          <a:endParaRPr lang="zh-CN" altLang="en-US" sz="1200" kern="1200">
            <a:latin typeface="Arial" panose="020B0604020202020204" pitchFamily="34" charset="0"/>
            <a:cs typeface="Arial" panose="020B0604020202020204" pitchFamily="34" charset="0"/>
          </a:endParaRPr>
        </a:p>
      </dsp:txBody>
      <dsp:txXfrm>
        <a:off x="17480" y="282553"/>
        <a:ext cx="1093955" cy="412115"/>
      </dsp:txXfrm>
    </dsp:sp>
    <dsp:sp modelId="{A8C05B5A-6937-4D8D-B1A0-0086DAD3F153}">
      <dsp:nvSpPr>
        <dsp:cNvPr id="0" name=""/>
        <dsp:cNvSpPr/>
      </dsp:nvSpPr>
      <dsp:spPr>
        <a:xfrm>
          <a:off x="1197146" y="398228"/>
          <a:ext cx="154524" cy="18076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197146" y="434381"/>
        <a:ext cx="108167" cy="108458"/>
      </dsp:txXfrm>
    </dsp:sp>
    <dsp:sp modelId="{EC1BAEB2-62C5-4654-9CCD-05F5F208A8D1}">
      <dsp:nvSpPr>
        <dsp:cNvPr id="0" name=""/>
        <dsp:cNvSpPr/>
      </dsp:nvSpPr>
      <dsp:spPr>
        <a:xfrm>
          <a:off x="1415813" y="269731"/>
          <a:ext cx="999821" cy="43775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Arial" panose="020B0604020202020204" pitchFamily="34" charset="0"/>
              <a:cs typeface="Arial" panose="020B0604020202020204" pitchFamily="34" charset="0"/>
            </a:rPr>
            <a:t>Data Cleaning</a:t>
          </a:r>
        </a:p>
      </dsp:txBody>
      <dsp:txXfrm>
        <a:off x="1428635" y="282553"/>
        <a:ext cx="974177" cy="412115"/>
      </dsp:txXfrm>
    </dsp:sp>
    <dsp:sp modelId="{481B06B8-3BCD-49D8-A41E-E6B90C98556E}">
      <dsp:nvSpPr>
        <dsp:cNvPr id="0" name=""/>
        <dsp:cNvSpPr/>
      </dsp:nvSpPr>
      <dsp:spPr>
        <a:xfrm>
          <a:off x="2488523" y="398228"/>
          <a:ext cx="154524" cy="18076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488523" y="434381"/>
        <a:ext cx="108167" cy="108458"/>
      </dsp:txXfrm>
    </dsp:sp>
    <dsp:sp modelId="{4FBB2D99-9570-427A-BD92-2ED511D30D58}">
      <dsp:nvSpPr>
        <dsp:cNvPr id="0" name=""/>
        <dsp:cNvSpPr/>
      </dsp:nvSpPr>
      <dsp:spPr>
        <a:xfrm>
          <a:off x="2707189" y="269731"/>
          <a:ext cx="1315699" cy="43775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Arial" panose="020B0604020202020204" pitchFamily="34" charset="0"/>
              <a:cs typeface="Arial" panose="020B0604020202020204" pitchFamily="34" charset="0"/>
            </a:rPr>
            <a:t>Analyze Correlation</a:t>
          </a:r>
          <a:endParaRPr lang="zh-CN" altLang="en-US" sz="1200" kern="1200">
            <a:latin typeface="Arial" panose="020B0604020202020204" pitchFamily="34" charset="0"/>
            <a:cs typeface="Arial" panose="020B0604020202020204" pitchFamily="34" charset="0"/>
          </a:endParaRPr>
        </a:p>
      </dsp:txBody>
      <dsp:txXfrm>
        <a:off x="2720011" y="282553"/>
        <a:ext cx="1290055" cy="4121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094A2-59C8-40B7-8CF2-73AB911C267E}">
      <dsp:nvSpPr>
        <dsp:cNvPr id="0" name=""/>
        <dsp:cNvSpPr/>
      </dsp:nvSpPr>
      <dsp:spPr>
        <a:xfrm>
          <a:off x="4430" y="190851"/>
          <a:ext cx="1063692" cy="608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Arial" panose="020B0604020202020204" pitchFamily="34" charset="0"/>
              <a:cs typeface="Arial" panose="020B0604020202020204" pitchFamily="34" charset="0"/>
            </a:rPr>
            <a:t>Visualize &amp; Interpret Results</a:t>
          </a:r>
          <a:endParaRPr lang="zh-CN" altLang="en-US" sz="1200" kern="1200">
            <a:latin typeface="Arial" panose="020B0604020202020204" pitchFamily="34" charset="0"/>
            <a:cs typeface="Arial" panose="020B0604020202020204" pitchFamily="34" charset="0"/>
          </a:endParaRPr>
        </a:p>
      </dsp:txBody>
      <dsp:txXfrm>
        <a:off x="22264" y="208685"/>
        <a:ext cx="1028024" cy="573228"/>
      </dsp:txXfrm>
    </dsp:sp>
    <dsp:sp modelId="{A8C05B5A-6937-4D8D-B1A0-0086DAD3F153}">
      <dsp:nvSpPr>
        <dsp:cNvPr id="0" name=""/>
        <dsp:cNvSpPr/>
      </dsp:nvSpPr>
      <dsp:spPr>
        <a:xfrm>
          <a:off x="1137371" y="409431"/>
          <a:ext cx="146807" cy="17173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137371" y="443778"/>
        <a:ext cx="102765" cy="103043"/>
      </dsp:txXfrm>
    </dsp:sp>
    <dsp:sp modelId="{5C089C53-3BA3-44E8-A919-2F7E9A829447}">
      <dsp:nvSpPr>
        <dsp:cNvPr id="0" name=""/>
        <dsp:cNvSpPr/>
      </dsp:nvSpPr>
      <dsp:spPr>
        <a:xfrm>
          <a:off x="1345118" y="190851"/>
          <a:ext cx="1238255" cy="608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Make prediction</a:t>
          </a:r>
          <a:endParaRPr lang="zh-CN" altLang="en-US" sz="1200" kern="1200">
            <a:latin typeface="Arial" panose="020B0604020202020204" pitchFamily="34" charset="0"/>
            <a:cs typeface="Arial" panose="020B0604020202020204" pitchFamily="34" charset="0"/>
          </a:endParaRPr>
        </a:p>
      </dsp:txBody>
      <dsp:txXfrm>
        <a:off x="1362952" y="208685"/>
        <a:ext cx="1202587" cy="573228"/>
      </dsp:txXfrm>
    </dsp:sp>
    <dsp:sp modelId="{AFEAFECE-F9BE-4320-86EB-1724BF5AF892}">
      <dsp:nvSpPr>
        <dsp:cNvPr id="0" name=""/>
        <dsp:cNvSpPr/>
      </dsp:nvSpPr>
      <dsp:spPr>
        <a:xfrm>
          <a:off x="2652622" y="409431"/>
          <a:ext cx="146807" cy="17173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652622" y="443778"/>
        <a:ext cx="102765" cy="103043"/>
      </dsp:txXfrm>
    </dsp:sp>
    <dsp:sp modelId="{4FBB2D99-9570-427A-BD92-2ED511D30D58}">
      <dsp:nvSpPr>
        <dsp:cNvPr id="0" name=""/>
        <dsp:cNvSpPr/>
      </dsp:nvSpPr>
      <dsp:spPr>
        <a:xfrm>
          <a:off x="2860369" y="190851"/>
          <a:ext cx="1249999" cy="608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Arial" panose="020B0604020202020204" pitchFamily="34" charset="0"/>
              <a:cs typeface="Arial" panose="020B0604020202020204" pitchFamily="34" charset="0"/>
            </a:rPr>
            <a:t>Evaluate Prediction</a:t>
          </a:r>
          <a:endParaRPr lang="zh-CN" altLang="en-US" sz="1200" kern="1200">
            <a:latin typeface="Arial" panose="020B0604020202020204" pitchFamily="34" charset="0"/>
            <a:cs typeface="Arial" panose="020B0604020202020204" pitchFamily="34" charset="0"/>
          </a:endParaRPr>
        </a:p>
      </dsp:txBody>
      <dsp:txXfrm>
        <a:off x="2878203" y="208685"/>
        <a:ext cx="1214331" cy="5732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zhao</dc:creator>
  <cp:keywords/>
  <dc:description/>
  <cp:lastModifiedBy>carina zhao</cp:lastModifiedBy>
  <cp:revision>4</cp:revision>
  <cp:lastPrinted>2020-08-11T05:34:00Z</cp:lastPrinted>
  <dcterms:created xsi:type="dcterms:W3CDTF">2020-08-10T22:47:00Z</dcterms:created>
  <dcterms:modified xsi:type="dcterms:W3CDTF">2020-08-11T06:14:00Z</dcterms:modified>
</cp:coreProperties>
</file>