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Caring Indians 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Vitals Monitor for an Isolated Ward of up to 100 patients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Objective: Design a system that monitors vitals of a patient that promptly alerts a caregiver/responder when the vitals are found to be outside of a pre-determined range, so the caregiver/responder may rapidly intervene.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Description: The system comprises of two parts - (1) A bedside station for individual patients that collects measurements of the patient's vitals and transmits them wirelessly to a central monitoring station, and (2) an external central monitoring station that recieves, processes and displays parameters of all patients on a large display where they may be monitored collectively at a single location. The central station will also sound an alarm and indicate the patient(s) that is (are) in need of immediate intervention.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The following parameters are to be monitored by this instrument. </w:t>
      </w:r>
    </w:p>
    <w:p>
      <w:pPr>
        <w:pStyle w:val="Normal"/>
        <w:jc w:val="both"/>
        <w:rPr/>
      </w:pPr>
      <w:r>
        <w:rPr/>
        <w:t xml:space="preserve">(i) </w:t>
        <w:tab/>
        <w:t>Blood pressure</w:t>
      </w:r>
    </w:p>
    <w:p>
      <w:pPr>
        <w:pStyle w:val="Normal"/>
        <w:jc w:val="both"/>
        <w:rPr/>
      </w:pPr>
      <w:r>
        <w:rPr/>
        <w:t>(ii)</w:t>
        <w:tab/>
        <w:t>Blood oxygen saturation level (aka pulse oximeter)</w:t>
      </w:r>
    </w:p>
    <w:p>
      <w:pPr>
        <w:pStyle w:val="Normal"/>
        <w:jc w:val="both"/>
        <w:rPr/>
      </w:pPr>
      <w:r>
        <w:rPr/>
        <w:t>(iii)</w:t>
        <w:tab/>
        <w:t xml:space="preserve">Electrocardiogram (ECG) waveform and some calculations pertaining to the waveform (QT </w:t>
        <w:tab/>
        <w:t>interval, RR interval)</w:t>
      </w:r>
    </w:p>
    <w:p>
      <w:pPr>
        <w:pStyle w:val="Normal"/>
        <w:jc w:val="both"/>
        <w:rPr/>
      </w:pPr>
      <w:r>
        <w:rPr/>
        <w:t>(iv)</w:t>
        <w:tab/>
        <w:t>Respiratory rate</w:t>
      </w:r>
    </w:p>
    <w:p>
      <w:pPr>
        <w:pStyle w:val="Normal"/>
        <w:jc w:val="both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4042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Fig. 1: Schematic of proposed system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Parts List: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"/>
        <w:gridCol w:w="2786"/>
        <w:gridCol w:w="1714"/>
        <w:gridCol w:w="4937"/>
      </w:tblGrid>
      <w:tr>
        <w:trPr/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S.N.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Part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Qty</w:t>
            </w:r>
          </w:p>
        </w:tc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Oxygen saturation sensor</w:t>
            </w:r>
          </w:p>
        </w:tc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4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Off-the-shelf Finger-mount</w:t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4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39370</wp:posOffset>
                  </wp:positionV>
                  <wp:extent cx="942975" cy="116840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26129" t="0" r="31518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both"/>
              <w:rPr/>
            </w:pPr>
            <w:r>
              <w:rPr/>
              <w:t>Masimo (US)</w:t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90805</wp:posOffset>
                  </wp:positionV>
                  <wp:extent cx="1033780" cy="86169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78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both"/>
              <w:rPr/>
            </w:pPr>
            <w:r>
              <w:rPr/>
              <w:t xml:space="preserve">                                  </w:t>
            </w:r>
          </w:p>
          <w:p>
            <w:pPr>
              <w:pStyle w:val="TableContents"/>
              <w:jc w:val="both"/>
              <w:rPr/>
            </w:pPr>
            <w:r>
              <w:rPr/>
              <w:t>HEART (MAX30100-based pulse oximetry &amp; heart rate sensor compatible w. arduino boards)</w:t>
            </w:r>
          </w:p>
          <w:p>
            <w:pPr>
              <w:pStyle w:val="TableContents"/>
              <w:jc w:val="both"/>
              <w:rPr/>
            </w:pPr>
            <w:r>
              <w:rPr/>
              <w:t>(banggood.in)</w:t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94615</wp:posOffset>
                  </wp:positionV>
                  <wp:extent cx="1108710" cy="82994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both"/>
              <w:rPr/>
            </w:pPr>
            <w:r>
              <w:rPr/>
              <w:t xml:space="preserve">MAX30102 Pulse Oximeter / Heart-Rate Sensor Module I2C Interface </w:t>
            </w:r>
          </w:p>
          <w:p>
            <w:pPr>
              <w:pStyle w:val="TableContents"/>
              <w:jc w:val="both"/>
              <w:rPr/>
            </w:pPr>
            <w:r>
              <w:rPr/>
              <w:t>(robokits.co.in, China)</w:t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Electrocardiogram Electrodes</w:t>
            </w:r>
            <w:r>
              <w:rPr/>
              <w:t xml:space="preserve"> + cable for attachment (pre-wired or separate)</w:t>
            </w:r>
          </w:p>
        </w:tc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4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635</wp:posOffset>
                  </wp:positionV>
                  <wp:extent cx="1285875" cy="102870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 </w:t>
            </w:r>
            <w:r>
              <w:rPr/>
              <w:t>medicoelectrodes.com</w:t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ECG prefabricated module (these modules may be hard to source, it is also possible to build the circuit from discrete components on a soldered PCB) </w:t>
            </w:r>
          </w:p>
        </w:tc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4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635</wp:posOffset>
                  </wp:positionV>
                  <wp:extent cx="1058545" cy="105854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AD8232 heart ECG monitoring sensor module Kit For Arduino </w:t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robu.in</w:t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Respiratory sensor</w:t>
            </w:r>
          </w:p>
          <w:p>
            <w:pPr>
              <w:pStyle w:val="TableContents"/>
              <w:jc w:val="left"/>
              <w:rPr/>
            </w:pPr>
            <w:r>
              <w:rPr/>
              <w:t>Interface with existing ventilator machine or pulse oximeter.</w:t>
            </w:r>
          </w:p>
          <w:p>
            <w:pPr>
              <w:pStyle w:val="TableContents"/>
              <w:jc w:val="left"/>
              <w:rPr/>
            </w:pPr>
            <w:r>
              <w:rPr/>
              <w:t>May be build separately with discrete components</w:t>
            </w:r>
          </w:p>
        </w:tc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NIL</w:t>
            </w:r>
          </w:p>
        </w:tc>
        <w:tc>
          <w:tcPr>
            <w:tcW w:w="4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LibreOffice/6.2.8.2$Windows_X86_64 LibreOffice_project/f82ddfca21ebc1e222a662a32b25c0c9d20169ee</Application>
  <Pages>2</Pages>
  <Words>280</Words>
  <Characters>1609</Characters>
  <CharactersWithSpaces>1895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2020-04-03T11:07:56Z</dcterms:created>
  <dc:creator/>
  <dc:description/>
  <dc:language>en-US</dc:language>
  <cp:lastModifiedBy/>
  <dcterms:modified xsi:type="dcterms:W3CDTF">2020-04-03T12:16:03Z</dcterms:modified>
  <cp:revision>21</cp:revision>
  <dc:subject/>
  <dc:title/>
</cp:coreProperties>
</file>