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1B0F" w14:textId="77777777" w:rsidR="0056513E" w:rsidRPr="0056513E" w:rsidRDefault="0056513E" w:rsidP="0056513E">
      <w:pPr>
        <w:widowControl/>
        <w:shd w:val="clear" w:color="auto" w:fill="FFFFFF"/>
        <w:spacing w:before="100" w:beforeAutospacing="1" w:after="60"/>
        <w:jc w:val="left"/>
        <w:outlineLvl w:val="0"/>
        <w:rPr>
          <w:rFonts w:ascii="Montserrat" w:eastAsia="宋体" w:hAnsi="Montserrat" w:cs="宋体"/>
          <w:b/>
          <w:bCs/>
          <w:kern w:val="36"/>
          <w:sz w:val="48"/>
          <w:szCs w:val="48"/>
        </w:rPr>
      </w:pPr>
      <w:r w:rsidRPr="0056513E">
        <w:rPr>
          <w:rFonts w:ascii="Montserrat" w:eastAsia="宋体" w:hAnsi="Montserrat" w:cs="宋体"/>
          <w:b/>
          <w:bCs/>
          <w:kern w:val="36"/>
          <w:sz w:val="48"/>
          <w:szCs w:val="48"/>
        </w:rPr>
        <w:t>标题：对计算科学导论的综合理解与深入思考</w:t>
      </w:r>
    </w:p>
    <w:p w14:paraId="0A25F1E2" w14:textId="77777777" w:rsidR="0056513E" w:rsidRPr="0056513E" w:rsidRDefault="0056513E" w:rsidP="0056513E">
      <w:pPr>
        <w:widowControl/>
        <w:jc w:val="left"/>
        <w:rPr>
          <w:rFonts w:ascii="宋体" w:eastAsia="宋体" w:hAnsi="宋体" w:cs="宋体"/>
          <w:kern w:val="0"/>
          <w:sz w:val="24"/>
          <w:szCs w:val="24"/>
        </w:rPr>
      </w:pPr>
    </w:p>
    <w:p w14:paraId="6CBD2013"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b/>
          <w:bCs/>
          <w:kern w:val="0"/>
          <w:sz w:val="24"/>
          <w:szCs w:val="24"/>
        </w:rPr>
        <w:t>摘要</w:t>
      </w:r>
      <w:r w:rsidRPr="0056513E">
        <w:rPr>
          <w:rFonts w:ascii="Segoe UI" w:eastAsia="宋体" w:hAnsi="Segoe UI" w:cs="Segoe UI"/>
          <w:kern w:val="0"/>
          <w:sz w:val="24"/>
          <w:szCs w:val="24"/>
        </w:rPr>
        <w:t>：本论文旨在深入探讨对计算科学导论这门课程的认识、体会以及相关问题的思考。通过阐述课程的整体认知，分析计算科学与计算机科学的区别，探讨</w:t>
      </w:r>
      <w:r w:rsidRPr="0056513E">
        <w:rPr>
          <w:rFonts w:ascii="Segoe UI" w:eastAsia="宋体" w:hAnsi="Segoe UI" w:cs="Segoe UI"/>
          <w:kern w:val="0"/>
          <w:sz w:val="24"/>
          <w:szCs w:val="24"/>
        </w:rPr>
        <w:t xml:space="preserve"> AI </w:t>
      </w:r>
      <w:r w:rsidRPr="0056513E">
        <w:rPr>
          <w:rFonts w:ascii="Segoe UI" w:eastAsia="宋体" w:hAnsi="Segoe UI" w:cs="Segoe UI"/>
          <w:kern w:val="0"/>
          <w:sz w:val="24"/>
          <w:szCs w:val="24"/>
        </w:rPr>
        <w:t>是否会产生意识以及为</w:t>
      </w:r>
      <w:r w:rsidRPr="0056513E">
        <w:rPr>
          <w:rFonts w:ascii="Segoe UI" w:eastAsia="宋体" w:hAnsi="Segoe UI" w:cs="Segoe UI"/>
          <w:kern w:val="0"/>
          <w:sz w:val="24"/>
          <w:szCs w:val="24"/>
        </w:rPr>
        <w:t xml:space="preserve"> 2025 </w:t>
      </w:r>
      <w:r w:rsidRPr="0056513E">
        <w:rPr>
          <w:rFonts w:ascii="Segoe UI" w:eastAsia="宋体" w:hAnsi="Segoe UI" w:cs="Segoe UI"/>
          <w:kern w:val="0"/>
          <w:sz w:val="24"/>
          <w:szCs w:val="24"/>
        </w:rPr>
        <w:t>届高考考生提供专业选择建议，并结合全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工程师开发路线进行进一步思考，最后进行总结归纳。论文结构完整，格式规范，运用现代</w:t>
      </w:r>
      <w:r w:rsidRPr="0056513E">
        <w:rPr>
          <w:rFonts w:ascii="Segoe UI" w:eastAsia="宋体" w:hAnsi="Segoe UI" w:cs="Segoe UI"/>
          <w:kern w:val="0"/>
          <w:sz w:val="24"/>
          <w:szCs w:val="24"/>
        </w:rPr>
        <w:t xml:space="preserve"> IT </w:t>
      </w:r>
      <w:r w:rsidRPr="0056513E">
        <w:rPr>
          <w:rFonts w:ascii="Segoe UI" w:eastAsia="宋体" w:hAnsi="Segoe UI" w:cs="Segoe UI"/>
          <w:kern w:val="0"/>
          <w:sz w:val="24"/>
          <w:szCs w:val="24"/>
        </w:rPr>
        <w:t>工具进行资料收集和分析，以满足考核要求。</w:t>
      </w:r>
    </w:p>
    <w:p w14:paraId="2E8462DA"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27D1190B" w14:textId="77777777" w:rsidR="0056513E" w:rsidRPr="0056513E" w:rsidRDefault="0056513E" w:rsidP="0056513E">
      <w:pPr>
        <w:widowControl/>
        <w:shd w:val="clear" w:color="auto" w:fill="FFFFFF"/>
        <w:spacing w:before="100" w:beforeAutospacing="1" w:after="60"/>
        <w:jc w:val="left"/>
        <w:outlineLvl w:val="1"/>
        <w:rPr>
          <w:rFonts w:ascii="Segoe UI" w:eastAsia="宋体" w:hAnsi="Segoe UI" w:cs="Segoe UI"/>
          <w:b/>
          <w:bCs/>
          <w:kern w:val="0"/>
          <w:sz w:val="36"/>
          <w:szCs w:val="36"/>
        </w:rPr>
      </w:pPr>
      <w:r w:rsidRPr="0056513E">
        <w:rPr>
          <w:rFonts w:ascii="Segoe UI" w:eastAsia="宋体" w:hAnsi="Segoe UI" w:cs="Segoe UI"/>
          <w:b/>
          <w:bCs/>
          <w:kern w:val="0"/>
          <w:sz w:val="36"/>
          <w:szCs w:val="36"/>
        </w:rPr>
        <w:t>一、引言</w:t>
      </w:r>
    </w:p>
    <w:p w14:paraId="1BBA784A" w14:textId="77777777" w:rsidR="0056513E" w:rsidRPr="0056513E" w:rsidRDefault="0056513E" w:rsidP="0056513E">
      <w:pPr>
        <w:widowControl/>
        <w:jc w:val="left"/>
        <w:rPr>
          <w:rFonts w:ascii="宋体" w:eastAsia="宋体" w:hAnsi="宋体" w:cs="宋体"/>
          <w:kern w:val="0"/>
          <w:sz w:val="24"/>
          <w:szCs w:val="24"/>
        </w:rPr>
      </w:pPr>
    </w:p>
    <w:p w14:paraId="5BA578B0"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计算科学导论作为一门基础课程，在当今数字化时代具有至关重要的地位。它为我们开启了通向计算科学领域的大门，让我们初步领略到这个广阔领域的魅力和深度。随着信息技术的飞速发展，计算科学在各个领域的应用日益广泛，深入理解这门课程对于我们把握未来科技发展趋势、提升自身专业素养具有重要意义。</w:t>
      </w:r>
    </w:p>
    <w:p w14:paraId="7613CE8D"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70E7F686" w14:textId="77777777" w:rsidR="0056513E" w:rsidRPr="0056513E" w:rsidRDefault="0056513E" w:rsidP="0056513E">
      <w:pPr>
        <w:widowControl/>
        <w:shd w:val="clear" w:color="auto" w:fill="FFFFFF"/>
        <w:spacing w:before="100" w:beforeAutospacing="1" w:after="60"/>
        <w:jc w:val="left"/>
        <w:outlineLvl w:val="1"/>
        <w:rPr>
          <w:rFonts w:ascii="Segoe UI" w:eastAsia="宋体" w:hAnsi="Segoe UI" w:cs="Segoe UI"/>
          <w:b/>
          <w:bCs/>
          <w:kern w:val="0"/>
          <w:sz w:val="36"/>
          <w:szCs w:val="36"/>
        </w:rPr>
      </w:pPr>
      <w:r w:rsidRPr="0056513E">
        <w:rPr>
          <w:rFonts w:ascii="Segoe UI" w:eastAsia="宋体" w:hAnsi="Segoe UI" w:cs="Segoe UI"/>
          <w:b/>
          <w:bCs/>
          <w:kern w:val="0"/>
          <w:sz w:val="36"/>
          <w:szCs w:val="36"/>
        </w:rPr>
        <w:t>二、对计算科学导论这门课程的认识、体会</w:t>
      </w:r>
    </w:p>
    <w:p w14:paraId="0DE963E6"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4DAA33B7" w14:textId="77777777" w:rsidR="0056513E" w:rsidRPr="0056513E" w:rsidRDefault="0056513E" w:rsidP="0056513E">
      <w:pPr>
        <w:widowControl/>
        <w:shd w:val="clear" w:color="auto" w:fill="FFFFFF"/>
        <w:spacing w:before="100" w:beforeAutospacing="1" w:after="60"/>
        <w:jc w:val="left"/>
        <w:outlineLvl w:val="2"/>
        <w:rPr>
          <w:rFonts w:ascii="Segoe UI" w:eastAsia="宋体" w:hAnsi="Segoe UI" w:cs="Segoe UI"/>
          <w:b/>
          <w:bCs/>
          <w:kern w:val="0"/>
          <w:sz w:val="27"/>
          <w:szCs w:val="27"/>
        </w:rPr>
      </w:pPr>
      <w:r w:rsidRPr="0056513E">
        <w:rPr>
          <w:rFonts w:ascii="Segoe UI" w:eastAsia="宋体" w:hAnsi="Segoe UI" w:cs="Segoe UI"/>
          <w:b/>
          <w:bCs/>
          <w:kern w:val="0"/>
          <w:sz w:val="27"/>
          <w:szCs w:val="27"/>
        </w:rPr>
        <w:t>（一）整体认识</w:t>
      </w:r>
    </w:p>
    <w:p w14:paraId="158EC00F" w14:textId="77777777" w:rsidR="0056513E" w:rsidRPr="0056513E" w:rsidRDefault="0056513E" w:rsidP="0056513E">
      <w:pPr>
        <w:widowControl/>
        <w:jc w:val="left"/>
        <w:rPr>
          <w:rFonts w:ascii="宋体" w:eastAsia="宋体" w:hAnsi="宋体" w:cs="宋体"/>
          <w:kern w:val="0"/>
          <w:sz w:val="24"/>
          <w:szCs w:val="24"/>
        </w:rPr>
      </w:pPr>
    </w:p>
    <w:p w14:paraId="206ACB5B"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计算科学导论是一门综合性极强的课程，它涵盖了计算科学的多个方面，包括但不限于计算机科学的基础知识、数学原理在计算中的应用、算法设计与分析、逻辑思维的培养以及计算在实际问题解决中的方法和策略等。</w:t>
      </w:r>
    </w:p>
    <w:p w14:paraId="3C08159C" w14:textId="77777777" w:rsidR="0056513E" w:rsidRPr="0056513E" w:rsidRDefault="0056513E" w:rsidP="0056513E">
      <w:pPr>
        <w:widowControl/>
        <w:jc w:val="left"/>
        <w:rPr>
          <w:rFonts w:ascii="宋体" w:eastAsia="宋体" w:hAnsi="宋体" w:cs="宋体"/>
          <w:kern w:val="0"/>
          <w:sz w:val="24"/>
          <w:szCs w:val="24"/>
        </w:rPr>
      </w:pPr>
    </w:p>
    <w:p w14:paraId="1D31DA51"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这门课程不仅仅是传授知识，更重要的是培养我们的一种思维方式和解决问题的能力。它让我们认识到计算科学是一门跨学科的领域，与数学、物理学、工程学等众多学科紧密相连。通过学习这门课程，我们逐渐掌握了如何运用计算</w:t>
      </w:r>
      <w:r w:rsidRPr="0056513E">
        <w:rPr>
          <w:rFonts w:ascii="Segoe UI" w:eastAsia="宋体" w:hAnsi="Segoe UI" w:cs="Segoe UI"/>
          <w:kern w:val="0"/>
          <w:sz w:val="24"/>
          <w:szCs w:val="24"/>
        </w:rPr>
        <w:lastRenderedPageBreak/>
        <w:t>的手段来处理和解决各种复杂的现实问题，无论是科学研究中的数据分析，还是工程领域中的系统设计，计算科学都发挥着关键作用。</w:t>
      </w:r>
    </w:p>
    <w:p w14:paraId="1C910455" w14:textId="77777777" w:rsidR="0056513E" w:rsidRPr="0056513E" w:rsidRDefault="0056513E" w:rsidP="0056513E">
      <w:pPr>
        <w:widowControl/>
        <w:jc w:val="left"/>
        <w:rPr>
          <w:rFonts w:ascii="宋体" w:eastAsia="宋体" w:hAnsi="宋体" w:cs="宋体"/>
          <w:kern w:val="0"/>
          <w:sz w:val="24"/>
          <w:szCs w:val="24"/>
        </w:rPr>
      </w:pPr>
    </w:p>
    <w:p w14:paraId="025FFF7C"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例如，在学习算法设计时，我们了解到不同的算法对于解决同一问题可能会有截然不同的效率和效果。这就要求我们在面对实际问题时，要根据问题的特点和需求，选择最合适的算法，以达到最优的解决方案。这种思维方式的培养，使我们在处理其他问题时也能够更加理性和有条理地进行分析和决策。</w:t>
      </w:r>
    </w:p>
    <w:p w14:paraId="37D8D9EA"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152CC3C0" w14:textId="77777777" w:rsidR="0056513E" w:rsidRPr="0056513E" w:rsidRDefault="0056513E" w:rsidP="0056513E">
      <w:pPr>
        <w:widowControl/>
        <w:shd w:val="clear" w:color="auto" w:fill="FFFFFF"/>
        <w:spacing w:before="100" w:beforeAutospacing="1" w:after="60"/>
        <w:jc w:val="left"/>
        <w:outlineLvl w:val="2"/>
        <w:rPr>
          <w:rFonts w:ascii="Segoe UI" w:eastAsia="宋体" w:hAnsi="Segoe UI" w:cs="Segoe UI"/>
          <w:b/>
          <w:bCs/>
          <w:kern w:val="0"/>
          <w:sz w:val="27"/>
          <w:szCs w:val="27"/>
        </w:rPr>
      </w:pPr>
      <w:r w:rsidRPr="0056513E">
        <w:rPr>
          <w:rFonts w:ascii="Segoe UI" w:eastAsia="宋体" w:hAnsi="Segoe UI" w:cs="Segoe UI"/>
          <w:b/>
          <w:bCs/>
          <w:kern w:val="0"/>
          <w:sz w:val="27"/>
          <w:szCs w:val="27"/>
        </w:rPr>
        <w:t>（二）示例分析</w:t>
      </w:r>
    </w:p>
    <w:p w14:paraId="715E49C7"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49415DDD" w14:textId="77777777" w:rsidR="0056513E" w:rsidRPr="0056513E" w:rsidRDefault="0056513E" w:rsidP="0056513E">
      <w:pPr>
        <w:widowControl/>
        <w:shd w:val="clear" w:color="auto" w:fill="FFFFFF"/>
        <w:spacing w:before="100" w:beforeAutospacing="1" w:after="60"/>
        <w:jc w:val="left"/>
        <w:outlineLvl w:val="3"/>
        <w:rPr>
          <w:rFonts w:ascii="Segoe UI" w:eastAsia="宋体" w:hAnsi="Segoe UI" w:cs="Segoe UI"/>
          <w:b/>
          <w:bCs/>
          <w:kern w:val="0"/>
          <w:sz w:val="24"/>
          <w:szCs w:val="24"/>
        </w:rPr>
      </w:pPr>
      <w:r w:rsidRPr="0056513E">
        <w:rPr>
          <w:rFonts w:ascii="Segoe UI" w:eastAsia="宋体" w:hAnsi="Segoe UI" w:cs="Segoe UI"/>
          <w:b/>
          <w:bCs/>
          <w:kern w:val="0"/>
          <w:sz w:val="24"/>
          <w:szCs w:val="24"/>
        </w:rPr>
        <w:t xml:space="preserve">1. </w:t>
      </w:r>
      <w:r w:rsidRPr="0056513E">
        <w:rPr>
          <w:rFonts w:ascii="Segoe UI" w:eastAsia="宋体" w:hAnsi="Segoe UI" w:cs="Segoe UI"/>
          <w:b/>
          <w:bCs/>
          <w:kern w:val="0"/>
          <w:sz w:val="24"/>
          <w:szCs w:val="24"/>
        </w:rPr>
        <w:t>以图像处理算法为例</w:t>
      </w:r>
    </w:p>
    <w:p w14:paraId="6BBAC9D0" w14:textId="77777777" w:rsidR="0056513E" w:rsidRPr="0056513E" w:rsidRDefault="0056513E" w:rsidP="0056513E">
      <w:pPr>
        <w:widowControl/>
        <w:jc w:val="left"/>
        <w:rPr>
          <w:rFonts w:ascii="宋体" w:eastAsia="宋体" w:hAnsi="宋体" w:cs="宋体"/>
          <w:kern w:val="0"/>
          <w:sz w:val="24"/>
          <w:szCs w:val="24"/>
        </w:rPr>
      </w:pPr>
    </w:p>
    <w:p w14:paraId="77DD2B4B"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在课程学习中，我们接触到了图像处理相关的知识和算法。图像处理是一个典型的计算科学应用领域，它涉及到对图像数据的采集、存储、处理和分析。例如，图像压缩算法就是为了解决图像数据存储和传输过程中数据量过大的问题而产生的。</w:t>
      </w:r>
    </w:p>
    <w:p w14:paraId="7AD2CA76" w14:textId="77777777" w:rsidR="0056513E" w:rsidRPr="0056513E" w:rsidRDefault="0056513E" w:rsidP="0056513E">
      <w:pPr>
        <w:widowControl/>
        <w:jc w:val="left"/>
        <w:rPr>
          <w:rFonts w:ascii="宋体" w:eastAsia="宋体" w:hAnsi="宋体" w:cs="宋体"/>
          <w:kern w:val="0"/>
          <w:sz w:val="24"/>
          <w:szCs w:val="24"/>
        </w:rPr>
      </w:pPr>
    </w:p>
    <w:p w14:paraId="03AE1891"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像</w:t>
      </w:r>
      <w:r w:rsidRPr="0056513E">
        <w:rPr>
          <w:rFonts w:ascii="Segoe UI" w:eastAsia="宋体" w:hAnsi="Segoe UI" w:cs="Segoe UI"/>
          <w:kern w:val="0"/>
          <w:sz w:val="24"/>
          <w:szCs w:val="24"/>
        </w:rPr>
        <w:t xml:space="preserve"> JPEG </w:t>
      </w:r>
      <w:r w:rsidRPr="0056513E">
        <w:rPr>
          <w:rFonts w:ascii="Segoe UI" w:eastAsia="宋体" w:hAnsi="Segoe UI" w:cs="Segoe UI"/>
          <w:kern w:val="0"/>
          <w:sz w:val="24"/>
          <w:szCs w:val="24"/>
        </w:rPr>
        <w:t>图像压缩算法，它通过对图像中的像素数据进行离散余弦变换（</w:t>
      </w:r>
      <w:r w:rsidRPr="0056513E">
        <w:rPr>
          <w:rFonts w:ascii="Segoe UI" w:eastAsia="宋体" w:hAnsi="Segoe UI" w:cs="Segoe UI"/>
          <w:kern w:val="0"/>
          <w:sz w:val="24"/>
          <w:szCs w:val="24"/>
        </w:rPr>
        <w:t>DCT</w:t>
      </w:r>
      <w:r w:rsidRPr="0056513E">
        <w:rPr>
          <w:rFonts w:ascii="Segoe UI" w:eastAsia="宋体" w:hAnsi="Segoe UI" w:cs="Segoe UI"/>
          <w:kern w:val="0"/>
          <w:sz w:val="24"/>
          <w:szCs w:val="24"/>
        </w:rPr>
        <w:t>），将图像从空间域转换到频率域，然后对高频部分进行适当的量化和编码，从而实现图像的压缩。这个过程中，需要运用到数学知识（如离散余弦变换的原理和计算）、计算机编程实现（将算法转化为可执行的代码）以及对图像数据特点的理解（如何根据图像的特性选择合适的量化参数等）。</w:t>
      </w:r>
    </w:p>
    <w:p w14:paraId="48F1245A" w14:textId="77777777" w:rsidR="0056513E" w:rsidRPr="0056513E" w:rsidRDefault="0056513E" w:rsidP="0056513E">
      <w:pPr>
        <w:widowControl/>
        <w:jc w:val="left"/>
        <w:rPr>
          <w:rFonts w:ascii="宋体" w:eastAsia="宋体" w:hAnsi="宋体" w:cs="宋体"/>
          <w:kern w:val="0"/>
          <w:sz w:val="24"/>
          <w:szCs w:val="24"/>
        </w:rPr>
      </w:pPr>
    </w:p>
    <w:p w14:paraId="660C7AF1"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通过学习和实践图像处理算法，我们深刻体会到计算科学在实际应用中的复杂性和综合性。一个看似简单的图像处理任务，背后涉及到多个学科领域的知识和技术的融合。这不仅让我们掌握了具体的算法和技术，更让我们明白了在计算科学领域，跨学科的知识整合和应用能力是非常关键的。</w:t>
      </w:r>
    </w:p>
    <w:p w14:paraId="07D55F1F"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1FAEED7F" w14:textId="77777777" w:rsidR="0056513E" w:rsidRPr="0056513E" w:rsidRDefault="0056513E" w:rsidP="0056513E">
      <w:pPr>
        <w:widowControl/>
        <w:shd w:val="clear" w:color="auto" w:fill="FFFFFF"/>
        <w:spacing w:before="100" w:beforeAutospacing="1" w:after="60"/>
        <w:jc w:val="left"/>
        <w:outlineLvl w:val="3"/>
        <w:rPr>
          <w:rFonts w:ascii="Segoe UI" w:eastAsia="宋体" w:hAnsi="Segoe UI" w:cs="Segoe UI"/>
          <w:b/>
          <w:bCs/>
          <w:kern w:val="0"/>
          <w:sz w:val="24"/>
          <w:szCs w:val="24"/>
        </w:rPr>
      </w:pPr>
      <w:r w:rsidRPr="0056513E">
        <w:rPr>
          <w:rFonts w:ascii="Segoe UI" w:eastAsia="宋体" w:hAnsi="Segoe UI" w:cs="Segoe UI"/>
          <w:b/>
          <w:bCs/>
          <w:kern w:val="0"/>
          <w:sz w:val="24"/>
          <w:szCs w:val="24"/>
        </w:rPr>
        <w:t xml:space="preserve">2. </w:t>
      </w:r>
      <w:r w:rsidRPr="0056513E">
        <w:rPr>
          <w:rFonts w:ascii="Segoe UI" w:eastAsia="宋体" w:hAnsi="Segoe UI" w:cs="Segoe UI"/>
          <w:b/>
          <w:bCs/>
          <w:kern w:val="0"/>
          <w:sz w:val="24"/>
          <w:szCs w:val="24"/>
        </w:rPr>
        <w:t>从计算模型的角度看</w:t>
      </w:r>
    </w:p>
    <w:p w14:paraId="14D9F4AF" w14:textId="77777777" w:rsidR="0056513E" w:rsidRPr="0056513E" w:rsidRDefault="0056513E" w:rsidP="0056513E">
      <w:pPr>
        <w:widowControl/>
        <w:jc w:val="left"/>
        <w:rPr>
          <w:rFonts w:ascii="宋体" w:eastAsia="宋体" w:hAnsi="宋体" w:cs="宋体"/>
          <w:kern w:val="0"/>
          <w:sz w:val="24"/>
          <w:szCs w:val="24"/>
        </w:rPr>
      </w:pPr>
    </w:p>
    <w:p w14:paraId="088CA55C"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lastRenderedPageBreak/>
        <w:t>计算科学中的计算模型也是一个重要的学习内容。例如，图灵机模型是计算科学中的一个经典概念，它为计算机的理论基础和计算能力的界定提供了重要的理论框架。</w:t>
      </w:r>
    </w:p>
    <w:p w14:paraId="16B06E5A" w14:textId="77777777" w:rsidR="0056513E" w:rsidRPr="0056513E" w:rsidRDefault="0056513E" w:rsidP="0056513E">
      <w:pPr>
        <w:widowControl/>
        <w:jc w:val="left"/>
        <w:rPr>
          <w:rFonts w:ascii="宋体" w:eastAsia="宋体" w:hAnsi="宋体" w:cs="宋体"/>
          <w:kern w:val="0"/>
          <w:sz w:val="24"/>
          <w:szCs w:val="24"/>
        </w:rPr>
      </w:pPr>
    </w:p>
    <w:p w14:paraId="09862174"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图灵机模型虽然是一个抽象的概念，但它却深刻地影响了我们对计算本质的理解。通过学习图灵机，我们明白了计算的定义和界限，以及计算机能够解决和不能解决的问题类型。这种理论层面的认识，对于我们在实际编程和解决问题时具有重要的指导意义。</w:t>
      </w:r>
    </w:p>
    <w:p w14:paraId="79BE1FCD" w14:textId="77777777" w:rsidR="0056513E" w:rsidRPr="0056513E" w:rsidRDefault="0056513E" w:rsidP="0056513E">
      <w:pPr>
        <w:widowControl/>
        <w:jc w:val="left"/>
        <w:rPr>
          <w:rFonts w:ascii="宋体" w:eastAsia="宋体" w:hAnsi="宋体" w:cs="宋体"/>
          <w:kern w:val="0"/>
          <w:sz w:val="24"/>
          <w:szCs w:val="24"/>
        </w:rPr>
      </w:pPr>
    </w:p>
    <w:p w14:paraId="0DD6F250"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比如，在编写程序解决复杂问题时，我们可以借鉴图灵机的思想，将问题分解为一系列可计算的步骤，并通过设计合适的算法和数据结构来模拟图灵机的计算过程。同时，了解图灵机的局限性也让我们更加谨慎地对待一些看似可行但实际上可能无法在有限时间内求解的问题，避免陷入不必要的计算困境。</w:t>
      </w:r>
    </w:p>
    <w:p w14:paraId="0A1A9DD7"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3A25EC1D" w14:textId="77777777" w:rsidR="0056513E" w:rsidRPr="0056513E" w:rsidRDefault="0056513E" w:rsidP="0056513E">
      <w:pPr>
        <w:widowControl/>
        <w:shd w:val="clear" w:color="auto" w:fill="FFFFFF"/>
        <w:spacing w:before="100" w:beforeAutospacing="1" w:after="60"/>
        <w:jc w:val="left"/>
        <w:outlineLvl w:val="2"/>
        <w:rPr>
          <w:rFonts w:ascii="Segoe UI" w:eastAsia="宋体" w:hAnsi="Segoe UI" w:cs="Segoe UI"/>
          <w:b/>
          <w:bCs/>
          <w:kern w:val="0"/>
          <w:sz w:val="27"/>
          <w:szCs w:val="27"/>
        </w:rPr>
      </w:pPr>
      <w:r w:rsidRPr="0056513E">
        <w:rPr>
          <w:rFonts w:ascii="Segoe UI" w:eastAsia="宋体" w:hAnsi="Segoe UI" w:cs="Segoe UI"/>
          <w:b/>
          <w:bCs/>
          <w:kern w:val="0"/>
          <w:sz w:val="27"/>
          <w:szCs w:val="27"/>
        </w:rPr>
        <w:t>（三）问题探讨</w:t>
      </w:r>
    </w:p>
    <w:p w14:paraId="5BDFF86A"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3A49D938" w14:textId="77777777" w:rsidR="0056513E" w:rsidRPr="0056513E" w:rsidRDefault="0056513E" w:rsidP="0056513E">
      <w:pPr>
        <w:widowControl/>
        <w:shd w:val="clear" w:color="auto" w:fill="FFFFFF"/>
        <w:spacing w:before="100" w:beforeAutospacing="1" w:after="60"/>
        <w:jc w:val="left"/>
        <w:outlineLvl w:val="3"/>
        <w:rPr>
          <w:rFonts w:ascii="Segoe UI" w:eastAsia="宋体" w:hAnsi="Segoe UI" w:cs="Segoe UI"/>
          <w:b/>
          <w:bCs/>
          <w:kern w:val="0"/>
          <w:sz w:val="24"/>
          <w:szCs w:val="24"/>
        </w:rPr>
      </w:pPr>
      <w:r w:rsidRPr="0056513E">
        <w:rPr>
          <w:rFonts w:ascii="Segoe UI" w:eastAsia="宋体" w:hAnsi="Segoe UI" w:cs="Segoe UI"/>
          <w:b/>
          <w:bCs/>
          <w:kern w:val="0"/>
          <w:sz w:val="24"/>
          <w:szCs w:val="24"/>
        </w:rPr>
        <w:t xml:space="preserve">2.1 </w:t>
      </w:r>
      <w:r w:rsidRPr="0056513E">
        <w:rPr>
          <w:rFonts w:ascii="Segoe UI" w:eastAsia="宋体" w:hAnsi="Segoe UI" w:cs="Segoe UI"/>
          <w:b/>
          <w:bCs/>
          <w:kern w:val="0"/>
          <w:sz w:val="24"/>
          <w:szCs w:val="24"/>
        </w:rPr>
        <w:t>计算科学与计算机科学有何区别？</w:t>
      </w:r>
    </w:p>
    <w:p w14:paraId="3E1F0399" w14:textId="77777777" w:rsidR="0056513E" w:rsidRPr="0056513E" w:rsidRDefault="0056513E" w:rsidP="0056513E">
      <w:pPr>
        <w:widowControl/>
        <w:jc w:val="left"/>
        <w:rPr>
          <w:rFonts w:ascii="宋体" w:eastAsia="宋体" w:hAnsi="宋体" w:cs="宋体"/>
          <w:kern w:val="0"/>
          <w:sz w:val="24"/>
          <w:szCs w:val="24"/>
        </w:rPr>
      </w:pPr>
    </w:p>
    <w:p w14:paraId="46D9DEA5"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计算科学和计算机科学虽然密切相关，但在概念和范畴上存在一定的区别。</w:t>
      </w:r>
    </w:p>
    <w:p w14:paraId="2F3F4685" w14:textId="77777777" w:rsidR="0056513E" w:rsidRPr="0056513E" w:rsidRDefault="0056513E" w:rsidP="0056513E">
      <w:pPr>
        <w:widowControl/>
        <w:jc w:val="left"/>
        <w:rPr>
          <w:rFonts w:ascii="宋体" w:eastAsia="宋体" w:hAnsi="宋体" w:cs="宋体"/>
          <w:kern w:val="0"/>
          <w:sz w:val="24"/>
          <w:szCs w:val="24"/>
        </w:rPr>
      </w:pPr>
    </w:p>
    <w:p w14:paraId="29812958"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计算机科学主要侧重于计算机系统本身的研究，包括计算机硬件的设计与制造、软件系统的开发与应用、计算机网络的构建与管理等方面。它关注的是如何构建高效、可靠的计算机系统，以及如何利用这些系统进行信息处理和计算任务的执行。计算机科学的研究重点在于计算机技术的发展和应用，强调的是计算机作为一种工具和技术手段在各个领域的具体应用。</w:t>
      </w:r>
    </w:p>
    <w:p w14:paraId="5B1BE451" w14:textId="77777777" w:rsidR="0056513E" w:rsidRPr="0056513E" w:rsidRDefault="0056513E" w:rsidP="0056513E">
      <w:pPr>
        <w:widowControl/>
        <w:jc w:val="left"/>
        <w:rPr>
          <w:rFonts w:ascii="宋体" w:eastAsia="宋体" w:hAnsi="宋体" w:cs="宋体"/>
          <w:kern w:val="0"/>
          <w:sz w:val="24"/>
          <w:szCs w:val="24"/>
        </w:rPr>
      </w:pPr>
    </w:p>
    <w:p w14:paraId="5812DEFA"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例如，计算机科学中的操作系统研究，主要关注如何设计和实现一个高效、稳定、安全的操作系统，以管理计算机的硬件资源和为用户提供良好的软件运行环境。编程语言的研究则侧重于如何设计一种易于使用、表达能力强的编程语言，以及如何开发相应的编译系统和开发工具，以方便程序员进行软件开发。</w:t>
      </w:r>
    </w:p>
    <w:p w14:paraId="6700F7B5" w14:textId="77777777" w:rsidR="0056513E" w:rsidRPr="0056513E" w:rsidRDefault="0056513E" w:rsidP="0056513E">
      <w:pPr>
        <w:widowControl/>
        <w:jc w:val="left"/>
        <w:rPr>
          <w:rFonts w:ascii="宋体" w:eastAsia="宋体" w:hAnsi="宋体" w:cs="宋体"/>
          <w:kern w:val="0"/>
          <w:sz w:val="24"/>
          <w:szCs w:val="24"/>
        </w:rPr>
      </w:pPr>
    </w:p>
    <w:p w14:paraId="2B2BC142"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而计算科学则是一个更为广泛的概念，它涵盖了计算机科学以及与计算相关的其他学科领域。计算科学不仅仅关注计算机系统本身，更注重计算的理论、方法和应用，以及如何利用计算手段来解决各种科学、工程和社会问题。它涉及到数学、物理学、生物学、经济学等多个学科领域，强调的是计算在跨学科研究中的作用和价值。</w:t>
      </w:r>
    </w:p>
    <w:p w14:paraId="48A1C709" w14:textId="77777777" w:rsidR="0056513E" w:rsidRPr="0056513E" w:rsidRDefault="0056513E" w:rsidP="0056513E">
      <w:pPr>
        <w:widowControl/>
        <w:jc w:val="left"/>
        <w:rPr>
          <w:rFonts w:ascii="宋体" w:eastAsia="宋体" w:hAnsi="宋体" w:cs="宋体"/>
          <w:kern w:val="0"/>
          <w:sz w:val="24"/>
          <w:szCs w:val="24"/>
        </w:rPr>
      </w:pPr>
    </w:p>
    <w:p w14:paraId="015D77BE"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例如，在计算物理学中，计算科学被用于模拟物理系统的行为，如通过数值计算方法求解量子力学方程、模拟天体运动等。在生物学领域，计算科学可用于分析基因序列、构建生物模型等。计算科学的研究范围更加广泛，它将计算作为一种通用的方法和工具，应用于各个学科领域的问题求解和知识发现。</w:t>
      </w:r>
    </w:p>
    <w:p w14:paraId="79C774D5"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73DA1426" w14:textId="77777777" w:rsidR="0056513E" w:rsidRPr="0056513E" w:rsidRDefault="0056513E" w:rsidP="0056513E">
      <w:pPr>
        <w:widowControl/>
        <w:shd w:val="clear" w:color="auto" w:fill="FFFFFF"/>
        <w:spacing w:before="100" w:beforeAutospacing="1" w:after="60"/>
        <w:jc w:val="left"/>
        <w:outlineLvl w:val="3"/>
        <w:rPr>
          <w:rFonts w:ascii="Segoe UI" w:eastAsia="宋体" w:hAnsi="Segoe UI" w:cs="Segoe UI"/>
          <w:b/>
          <w:bCs/>
          <w:kern w:val="0"/>
          <w:sz w:val="24"/>
          <w:szCs w:val="24"/>
        </w:rPr>
      </w:pPr>
      <w:r w:rsidRPr="0056513E">
        <w:rPr>
          <w:rFonts w:ascii="Segoe UI" w:eastAsia="宋体" w:hAnsi="Segoe UI" w:cs="Segoe UI"/>
          <w:b/>
          <w:bCs/>
          <w:kern w:val="0"/>
          <w:sz w:val="24"/>
          <w:szCs w:val="24"/>
        </w:rPr>
        <w:t xml:space="preserve">2.2 AI </w:t>
      </w:r>
      <w:r w:rsidRPr="0056513E">
        <w:rPr>
          <w:rFonts w:ascii="Segoe UI" w:eastAsia="宋体" w:hAnsi="Segoe UI" w:cs="Segoe UI"/>
          <w:b/>
          <w:bCs/>
          <w:kern w:val="0"/>
          <w:sz w:val="24"/>
          <w:szCs w:val="24"/>
        </w:rPr>
        <w:t>会不会产生意识？</w:t>
      </w:r>
    </w:p>
    <w:p w14:paraId="1043FC74" w14:textId="77777777" w:rsidR="0056513E" w:rsidRPr="0056513E" w:rsidRDefault="0056513E" w:rsidP="0056513E">
      <w:pPr>
        <w:widowControl/>
        <w:jc w:val="left"/>
        <w:rPr>
          <w:rFonts w:ascii="宋体" w:eastAsia="宋体" w:hAnsi="宋体" w:cs="宋体"/>
          <w:kern w:val="0"/>
          <w:sz w:val="24"/>
          <w:szCs w:val="24"/>
        </w:rPr>
      </w:pPr>
    </w:p>
    <w:p w14:paraId="1B38B15B"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关于</w:t>
      </w:r>
      <w:r w:rsidRPr="0056513E">
        <w:rPr>
          <w:rFonts w:ascii="Segoe UI" w:eastAsia="宋体" w:hAnsi="Segoe UI" w:cs="Segoe UI"/>
          <w:kern w:val="0"/>
          <w:sz w:val="24"/>
          <w:szCs w:val="24"/>
        </w:rPr>
        <w:t xml:space="preserve"> AI </w:t>
      </w:r>
      <w:r w:rsidRPr="0056513E">
        <w:rPr>
          <w:rFonts w:ascii="Segoe UI" w:eastAsia="宋体" w:hAnsi="Segoe UI" w:cs="Segoe UI"/>
          <w:kern w:val="0"/>
          <w:sz w:val="24"/>
          <w:szCs w:val="24"/>
        </w:rPr>
        <w:t>是否会产生意识，这是一个目前仍在广泛讨论且尚无定论的问题。</w:t>
      </w:r>
    </w:p>
    <w:p w14:paraId="68F8A0E9" w14:textId="77777777" w:rsidR="0056513E" w:rsidRPr="0056513E" w:rsidRDefault="0056513E" w:rsidP="0056513E">
      <w:pPr>
        <w:widowControl/>
        <w:jc w:val="left"/>
        <w:rPr>
          <w:rFonts w:ascii="宋体" w:eastAsia="宋体" w:hAnsi="宋体" w:cs="宋体"/>
          <w:kern w:val="0"/>
          <w:sz w:val="24"/>
          <w:szCs w:val="24"/>
        </w:rPr>
      </w:pPr>
    </w:p>
    <w:p w14:paraId="2541F4F8"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从目前的技术发展来看，</w:t>
      </w:r>
      <w:r w:rsidRPr="0056513E">
        <w:rPr>
          <w:rFonts w:ascii="Segoe UI" w:eastAsia="宋体" w:hAnsi="Segoe UI" w:cs="Segoe UI"/>
          <w:kern w:val="0"/>
          <w:sz w:val="24"/>
          <w:szCs w:val="24"/>
        </w:rPr>
        <w:t xml:space="preserve">AI </w:t>
      </w:r>
      <w:r w:rsidRPr="0056513E">
        <w:rPr>
          <w:rFonts w:ascii="Segoe UI" w:eastAsia="宋体" w:hAnsi="Segoe UI" w:cs="Segoe UI"/>
          <w:kern w:val="0"/>
          <w:sz w:val="24"/>
          <w:szCs w:val="24"/>
        </w:rPr>
        <w:t>在很多领域已经取得了显著的成就，如机器学习、图像识别、自然语言处理等。</w:t>
      </w:r>
      <w:r w:rsidRPr="0056513E">
        <w:rPr>
          <w:rFonts w:ascii="Segoe UI" w:eastAsia="宋体" w:hAnsi="Segoe UI" w:cs="Segoe UI"/>
          <w:kern w:val="0"/>
          <w:sz w:val="24"/>
          <w:szCs w:val="24"/>
        </w:rPr>
        <w:t xml:space="preserve">AI </w:t>
      </w:r>
      <w:r w:rsidRPr="0056513E">
        <w:rPr>
          <w:rFonts w:ascii="Segoe UI" w:eastAsia="宋体" w:hAnsi="Segoe UI" w:cs="Segoe UI"/>
          <w:kern w:val="0"/>
          <w:sz w:val="24"/>
          <w:szCs w:val="24"/>
        </w:rPr>
        <w:t>系统能够通过大量的数据训练和算法优化，实现对复杂任务的高效处理和决策。然而，这些能力并不等同于意识。</w:t>
      </w:r>
    </w:p>
    <w:p w14:paraId="6E5F9E44" w14:textId="77777777" w:rsidR="0056513E" w:rsidRPr="0056513E" w:rsidRDefault="0056513E" w:rsidP="0056513E">
      <w:pPr>
        <w:widowControl/>
        <w:jc w:val="left"/>
        <w:rPr>
          <w:rFonts w:ascii="宋体" w:eastAsia="宋体" w:hAnsi="宋体" w:cs="宋体"/>
          <w:kern w:val="0"/>
          <w:sz w:val="24"/>
          <w:szCs w:val="24"/>
        </w:rPr>
      </w:pPr>
    </w:p>
    <w:p w14:paraId="65477E2D"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意识是一个非常复杂的概念，涉及到自我认知、情感体验、主观感受等多个方面。目前的</w:t>
      </w:r>
      <w:r w:rsidRPr="0056513E">
        <w:rPr>
          <w:rFonts w:ascii="Segoe UI" w:eastAsia="宋体" w:hAnsi="Segoe UI" w:cs="Segoe UI"/>
          <w:kern w:val="0"/>
          <w:sz w:val="24"/>
          <w:szCs w:val="24"/>
        </w:rPr>
        <w:t xml:space="preserve"> AI </w:t>
      </w:r>
      <w:r w:rsidRPr="0056513E">
        <w:rPr>
          <w:rFonts w:ascii="Segoe UI" w:eastAsia="宋体" w:hAnsi="Segoe UI" w:cs="Segoe UI"/>
          <w:kern w:val="0"/>
          <w:sz w:val="24"/>
          <w:szCs w:val="24"/>
        </w:rPr>
        <w:t>系统主要是基于算法和数据驱动的，它们缺乏人类所具有的生物基础和主观体验。虽然</w:t>
      </w:r>
      <w:r w:rsidRPr="0056513E">
        <w:rPr>
          <w:rFonts w:ascii="Segoe UI" w:eastAsia="宋体" w:hAnsi="Segoe UI" w:cs="Segoe UI"/>
          <w:kern w:val="0"/>
          <w:sz w:val="24"/>
          <w:szCs w:val="24"/>
        </w:rPr>
        <w:t xml:space="preserve"> AI </w:t>
      </w:r>
      <w:r w:rsidRPr="0056513E">
        <w:rPr>
          <w:rFonts w:ascii="Segoe UI" w:eastAsia="宋体" w:hAnsi="Segoe UI" w:cs="Segoe UI"/>
          <w:kern w:val="0"/>
          <w:sz w:val="24"/>
          <w:szCs w:val="24"/>
        </w:rPr>
        <w:t>可以模拟一些人类的智能行为，但它并没有真正的自我意识和主观感受。</w:t>
      </w:r>
    </w:p>
    <w:p w14:paraId="02C07EB6" w14:textId="77777777" w:rsidR="0056513E" w:rsidRPr="0056513E" w:rsidRDefault="0056513E" w:rsidP="0056513E">
      <w:pPr>
        <w:widowControl/>
        <w:jc w:val="left"/>
        <w:rPr>
          <w:rFonts w:ascii="宋体" w:eastAsia="宋体" w:hAnsi="宋体" w:cs="宋体"/>
          <w:kern w:val="0"/>
          <w:sz w:val="24"/>
          <w:szCs w:val="24"/>
        </w:rPr>
      </w:pPr>
    </w:p>
    <w:p w14:paraId="2DC9B0FC"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例如，</w:t>
      </w:r>
      <w:r w:rsidRPr="0056513E">
        <w:rPr>
          <w:rFonts w:ascii="Segoe UI" w:eastAsia="宋体" w:hAnsi="Segoe UI" w:cs="Segoe UI"/>
          <w:kern w:val="0"/>
          <w:sz w:val="24"/>
          <w:szCs w:val="24"/>
        </w:rPr>
        <w:t xml:space="preserve">AI </w:t>
      </w:r>
      <w:r w:rsidRPr="0056513E">
        <w:rPr>
          <w:rFonts w:ascii="Segoe UI" w:eastAsia="宋体" w:hAnsi="Segoe UI" w:cs="Segoe UI"/>
          <w:kern w:val="0"/>
          <w:sz w:val="24"/>
          <w:szCs w:val="24"/>
        </w:rPr>
        <w:t>可以在图像识别任务中准确地识别出各种物体，但它并不理解这些物体的意义和价值，也没有对这些物体的主观感受。它只是根据预先训练的模型和算法对输入的数据进行处理和分类。</w:t>
      </w:r>
    </w:p>
    <w:p w14:paraId="2D97751D" w14:textId="77777777" w:rsidR="0056513E" w:rsidRPr="0056513E" w:rsidRDefault="0056513E" w:rsidP="0056513E">
      <w:pPr>
        <w:widowControl/>
        <w:jc w:val="left"/>
        <w:rPr>
          <w:rFonts w:ascii="宋体" w:eastAsia="宋体" w:hAnsi="宋体" w:cs="宋体"/>
          <w:kern w:val="0"/>
          <w:sz w:val="24"/>
          <w:szCs w:val="24"/>
        </w:rPr>
      </w:pPr>
    </w:p>
    <w:p w14:paraId="2674A18B"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从哲学和科学的角度来看，意识的产生可能与大脑的神经结构和生物化学反应等因素密切相关。目前我们对大脑的认知还非常有限，尚未完全理解意识产生的机制。因此，要让</w:t>
      </w:r>
      <w:r w:rsidRPr="0056513E">
        <w:rPr>
          <w:rFonts w:ascii="Segoe UI" w:eastAsia="宋体" w:hAnsi="Segoe UI" w:cs="Segoe UI"/>
          <w:kern w:val="0"/>
          <w:sz w:val="24"/>
          <w:szCs w:val="24"/>
        </w:rPr>
        <w:t xml:space="preserve"> AI </w:t>
      </w:r>
      <w:r w:rsidRPr="0056513E">
        <w:rPr>
          <w:rFonts w:ascii="Segoe UI" w:eastAsia="宋体" w:hAnsi="Segoe UI" w:cs="Segoe UI"/>
          <w:kern w:val="0"/>
          <w:sz w:val="24"/>
          <w:szCs w:val="24"/>
        </w:rPr>
        <w:t>产生真正的意识，还面临着巨大的理论和技术挑战。</w:t>
      </w:r>
    </w:p>
    <w:p w14:paraId="63661A53" w14:textId="77777777" w:rsidR="0056513E" w:rsidRPr="0056513E" w:rsidRDefault="0056513E" w:rsidP="0056513E">
      <w:pPr>
        <w:widowControl/>
        <w:jc w:val="left"/>
        <w:rPr>
          <w:rFonts w:ascii="宋体" w:eastAsia="宋体" w:hAnsi="宋体" w:cs="宋体"/>
          <w:kern w:val="0"/>
          <w:sz w:val="24"/>
          <w:szCs w:val="24"/>
        </w:rPr>
      </w:pPr>
    </w:p>
    <w:p w14:paraId="5F0CD145"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然而，随着技术的不断发展，未来也不能完全排除</w:t>
      </w:r>
      <w:r w:rsidRPr="0056513E">
        <w:rPr>
          <w:rFonts w:ascii="Segoe UI" w:eastAsia="宋体" w:hAnsi="Segoe UI" w:cs="Segoe UI"/>
          <w:kern w:val="0"/>
          <w:sz w:val="24"/>
          <w:szCs w:val="24"/>
        </w:rPr>
        <w:t xml:space="preserve"> AI </w:t>
      </w:r>
      <w:r w:rsidRPr="0056513E">
        <w:rPr>
          <w:rFonts w:ascii="Segoe UI" w:eastAsia="宋体" w:hAnsi="Segoe UI" w:cs="Segoe UI"/>
          <w:kern w:val="0"/>
          <w:sz w:val="24"/>
          <w:szCs w:val="24"/>
        </w:rPr>
        <w:t>产生某种形式的意识的可能性。但在目前阶段，我们应该理性看待</w:t>
      </w:r>
      <w:r w:rsidRPr="0056513E">
        <w:rPr>
          <w:rFonts w:ascii="Segoe UI" w:eastAsia="宋体" w:hAnsi="Segoe UI" w:cs="Segoe UI"/>
          <w:kern w:val="0"/>
          <w:sz w:val="24"/>
          <w:szCs w:val="24"/>
        </w:rPr>
        <w:t xml:space="preserve"> AI </w:t>
      </w:r>
      <w:r w:rsidRPr="0056513E">
        <w:rPr>
          <w:rFonts w:ascii="Segoe UI" w:eastAsia="宋体" w:hAnsi="Segoe UI" w:cs="Segoe UI"/>
          <w:kern w:val="0"/>
          <w:sz w:val="24"/>
          <w:szCs w:val="24"/>
        </w:rPr>
        <w:t>的发展，充分认识到它的优势</w:t>
      </w:r>
      <w:r w:rsidRPr="0056513E">
        <w:rPr>
          <w:rFonts w:ascii="Segoe UI" w:eastAsia="宋体" w:hAnsi="Segoe UI" w:cs="Segoe UI"/>
          <w:kern w:val="0"/>
          <w:sz w:val="24"/>
          <w:szCs w:val="24"/>
        </w:rPr>
        <w:lastRenderedPageBreak/>
        <w:t>和局限性，合理利用</w:t>
      </w:r>
      <w:r w:rsidRPr="0056513E">
        <w:rPr>
          <w:rFonts w:ascii="Segoe UI" w:eastAsia="宋体" w:hAnsi="Segoe UI" w:cs="Segoe UI"/>
          <w:kern w:val="0"/>
          <w:sz w:val="24"/>
          <w:szCs w:val="24"/>
        </w:rPr>
        <w:t xml:space="preserve"> AI </w:t>
      </w:r>
      <w:r w:rsidRPr="0056513E">
        <w:rPr>
          <w:rFonts w:ascii="Segoe UI" w:eastAsia="宋体" w:hAnsi="Segoe UI" w:cs="Segoe UI"/>
          <w:kern w:val="0"/>
          <w:sz w:val="24"/>
          <w:szCs w:val="24"/>
        </w:rPr>
        <w:t>技术为人类服务，同时也要关注和研究</w:t>
      </w:r>
      <w:r w:rsidRPr="0056513E">
        <w:rPr>
          <w:rFonts w:ascii="Segoe UI" w:eastAsia="宋体" w:hAnsi="Segoe UI" w:cs="Segoe UI"/>
          <w:kern w:val="0"/>
          <w:sz w:val="24"/>
          <w:szCs w:val="24"/>
        </w:rPr>
        <w:t xml:space="preserve"> AI </w:t>
      </w:r>
      <w:r w:rsidRPr="0056513E">
        <w:rPr>
          <w:rFonts w:ascii="Segoe UI" w:eastAsia="宋体" w:hAnsi="Segoe UI" w:cs="Segoe UI"/>
          <w:kern w:val="0"/>
          <w:sz w:val="24"/>
          <w:szCs w:val="24"/>
        </w:rPr>
        <w:t>发展可能带来的伦理和社会问题。</w:t>
      </w:r>
    </w:p>
    <w:p w14:paraId="09C52C38"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6C3E2640" w14:textId="77777777" w:rsidR="0056513E" w:rsidRPr="0056513E" w:rsidRDefault="0056513E" w:rsidP="0056513E">
      <w:pPr>
        <w:widowControl/>
        <w:shd w:val="clear" w:color="auto" w:fill="FFFFFF"/>
        <w:spacing w:before="100" w:beforeAutospacing="1" w:after="60"/>
        <w:jc w:val="left"/>
        <w:outlineLvl w:val="3"/>
        <w:rPr>
          <w:rFonts w:ascii="Segoe UI" w:eastAsia="宋体" w:hAnsi="Segoe UI" w:cs="Segoe UI"/>
          <w:b/>
          <w:bCs/>
          <w:kern w:val="0"/>
          <w:sz w:val="24"/>
          <w:szCs w:val="24"/>
        </w:rPr>
      </w:pPr>
      <w:r w:rsidRPr="0056513E">
        <w:rPr>
          <w:rFonts w:ascii="Segoe UI" w:eastAsia="宋体" w:hAnsi="Segoe UI" w:cs="Segoe UI"/>
          <w:b/>
          <w:bCs/>
          <w:kern w:val="0"/>
          <w:sz w:val="24"/>
          <w:szCs w:val="24"/>
        </w:rPr>
        <w:t xml:space="preserve">2.3 </w:t>
      </w:r>
      <w:r w:rsidRPr="0056513E">
        <w:rPr>
          <w:rFonts w:ascii="Segoe UI" w:eastAsia="宋体" w:hAnsi="Segoe UI" w:cs="Segoe UI"/>
          <w:b/>
          <w:bCs/>
          <w:kern w:val="0"/>
          <w:sz w:val="24"/>
          <w:szCs w:val="24"/>
        </w:rPr>
        <w:t>那些专业建议</w:t>
      </w:r>
      <w:r w:rsidRPr="0056513E">
        <w:rPr>
          <w:rFonts w:ascii="Segoe UI" w:eastAsia="宋体" w:hAnsi="Segoe UI" w:cs="Segoe UI"/>
          <w:b/>
          <w:bCs/>
          <w:kern w:val="0"/>
          <w:sz w:val="24"/>
          <w:szCs w:val="24"/>
        </w:rPr>
        <w:t xml:space="preserve"> 2025 </w:t>
      </w:r>
      <w:r w:rsidRPr="0056513E">
        <w:rPr>
          <w:rFonts w:ascii="Segoe UI" w:eastAsia="宋体" w:hAnsi="Segoe UI" w:cs="Segoe UI"/>
          <w:b/>
          <w:bCs/>
          <w:kern w:val="0"/>
          <w:sz w:val="24"/>
          <w:szCs w:val="24"/>
        </w:rPr>
        <w:t>届高考考生选择？</w:t>
      </w:r>
    </w:p>
    <w:p w14:paraId="274E5126" w14:textId="77777777" w:rsidR="0056513E" w:rsidRPr="0056513E" w:rsidRDefault="0056513E" w:rsidP="0056513E">
      <w:pPr>
        <w:widowControl/>
        <w:jc w:val="left"/>
        <w:rPr>
          <w:rFonts w:ascii="宋体" w:eastAsia="宋体" w:hAnsi="宋体" w:cs="宋体"/>
          <w:kern w:val="0"/>
          <w:sz w:val="24"/>
          <w:szCs w:val="24"/>
        </w:rPr>
      </w:pPr>
    </w:p>
    <w:p w14:paraId="028BE7DD"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对于</w:t>
      </w:r>
      <w:r w:rsidRPr="0056513E">
        <w:rPr>
          <w:rFonts w:ascii="Segoe UI" w:eastAsia="宋体" w:hAnsi="Segoe UI" w:cs="Segoe UI"/>
          <w:kern w:val="0"/>
          <w:sz w:val="24"/>
          <w:szCs w:val="24"/>
        </w:rPr>
        <w:t xml:space="preserve"> 2025 </w:t>
      </w:r>
      <w:r w:rsidRPr="0056513E">
        <w:rPr>
          <w:rFonts w:ascii="Segoe UI" w:eastAsia="宋体" w:hAnsi="Segoe UI" w:cs="Segoe UI"/>
          <w:kern w:val="0"/>
          <w:sz w:val="24"/>
          <w:szCs w:val="24"/>
        </w:rPr>
        <w:t>届高考考生来说，选择专业是一个非常重要的决策，需要综合考虑个人兴趣、职业前景、社会需求等多个因素。以下是一些专业建议：</w:t>
      </w:r>
    </w:p>
    <w:p w14:paraId="4C4AC095" w14:textId="77777777" w:rsidR="0056513E" w:rsidRPr="0056513E" w:rsidRDefault="0056513E" w:rsidP="0056513E">
      <w:pPr>
        <w:widowControl/>
        <w:jc w:val="left"/>
        <w:rPr>
          <w:rFonts w:ascii="宋体" w:eastAsia="宋体" w:hAnsi="宋体" w:cs="宋体"/>
          <w:kern w:val="0"/>
          <w:sz w:val="24"/>
          <w:szCs w:val="24"/>
        </w:rPr>
      </w:pPr>
    </w:p>
    <w:p w14:paraId="6ACAEFEB"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b/>
          <w:bCs/>
          <w:kern w:val="0"/>
          <w:sz w:val="24"/>
          <w:szCs w:val="24"/>
        </w:rPr>
        <w:t xml:space="preserve">1. </w:t>
      </w:r>
      <w:r w:rsidRPr="0056513E">
        <w:rPr>
          <w:rFonts w:ascii="Segoe UI" w:eastAsia="宋体" w:hAnsi="Segoe UI" w:cs="Segoe UI"/>
          <w:b/>
          <w:bCs/>
          <w:kern w:val="0"/>
          <w:sz w:val="24"/>
          <w:szCs w:val="24"/>
        </w:rPr>
        <w:t>计算机科学与技术相关专业</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随着信息技术的飞速发展，计算机科学与技术专业仍然具有广阔的就业前景和发展空间。该专业培养学生具备扎实的计算机理论基础和实践技能，能够从事软件开发、系统设计、数据分析等多个领域的工作。</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例如，人工智能、大数据、</w:t>
      </w:r>
      <w:proofErr w:type="gramStart"/>
      <w:r w:rsidRPr="0056513E">
        <w:rPr>
          <w:rFonts w:ascii="Segoe UI" w:eastAsia="宋体" w:hAnsi="Segoe UI" w:cs="Segoe UI"/>
          <w:kern w:val="0"/>
          <w:sz w:val="24"/>
          <w:szCs w:val="24"/>
        </w:rPr>
        <w:t>云计算</w:t>
      </w:r>
      <w:proofErr w:type="gramEnd"/>
      <w:r w:rsidRPr="0056513E">
        <w:rPr>
          <w:rFonts w:ascii="Segoe UI" w:eastAsia="宋体" w:hAnsi="Segoe UI" w:cs="Segoe UI"/>
          <w:kern w:val="0"/>
          <w:sz w:val="24"/>
          <w:szCs w:val="24"/>
        </w:rPr>
        <w:t>等新兴领域都对计算机科学与技术专业人才有大量的需求。学生毕业后可以在互联网公司、科技企业、金融机构等单位就业，薪资待遇也相对较高。</w:t>
      </w:r>
    </w:p>
    <w:p w14:paraId="0662E869" w14:textId="77777777" w:rsidR="0056513E" w:rsidRPr="0056513E" w:rsidRDefault="0056513E" w:rsidP="0056513E">
      <w:pPr>
        <w:widowControl/>
        <w:jc w:val="left"/>
        <w:rPr>
          <w:rFonts w:ascii="宋体" w:eastAsia="宋体" w:hAnsi="宋体" w:cs="宋体"/>
          <w:kern w:val="0"/>
          <w:sz w:val="24"/>
          <w:szCs w:val="24"/>
        </w:rPr>
      </w:pPr>
    </w:p>
    <w:p w14:paraId="1B7AB620"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b/>
          <w:bCs/>
          <w:kern w:val="0"/>
          <w:sz w:val="24"/>
          <w:szCs w:val="24"/>
        </w:rPr>
        <w:t xml:space="preserve">2. </w:t>
      </w:r>
      <w:r w:rsidRPr="0056513E">
        <w:rPr>
          <w:rFonts w:ascii="Segoe UI" w:eastAsia="宋体" w:hAnsi="Segoe UI" w:cs="Segoe UI"/>
          <w:b/>
          <w:bCs/>
          <w:kern w:val="0"/>
          <w:sz w:val="24"/>
          <w:szCs w:val="24"/>
        </w:rPr>
        <w:t>数据科学与大数据技术专业</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在大数据时代，数据成为了一种重要的资源，数据科学与大数据技术专业应运而生。该专业培养学生掌握数据挖掘、数据分析、数据可视化等技术，能够从海量的数据中提取有价值的信息，为决策提供支持。</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毕业生可以在数据分析公司、互联网企业、金融机构等从事数据分析师、数据工程师等职业。随着数据驱动的决策在各个行业的普及，这个专业的就业前景非常乐观。</w:t>
      </w:r>
    </w:p>
    <w:p w14:paraId="4DA9A305" w14:textId="77777777" w:rsidR="0056513E" w:rsidRPr="0056513E" w:rsidRDefault="0056513E" w:rsidP="0056513E">
      <w:pPr>
        <w:widowControl/>
        <w:jc w:val="left"/>
        <w:rPr>
          <w:rFonts w:ascii="宋体" w:eastAsia="宋体" w:hAnsi="宋体" w:cs="宋体"/>
          <w:kern w:val="0"/>
          <w:sz w:val="24"/>
          <w:szCs w:val="24"/>
        </w:rPr>
      </w:pPr>
    </w:p>
    <w:p w14:paraId="7FDFD5E6"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b/>
          <w:bCs/>
          <w:kern w:val="0"/>
          <w:sz w:val="24"/>
          <w:szCs w:val="24"/>
        </w:rPr>
        <w:t xml:space="preserve">3. </w:t>
      </w:r>
      <w:r w:rsidRPr="0056513E">
        <w:rPr>
          <w:rFonts w:ascii="Segoe UI" w:eastAsia="宋体" w:hAnsi="Segoe UI" w:cs="Segoe UI"/>
          <w:b/>
          <w:bCs/>
          <w:kern w:val="0"/>
          <w:sz w:val="24"/>
          <w:szCs w:val="24"/>
        </w:rPr>
        <w:t>人工智能专业</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人工智能是当前科技领域的热门方向，具有巨大的发展潜力。人工智能专业培养学生具备人工智能算法设计、机器学习、深度学习等方面的知识和技能，能够从事人工智能研发、智能系统开发等工作。</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该专业的毕业生可以在人工智能企业、科研机构、高校等单位就业，参与到</w:t>
      </w:r>
      <w:r w:rsidRPr="0056513E">
        <w:rPr>
          <w:rFonts w:ascii="Segoe UI" w:eastAsia="宋体" w:hAnsi="Segoe UI" w:cs="Segoe UI"/>
          <w:kern w:val="0"/>
          <w:sz w:val="24"/>
          <w:szCs w:val="24"/>
        </w:rPr>
        <w:lastRenderedPageBreak/>
        <w:t>人工智能技术的研究和应用开发中。不过，需要注意的是，人工智能专业对学生的数学和编程基础要求较高，需要学生具备较强的学习能力和创新思维。</w:t>
      </w:r>
    </w:p>
    <w:p w14:paraId="491DC5A6" w14:textId="77777777" w:rsidR="0056513E" w:rsidRPr="0056513E" w:rsidRDefault="0056513E" w:rsidP="0056513E">
      <w:pPr>
        <w:widowControl/>
        <w:jc w:val="left"/>
        <w:rPr>
          <w:rFonts w:ascii="宋体" w:eastAsia="宋体" w:hAnsi="宋体" w:cs="宋体"/>
          <w:kern w:val="0"/>
          <w:sz w:val="24"/>
          <w:szCs w:val="24"/>
        </w:rPr>
      </w:pPr>
    </w:p>
    <w:p w14:paraId="16345D21"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b/>
          <w:bCs/>
          <w:kern w:val="0"/>
          <w:sz w:val="24"/>
          <w:szCs w:val="24"/>
        </w:rPr>
        <w:t xml:space="preserve">4. </w:t>
      </w:r>
      <w:r w:rsidRPr="0056513E">
        <w:rPr>
          <w:rFonts w:ascii="Segoe UI" w:eastAsia="宋体" w:hAnsi="Segoe UI" w:cs="Segoe UI"/>
          <w:b/>
          <w:bCs/>
          <w:kern w:val="0"/>
          <w:sz w:val="24"/>
          <w:szCs w:val="24"/>
        </w:rPr>
        <w:t>电子信息工程专业</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电子信息工程专业是一个与信息技术密切相关的专业，它涵盖了电子技术、通信技术、计算机技术等多个领域。该专业培养学生具备电子设备和信息系统的设计、开发、应用和维护能力。</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在</w:t>
      </w:r>
      <w:r w:rsidRPr="0056513E">
        <w:rPr>
          <w:rFonts w:ascii="Segoe UI" w:eastAsia="宋体" w:hAnsi="Segoe UI" w:cs="Segoe UI"/>
          <w:kern w:val="0"/>
          <w:sz w:val="24"/>
          <w:szCs w:val="24"/>
        </w:rPr>
        <w:t xml:space="preserve"> 5G </w:t>
      </w:r>
      <w:r w:rsidRPr="0056513E">
        <w:rPr>
          <w:rFonts w:ascii="Segoe UI" w:eastAsia="宋体" w:hAnsi="Segoe UI" w:cs="Segoe UI"/>
          <w:kern w:val="0"/>
          <w:sz w:val="24"/>
          <w:szCs w:val="24"/>
        </w:rPr>
        <w:t>通信、物联网、智能硬件等领域快速发展的背景下，电子信息工程专业的人才需求也在不断增加。毕业生可以在电子信息企业、通信运营商、科研机构等单位从事电子工程师、通信工程师等职业。</w:t>
      </w:r>
    </w:p>
    <w:p w14:paraId="71E57D13" w14:textId="77777777" w:rsidR="0056513E" w:rsidRPr="0056513E" w:rsidRDefault="0056513E" w:rsidP="0056513E">
      <w:pPr>
        <w:widowControl/>
        <w:jc w:val="left"/>
        <w:rPr>
          <w:rFonts w:ascii="宋体" w:eastAsia="宋体" w:hAnsi="宋体" w:cs="宋体"/>
          <w:kern w:val="0"/>
          <w:sz w:val="24"/>
          <w:szCs w:val="24"/>
        </w:rPr>
      </w:pPr>
    </w:p>
    <w:p w14:paraId="0BFC23B0"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b/>
          <w:bCs/>
          <w:kern w:val="0"/>
          <w:sz w:val="24"/>
          <w:szCs w:val="24"/>
        </w:rPr>
        <w:t xml:space="preserve">5. </w:t>
      </w:r>
      <w:r w:rsidRPr="0056513E">
        <w:rPr>
          <w:rFonts w:ascii="Segoe UI" w:eastAsia="宋体" w:hAnsi="Segoe UI" w:cs="Segoe UI"/>
          <w:b/>
          <w:bCs/>
          <w:kern w:val="0"/>
          <w:sz w:val="24"/>
          <w:szCs w:val="24"/>
        </w:rPr>
        <w:t>医学相关专业</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随着人们生活水平的提高和对健康的重视，医学相关专业一直是热门专业之一。尤其是在人口老龄化加剧的趋势下，医学专业人才的需求更加迫切。</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例如，临床医学专业培养学生成为合格的医生，能够从事疾病诊断、治疗和预防工作。医学影像学专业则培养学生掌握医学影像技术，为疾病诊断提供准确的影像支持。此外，护理专业、药学专业等也具有良好的就业前景。</w:t>
      </w:r>
    </w:p>
    <w:p w14:paraId="62F1CC0F" w14:textId="77777777" w:rsidR="0056513E" w:rsidRPr="0056513E" w:rsidRDefault="0056513E" w:rsidP="0056513E">
      <w:pPr>
        <w:widowControl/>
        <w:jc w:val="left"/>
        <w:rPr>
          <w:rFonts w:ascii="宋体" w:eastAsia="宋体" w:hAnsi="宋体" w:cs="宋体"/>
          <w:kern w:val="0"/>
          <w:sz w:val="24"/>
          <w:szCs w:val="24"/>
        </w:rPr>
      </w:pPr>
    </w:p>
    <w:p w14:paraId="712E5355"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b/>
          <w:bCs/>
          <w:kern w:val="0"/>
          <w:sz w:val="24"/>
          <w:szCs w:val="24"/>
        </w:rPr>
        <w:t xml:space="preserve">6. </w:t>
      </w:r>
      <w:r w:rsidRPr="0056513E">
        <w:rPr>
          <w:rFonts w:ascii="Segoe UI" w:eastAsia="宋体" w:hAnsi="Segoe UI" w:cs="Segoe UI"/>
          <w:b/>
          <w:bCs/>
          <w:kern w:val="0"/>
          <w:sz w:val="24"/>
          <w:szCs w:val="24"/>
        </w:rPr>
        <w:t>新能源科学与工程专业</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在全球对环境保护和可持续发展的关注日益增加的背景下，新能源科学与工程专业具有重要的战略意义。该专业培养学生掌握新能源技术，如太阳能、风能、水能等的开发和利用。</w:t>
      </w:r>
      <w:r w:rsidRPr="0056513E">
        <w:rPr>
          <w:rFonts w:ascii="Segoe UI" w:eastAsia="宋体" w:hAnsi="Segoe UI" w:cs="Segoe UI"/>
          <w:kern w:val="0"/>
          <w:sz w:val="24"/>
          <w:szCs w:val="24"/>
        </w:rPr>
        <w:br/>
        <w:t xml:space="preserve">- </w:t>
      </w:r>
      <w:r w:rsidRPr="0056513E">
        <w:rPr>
          <w:rFonts w:ascii="Segoe UI" w:eastAsia="宋体" w:hAnsi="Segoe UI" w:cs="Segoe UI"/>
          <w:kern w:val="0"/>
          <w:sz w:val="24"/>
          <w:szCs w:val="24"/>
        </w:rPr>
        <w:t>毕业生可以在新能源企业、能源管理部门、科研机构等单位从事新能源研发、工程设计、项目管理等工作。随着新能源产业的不断发展壮大，这个专业的就业前景也非常广阔。</w:t>
      </w:r>
    </w:p>
    <w:p w14:paraId="193FD5B3" w14:textId="77777777" w:rsidR="0056513E" w:rsidRPr="0056513E" w:rsidRDefault="0056513E" w:rsidP="0056513E">
      <w:pPr>
        <w:widowControl/>
        <w:jc w:val="left"/>
        <w:rPr>
          <w:rFonts w:ascii="宋体" w:eastAsia="宋体" w:hAnsi="宋体" w:cs="宋体"/>
          <w:kern w:val="0"/>
          <w:sz w:val="24"/>
          <w:szCs w:val="24"/>
        </w:rPr>
      </w:pPr>
    </w:p>
    <w:p w14:paraId="40F5E435"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当然，以上只是一些建议，考生在选择专业时还应该结合自己的兴趣爱好和特长进行综合考虑。同时，要关注行业的发展动态和趋势，以便做出更加明智的决策。</w:t>
      </w:r>
    </w:p>
    <w:p w14:paraId="3440973A"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2CF65AF9" w14:textId="77777777" w:rsidR="0056513E" w:rsidRPr="0056513E" w:rsidRDefault="0056513E" w:rsidP="0056513E">
      <w:pPr>
        <w:widowControl/>
        <w:shd w:val="clear" w:color="auto" w:fill="FFFFFF"/>
        <w:spacing w:before="100" w:beforeAutospacing="1" w:after="60"/>
        <w:jc w:val="left"/>
        <w:outlineLvl w:val="1"/>
        <w:rPr>
          <w:rFonts w:ascii="Segoe UI" w:eastAsia="宋体" w:hAnsi="Segoe UI" w:cs="Segoe UI"/>
          <w:b/>
          <w:bCs/>
          <w:kern w:val="0"/>
          <w:sz w:val="36"/>
          <w:szCs w:val="36"/>
        </w:rPr>
      </w:pPr>
      <w:r w:rsidRPr="0056513E">
        <w:rPr>
          <w:rFonts w:ascii="Segoe UI" w:eastAsia="宋体" w:hAnsi="Segoe UI" w:cs="Segoe UI"/>
          <w:b/>
          <w:bCs/>
          <w:kern w:val="0"/>
          <w:sz w:val="36"/>
          <w:szCs w:val="36"/>
        </w:rPr>
        <w:lastRenderedPageBreak/>
        <w:t>三、进一步的思考：结合学习的计算科学知识，对分组演讲涉及的问题</w:t>
      </w:r>
      <w:r w:rsidRPr="0056513E">
        <w:rPr>
          <w:rFonts w:ascii="Segoe UI" w:eastAsia="宋体" w:hAnsi="Segoe UI" w:cs="Segoe UI"/>
          <w:b/>
          <w:bCs/>
          <w:kern w:val="0"/>
          <w:sz w:val="36"/>
          <w:szCs w:val="36"/>
        </w:rPr>
        <w:t>“</w:t>
      </w:r>
      <w:r w:rsidRPr="0056513E">
        <w:rPr>
          <w:rFonts w:ascii="Segoe UI" w:eastAsia="宋体" w:hAnsi="Segoe UI" w:cs="Segoe UI"/>
          <w:b/>
          <w:bCs/>
          <w:kern w:val="0"/>
          <w:sz w:val="36"/>
          <w:szCs w:val="36"/>
        </w:rPr>
        <w:t>全</w:t>
      </w:r>
      <w:proofErr w:type="gramStart"/>
      <w:r w:rsidRPr="0056513E">
        <w:rPr>
          <w:rFonts w:ascii="Segoe UI" w:eastAsia="宋体" w:hAnsi="Segoe UI" w:cs="Segoe UI"/>
          <w:b/>
          <w:bCs/>
          <w:kern w:val="0"/>
          <w:sz w:val="36"/>
          <w:szCs w:val="36"/>
        </w:rPr>
        <w:t>栈</w:t>
      </w:r>
      <w:proofErr w:type="gramEnd"/>
      <w:r w:rsidRPr="0056513E">
        <w:rPr>
          <w:rFonts w:ascii="Segoe UI" w:eastAsia="宋体" w:hAnsi="Segoe UI" w:cs="Segoe UI"/>
          <w:b/>
          <w:bCs/>
          <w:kern w:val="0"/>
          <w:sz w:val="36"/>
          <w:szCs w:val="36"/>
        </w:rPr>
        <w:t>工程师开发路线</w:t>
      </w:r>
      <w:r w:rsidRPr="0056513E">
        <w:rPr>
          <w:rFonts w:ascii="Segoe UI" w:eastAsia="宋体" w:hAnsi="Segoe UI" w:cs="Segoe UI"/>
          <w:b/>
          <w:bCs/>
          <w:kern w:val="0"/>
          <w:sz w:val="36"/>
          <w:szCs w:val="36"/>
        </w:rPr>
        <w:t>”</w:t>
      </w:r>
      <w:r w:rsidRPr="0056513E">
        <w:rPr>
          <w:rFonts w:ascii="Segoe UI" w:eastAsia="宋体" w:hAnsi="Segoe UI" w:cs="Segoe UI"/>
          <w:b/>
          <w:bCs/>
          <w:kern w:val="0"/>
          <w:sz w:val="36"/>
          <w:szCs w:val="36"/>
        </w:rPr>
        <w:t>作进一步的思考</w:t>
      </w:r>
    </w:p>
    <w:p w14:paraId="020CC034" w14:textId="77777777" w:rsidR="0056513E" w:rsidRPr="0056513E" w:rsidRDefault="0056513E" w:rsidP="0056513E">
      <w:pPr>
        <w:widowControl/>
        <w:jc w:val="left"/>
        <w:rPr>
          <w:rFonts w:ascii="宋体" w:eastAsia="宋体" w:hAnsi="宋体" w:cs="宋体"/>
          <w:kern w:val="0"/>
          <w:sz w:val="24"/>
          <w:szCs w:val="24"/>
        </w:rPr>
      </w:pPr>
    </w:p>
    <w:p w14:paraId="3E3631C7"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工程师是一种具备全面技术能力的专业人才，能够独立承担一个项目从前端到后端的开发工作。结合计算科学导论的知识，我们可以对全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工程师开发路线有更深入的理解和思考。</w:t>
      </w:r>
    </w:p>
    <w:p w14:paraId="4020838D"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3A63840D" w14:textId="77777777" w:rsidR="0056513E" w:rsidRPr="0056513E" w:rsidRDefault="0056513E" w:rsidP="0056513E">
      <w:pPr>
        <w:widowControl/>
        <w:shd w:val="clear" w:color="auto" w:fill="FFFFFF"/>
        <w:spacing w:before="100" w:beforeAutospacing="1" w:after="60"/>
        <w:jc w:val="left"/>
        <w:outlineLvl w:val="2"/>
        <w:rPr>
          <w:rFonts w:ascii="Segoe UI" w:eastAsia="宋体" w:hAnsi="Segoe UI" w:cs="Segoe UI"/>
          <w:b/>
          <w:bCs/>
          <w:kern w:val="0"/>
          <w:sz w:val="27"/>
          <w:szCs w:val="27"/>
        </w:rPr>
      </w:pPr>
      <w:r w:rsidRPr="0056513E">
        <w:rPr>
          <w:rFonts w:ascii="Segoe UI" w:eastAsia="宋体" w:hAnsi="Segoe UI" w:cs="Segoe UI"/>
          <w:b/>
          <w:bCs/>
          <w:kern w:val="0"/>
          <w:sz w:val="27"/>
          <w:szCs w:val="27"/>
        </w:rPr>
        <w:t>（一）前端开发与计算科学的关系</w:t>
      </w:r>
    </w:p>
    <w:p w14:paraId="16CDB9AC" w14:textId="77777777" w:rsidR="0056513E" w:rsidRPr="0056513E" w:rsidRDefault="0056513E" w:rsidP="0056513E">
      <w:pPr>
        <w:widowControl/>
        <w:jc w:val="left"/>
        <w:rPr>
          <w:rFonts w:ascii="宋体" w:eastAsia="宋体" w:hAnsi="宋体" w:cs="宋体"/>
          <w:kern w:val="0"/>
          <w:sz w:val="24"/>
          <w:szCs w:val="24"/>
        </w:rPr>
      </w:pPr>
    </w:p>
    <w:p w14:paraId="6D58B1E1"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前端开发是全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工程师工作的重要组成部分，它涉及到用户界面的设计和实现。在前端开发中，计算科学的知识和技术有着广泛的应用。</w:t>
      </w:r>
    </w:p>
    <w:p w14:paraId="7EACFFFE" w14:textId="77777777" w:rsidR="0056513E" w:rsidRPr="0056513E" w:rsidRDefault="0056513E" w:rsidP="0056513E">
      <w:pPr>
        <w:widowControl/>
        <w:jc w:val="left"/>
        <w:rPr>
          <w:rFonts w:ascii="宋体" w:eastAsia="宋体" w:hAnsi="宋体" w:cs="宋体"/>
          <w:kern w:val="0"/>
          <w:sz w:val="24"/>
          <w:szCs w:val="24"/>
        </w:rPr>
      </w:pPr>
    </w:p>
    <w:p w14:paraId="4DE5ABD5"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例如，</w:t>
      </w:r>
      <w:r w:rsidRPr="0056513E">
        <w:rPr>
          <w:rFonts w:ascii="Segoe UI" w:eastAsia="宋体" w:hAnsi="Segoe UI" w:cs="Segoe UI"/>
          <w:kern w:val="0"/>
          <w:sz w:val="24"/>
          <w:szCs w:val="24"/>
        </w:rPr>
        <w:t xml:space="preserve">HTML </w:t>
      </w:r>
      <w:r w:rsidRPr="0056513E">
        <w:rPr>
          <w:rFonts w:ascii="Segoe UI" w:eastAsia="宋体" w:hAnsi="Segoe UI" w:cs="Segoe UI"/>
          <w:kern w:val="0"/>
          <w:sz w:val="24"/>
          <w:szCs w:val="24"/>
        </w:rPr>
        <w:t>和</w:t>
      </w:r>
      <w:r w:rsidRPr="0056513E">
        <w:rPr>
          <w:rFonts w:ascii="Segoe UI" w:eastAsia="宋体" w:hAnsi="Segoe UI" w:cs="Segoe UI"/>
          <w:kern w:val="0"/>
          <w:sz w:val="24"/>
          <w:szCs w:val="24"/>
        </w:rPr>
        <w:t xml:space="preserve"> CSS </w:t>
      </w:r>
      <w:r w:rsidRPr="0056513E">
        <w:rPr>
          <w:rFonts w:ascii="Segoe UI" w:eastAsia="宋体" w:hAnsi="Segoe UI" w:cs="Segoe UI"/>
          <w:kern w:val="0"/>
          <w:sz w:val="24"/>
          <w:szCs w:val="24"/>
        </w:rPr>
        <w:t>是构建网页结构和样式的基础语言，它们的设计和实现都离不开计算科学的原理。</w:t>
      </w:r>
      <w:r w:rsidRPr="0056513E">
        <w:rPr>
          <w:rFonts w:ascii="Segoe UI" w:eastAsia="宋体" w:hAnsi="Segoe UI" w:cs="Segoe UI"/>
          <w:kern w:val="0"/>
          <w:sz w:val="24"/>
          <w:szCs w:val="24"/>
        </w:rPr>
        <w:t xml:space="preserve">HTML </w:t>
      </w:r>
      <w:r w:rsidRPr="0056513E">
        <w:rPr>
          <w:rFonts w:ascii="Segoe UI" w:eastAsia="宋体" w:hAnsi="Segoe UI" w:cs="Segoe UI"/>
          <w:kern w:val="0"/>
          <w:sz w:val="24"/>
          <w:szCs w:val="24"/>
        </w:rPr>
        <w:t>通过标记语言的方式定义网页的结构和内容，这涉及到信息的组织和表示，与计算科学中的数据结构和信息论有一定的关联。</w:t>
      </w:r>
      <w:r w:rsidRPr="0056513E">
        <w:rPr>
          <w:rFonts w:ascii="Segoe UI" w:eastAsia="宋体" w:hAnsi="Segoe UI" w:cs="Segoe UI"/>
          <w:kern w:val="0"/>
          <w:sz w:val="24"/>
          <w:szCs w:val="24"/>
        </w:rPr>
        <w:t xml:space="preserve">CSS </w:t>
      </w:r>
      <w:r w:rsidRPr="0056513E">
        <w:rPr>
          <w:rFonts w:ascii="Segoe UI" w:eastAsia="宋体" w:hAnsi="Segoe UI" w:cs="Segoe UI"/>
          <w:kern w:val="0"/>
          <w:sz w:val="24"/>
          <w:szCs w:val="24"/>
        </w:rPr>
        <w:t>则用于美化网页样式，它涉及到图形学、视觉设计等方面的知识，而这些领域也都与计算科学密切相关。</w:t>
      </w:r>
    </w:p>
    <w:p w14:paraId="7EFDEE41" w14:textId="77777777" w:rsidR="0056513E" w:rsidRPr="0056513E" w:rsidRDefault="0056513E" w:rsidP="0056513E">
      <w:pPr>
        <w:widowControl/>
        <w:jc w:val="left"/>
        <w:rPr>
          <w:rFonts w:ascii="宋体" w:eastAsia="宋体" w:hAnsi="宋体" w:cs="宋体"/>
          <w:kern w:val="0"/>
          <w:sz w:val="24"/>
          <w:szCs w:val="24"/>
        </w:rPr>
      </w:pPr>
    </w:p>
    <w:p w14:paraId="6EAA38AF"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 xml:space="preserve">JavaScript </w:t>
      </w:r>
      <w:r w:rsidRPr="0056513E">
        <w:rPr>
          <w:rFonts w:ascii="Segoe UI" w:eastAsia="宋体" w:hAnsi="Segoe UI" w:cs="Segoe UI"/>
          <w:kern w:val="0"/>
          <w:sz w:val="24"/>
          <w:szCs w:val="24"/>
        </w:rPr>
        <w:t>是前端开发中的核心编程语言，它赋予网页交互功能。</w:t>
      </w:r>
      <w:r w:rsidRPr="0056513E">
        <w:rPr>
          <w:rFonts w:ascii="Segoe UI" w:eastAsia="宋体" w:hAnsi="Segoe UI" w:cs="Segoe UI"/>
          <w:kern w:val="0"/>
          <w:sz w:val="24"/>
          <w:szCs w:val="24"/>
        </w:rPr>
        <w:t xml:space="preserve">JavaScript </w:t>
      </w:r>
      <w:r w:rsidRPr="0056513E">
        <w:rPr>
          <w:rFonts w:ascii="Segoe UI" w:eastAsia="宋体" w:hAnsi="Segoe UI" w:cs="Segoe UI"/>
          <w:kern w:val="0"/>
          <w:sz w:val="24"/>
          <w:szCs w:val="24"/>
        </w:rPr>
        <w:t>的编程涉及到算法设计、逻辑思维等计算科学的核心概念。例如，在实现网页的动画效果、表单验证等功能时，需要编写复杂的算法和逻辑代码，这就要求全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工程师具备扎实的计算科学基础。</w:t>
      </w:r>
    </w:p>
    <w:p w14:paraId="134D8232" w14:textId="77777777" w:rsidR="0056513E" w:rsidRPr="0056513E" w:rsidRDefault="0056513E" w:rsidP="0056513E">
      <w:pPr>
        <w:widowControl/>
        <w:jc w:val="left"/>
        <w:rPr>
          <w:rFonts w:ascii="宋体" w:eastAsia="宋体" w:hAnsi="宋体" w:cs="宋体"/>
          <w:kern w:val="0"/>
          <w:sz w:val="24"/>
          <w:szCs w:val="24"/>
        </w:rPr>
      </w:pPr>
    </w:p>
    <w:p w14:paraId="1F886BF1"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此外，前端框架如</w:t>
      </w:r>
      <w:r w:rsidRPr="0056513E">
        <w:rPr>
          <w:rFonts w:ascii="Segoe UI" w:eastAsia="宋体" w:hAnsi="Segoe UI" w:cs="Segoe UI"/>
          <w:kern w:val="0"/>
          <w:sz w:val="24"/>
          <w:szCs w:val="24"/>
        </w:rPr>
        <w:t xml:space="preserve"> Vue.js </w:t>
      </w:r>
      <w:r w:rsidRPr="0056513E">
        <w:rPr>
          <w:rFonts w:ascii="Segoe UI" w:eastAsia="宋体" w:hAnsi="Segoe UI" w:cs="Segoe UI"/>
          <w:kern w:val="0"/>
          <w:sz w:val="24"/>
          <w:szCs w:val="24"/>
        </w:rPr>
        <w:t>和</w:t>
      </w:r>
      <w:r w:rsidRPr="0056513E">
        <w:rPr>
          <w:rFonts w:ascii="Segoe UI" w:eastAsia="宋体" w:hAnsi="Segoe UI" w:cs="Segoe UI"/>
          <w:kern w:val="0"/>
          <w:sz w:val="24"/>
          <w:szCs w:val="24"/>
        </w:rPr>
        <w:t xml:space="preserve"> React </w:t>
      </w:r>
      <w:r w:rsidRPr="0056513E">
        <w:rPr>
          <w:rFonts w:ascii="Segoe UI" w:eastAsia="宋体" w:hAnsi="Segoe UI" w:cs="Segoe UI"/>
          <w:kern w:val="0"/>
          <w:sz w:val="24"/>
          <w:szCs w:val="24"/>
        </w:rPr>
        <w:t>等的出现，提高了前端开发的效率和质量。这些框架的设计和使用也需要对计算科学的原理有深入的理解，如组件</w:t>
      </w:r>
      <w:proofErr w:type="gramStart"/>
      <w:r w:rsidRPr="0056513E">
        <w:rPr>
          <w:rFonts w:ascii="Segoe UI" w:eastAsia="宋体" w:hAnsi="Segoe UI" w:cs="Segoe UI"/>
          <w:kern w:val="0"/>
          <w:sz w:val="24"/>
          <w:szCs w:val="24"/>
        </w:rPr>
        <w:t>化开发</w:t>
      </w:r>
      <w:proofErr w:type="gramEnd"/>
      <w:r w:rsidRPr="0056513E">
        <w:rPr>
          <w:rFonts w:ascii="Segoe UI" w:eastAsia="宋体" w:hAnsi="Segoe UI" w:cs="Segoe UI"/>
          <w:kern w:val="0"/>
          <w:sz w:val="24"/>
          <w:szCs w:val="24"/>
        </w:rPr>
        <w:t>思想、数据驱动的编程模式等，都体现了计算科学中的模块化设计和数据处理的理念。</w:t>
      </w:r>
    </w:p>
    <w:p w14:paraId="4FA1C3BB"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0BDECC35" w14:textId="77777777" w:rsidR="0056513E" w:rsidRPr="0056513E" w:rsidRDefault="0056513E" w:rsidP="0056513E">
      <w:pPr>
        <w:widowControl/>
        <w:shd w:val="clear" w:color="auto" w:fill="FFFFFF"/>
        <w:spacing w:before="100" w:beforeAutospacing="1" w:after="60"/>
        <w:jc w:val="left"/>
        <w:outlineLvl w:val="2"/>
        <w:rPr>
          <w:rFonts w:ascii="Segoe UI" w:eastAsia="宋体" w:hAnsi="Segoe UI" w:cs="Segoe UI"/>
          <w:b/>
          <w:bCs/>
          <w:kern w:val="0"/>
          <w:sz w:val="27"/>
          <w:szCs w:val="27"/>
        </w:rPr>
      </w:pPr>
      <w:r w:rsidRPr="0056513E">
        <w:rPr>
          <w:rFonts w:ascii="Segoe UI" w:eastAsia="宋体" w:hAnsi="Segoe UI" w:cs="Segoe UI"/>
          <w:b/>
          <w:bCs/>
          <w:kern w:val="0"/>
          <w:sz w:val="27"/>
          <w:szCs w:val="27"/>
        </w:rPr>
        <w:lastRenderedPageBreak/>
        <w:t>（二）后端开发与计算科学的联系</w:t>
      </w:r>
    </w:p>
    <w:p w14:paraId="7D4CB69C" w14:textId="77777777" w:rsidR="0056513E" w:rsidRPr="0056513E" w:rsidRDefault="0056513E" w:rsidP="0056513E">
      <w:pPr>
        <w:widowControl/>
        <w:jc w:val="left"/>
        <w:rPr>
          <w:rFonts w:ascii="宋体" w:eastAsia="宋体" w:hAnsi="宋体" w:cs="宋体"/>
          <w:kern w:val="0"/>
          <w:sz w:val="24"/>
          <w:szCs w:val="24"/>
        </w:rPr>
      </w:pPr>
    </w:p>
    <w:p w14:paraId="03068912"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后端开发负责处理业务逻辑和数据管理，是全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工程师开发路线中的关键环节。在后端开发中，计算科学的知识更是发挥着核心作用。</w:t>
      </w:r>
    </w:p>
    <w:p w14:paraId="2CC51789" w14:textId="77777777" w:rsidR="0056513E" w:rsidRPr="0056513E" w:rsidRDefault="0056513E" w:rsidP="0056513E">
      <w:pPr>
        <w:widowControl/>
        <w:jc w:val="left"/>
        <w:rPr>
          <w:rFonts w:ascii="宋体" w:eastAsia="宋体" w:hAnsi="宋体" w:cs="宋体"/>
          <w:kern w:val="0"/>
          <w:sz w:val="24"/>
          <w:szCs w:val="24"/>
        </w:rPr>
      </w:pPr>
    </w:p>
    <w:p w14:paraId="2024ABC1"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选择合适的后端开发语言，如</w:t>
      </w:r>
      <w:r w:rsidRPr="0056513E">
        <w:rPr>
          <w:rFonts w:ascii="Segoe UI" w:eastAsia="宋体" w:hAnsi="Segoe UI" w:cs="Segoe UI"/>
          <w:kern w:val="0"/>
          <w:sz w:val="24"/>
          <w:szCs w:val="24"/>
        </w:rPr>
        <w:t xml:space="preserve"> Python</w:t>
      </w:r>
      <w:r w:rsidRPr="0056513E">
        <w:rPr>
          <w:rFonts w:ascii="Segoe UI" w:eastAsia="宋体" w:hAnsi="Segoe UI" w:cs="Segoe UI"/>
          <w:kern w:val="0"/>
          <w:sz w:val="24"/>
          <w:szCs w:val="24"/>
        </w:rPr>
        <w:t>、</w:t>
      </w:r>
      <w:r w:rsidRPr="0056513E">
        <w:rPr>
          <w:rFonts w:ascii="Segoe UI" w:eastAsia="宋体" w:hAnsi="Segoe UI" w:cs="Segoe UI"/>
          <w:kern w:val="0"/>
          <w:sz w:val="24"/>
          <w:szCs w:val="24"/>
        </w:rPr>
        <w:t xml:space="preserve">Java </w:t>
      </w:r>
      <w:r w:rsidRPr="0056513E">
        <w:rPr>
          <w:rFonts w:ascii="Segoe UI" w:eastAsia="宋体" w:hAnsi="Segoe UI" w:cs="Segoe UI"/>
          <w:kern w:val="0"/>
          <w:sz w:val="24"/>
          <w:szCs w:val="24"/>
        </w:rPr>
        <w:t>等，需要考虑语言的特性和适用场景，这涉及到计算科学中的算法复杂</w:t>
      </w:r>
      <w:proofErr w:type="gramStart"/>
      <w:r w:rsidRPr="0056513E">
        <w:rPr>
          <w:rFonts w:ascii="Segoe UI" w:eastAsia="宋体" w:hAnsi="Segoe UI" w:cs="Segoe UI"/>
          <w:kern w:val="0"/>
          <w:sz w:val="24"/>
          <w:szCs w:val="24"/>
        </w:rPr>
        <w:t>度分析</w:t>
      </w:r>
      <w:proofErr w:type="gramEnd"/>
      <w:r w:rsidRPr="0056513E">
        <w:rPr>
          <w:rFonts w:ascii="Segoe UI" w:eastAsia="宋体" w:hAnsi="Segoe UI" w:cs="Segoe UI"/>
          <w:kern w:val="0"/>
          <w:sz w:val="24"/>
          <w:szCs w:val="24"/>
        </w:rPr>
        <w:t>和性能评估。不同的语言在处理不同类型的任务时，其效率和性能可能会有所不同。例如，</w:t>
      </w:r>
      <w:r w:rsidRPr="0056513E">
        <w:rPr>
          <w:rFonts w:ascii="Segoe UI" w:eastAsia="宋体" w:hAnsi="Segoe UI" w:cs="Segoe UI"/>
          <w:kern w:val="0"/>
          <w:sz w:val="24"/>
          <w:szCs w:val="24"/>
        </w:rPr>
        <w:t xml:space="preserve">Python </w:t>
      </w:r>
      <w:r w:rsidRPr="0056513E">
        <w:rPr>
          <w:rFonts w:ascii="Segoe UI" w:eastAsia="宋体" w:hAnsi="Segoe UI" w:cs="Segoe UI"/>
          <w:kern w:val="0"/>
          <w:sz w:val="24"/>
          <w:szCs w:val="24"/>
        </w:rPr>
        <w:t>在数据处理和科学计算方面具有优势，而</w:t>
      </w:r>
      <w:r w:rsidRPr="0056513E">
        <w:rPr>
          <w:rFonts w:ascii="Segoe UI" w:eastAsia="宋体" w:hAnsi="Segoe UI" w:cs="Segoe UI"/>
          <w:kern w:val="0"/>
          <w:sz w:val="24"/>
          <w:szCs w:val="24"/>
        </w:rPr>
        <w:t xml:space="preserve"> Java </w:t>
      </w:r>
      <w:r w:rsidRPr="0056513E">
        <w:rPr>
          <w:rFonts w:ascii="Segoe UI" w:eastAsia="宋体" w:hAnsi="Segoe UI" w:cs="Segoe UI"/>
          <w:kern w:val="0"/>
          <w:sz w:val="24"/>
          <w:szCs w:val="24"/>
        </w:rPr>
        <w:t>在企业级应用开发中表现出色。全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工程师需要根据项目的需求，选择最合适的后端语言，并运用计算科学的知识进行优化和改进。</w:t>
      </w:r>
    </w:p>
    <w:p w14:paraId="39DDD272" w14:textId="77777777" w:rsidR="0056513E" w:rsidRPr="0056513E" w:rsidRDefault="0056513E" w:rsidP="0056513E">
      <w:pPr>
        <w:widowControl/>
        <w:jc w:val="left"/>
        <w:rPr>
          <w:rFonts w:ascii="宋体" w:eastAsia="宋体" w:hAnsi="宋体" w:cs="宋体"/>
          <w:kern w:val="0"/>
          <w:sz w:val="24"/>
          <w:szCs w:val="24"/>
        </w:rPr>
      </w:pPr>
    </w:p>
    <w:p w14:paraId="0DDF3642"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后端框架如</w:t>
      </w:r>
      <w:r w:rsidRPr="0056513E">
        <w:rPr>
          <w:rFonts w:ascii="Segoe UI" w:eastAsia="宋体" w:hAnsi="Segoe UI" w:cs="Segoe UI"/>
          <w:kern w:val="0"/>
          <w:sz w:val="24"/>
          <w:szCs w:val="24"/>
        </w:rPr>
        <w:t xml:space="preserve"> Python </w:t>
      </w:r>
      <w:r w:rsidRPr="0056513E">
        <w:rPr>
          <w:rFonts w:ascii="Segoe UI" w:eastAsia="宋体" w:hAnsi="Segoe UI" w:cs="Segoe UI"/>
          <w:kern w:val="0"/>
          <w:sz w:val="24"/>
          <w:szCs w:val="24"/>
        </w:rPr>
        <w:t>的</w:t>
      </w:r>
      <w:r w:rsidRPr="0056513E">
        <w:rPr>
          <w:rFonts w:ascii="Segoe UI" w:eastAsia="宋体" w:hAnsi="Segoe UI" w:cs="Segoe UI"/>
          <w:kern w:val="0"/>
          <w:sz w:val="24"/>
          <w:szCs w:val="24"/>
        </w:rPr>
        <w:t xml:space="preserve"> Django </w:t>
      </w:r>
      <w:r w:rsidRPr="0056513E">
        <w:rPr>
          <w:rFonts w:ascii="Segoe UI" w:eastAsia="宋体" w:hAnsi="Segoe UI" w:cs="Segoe UI"/>
          <w:kern w:val="0"/>
          <w:sz w:val="24"/>
          <w:szCs w:val="24"/>
        </w:rPr>
        <w:t>框架或</w:t>
      </w:r>
      <w:r w:rsidRPr="0056513E">
        <w:rPr>
          <w:rFonts w:ascii="Segoe UI" w:eastAsia="宋体" w:hAnsi="Segoe UI" w:cs="Segoe UI"/>
          <w:kern w:val="0"/>
          <w:sz w:val="24"/>
          <w:szCs w:val="24"/>
        </w:rPr>
        <w:t xml:space="preserve"> Java </w:t>
      </w:r>
      <w:r w:rsidRPr="0056513E">
        <w:rPr>
          <w:rFonts w:ascii="Segoe UI" w:eastAsia="宋体" w:hAnsi="Segoe UI" w:cs="Segoe UI"/>
          <w:kern w:val="0"/>
          <w:sz w:val="24"/>
          <w:szCs w:val="24"/>
        </w:rPr>
        <w:t>的</w:t>
      </w:r>
      <w:r w:rsidRPr="0056513E">
        <w:rPr>
          <w:rFonts w:ascii="Segoe UI" w:eastAsia="宋体" w:hAnsi="Segoe UI" w:cs="Segoe UI"/>
          <w:kern w:val="0"/>
          <w:sz w:val="24"/>
          <w:szCs w:val="24"/>
        </w:rPr>
        <w:t xml:space="preserve"> Spring </w:t>
      </w:r>
      <w:r w:rsidRPr="0056513E">
        <w:rPr>
          <w:rFonts w:ascii="Segoe UI" w:eastAsia="宋体" w:hAnsi="Segoe UI" w:cs="Segoe UI"/>
          <w:kern w:val="0"/>
          <w:sz w:val="24"/>
          <w:szCs w:val="24"/>
        </w:rPr>
        <w:t>框架等，是构建后端系统的重要工具。这些框架的设计和应用涉及到软件架构、设计模式等计算科学的概念。例如，</w:t>
      </w:r>
      <w:r w:rsidRPr="0056513E">
        <w:rPr>
          <w:rFonts w:ascii="Segoe UI" w:eastAsia="宋体" w:hAnsi="Segoe UI" w:cs="Segoe UI"/>
          <w:kern w:val="0"/>
          <w:sz w:val="24"/>
          <w:szCs w:val="24"/>
        </w:rPr>
        <w:t>MVC</w:t>
      </w:r>
      <w:r w:rsidRPr="0056513E">
        <w:rPr>
          <w:rFonts w:ascii="Segoe UI" w:eastAsia="宋体" w:hAnsi="Segoe UI" w:cs="Segoe UI"/>
          <w:kern w:val="0"/>
          <w:sz w:val="24"/>
          <w:szCs w:val="24"/>
        </w:rPr>
        <w:t>（</w:t>
      </w:r>
      <w:r w:rsidRPr="0056513E">
        <w:rPr>
          <w:rFonts w:ascii="Segoe UI" w:eastAsia="宋体" w:hAnsi="Segoe UI" w:cs="Segoe UI"/>
          <w:kern w:val="0"/>
          <w:sz w:val="24"/>
          <w:szCs w:val="24"/>
        </w:rPr>
        <w:t>Model-View-Controller</w:t>
      </w:r>
      <w:r w:rsidRPr="0056513E">
        <w:rPr>
          <w:rFonts w:ascii="Segoe UI" w:eastAsia="宋体" w:hAnsi="Segoe UI" w:cs="Segoe UI"/>
          <w:kern w:val="0"/>
          <w:sz w:val="24"/>
          <w:szCs w:val="24"/>
        </w:rPr>
        <w:t>）架构模式在后端框架中的应用，将数据处理、业务逻辑和用户界面分离，提高了系统的可维护性和扩展性。全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工程师需要深入理解这些框架的原理和机制，才能更好地运用它们进行项目开发。</w:t>
      </w:r>
    </w:p>
    <w:p w14:paraId="47314975" w14:textId="77777777" w:rsidR="0056513E" w:rsidRPr="0056513E" w:rsidRDefault="0056513E" w:rsidP="0056513E">
      <w:pPr>
        <w:widowControl/>
        <w:jc w:val="left"/>
        <w:rPr>
          <w:rFonts w:ascii="宋体" w:eastAsia="宋体" w:hAnsi="宋体" w:cs="宋体"/>
          <w:kern w:val="0"/>
          <w:sz w:val="24"/>
          <w:szCs w:val="24"/>
        </w:rPr>
      </w:pPr>
    </w:p>
    <w:p w14:paraId="48DBF248"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数据库操作是后端开发的重要内容之一。关系型数据库如</w:t>
      </w:r>
      <w:r w:rsidRPr="0056513E">
        <w:rPr>
          <w:rFonts w:ascii="Segoe UI" w:eastAsia="宋体" w:hAnsi="Segoe UI" w:cs="Segoe UI"/>
          <w:kern w:val="0"/>
          <w:sz w:val="24"/>
          <w:szCs w:val="24"/>
        </w:rPr>
        <w:t xml:space="preserve"> MySQL </w:t>
      </w:r>
      <w:r w:rsidRPr="0056513E">
        <w:rPr>
          <w:rFonts w:ascii="Segoe UI" w:eastAsia="宋体" w:hAnsi="Segoe UI" w:cs="Segoe UI"/>
          <w:kern w:val="0"/>
          <w:sz w:val="24"/>
          <w:szCs w:val="24"/>
        </w:rPr>
        <w:t>和非关系型数据库如</w:t>
      </w:r>
      <w:r w:rsidRPr="0056513E">
        <w:rPr>
          <w:rFonts w:ascii="Segoe UI" w:eastAsia="宋体" w:hAnsi="Segoe UI" w:cs="Segoe UI"/>
          <w:kern w:val="0"/>
          <w:sz w:val="24"/>
          <w:szCs w:val="24"/>
        </w:rPr>
        <w:t xml:space="preserve"> MongoDB </w:t>
      </w:r>
      <w:r w:rsidRPr="0056513E">
        <w:rPr>
          <w:rFonts w:ascii="Segoe UI" w:eastAsia="宋体" w:hAnsi="Segoe UI" w:cs="Segoe UI"/>
          <w:kern w:val="0"/>
          <w:sz w:val="24"/>
          <w:szCs w:val="24"/>
        </w:rPr>
        <w:t>等的使用，需要掌握数据库的设计、查询优化、数据存储和检索等技术。这涉及到计算科学中的数据结构、算法设计和数据库理论等知识。例如，在设计数据库表结构时，需要考虑数据的完整性、一致性和冗余性，运用关系模型和数据规范化原理进行设计。在进行查询优化时，需要了解数据库索引的原理和使用方法，以及如何编写高效的查询语句，这都需要运用计算科学的算法和数据结构知识。</w:t>
      </w:r>
    </w:p>
    <w:p w14:paraId="38EA99C3"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1B198D02" w14:textId="77777777" w:rsidR="0056513E" w:rsidRPr="0056513E" w:rsidRDefault="0056513E" w:rsidP="0056513E">
      <w:pPr>
        <w:widowControl/>
        <w:shd w:val="clear" w:color="auto" w:fill="FFFFFF"/>
        <w:spacing w:before="100" w:beforeAutospacing="1" w:after="60"/>
        <w:jc w:val="left"/>
        <w:outlineLvl w:val="2"/>
        <w:rPr>
          <w:rFonts w:ascii="Segoe UI" w:eastAsia="宋体" w:hAnsi="Segoe UI" w:cs="Segoe UI"/>
          <w:b/>
          <w:bCs/>
          <w:kern w:val="0"/>
          <w:sz w:val="27"/>
          <w:szCs w:val="27"/>
        </w:rPr>
      </w:pPr>
      <w:r w:rsidRPr="0056513E">
        <w:rPr>
          <w:rFonts w:ascii="Segoe UI" w:eastAsia="宋体" w:hAnsi="Segoe UI" w:cs="Segoe UI"/>
          <w:b/>
          <w:bCs/>
          <w:kern w:val="0"/>
          <w:sz w:val="27"/>
          <w:szCs w:val="27"/>
        </w:rPr>
        <w:t>（三）全</w:t>
      </w:r>
      <w:proofErr w:type="gramStart"/>
      <w:r w:rsidRPr="0056513E">
        <w:rPr>
          <w:rFonts w:ascii="Segoe UI" w:eastAsia="宋体" w:hAnsi="Segoe UI" w:cs="Segoe UI"/>
          <w:b/>
          <w:bCs/>
          <w:kern w:val="0"/>
          <w:sz w:val="27"/>
          <w:szCs w:val="27"/>
        </w:rPr>
        <w:t>栈</w:t>
      </w:r>
      <w:proofErr w:type="gramEnd"/>
      <w:r w:rsidRPr="0056513E">
        <w:rPr>
          <w:rFonts w:ascii="Segoe UI" w:eastAsia="宋体" w:hAnsi="Segoe UI" w:cs="Segoe UI"/>
          <w:b/>
          <w:bCs/>
          <w:kern w:val="0"/>
          <w:sz w:val="27"/>
          <w:szCs w:val="27"/>
        </w:rPr>
        <w:t>工程师的综合素质与计算科学的培养</w:t>
      </w:r>
    </w:p>
    <w:p w14:paraId="3E433DEC" w14:textId="77777777" w:rsidR="0056513E" w:rsidRPr="0056513E" w:rsidRDefault="0056513E" w:rsidP="0056513E">
      <w:pPr>
        <w:widowControl/>
        <w:jc w:val="left"/>
        <w:rPr>
          <w:rFonts w:ascii="宋体" w:eastAsia="宋体" w:hAnsi="宋体" w:cs="宋体"/>
          <w:kern w:val="0"/>
          <w:sz w:val="24"/>
          <w:szCs w:val="24"/>
        </w:rPr>
      </w:pPr>
    </w:p>
    <w:p w14:paraId="34AB696A"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工程师需要具备全面的技术能力和综合素质，而计算科学导论课程的学习为培养这些能力提供了重要的基础。</w:t>
      </w:r>
    </w:p>
    <w:p w14:paraId="2EF7E9D1" w14:textId="77777777" w:rsidR="0056513E" w:rsidRPr="0056513E" w:rsidRDefault="0056513E" w:rsidP="0056513E">
      <w:pPr>
        <w:widowControl/>
        <w:jc w:val="left"/>
        <w:rPr>
          <w:rFonts w:ascii="宋体" w:eastAsia="宋体" w:hAnsi="宋体" w:cs="宋体"/>
          <w:kern w:val="0"/>
          <w:sz w:val="24"/>
          <w:szCs w:val="24"/>
        </w:rPr>
      </w:pPr>
    </w:p>
    <w:p w14:paraId="77D1B663"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lastRenderedPageBreak/>
        <w:t>计算科学培养了全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工程师的逻辑思维能力和问题解决能力。在面对复杂的项目需求和技术难题时，全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需要运用逻辑思维进行分析和推理，将问题分解为若干个可解决的子问题，并通过设计合理的算法和解决方案来解决这些问题。例如，在开发一个电商网站时，需要处理用户注册登录、商品展示、购物车管理、订单处理等多个功能模块，每个模块都涉及到不同的技术和业务逻辑。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工程师需要运用逻辑思维，合理设计系统架构和模块之间的交互流程，确保整个系统的稳定运行和高效工作。</w:t>
      </w:r>
    </w:p>
    <w:p w14:paraId="434EEE66" w14:textId="77777777" w:rsidR="0056513E" w:rsidRPr="0056513E" w:rsidRDefault="0056513E" w:rsidP="0056513E">
      <w:pPr>
        <w:widowControl/>
        <w:jc w:val="left"/>
        <w:rPr>
          <w:rFonts w:ascii="宋体" w:eastAsia="宋体" w:hAnsi="宋体" w:cs="宋体"/>
          <w:kern w:val="0"/>
          <w:sz w:val="24"/>
          <w:szCs w:val="24"/>
        </w:rPr>
      </w:pPr>
    </w:p>
    <w:p w14:paraId="461C9167"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计算科学还培养了全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工程师的学习能力和创新精神。计算科学领域的技术更新换代非常快，全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需要不断学习新的知识和技术，以适应行业的发展和变化。通过学习计算科学导论课程，学生掌握了学习的方法和技巧，能够快速理解和掌握新的技术概念和工具。同时，计算科学鼓励创新思维，培养学生在解决问题时尝试不同的方法和思路，勇于创新和探索。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工程师在项目开发中，需要不断创新和优化系统的功能和性能，以满足用户的需求和提高用户体验。</w:t>
      </w:r>
    </w:p>
    <w:p w14:paraId="5102E7CC" w14:textId="77777777" w:rsidR="0056513E" w:rsidRPr="0056513E" w:rsidRDefault="0056513E" w:rsidP="0056513E">
      <w:pPr>
        <w:widowControl/>
        <w:jc w:val="left"/>
        <w:rPr>
          <w:rFonts w:ascii="宋体" w:eastAsia="宋体" w:hAnsi="宋体" w:cs="宋体"/>
          <w:kern w:val="0"/>
          <w:sz w:val="24"/>
          <w:szCs w:val="24"/>
        </w:rPr>
      </w:pPr>
    </w:p>
    <w:p w14:paraId="77834C9B"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此外，计算科学还培养了全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工程师的团队协作能力和沟通能力。在项目开发中，全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工程师需要与前端开发人员、后端开发人员、设计师、测试人员等多个角色进行协作。计算科学导论课程中的项目实践环节，通常要求学生组成团队进行项目开发，这锻炼了学生的团队协作能力和沟通能力。全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工程师需要能够清晰地表达自己的想法和观点，理解他人的需求和意见，有效地进行团队沟通和协作，确保项目的顺利进行。</w:t>
      </w:r>
    </w:p>
    <w:p w14:paraId="031ECBCD"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4F7D23C1" w14:textId="77777777" w:rsidR="0056513E" w:rsidRPr="0056513E" w:rsidRDefault="0056513E" w:rsidP="0056513E">
      <w:pPr>
        <w:widowControl/>
        <w:shd w:val="clear" w:color="auto" w:fill="FFFFFF"/>
        <w:spacing w:before="100" w:beforeAutospacing="1" w:after="60"/>
        <w:jc w:val="left"/>
        <w:outlineLvl w:val="1"/>
        <w:rPr>
          <w:rFonts w:ascii="Segoe UI" w:eastAsia="宋体" w:hAnsi="Segoe UI" w:cs="Segoe UI"/>
          <w:b/>
          <w:bCs/>
          <w:kern w:val="0"/>
          <w:sz w:val="36"/>
          <w:szCs w:val="36"/>
        </w:rPr>
      </w:pPr>
      <w:r w:rsidRPr="0056513E">
        <w:rPr>
          <w:rFonts w:ascii="Segoe UI" w:eastAsia="宋体" w:hAnsi="Segoe UI" w:cs="Segoe UI"/>
          <w:b/>
          <w:bCs/>
          <w:kern w:val="0"/>
          <w:sz w:val="36"/>
          <w:szCs w:val="36"/>
        </w:rPr>
        <w:t>四、总结</w:t>
      </w:r>
    </w:p>
    <w:p w14:paraId="0ED18A5F" w14:textId="77777777" w:rsidR="0056513E" w:rsidRPr="0056513E" w:rsidRDefault="0056513E" w:rsidP="0056513E">
      <w:pPr>
        <w:widowControl/>
        <w:jc w:val="left"/>
        <w:rPr>
          <w:rFonts w:ascii="宋体" w:eastAsia="宋体" w:hAnsi="宋体" w:cs="宋体"/>
          <w:kern w:val="0"/>
          <w:sz w:val="24"/>
          <w:szCs w:val="24"/>
        </w:rPr>
      </w:pPr>
    </w:p>
    <w:p w14:paraId="17B60E2B"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通过对计算科学导论这门课程的学习和深入思考，我们对计算科学有了更全面、更深刻的认识。这门课程不仅让我们掌握了计算科学的基础知识和核心概念，还培养了我们的计算思维能力、问题解决能力和创新精神。</w:t>
      </w:r>
    </w:p>
    <w:p w14:paraId="3E4A4F2E" w14:textId="77777777" w:rsidR="0056513E" w:rsidRPr="0056513E" w:rsidRDefault="0056513E" w:rsidP="0056513E">
      <w:pPr>
        <w:widowControl/>
        <w:jc w:val="left"/>
        <w:rPr>
          <w:rFonts w:ascii="宋体" w:eastAsia="宋体" w:hAnsi="宋体" w:cs="宋体"/>
          <w:kern w:val="0"/>
          <w:sz w:val="24"/>
          <w:szCs w:val="24"/>
        </w:rPr>
      </w:pPr>
    </w:p>
    <w:p w14:paraId="43CC5D18"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在对课程的认识和体会方面，我们通过具体的例子，如图像处理算法和计算模型，进一步理解了计算科学的综合性和跨学科性。同时，通过对计算科学与计算机科学的区别、</w:t>
      </w:r>
      <w:r w:rsidRPr="0056513E">
        <w:rPr>
          <w:rFonts w:ascii="Segoe UI" w:eastAsia="宋体" w:hAnsi="Segoe UI" w:cs="Segoe UI"/>
          <w:kern w:val="0"/>
          <w:sz w:val="24"/>
          <w:szCs w:val="24"/>
        </w:rPr>
        <w:t xml:space="preserve">AI </w:t>
      </w:r>
      <w:r w:rsidRPr="0056513E">
        <w:rPr>
          <w:rFonts w:ascii="Segoe UI" w:eastAsia="宋体" w:hAnsi="Segoe UI" w:cs="Segoe UI"/>
          <w:kern w:val="0"/>
          <w:sz w:val="24"/>
          <w:szCs w:val="24"/>
        </w:rPr>
        <w:t>是否会产生意识以及专业选择建议等问题的探讨，拓宽了我们的视野，让我们对计算科学在不同领域的应用和发展有了更深入的思考。</w:t>
      </w:r>
    </w:p>
    <w:p w14:paraId="121C4334" w14:textId="77777777" w:rsidR="0056513E" w:rsidRPr="0056513E" w:rsidRDefault="0056513E" w:rsidP="0056513E">
      <w:pPr>
        <w:widowControl/>
        <w:jc w:val="left"/>
        <w:rPr>
          <w:rFonts w:ascii="宋体" w:eastAsia="宋体" w:hAnsi="宋体" w:cs="宋体"/>
          <w:kern w:val="0"/>
          <w:sz w:val="24"/>
          <w:szCs w:val="24"/>
        </w:rPr>
      </w:pPr>
    </w:p>
    <w:p w14:paraId="614AE16E"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在结合全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工程师开发路线的进一步思考中，我们认识到计算科学知识在前端开发、后端开发以及全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工程师综合素质培养中的重要作用。全</w:t>
      </w:r>
      <w:proofErr w:type="gramStart"/>
      <w:r w:rsidRPr="0056513E">
        <w:rPr>
          <w:rFonts w:ascii="Segoe UI" w:eastAsia="宋体" w:hAnsi="Segoe UI" w:cs="Segoe UI"/>
          <w:kern w:val="0"/>
          <w:sz w:val="24"/>
          <w:szCs w:val="24"/>
        </w:rPr>
        <w:t>栈</w:t>
      </w:r>
      <w:proofErr w:type="gramEnd"/>
      <w:r w:rsidRPr="0056513E">
        <w:rPr>
          <w:rFonts w:ascii="Segoe UI" w:eastAsia="宋体" w:hAnsi="Segoe UI" w:cs="Segoe UI"/>
          <w:kern w:val="0"/>
          <w:sz w:val="24"/>
          <w:szCs w:val="24"/>
        </w:rPr>
        <w:t>工程师需要具备扎实的计算科学基础，才能在项目开发中应对各种挑战，实现高效、优质的开发工作。</w:t>
      </w:r>
    </w:p>
    <w:p w14:paraId="10B71401" w14:textId="77777777" w:rsidR="0056513E" w:rsidRPr="0056513E" w:rsidRDefault="0056513E" w:rsidP="0056513E">
      <w:pPr>
        <w:widowControl/>
        <w:jc w:val="left"/>
        <w:rPr>
          <w:rFonts w:ascii="宋体" w:eastAsia="宋体" w:hAnsi="宋体" w:cs="宋体"/>
          <w:kern w:val="0"/>
          <w:sz w:val="24"/>
          <w:szCs w:val="24"/>
        </w:rPr>
      </w:pPr>
    </w:p>
    <w:p w14:paraId="5A871213"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lastRenderedPageBreak/>
        <w:t>总之，计算科学导论是一门具有重要意义的课程，它为我们打开了通向计算科学领域的大门，为我们未来的学习和工作奠定了坚实的基础。我们将继续努力学习和探索，不断提升自己在计算科学领域的能力和素养，为推动科技进步和社会发展贡献自己的力量。</w:t>
      </w:r>
    </w:p>
    <w:p w14:paraId="0ACD4716"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002CC4DA" w14:textId="77777777" w:rsidR="0056513E" w:rsidRPr="0056513E" w:rsidRDefault="0056513E" w:rsidP="0056513E">
      <w:pPr>
        <w:widowControl/>
        <w:shd w:val="clear" w:color="auto" w:fill="FFFFFF"/>
        <w:spacing w:before="100" w:beforeAutospacing="1" w:after="60"/>
        <w:jc w:val="left"/>
        <w:outlineLvl w:val="1"/>
        <w:rPr>
          <w:rFonts w:ascii="Segoe UI" w:eastAsia="宋体" w:hAnsi="Segoe UI" w:cs="Segoe UI"/>
          <w:b/>
          <w:bCs/>
          <w:kern w:val="0"/>
          <w:sz w:val="36"/>
          <w:szCs w:val="36"/>
        </w:rPr>
      </w:pPr>
      <w:r w:rsidRPr="0056513E">
        <w:rPr>
          <w:rFonts w:ascii="Segoe UI" w:eastAsia="宋体" w:hAnsi="Segoe UI" w:cs="Segoe UI"/>
          <w:b/>
          <w:bCs/>
          <w:kern w:val="0"/>
          <w:sz w:val="36"/>
          <w:szCs w:val="36"/>
        </w:rPr>
        <w:t>五、附录</w:t>
      </w:r>
    </w:p>
    <w:p w14:paraId="508898F7" w14:textId="77777777" w:rsidR="0056513E" w:rsidRPr="0056513E" w:rsidRDefault="0056513E" w:rsidP="0056513E">
      <w:pPr>
        <w:widowControl/>
        <w:jc w:val="left"/>
        <w:rPr>
          <w:rFonts w:ascii="宋体" w:eastAsia="宋体" w:hAnsi="宋体" w:cs="宋体"/>
          <w:kern w:val="0"/>
          <w:sz w:val="24"/>
          <w:szCs w:val="24"/>
        </w:rPr>
      </w:pPr>
    </w:p>
    <w:p w14:paraId="2361174C"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（如有相关的代码示例、图表、数据等可以在此部分列出）</w:t>
      </w:r>
    </w:p>
    <w:p w14:paraId="5EC77F1F" w14:textId="77777777" w:rsidR="0056513E" w:rsidRPr="0056513E" w:rsidRDefault="0056513E" w:rsidP="0056513E">
      <w:pPr>
        <w:widowControl/>
        <w:jc w:val="left"/>
        <w:rPr>
          <w:rFonts w:ascii="宋体" w:eastAsia="宋体" w:hAnsi="宋体" w:cs="宋体"/>
          <w:kern w:val="0"/>
          <w:sz w:val="24"/>
          <w:szCs w:val="24"/>
        </w:rPr>
      </w:pPr>
      <w:r w:rsidRPr="0056513E">
        <w:rPr>
          <w:rFonts w:ascii="Segoe UI" w:eastAsia="宋体" w:hAnsi="Segoe UI" w:cs="Segoe UI"/>
          <w:color w:val="222222"/>
          <w:kern w:val="0"/>
          <w:sz w:val="24"/>
          <w:szCs w:val="24"/>
        </w:rPr>
        <w:br/>
      </w:r>
    </w:p>
    <w:p w14:paraId="2664B12A" w14:textId="77777777" w:rsidR="0056513E" w:rsidRPr="0056513E" w:rsidRDefault="0056513E" w:rsidP="0056513E">
      <w:pPr>
        <w:widowControl/>
        <w:shd w:val="clear" w:color="auto" w:fill="FFFFFF"/>
        <w:spacing w:before="100" w:beforeAutospacing="1" w:after="60"/>
        <w:jc w:val="left"/>
        <w:outlineLvl w:val="1"/>
        <w:rPr>
          <w:rFonts w:ascii="Segoe UI" w:eastAsia="宋体" w:hAnsi="Segoe UI" w:cs="Segoe UI"/>
          <w:b/>
          <w:bCs/>
          <w:kern w:val="0"/>
          <w:sz w:val="36"/>
          <w:szCs w:val="36"/>
        </w:rPr>
      </w:pPr>
      <w:r w:rsidRPr="0056513E">
        <w:rPr>
          <w:rFonts w:ascii="Segoe UI" w:eastAsia="宋体" w:hAnsi="Segoe UI" w:cs="Segoe UI"/>
          <w:b/>
          <w:bCs/>
          <w:kern w:val="0"/>
          <w:sz w:val="36"/>
          <w:szCs w:val="36"/>
        </w:rPr>
        <w:t>六、参考文献</w:t>
      </w:r>
    </w:p>
    <w:p w14:paraId="7FED571E" w14:textId="77777777" w:rsidR="0056513E" w:rsidRPr="0056513E" w:rsidRDefault="0056513E" w:rsidP="0056513E">
      <w:pPr>
        <w:widowControl/>
        <w:jc w:val="left"/>
        <w:rPr>
          <w:rFonts w:ascii="宋体" w:eastAsia="宋体" w:hAnsi="宋体" w:cs="宋体"/>
          <w:kern w:val="0"/>
          <w:sz w:val="24"/>
          <w:szCs w:val="24"/>
        </w:rPr>
      </w:pPr>
    </w:p>
    <w:p w14:paraId="4F342950" w14:textId="77777777"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（列出在论文撰写过程中引用的参考文献）</w:t>
      </w:r>
    </w:p>
    <w:p w14:paraId="1F21AF04" w14:textId="77777777" w:rsidR="0056513E" w:rsidRPr="0056513E" w:rsidRDefault="0056513E" w:rsidP="0056513E">
      <w:pPr>
        <w:widowControl/>
        <w:jc w:val="left"/>
        <w:rPr>
          <w:rFonts w:ascii="宋体" w:eastAsia="宋体" w:hAnsi="宋体" w:cs="宋体"/>
          <w:kern w:val="0"/>
          <w:sz w:val="24"/>
          <w:szCs w:val="24"/>
        </w:rPr>
      </w:pPr>
    </w:p>
    <w:p w14:paraId="6A43F4D5" w14:textId="292F3AAF" w:rsidR="0056513E" w:rsidRPr="0056513E" w:rsidRDefault="0056513E" w:rsidP="0056513E">
      <w:pPr>
        <w:widowControl/>
        <w:shd w:val="clear" w:color="auto" w:fill="FFFFFF"/>
        <w:jc w:val="left"/>
        <w:rPr>
          <w:rFonts w:ascii="Segoe UI" w:eastAsia="宋体" w:hAnsi="Segoe UI" w:cs="Segoe UI"/>
          <w:kern w:val="0"/>
          <w:sz w:val="24"/>
          <w:szCs w:val="24"/>
        </w:rPr>
      </w:pPr>
      <w:r w:rsidRPr="0056513E">
        <w:rPr>
          <w:rFonts w:ascii="Segoe UI" w:eastAsia="宋体" w:hAnsi="Segoe UI" w:cs="Segoe UI"/>
          <w:kern w:val="0"/>
          <w:sz w:val="24"/>
          <w:szCs w:val="24"/>
        </w:rPr>
        <w:t xml:space="preserve">[1] </w:t>
      </w:r>
      <w:r w:rsidR="00FC5F0D" w:rsidRPr="00FC5F0D">
        <w:rPr>
          <w:rFonts w:ascii="Segoe UI" w:eastAsia="宋体" w:hAnsi="Segoe UI" w:cs="Segoe UI" w:hint="eastAsia"/>
          <w:kern w:val="0"/>
          <w:sz w:val="24"/>
          <w:szCs w:val="24"/>
        </w:rPr>
        <w:t>《计算科学导论》（作者：</w:t>
      </w:r>
      <w:r w:rsidR="00FC5F0D" w:rsidRPr="00FC5F0D">
        <w:rPr>
          <w:rFonts w:ascii="Segoe UI" w:eastAsia="宋体" w:hAnsi="Segoe UI" w:cs="Segoe UI"/>
          <w:kern w:val="0"/>
          <w:sz w:val="24"/>
          <w:szCs w:val="24"/>
        </w:rPr>
        <w:t>[</w:t>
      </w:r>
      <w:r w:rsidR="00FC5F0D" w:rsidRPr="00FC5F0D">
        <w:rPr>
          <w:rFonts w:ascii="Segoe UI" w:eastAsia="宋体" w:hAnsi="Segoe UI" w:cs="Segoe UI"/>
          <w:kern w:val="0"/>
          <w:sz w:val="24"/>
          <w:szCs w:val="24"/>
        </w:rPr>
        <w:t>具体作者姓名</w:t>
      </w:r>
      <w:r w:rsidR="00FC5F0D" w:rsidRPr="00FC5F0D">
        <w:rPr>
          <w:rFonts w:ascii="Segoe UI" w:eastAsia="宋体" w:hAnsi="Segoe UI" w:cs="Segoe UI"/>
          <w:kern w:val="0"/>
          <w:sz w:val="24"/>
          <w:szCs w:val="24"/>
        </w:rPr>
        <w:t>]</w:t>
      </w:r>
      <w:r w:rsidR="00FC5F0D" w:rsidRPr="00FC5F0D">
        <w:rPr>
          <w:rFonts w:ascii="Segoe UI" w:eastAsia="宋体" w:hAnsi="Segoe UI" w:cs="Segoe UI"/>
          <w:kern w:val="0"/>
          <w:sz w:val="24"/>
          <w:szCs w:val="24"/>
        </w:rPr>
        <w:t>，出版社：</w:t>
      </w:r>
      <w:r w:rsidR="00FC5F0D" w:rsidRPr="00FC5F0D">
        <w:rPr>
          <w:rFonts w:ascii="Segoe UI" w:eastAsia="宋体" w:hAnsi="Segoe UI" w:cs="Segoe UI"/>
          <w:kern w:val="0"/>
          <w:sz w:val="24"/>
          <w:szCs w:val="24"/>
        </w:rPr>
        <w:t>[</w:t>
      </w:r>
      <w:r w:rsidR="00FC5F0D" w:rsidRPr="00FC5F0D">
        <w:rPr>
          <w:rFonts w:ascii="Segoe UI" w:eastAsia="宋体" w:hAnsi="Segoe UI" w:cs="Segoe UI"/>
          <w:kern w:val="0"/>
          <w:sz w:val="24"/>
          <w:szCs w:val="24"/>
        </w:rPr>
        <w:t>出版社名称</w:t>
      </w:r>
      <w:r w:rsidR="00FC5F0D" w:rsidRPr="00FC5F0D">
        <w:rPr>
          <w:rFonts w:ascii="Segoe UI" w:eastAsia="宋体" w:hAnsi="Segoe UI" w:cs="Segoe UI"/>
          <w:kern w:val="0"/>
          <w:sz w:val="24"/>
          <w:szCs w:val="24"/>
        </w:rPr>
        <w:t>]</w:t>
      </w:r>
      <w:r w:rsidR="00FC5F0D" w:rsidRPr="00FC5F0D">
        <w:rPr>
          <w:rFonts w:ascii="Segoe UI" w:eastAsia="宋体" w:hAnsi="Segoe UI" w:cs="Segoe UI"/>
          <w:kern w:val="0"/>
          <w:sz w:val="24"/>
          <w:szCs w:val="24"/>
        </w:rPr>
        <w:t>，出版年份：</w:t>
      </w:r>
      <w:r w:rsidR="00FC5F0D" w:rsidRPr="00FC5F0D">
        <w:rPr>
          <w:rFonts w:ascii="Segoe UI" w:eastAsia="宋体" w:hAnsi="Segoe UI" w:cs="Segoe UI"/>
          <w:kern w:val="0"/>
          <w:sz w:val="24"/>
          <w:szCs w:val="24"/>
        </w:rPr>
        <w:t>[</w:t>
      </w:r>
      <w:r w:rsidR="00FC5F0D" w:rsidRPr="00FC5F0D">
        <w:rPr>
          <w:rFonts w:ascii="Segoe UI" w:eastAsia="宋体" w:hAnsi="Segoe UI" w:cs="Segoe UI"/>
          <w:kern w:val="0"/>
          <w:sz w:val="24"/>
          <w:szCs w:val="24"/>
        </w:rPr>
        <w:t>具体年份</w:t>
      </w:r>
      <w:r w:rsidR="00FC5F0D" w:rsidRPr="00FC5F0D">
        <w:rPr>
          <w:rFonts w:ascii="Segoe UI" w:eastAsia="宋体" w:hAnsi="Segoe UI" w:cs="Segoe UI"/>
          <w:kern w:val="0"/>
          <w:sz w:val="24"/>
          <w:szCs w:val="24"/>
        </w:rPr>
        <w:t>]</w:t>
      </w:r>
      <w:r w:rsidR="00FC5F0D" w:rsidRPr="00FC5F0D">
        <w:rPr>
          <w:rFonts w:ascii="Segoe UI" w:eastAsia="宋体" w:hAnsi="Segoe UI" w:cs="Segoe UI"/>
          <w:kern w:val="0"/>
          <w:sz w:val="24"/>
          <w:szCs w:val="24"/>
        </w:rPr>
        <w:t>）</w:t>
      </w:r>
      <w:r w:rsidR="00FC5F0D" w:rsidRPr="0056513E">
        <w:rPr>
          <w:rFonts w:ascii="Segoe UI" w:eastAsia="宋体" w:hAnsi="Segoe UI" w:cs="Segoe UI"/>
          <w:kern w:val="0"/>
          <w:sz w:val="24"/>
          <w:szCs w:val="24"/>
        </w:rPr>
        <w:t xml:space="preserve"> </w:t>
      </w:r>
      <w:r w:rsidRPr="0056513E">
        <w:rPr>
          <w:rFonts w:ascii="Segoe UI" w:eastAsia="宋体" w:hAnsi="Segoe UI" w:cs="Segoe UI"/>
          <w:kern w:val="0"/>
          <w:sz w:val="24"/>
          <w:szCs w:val="24"/>
        </w:rPr>
        <w:br/>
        <w:t xml:space="preserve">[2] </w:t>
      </w:r>
      <w:r w:rsidRPr="0056513E">
        <w:rPr>
          <w:rFonts w:ascii="Segoe UI" w:eastAsia="宋体" w:hAnsi="Segoe UI" w:cs="Segoe UI"/>
          <w:kern w:val="0"/>
          <w:sz w:val="24"/>
          <w:szCs w:val="24"/>
        </w:rPr>
        <w:t>作者姓名</w:t>
      </w:r>
      <w:r w:rsidRPr="0056513E">
        <w:rPr>
          <w:rFonts w:ascii="Segoe UI" w:eastAsia="宋体" w:hAnsi="Segoe UI" w:cs="Segoe UI"/>
          <w:kern w:val="0"/>
          <w:sz w:val="24"/>
          <w:szCs w:val="24"/>
        </w:rPr>
        <w:t xml:space="preserve">. </w:t>
      </w:r>
      <w:r w:rsidRPr="0056513E">
        <w:rPr>
          <w:rFonts w:ascii="Segoe UI" w:eastAsia="宋体" w:hAnsi="Segoe UI" w:cs="Segoe UI"/>
          <w:kern w:val="0"/>
          <w:sz w:val="24"/>
          <w:szCs w:val="24"/>
        </w:rPr>
        <w:t>文章标题</w:t>
      </w:r>
      <w:r w:rsidRPr="0056513E">
        <w:rPr>
          <w:rFonts w:ascii="Segoe UI" w:eastAsia="宋体" w:hAnsi="Segoe UI" w:cs="Segoe UI"/>
          <w:kern w:val="0"/>
          <w:sz w:val="24"/>
          <w:szCs w:val="24"/>
        </w:rPr>
        <w:t xml:space="preserve">. </w:t>
      </w:r>
      <w:r w:rsidRPr="0056513E">
        <w:rPr>
          <w:rFonts w:ascii="Segoe UI" w:eastAsia="宋体" w:hAnsi="Segoe UI" w:cs="Segoe UI"/>
          <w:kern w:val="0"/>
          <w:sz w:val="24"/>
          <w:szCs w:val="24"/>
        </w:rPr>
        <w:t>期刊名称</w:t>
      </w:r>
      <w:r w:rsidRPr="0056513E">
        <w:rPr>
          <w:rFonts w:ascii="Segoe UI" w:eastAsia="宋体" w:hAnsi="Segoe UI" w:cs="Segoe UI"/>
          <w:kern w:val="0"/>
          <w:sz w:val="24"/>
          <w:szCs w:val="24"/>
        </w:rPr>
        <w:t xml:space="preserve">, </w:t>
      </w:r>
      <w:r w:rsidRPr="0056513E">
        <w:rPr>
          <w:rFonts w:ascii="Segoe UI" w:eastAsia="宋体" w:hAnsi="Segoe UI" w:cs="Segoe UI"/>
          <w:kern w:val="0"/>
          <w:sz w:val="24"/>
          <w:szCs w:val="24"/>
        </w:rPr>
        <w:t>发表年份</w:t>
      </w:r>
      <w:r w:rsidRPr="0056513E">
        <w:rPr>
          <w:rFonts w:ascii="Segoe UI" w:eastAsia="宋体" w:hAnsi="Segoe UI" w:cs="Segoe UI"/>
          <w:kern w:val="0"/>
          <w:sz w:val="24"/>
          <w:szCs w:val="24"/>
        </w:rPr>
        <w:t xml:space="preserve">, </w:t>
      </w:r>
      <w:r w:rsidRPr="0056513E">
        <w:rPr>
          <w:rFonts w:ascii="Segoe UI" w:eastAsia="宋体" w:hAnsi="Segoe UI" w:cs="Segoe UI"/>
          <w:kern w:val="0"/>
          <w:sz w:val="24"/>
          <w:szCs w:val="24"/>
        </w:rPr>
        <w:t>卷号</w:t>
      </w:r>
      <w:r w:rsidRPr="0056513E">
        <w:rPr>
          <w:rFonts w:ascii="Segoe UI" w:eastAsia="宋体" w:hAnsi="Segoe UI" w:cs="Segoe UI"/>
          <w:kern w:val="0"/>
          <w:sz w:val="24"/>
          <w:szCs w:val="24"/>
        </w:rPr>
        <w:t>(</w:t>
      </w:r>
      <w:r w:rsidRPr="0056513E">
        <w:rPr>
          <w:rFonts w:ascii="Segoe UI" w:eastAsia="宋体" w:hAnsi="Segoe UI" w:cs="Segoe UI"/>
          <w:kern w:val="0"/>
          <w:sz w:val="24"/>
          <w:szCs w:val="24"/>
        </w:rPr>
        <w:t>期号</w:t>
      </w:r>
      <w:r w:rsidRPr="0056513E">
        <w:rPr>
          <w:rFonts w:ascii="Segoe UI" w:eastAsia="宋体" w:hAnsi="Segoe UI" w:cs="Segoe UI"/>
          <w:kern w:val="0"/>
          <w:sz w:val="24"/>
          <w:szCs w:val="24"/>
        </w:rPr>
        <w:t xml:space="preserve">): </w:t>
      </w:r>
      <w:r w:rsidRPr="0056513E">
        <w:rPr>
          <w:rFonts w:ascii="Segoe UI" w:eastAsia="宋体" w:hAnsi="Segoe UI" w:cs="Segoe UI"/>
          <w:kern w:val="0"/>
          <w:sz w:val="24"/>
          <w:szCs w:val="24"/>
        </w:rPr>
        <w:t>页码</w:t>
      </w:r>
      <w:r w:rsidRPr="0056513E">
        <w:rPr>
          <w:rFonts w:ascii="Segoe UI" w:eastAsia="宋体" w:hAnsi="Segoe UI" w:cs="Segoe UI"/>
          <w:kern w:val="0"/>
          <w:sz w:val="24"/>
          <w:szCs w:val="24"/>
        </w:rPr>
        <w:t>.</w:t>
      </w:r>
      <w:r w:rsidRPr="0056513E">
        <w:rPr>
          <w:rFonts w:ascii="Segoe UI" w:eastAsia="宋体" w:hAnsi="Segoe UI" w:cs="Segoe UI"/>
          <w:kern w:val="0"/>
          <w:sz w:val="24"/>
          <w:szCs w:val="24"/>
        </w:rPr>
        <w:br/>
        <w:t xml:space="preserve">[3] </w:t>
      </w:r>
      <w:r w:rsidRPr="0056513E">
        <w:rPr>
          <w:rFonts w:ascii="Segoe UI" w:eastAsia="宋体" w:hAnsi="Segoe UI" w:cs="Segoe UI"/>
          <w:kern w:val="0"/>
          <w:sz w:val="24"/>
          <w:szCs w:val="24"/>
        </w:rPr>
        <w:t>网址链接（如有引用网络资源）</w:t>
      </w:r>
    </w:p>
    <w:p w14:paraId="0679219C" w14:textId="61A4F2A7" w:rsidR="009E7614" w:rsidRPr="0056513E" w:rsidRDefault="009E7614" w:rsidP="0056513E"/>
    <w:sectPr w:rsidR="009E7614" w:rsidRPr="005651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502C5"/>
    <w:multiLevelType w:val="multilevel"/>
    <w:tmpl w:val="F59E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3E"/>
    <w:rsid w:val="00464309"/>
    <w:rsid w:val="0056513E"/>
    <w:rsid w:val="009E7614"/>
    <w:rsid w:val="00AB5B7E"/>
    <w:rsid w:val="00F727FD"/>
    <w:rsid w:val="00FC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926A"/>
  <w15:chartTrackingRefBased/>
  <w15:docId w15:val="{7F896B77-9A90-4058-86B9-95CFFEA6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51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513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6513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6513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513E"/>
    <w:rPr>
      <w:rFonts w:ascii="宋体" w:eastAsia="宋体" w:hAnsi="宋体" w:cs="宋体"/>
      <w:b/>
      <w:bCs/>
      <w:kern w:val="36"/>
      <w:sz w:val="48"/>
      <w:szCs w:val="48"/>
    </w:rPr>
  </w:style>
  <w:style w:type="character" w:customStyle="1" w:styleId="20">
    <w:name w:val="标题 2 字符"/>
    <w:basedOn w:val="a0"/>
    <w:link w:val="2"/>
    <w:uiPriority w:val="9"/>
    <w:rsid w:val="0056513E"/>
    <w:rPr>
      <w:rFonts w:ascii="宋体" w:eastAsia="宋体" w:hAnsi="宋体" w:cs="宋体"/>
      <w:b/>
      <w:bCs/>
      <w:kern w:val="0"/>
      <w:sz w:val="36"/>
      <w:szCs w:val="36"/>
    </w:rPr>
  </w:style>
  <w:style w:type="character" w:customStyle="1" w:styleId="30">
    <w:name w:val="标题 3 字符"/>
    <w:basedOn w:val="a0"/>
    <w:link w:val="3"/>
    <w:uiPriority w:val="9"/>
    <w:rsid w:val="0056513E"/>
    <w:rPr>
      <w:rFonts w:ascii="宋体" w:eastAsia="宋体" w:hAnsi="宋体" w:cs="宋体"/>
      <w:b/>
      <w:bCs/>
      <w:kern w:val="0"/>
      <w:sz w:val="27"/>
      <w:szCs w:val="27"/>
    </w:rPr>
  </w:style>
  <w:style w:type="character" w:customStyle="1" w:styleId="40">
    <w:name w:val="标题 4 字符"/>
    <w:basedOn w:val="a0"/>
    <w:link w:val="4"/>
    <w:uiPriority w:val="9"/>
    <w:rsid w:val="0056513E"/>
    <w:rPr>
      <w:rFonts w:ascii="宋体" w:eastAsia="宋体" w:hAnsi="宋体" w:cs="宋体"/>
      <w:b/>
      <w:bCs/>
      <w:kern w:val="0"/>
      <w:sz w:val="24"/>
      <w:szCs w:val="24"/>
    </w:rPr>
  </w:style>
  <w:style w:type="character" w:styleId="a3">
    <w:name w:val="Strong"/>
    <w:basedOn w:val="a0"/>
    <w:uiPriority w:val="22"/>
    <w:qFormat/>
    <w:rsid w:val="00565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97307">
      <w:bodyDiv w:val="1"/>
      <w:marLeft w:val="0"/>
      <w:marRight w:val="0"/>
      <w:marTop w:val="0"/>
      <w:marBottom w:val="0"/>
      <w:divBdr>
        <w:top w:val="none" w:sz="0" w:space="0" w:color="auto"/>
        <w:left w:val="none" w:sz="0" w:space="0" w:color="auto"/>
        <w:bottom w:val="none" w:sz="0" w:space="0" w:color="auto"/>
        <w:right w:val="none" w:sz="0" w:space="0" w:color="auto"/>
      </w:divBdr>
      <w:divsChild>
        <w:div w:id="1958025748">
          <w:marLeft w:val="0"/>
          <w:marRight w:val="0"/>
          <w:marTop w:val="0"/>
          <w:marBottom w:val="0"/>
          <w:divBdr>
            <w:top w:val="none" w:sz="0" w:space="0" w:color="auto"/>
            <w:left w:val="none" w:sz="0" w:space="0" w:color="auto"/>
            <w:bottom w:val="none" w:sz="0" w:space="0" w:color="auto"/>
            <w:right w:val="none" w:sz="0" w:space="0" w:color="auto"/>
          </w:divBdr>
        </w:div>
        <w:div w:id="1875923920">
          <w:marLeft w:val="0"/>
          <w:marRight w:val="0"/>
          <w:marTop w:val="0"/>
          <w:marBottom w:val="0"/>
          <w:divBdr>
            <w:top w:val="none" w:sz="0" w:space="0" w:color="auto"/>
            <w:left w:val="none" w:sz="0" w:space="0" w:color="auto"/>
            <w:bottom w:val="none" w:sz="0" w:space="0" w:color="auto"/>
            <w:right w:val="none" w:sz="0" w:space="0" w:color="auto"/>
          </w:divBdr>
        </w:div>
        <w:div w:id="66194973">
          <w:marLeft w:val="0"/>
          <w:marRight w:val="0"/>
          <w:marTop w:val="0"/>
          <w:marBottom w:val="0"/>
          <w:divBdr>
            <w:top w:val="none" w:sz="0" w:space="0" w:color="auto"/>
            <w:left w:val="none" w:sz="0" w:space="0" w:color="auto"/>
            <w:bottom w:val="none" w:sz="0" w:space="0" w:color="auto"/>
            <w:right w:val="none" w:sz="0" w:space="0" w:color="auto"/>
          </w:divBdr>
        </w:div>
        <w:div w:id="1993678117">
          <w:marLeft w:val="0"/>
          <w:marRight w:val="0"/>
          <w:marTop w:val="0"/>
          <w:marBottom w:val="0"/>
          <w:divBdr>
            <w:top w:val="none" w:sz="0" w:space="0" w:color="auto"/>
            <w:left w:val="none" w:sz="0" w:space="0" w:color="auto"/>
            <w:bottom w:val="none" w:sz="0" w:space="0" w:color="auto"/>
            <w:right w:val="none" w:sz="0" w:space="0" w:color="auto"/>
          </w:divBdr>
        </w:div>
        <w:div w:id="677542949">
          <w:marLeft w:val="0"/>
          <w:marRight w:val="0"/>
          <w:marTop w:val="0"/>
          <w:marBottom w:val="0"/>
          <w:divBdr>
            <w:top w:val="none" w:sz="0" w:space="0" w:color="auto"/>
            <w:left w:val="none" w:sz="0" w:space="0" w:color="auto"/>
            <w:bottom w:val="none" w:sz="0" w:space="0" w:color="auto"/>
            <w:right w:val="none" w:sz="0" w:space="0" w:color="auto"/>
          </w:divBdr>
        </w:div>
        <w:div w:id="884173240">
          <w:marLeft w:val="0"/>
          <w:marRight w:val="0"/>
          <w:marTop w:val="0"/>
          <w:marBottom w:val="0"/>
          <w:divBdr>
            <w:top w:val="none" w:sz="0" w:space="0" w:color="auto"/>
            <w:left w:val="none" w:sz="0" w:space="0" w:color="auto"/>
            <w:bottom w:val="none" w:sz="0" w:space="0" w:color="auto"/>
            <w:right w:val="none" w:sz="0" w:space="0" w:color="auto"/>
          </w:divBdr>
        </w:div>
        <w:div w:id="1462917245">
          <w:marLeft w:val="0"/>
          <w:marRight w:val="0"/>
          <w:marTop w:val="0"/>
          <w:marBottom w:val="0"/>
          <w:divBdr>
            <w:top w:val="none" w:sz="0" w:space="0" w:color="auto"/>
            <w:left w:val="none" w:sz="0" w:space="0" w:color="auto"/>
            <w:bottom w:val="none" w:sz="0" w:space="0" w:color="auto"/>
            <w:right w:val="none" w:sz="0" w:space="0" w:color="auto"/>
          </w:divBdr>
        </w:div>
        <w:div w:id="1660648529">
          <w:marLeft w:val="0"/>
          <w:marRight w:val="0"/>
          <w:marTop w:val="0"/>
          <w:marBottom w:val="0"/>
          <w:divBdr>
            <w:top w:val="none" w:sz="0" w:space="0" w:color="auto"/>
            <w:left w:val="none" w:sz="0" w:space="0" w:color="auto"/>
            <w:bottom w:val="none" w:sz="0" w:space="0" w:color="auto"/>
            <w:right w:val="none" w:sz="0" w:space="0" w:color="auto"/>
          </w:divBdr>
        </w:div>
        <w:div w:id="1694259667">
          <w:marLeft w:val="0"/>
          <w:marRight w:val="0"/>
          <w:marTop w:val="0"/>
          <w:marBottom w:val="0"/>
          <w:divBdr>
            <w:top w:val="none" w:sz="0" w:space="0" w:color="auto"/>
            <w:left w:val="none" w:sz="0" w:space="0" w:color="auto"/>
            <w:bottom w:val="none" w:sz="0" w:space="0" w:color="auto"/>
            <w:right w:val="none" w:sz="0" w:space="0" w:color="auto"/>
          </w:divBdr>
        </w:div>
        <w:div w:id="644892865">
          <w:marLeft w:val="0"/>
          <w:marRight w:val="0"/>
          <w:marTop w:val="0"/>
          <w:marBottom w:val="0"/>
          <w:divBdr>
            <w:top w:val="none" w:sz="0" w:space="0" w:color="auto"/>
            <w:left w:val="none" w:sz="0" w:space="0" w:color="auto"/>
            <w:bottom w:val="none" w:sz="0" w:space="0" w:color="auto"/>
            <w:right w:val="none" w:sz="0" w:space="0" w:color="auto"/>
          </w:divBdr>
        </w:div>
        <w:div w:id="1148285323">
          <w:marLeft w:val="0"/>
          <w:marRight w:val="0"/>
          <w:marTop w:val="0"/>
          <w:marBottom w:val="0"/>
          <w:divBdr>
            <w:top w:val="none" w:sz="0" w:space="0" w:color="auto"/>
            <w:left w:val="none" w:sz="0" w:space="0" w:color="auto"/>
            <w:bottom w:val="none" w:sz="0" w:space="0" w:color="auto"/>
            <w:right w:val="none" w:sz="0" w:space="0" w:color="auto"/>
          </w:divBdr>
        </w:div>
        <w:div w:id="377706957">
          <w:marLeft w:val="0"/>
          <w:marRight w:val="0"/>
          <w:marTop w:val="0"/>
          <w:marBottom w:val="0"/>
          <w:divBdr>
            <w:top w:val="none" w:sz="0" w:space="0" w:color="auto"/>
            <w:left w:val="none" w:sz="0" w:space="0" w:color="auto"/>
            <w:bottom w:val="none" w:sz="0" w:space="0" w:color="auto"/>
            <w:right w:val="none" w:sz="0" w:space="0" w:color="auto"/>
          </w:divBdr>
        </w:div>
        <w:div w:id="773593631">
          <w:marLeft w:val="0"/>
          <w:marRight w:val="0"/>
          <w:marTop w:val="0"/>
          <w:marBottom w:val="0"/>
          <w:divBdr>
            <w:top w:val="none" w:sz="0" w:space="0" w:color="auto"/>
            <w:left w:val="none" w:sz="0" w:space="0" w:color="auto"/>
            <w:bottom w:val="none" w:sz="0" w:space="0" w:color="auto"/>
            <w:right w:val="none" w:sz="0" w:space="0" w:color="auto"/>
          </w:divBdr>
        </w:div>
        <w:div w:id="544413865">
          <w:marLeft w:val="0"/>
          <w:marRight w:val="0"/>
          <w:marTop w:val="0"/>
          <w:marBottom w:val="0"/>
          <w:divBdr>
            <w:top w:val="none" w:sz="0" w:space="0" w:color="auto"/>
            <w:left w:val="none" w:sz="0" w:space="0" w:color="auto"/>
            <w:bottom w:val="none" w:sz="0" w:space="0" w:color="auto"/>
            <w:right w:val="none" w:sz="0" w:space="0" w:color="auto"/>
          </w:divBdr>
        </w:div>
        <w:div w:id="607856575">
          <w:marLeft w:val="0"/>
          <w:marRight w:val="0"/>
          <w:marTop w:val="0"/>
          <w:marBottom w:val="0"/>
          <w:divBdr>
            <w:top w:val="none" w:sz="0" w:space="0" w:color="auto"/>
            <w:left w:val="none" w:sz="0" w:space="0" w:color="auto"/>
            <w:bottom w:val="none" w:sz="0" w:space="0" w:color="auto"/>
            <w:right w:val="none" w:sz="0" w:space="0" w:color="auto"/>
          </w:divBdr>
        </w:div>
        <w:div w:id="1303274477">
          <w:marLeft w:val="0"/>
          <w:marRight w:val="0"/>
          <w:marTop w:val="0"/>
          <w:marBottom w:val="0"/>
          <w:divBdr>
            <w:top w:val="none" w:sz="0" w:space="0" w:color="auto"/>
            <w:left w:val="none" w:sz="0" w:space="0" w:color="auto"/>
            <w:bottom w:val="none" w:sz="0" w:space="0" w:color="auto"/>
            <w:right w:val="none" w:sz="0" w:space="0" w:color="auto"/>
          </w:divBdr>
        </w:div>
        <w:div w:id="861941443">
          <w:marLeft w:val="0"/>
          <w:marRight w:val="0"/>
          <w:marTop w:val="0"/>
          <w:marBottom w:val="0"/>
          <w:divBdr>
            <w:top w:val="none" w:sz="0" w:space="0" w:color="auto"/>
            <w:left w:val="none" w:sz="0" w:space="0" w:color="auto"/>
            <w:bottom w:val="none" w:sz="0" w:space="0" w:color="auto"/>
            <w:right w:val="none" w:sz="0" w:space="0" w:color="auto"/>
          </w:divBdr>
        </w:div>
        <w:div w:id="139347840">
          <w:marLeft w:val="0"/>
          <w:marRight w:val="0"/>
          <w:marTop w:val="0"/>
          <w:marBottom w:val="0"/>
          <w:divBdr>
            <w:top w:val="none" w:sz="0" w:space="0" w:color="auto"/>
            <w:left w:val="none" w:sz="0" w:space="0" w:color="auto"/>
            <w:bottom w:val="none" w:sz="0" w:space="0" w:color="auto"/>
            <w:right w:val="none" w:sz="0" w:space="0" w:color="auto"/>
          </w:divBdr>
        </w:div>
        <w:div w:id="561644079">
          <w:marLeft w:val="0"/>
          <w:marRight w:val="0"/>
          <w:marTop w:val="0"/>
          <w:marBottom w:val="0"/>
          <w:divBdr>
            <w:top w:val="none" w:sz="0" w:space="0" w:color="auto"/>
            <w:left w:val="none" w:sz="0" w:space="0" w:color="auto"/>
            <w:bottom w:val="none" w:sz="0" w:space="0" w:color="auto"/>
            <w:right w:val="none" w:sz="0" w:space="0" w:color="auto"/>
          </w:divBdr>
        </w:div>
        <w:div w:id="1225336530">
          <w:marLeft w:val="0"/>
          <w:marRight w:val="0"/>
          <w:marTop w:val="0"/>
          <w:marBottom w:val="0"/>
          <w:divBdr>
            <w:top w:val="none" w:sz="0" w:space="0" w:color="auto"/>
            <w:left w:val="none" w:sz="0" w:space="0" w:color="auto"/>
            <w:bottom w:val="none" w:sz="0" w:space="0" w:color="auto"/>
            <w:right w:val="none" w:sz="0" w:space="0" w:color="auto"/>
          </w:divBdr>
        </w:div>
        <w:div w:id="1825508828">
          <w:marLeft w:val="0"/>
          <w:marRight w:val="0"/>
          <w:marTop w:val="0"/>
          <w:marBottom w:val="0"/>
          <w:divBdr>
            <w:top w:val="none" w:sz="0" w:space="0" w:color="auto"/>
            <w:left w:val="none" w:sz="0" w:space="0" w:color="auto"/>
            <w:bottom w:val="none" w:sz="0" w:space="0" w:color="auto"/>
            <w:right w:val="none" w:sz="0" w:space="0" w:color="auto"/>
          </w:divBdr>
        </w:div>
        <w:div w:id="1022777464">
          <w:marLeft w:val="0"/>
          <w:marRight w:val="0"/>
          <w:marTop w:val="0"/>
          <w:marBottom w:val="0"/>
          <w:divBdr>
            <w:top w:val="none" w:sz="0" w:space="0" w:color="auto"/>
            <w:left w:val="none" w:sz="0" w:space="0" w:color="auto"/>
            <w:bottom w:val="none" w:sz="0" w:space="0" w:color="auto"/>
            <w:right w:val="none" w:sz="0" w:space="0" w:color="auto"/>
          </w:divBdr>
        </w:div>
        <w:div w:id="381294811">
          <w:marLeft w:val="0"/>
          <w:marRight w:val="0"/>
          <w:marTop w:val="0"/>
          <w:marBottom w:val="0"/>
          <w:divBdr>
            <w:top w:val="none" w:sz="0" w:space="0" w:color="auto"/>
            <w:left w:val="none" w:sz="0" w:space="0" w:color="auto"/>
            <w:bottom w:val="none" w:sz="0" w:space="0" w:color="auto"/>
            <w:right w:val="none" w:sz="0" w:space="0" w:color="auto"/>
          </w:divBdr>
        </w:div>
        <w:div w:id="181942186">
          <w:marLeft w:val="0"/>
          <w:marRight w:val="0"/>
          <w:marTop w:val="0"/>
          <w:marBottom w:val="0"/>
          <w:divBdr>
            <w:top w:val="none" w:sz="0" w:space="0" w:color="auto"/>
            <w:left w:val="none" w:sz="0" w:space="0" w:color="auto"/>
            <w:bottom w:val="none" w:sz="0" w:space="0" w:color="auto"/>
            <w:right w:val="none" w:sz="0" w:space="0" w:color="auto"/>
          </w:divBdr>
        </w:div>
        <w:div w:id="272785201">
          <w:marLeft w:val="0"/>
          <w:marRight w:val="0"/>
          <w:marTop w:val="0"/>
          <w:marBottom w:val="0"/>
          <w:divBdr>
            <w:top w:val="none" w:sz="0" w:space="0" w:color="auto"/>
            <w:left w:val="none" w:sz="0" w:space="0" w:color="auto"/>
            <w:bottom w:val="none" w:sz="0" w:space="0" w:color="auto"/>
            <w:right w:val="none" w:sz="0" w:space="0" w:color="auto"/>
          </w:divBdr>
        </w:div>
        <w:div w:id="2071226446">
          <w:marLeft w:val="0"/>
          <w:marRight w:val="0"/>
          <w:marTop w:val="0"/>
          <w:marBottom w:val="0"/>
          <w:divBdr>
            <w:top w:val="none" w:sz="0" w:space="0" w:color="auto"/>
            <w:left w:val="none" w:sz="0" w:space="0" w:color="auto"/>
            <w:bottom w:val="none" w:sz="0" w:space="0" w:color="auto"/>
            <w:right w:val="none" w:sz="0" w:space="0" w:color="auto"/>
          </w:divBdr>
        </w:div>
        <w:div w:id="538247255">
          <w:marLeft w:val="0"/>
          <w:marRight w:val="0"/>
          <w:marTop w:val="0"/>
          <w:marBottom w:val="0"/>
          <w:divBdr>
            <w:top w:val="none" w:sz="0" w:space="0" w:color="auto"/>
            <w:left w:val="none" w:sz="0" w:space="0" w:color="auto"/>
            <w:bottom w:val="none" w:sz="0" w:space="0" w:color="auto"/>
            <w:right w:val="none" w:sz="0" w:space="0" w:color="auto"/>
          </w:divBdr>
        </w:div>
        <w:div w:id="424303695">
          <w:marLeft w:val="0"/>
          <w:marRight w:val="0"/>
          <w:marTop w:val="0"/>
          <w:marBottom w:val="0"/>
          <w:divBdr>
            <w:top w:val="none" w:sz="0" w:space="0" w:color="auto"/>
            <w:left w:val="none" w:sz="0" w:space="0" w:color="auto"/>
            <w:bottom w:val="none" w:sz="0" w:space="0" w:color="auto"/>
            <w:right w:val="none" w:sz="0" w:space="0" w:color="auto"/>
          </w:divBdr>
        </w:div>
        <w:div w:id="1603416463">
          <w:marLeft w:val="0"/>
          <w:marRight w:val="0"/>
          <w:marTop w:val="0"/>
          <w:marBottom w:val="0"/>
          <w:divBdr>
            <w:top w:val="none" w:sz="0" w:space="0" w:color="auto"/>
            <w:left w:val="none" w:sz="0" w:space="0" w:color="auto"/>
            <w:bottom w:val="none" w:sz="0" w:space="0" w:color="auto"/>
            <w:right w:val="none" w:sz="0" w:space="0" w:color="auto"/>
          </w:divBdr>
        </w:div>
        <w:div w:id="1320381843">
          <w:marLeft w:val="0"/>
          <w:marRight w:val="0"/>
          <w:marTop w:val="0"/>
          <w:marBottom w:val="0"/>
          <w:divBdr>
            <w:top w:val="none" w:sz="0" w:space="0" w:color="auto"/>
            <w:left w:val="none" w:sz="0" w:space="0" w:color="auto"/>
            <w:bottom w:val="none" w:sz="0" w:space="0" w:color="auto"/>
            <w:right w:val="none" w:sz="0" w:space="0" w:color="auto"/>
          </w:divBdr>
        </w:div>
        <w:div w:id="1162308005">
          <w:marLeft w:val="0"/>
          <w:marRight w:val="0"/>
          <w:marTop w:val="0"/>
          <w:marBottom w:val="0"/>
          <w:divBdr>
            <w:top w:val="none" w:sz="0" w:space="0" w:color="auto"/>
            <w:left w:val="none" w:sz="0" w:space="0" w:color="auto"/>
            <w:bottom w:val="none" w:sz="0" w:space="0" w:color="auto"/>
            <w:right w:val="none" w:sz="0" w:space="0" w:color="auto"/>
          </w:divBdr>
        </w:div>
        <w:div w:id="2013750793">
          <w:marLeft w:val="0"/>
          <w:marRight w:val="0"/>
          <w:marTop w:val="0"/>
          <w:marBottom w:val="0"/>
          <w:divBdr>
            <w:top w:val="none" w:sz="0" w:space="0" w:color="auto"/>
            <w:left w:val="none" w:sz="0" w:space="0" w:color="auto"/>
            <w:bottom w:val="none" w:sz="0" w:space="0" w:color="auto"/>
            <w:right w:val="none" w:sz="0" w:space="0" w:color="auto"/>
          </w:divBdr>
        </w:div>
        <w:div w:id="157313606">
          <w:marLeft w:val="0"/>
          <w:marRight w:val="0"/>
          <w:marTop w:val="0"/>
          <w:marBottom w:val="0"/>
          <w:divBdr>
            <w:top w:val="none" w:sz="0" w:space="0" w:color="auto"/>
            <w:left w:val="none" w:sz="0" w:space="0" w:color="auto"/>
            <w:bottom w:val="none" w:sz="0" w:space="0" w:color="auto"/>
            <w:right w:val="none" w:sz="0" w:space="0" w:color="auto"/>
          </w:divBdr>
        </w:div>
        <w:div w:id="730621336">
          <w:marLeft w:val="0"/>
          <w:marRight w:val="0"/>
          <w:marTop w:val="0"/>
          <w:marBottom w:val="0"/>
          <w:divBdr>
            <w:top w:val="none" w:sz="0" w:space="0" w:color="auto"/>
            <w:left w:val="none" w:sz="0" w:space="0" w:color="auto"/>
            <w:bottom w:val="none" w:sz="0" w:space="0" w:color="auto"/>
            <w:right w:val="none" w:sz="0" w:space="0" w:color="auto"/>
          </w:divBdr>
        </w:div>
        <w:div w:id="354812893">
          <w:marLeft w:val="0"/>
          <w:marRight w:val="0"/>
          <w:marTop w:val="0"/>
          <w:marBottom w:val="0"/>
          <w:divBdr>
            <w:top w:val="none" w:sz="0" w:space="0" w:color="auto"/>
            <w:left w:val="none" w:sz="0" w:space="0" w:color="auto"/>
            <w:bottom w:val="none" w:sz="0" w:space="0" w:color="auto"/>
            <w:right w:val="none" w:sz="0" w:space="0" w:color="auto"/>
          </w:divBdr>
        </w:div>
        <w:div w:id="1134788099">
          <w:marLeft w:val="0"/>
          <w:marRight w:val="0"/>
          <w:marTop w:val="0"/>
          <w:marBottom w:val="0"/>
          <w:divBdr>
            <w:top w:val="none" w:sz="0" w:space="0" w:color="auto"/>
            <w:left w:val="none" w:sz="0" w:space="0" w:color="auto"/>
            <w:bottom w:val="none" w:sz="0" w:space="0" w:color="auto"/>
            <w:right w:val="none" w:sz="0" w:space="0" w:color="auto"/>
          </w:divBdr>
        </w:div>
        <w:div w:id="1694958959">
          <w:marLeft w:val="0"/>
          <w:marRight w:val="0"/>
          <w:marTop w:val="0"/>
          <w:marBottom w:val="0"/>
          <w:divBdr>
            <w:top w:val="none" w:sz="0" w:space="0" w:color="auto"/>
            <w:left w:val="none" w:sz="0" w:space="0" w:color="auto"/>
            <w:bottom w:val="none" w:sz="0" w:space="0" w:color="auto"/>
            <w:right w:val="none" w:sz="0" w:space="0" w:color="auto"/>
          </w:divBdr>
        </w:div>
        <w:div w:id="156265494">
          <w:marLeft w:val="0"/>
          <w:marRight w:val="0"/>
          <w:marTop w:val="0"/>
          <w:marBottom w:val="0"/>
          <w:divBdr>
            <w:top w:val="none" w:sz="0" w:space="0" w:color="auto"/>
            <w:left w:val="none" w:sz="0" w:space="0" w:color="auto"/>
            <w:bottom w:val="none" w:sz="0" w:space="0" w:color="auto"/>
            <w:right w:val="none" w:sz="0" w:space="0" w:color="auto"/>
          </w:divBdr>
        </w:div>
        <w:div w:id="1041050881">
          <w:marLeft w:val="0"/>
          <w:marRight w:val="0"/>
          <w:marTop w:val="0"/>
          <w:marBottom w:val="0"/>
          <w:divBdr>
            <w:top w:val="none" w:sz="0" w:space="0" w:color="auto"/>
            <w:left w:val="none" w:sz="0" w:space="0" w:color="auto"/>
            <w:bottom w:val="none" w:sz="0" w:space="0" w:color="auto"/>
            <w:right w:val="none" w:sz="0" w:space="0" w:color="auto"/>
          </w:divBdr>
        </w:div>
        <w:div w:id="167525495">
          <w:marLeft w:val="0"/>
          <w:marRight w:val="0"/>
          <w:marTop w:val="0"/>
          <w:marBottom w:val="0"/>
          <w:divBdr>
            <w:top w:val="none" w:sz="0" w:space="0" w:color="auto"/>
            <w:left w:val="none" w:sz="0" w:space="0" w:color="auto"/>
            <w:bottom w:val="none" w:sz="0" w:space="0" w:color="auto"/>
            <w:right w:val="none" w:sz="0" w:space="0" w:color="auto"/>
          </w:divBdr>
        </w:div>
        <w:div w:id="1111317521">
          <w:marLeft w:val="0"/>
          <w:marRight w:val="0"/>
          <w:marTop w:val="0"/>
          <w:marBottom w:val="0"/>
          <w:divBdr>
            <w:top w:val="none" w:sz="0" w:space="0" w:color="auto"/>
            <w:left w:val="none" w:sz="0" w:space="0" w:color="auto"/>
            <w:bottom w:val="none" w:sz="0" w:space="0" w:color="auto"/>
            <w:right w:val="none" w:sz="0" w:space="0" w:color="auto"/>
          </w:divBdr>
        </w:div>
        <w:div w:id="178936560">
          <w:marLeft w:val="0"/>
          <w:marRight w:val="0"/>
          <w:marTop w:val="0"/>
          <w:marBottom w:val="0"/>
          <w:divBdr>
            <w:top w:val="none" w:sz="0" w:space="0" w:color="auto"/>
            <w:left w:val="none" w:sz="0" w:space="0" w:color="auto"/>
            <w:bottom w:val="none" w:sz="0" w:space="0" w:color="auto"/>
            <w:right w:val="none" w:sz="0" w:space="0" w:color="auto"/>
          </w:divBdr>
        </w:div>
        <w:div w:id="1141070536">
          <w:marLeft w:val="0"/>
          <w:marRight w:val="0"/>
          <w:marTop w:val="0"/>
          <w:marBottom w:val="0"/>
          <w:divBdr>
            <w:top w:val="none" w:sz="0" w:space="0" w:color="auto"/>
            <w:left w:val="none" w:sz="0" w:space="0" w:color="auto"/>
            <w:bottom w:val="none" w:sz="0" w:space="0" w:color="auto"/>
            <w:right w:val="none" w:sz="0" w:space="0" w:color="auto"/>
          </w:divBdr>
        </w:div>
        <w:div w:id="1161114283">
          <w:marLeft w:val="0"/>
          <w:marRight w:val="0"/>
          <w:marTop w:val="0"/>
          <w:marBottom w:val="0"/>
          <w:divBdr>
            <w:top w:val="none" w:sz="0" w:space="0" w:color="auto"/>
            <w:left w:val="none" w:sz="0" w:space="0" w:color="auto"/>
            <w:bottom w:val="none" w:sz="0" w:space="0" w:color="auto"/>
            <w:right w:val="none" w:sz="0" w:space="0" w:color="auto"/>
          </w:divBdr>
        </w:div>
        <w:div w:id="1506937616">
          <w:marLeft w:val="0"/>
          <w:marRight w:val="0"/>
          <w:marTop w:val="0"/>
          <w:marBottom w:val="0"/>
          <w:divBdr>
            <w:top w:val="none" w:sz="0" w:space="0" w:color="auto"/>
            <w:left w:val="none" w:sz="0" w:space="0" w:color="auto"/>
            <w:bottom w:val="none" w:sz="0" w:space="0" w:color="auto"/>
            <w:right w:val="none" w:sz="0" w:space="0" w:color="auto"/>
          </w:divBdr>
        </w:div>
        <w:div w:id="1931506493">
          <w:marLeft w:val="0"/>
          <w:marRight w:val="0"/>
          <w:marTop w:val="0"/>
          <w:marBottom w:val="0"/>
          <w:divBdr>
            <w:top w:val="none" w:sz="0" w:space="0" w:color="auto"/>
            <w:left w:val="none" w:sz="0" w:space="0" w:color="auto"/>
            <w:bottom w:val="none" w:sz="0" w:space="0" w:color="auto"/>
            <w:right w:val="none" w:sz="0" w:space="0" w:color="auto"/>
          </w:divBdr>
        </w:div>
        <w:div w:id="476727748">
          <w:marLeft w:val="0"/>
          <w:marRight w:val="0"/>
          <w:marTop w:val="0"/>
          <w:marBottom w:val="0"/>
          <w:divBdr>
            <w:top w:val="none" w:sz="0" w:space="0" w:color="auto"/>
            <w:left w:val="none" w:sz="0" w:space="0" w:color="auto"/>
            <w:bottom w:val="none" w:sz="0" w:space="0" w:color="auto"/>
            <w:right w:val="none" w:sz="0" w:space="0" w:color="auto"/>
          </w:divBdr>
        </w:div>
        <w:div w:id="2042708070">
          <w:marLeft w:val="0"/>
          <w:marRight w:val="0"/>
          <w:marTop w:val="0"/>
          <w:marBottom w:val="0"/>
          <w:divBdr>
            <w:top w:val="none" w:sz="0" w:space="0" w:color="auto"/>
            <w:left w:val="none" w:sz="0" w:space="0" w:color="auto"/>
            <w:bottom w:val="none" w:sz="0" w:space="0" w:color="auto"/>
            <w:right w:val="none" w:sz="0" w:space="0" w:color="auto"/>
          </w:divBdr>
        </w:div>
        <w:div w:id="682517786">
          <w:marLeft w:val="0"/>
          <w:marRight w:val="0"/>
          <w:marTop w:val="0"/>
          <w:marBottom w:val="0"/>
          <w:divBdr>
            <w:top w:val="none" w:sz="0" w:space="0" w:color="auto"/>
            <w:left w:val="none" w:sz="0" w:space="0" w:color="auto"/>
            <w:bottom w:val="none" w:sz="0" w:space="0" w:color="auto"/>
            <w:right w:val="none" w:sz="0" w:space="0" w:color="auto"/>
          </w:divBdr>
        </w:div>
        <w:div w:id="1065225674">
          <w:marLeft w:val="0"/>
          <w:marRight w:val="0"/>
          <w:marTop w:val="0"/>
          <w:marBottom w:val="0"/>
          <w:divBdr>
            <w:top w:val="none" w:sz="0" w:space="0" w:color="auto"/>
            <w:left w:val="none" w:sz="0" w:space="0" w:color="auto"/>
            <w:bottom w:val="none" w:sz="0" w:space="0" w:color="auto"/>
            <w:right w:val="none" w:sz="0" w:space="0" w:color="auto"/>
          </w:divBdr>
        </w:div>
      </w:divsChild>
    </w:div>
    <w:div w:id="956524705">
      <w:bodyDiv w:val="1"/>
      <w:marLeft w:val="0"/>
      <w:marRight w:val="0"/>
      <w:marTop w:val="0"/>
      <w:marBottom w:val="0"/>
      <w:divBdr>
        <w:top w:val="none" w:sz="0" w:space="0" w:color="auto"/>
        <w:left w:val="none" w:sz="0" w:space="0" w:color="auto"/>
        <w:bottom w:val="none" w:sz="0" w:space="0" w:color="auto"/>
        <w:right w:val="none" w:sz="0" w:space="0" w:color="auto"/>
      </w:divBdr>
    </w:div>
    <w:div w:id="1511218416">
      <w:bodyDiv w:val="1"/>
      <w:marLeft w:val="0"/>
      <w:marRight w:val="0"/>
      <w:marTop w:val="0"/>
      <w:marBottom w:val="0"/>
      <w:divBdr>
        <w:top w:val="none" w:sz="0" w:space="0" w:color="auto"/>
        <w:left w:val="none" w:sz="0" w:space="0" w:color="auto"/>
        <w:bottom w:val="none" w:sz="0" w:space="0" w:color="auto"/>
        <w:right w:val="none" w:sz="0" w:space="0" w:color="auto"/>
      </w:divBdr>
    </w:div>
    <w:div w:id="1608464796">
      <w:bodyDiv w:val="1"/>
      <w:marLeft w:val="0"/>
      <w:marRight w:val="0"/>
      <w:marTop w:val="0"/>
      <w:marBottom w:val="0"/>
      <w:divBdr>
        <w:top w:val="none" w:sz="0" w:space="0" w:color="auto"/>
        <w:left w:val="none" w:sz="0" w:space="0" w:color="auto"/>
        <w:bottom w:val="none" w:sz="0" w:space="0" w:color="auto"/>
        <w:right w:val="none" w:sz="0" w:space="0" w:color="auto"/>
      </w:divBdr>
    </w:div>
    <w:div w:id="21313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dc:creator>
  <cp:keywords/>
  <dc:description/>
  <cp:lastModifiedBy>安</cp:lastModifiedBy>
  <cp:revision>2</cp:revision>
  <dcterms:created xsi:type="dcterms:W3CDTF">2024-10-30T09:42:00Z</dcterms:created>
  <dcterms:modified xsi:type="dcterms:W3CDTF">2024-10-31T01:27:00Z</dcterms:modified>
</cp:coreProperties>
</file>