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2F" w:rsidRDefault="00B0792F" w:rsidP="00B0792F">
      <w:r>
        <w:t>Integrador de Contas* - Documentação Inicial para modelagem de dados</w:t>
      </w:r>
    </w:p>
    <w:p w:rsidR="00B0792F" w:rsidRDefault="00B0792F" w:rsidP="00B0792F"/>
    <w:p w:rsidR="00B0792F" w:rsidRDefault="00B0792F" w:rsidP="00B0792F">
      <w:pPr>
        <w:pStyle w:val="PargrafodaLista"/>
        <w:numPr>
          <w:ilvl w:val="0"/>
          <w:numId w:val="1"/>
        </w:numPr>
      </w:pPr>
      <w:r>
        <w:t>Usuário</w:t>
      </w:r>
    </w:p>
    <w:p w:rsidR="00B0792F" w:rsidRDefault="00B0792F" w:rsidP="00B0792F">
      <w:pPr>
        <w:ind w:left="708"/>
      </w:pPr>
      <w:r>
        <w:t>- Deve possuir as seguintes propriedades:</w:t>
      </w:r>
    </w:p>
    <w:p w:rsidR="00B0792F" w:rsidRDefault="00B0792F" w:rsidP="00B0792F">
      <w:pPr>
        <w:ind w:left="708"/>
      </w:pPr>
      <w:r>
        <w:t>. ID (PK – relacionamento para outras tabelas)</w:t>
      </w:r>
    </w:p>
    <w:p w:rsidR="00B0792F" w:rsidRDefault="00B0792F" w:rsidP="00B0792F">
      <w:pPr>
        <w:ind w:left="708"/>
      </w:pPr>
      <w:r>
        <w:t>. CPF</w:t>
      </w:r>
    </w:p>
    <w:p w:rsidR="00B0792F" w:rsidRDefault="00B0792F" w:rsidP="00B0792F">
      <w:pPr>
        <w:ind w:left="708"/>
      </w:pPr>
      <w:r>
        <w:t xml:space="preserve">. Nome </w:t>
      </w:r>
    </w:p>
    <w:p w:rsidR="00B0792F" w:rsidRDefault="00B0792F" w:rsidP="00B0792F">
      <w:pPr>
        <w:ind w:left="708"/>
      </w:pPr>
      <w:r>
        <w:t>. Telefone</w:t>
      </w:r>
    </w:p>
    <w:p w:rsidR="00B0792F" w:rsidRDefault="00B0792F" w:rsidP="00B0792F">
      <w:pPr>
        <w:ind w:left="708"/>
      </w:pPr>
      <w:r>
        <w:t>. E-mail</w:t>
      </w:r>
    </w:p>
    <w:p w:rsidR="00B0792F" w:rsidRDefault="00B0792F" w:rsidP="00B0792F">
      <w:pPr>
        <w:ind w:left="708"/>
      </w:pPr>
      <w:r>
        <w:t>. Endereço</w:t>
      </w:r>
    </w:p>
    <w:p w:rsidR="00B0792F" w:rsidRDefault="00B0792F" w:rsidP="00B0792F">
      <w:pPr>
        <w:ind w:left="708"/>
      </w:pPr>
      <w:r>
        <w:t>. Sexo</w:t>
      </w:r>
    </w:p>
    <w:p w:rsidR="00B0792F" w:rsidRDefault="00B0792F" w:rsidP="00B0792F">
      <w:pPr>
        <w:ind w:left="708"/>
      </w:pPr>
      <w:r>
        <w:t>. Data de Nascimento</w:t>
      </w:r>
    </w:p>
    <w:p w:rsidR="00BD5DE6" w:rsidRDefault="00BD5DE6" w:rsidP="00B0792F">
      <w:pPr>
        <w:ind w:left="708"/>
      </w:pPr>
      <w:r>
        <w:t xml:space="preserve">. </w:t>
      </w:r>
      <w:proofErr w:type="spellStart"/>
      <w:r>
        <w:t>List</w:t>
      </w:r>
      <w:proofErr w:type="spellEnd"/>
      <w:r>
        <w:t>&lt;Conta&gt; (FK)</w:t>
      </w:r>
    </w:p>
    <w:p w:rsidR="00B0792F" w:rsidRDefault="00B0792F" w:rsidP="00B0792F">
      <w:pPr>
        <w:ind w:left="708"/>
      </w:pPr>
    </w:p>
    <w:p w:rsidR="00B0792F" w:rsidRDefault="00B0792F" w:rsidP="00B0792F">
      <w:pPr>
        <w:pStyle w:val="PargrafodaLista"/>
        <w:numPr>
          <w:ilvl w:val="0"/>
          <w:numId w:val="1"/>
        </w:numPr>
      </w:pPr>
      <w:r>
        <w:t>Conta</w:t>
      </w:r>
    </w:p>
    <w:p w:rsidR="00B0792F" w:rsidRDefault="00B0792F" w:rsidP="00B0792F">
      <w:pPr>
        <w:ind w:left="708"/>
      </w:pPr>
      <w:r>
        <w:t>- Deve possuir as seguintes propriedades:</w:t>
      </w:r>
    </w:p>
    <w:p w:rsidR="00B0792F" w:rsidRDefault="00B0792F" w:rsidP="00B0792F">
      <w:pPr>
        <w:ind w:left="708"/>
      </w:pPr>
      <w:r>
        <w:t>. ID (PK – relacionamento para outras tabelas)</w:t>
      </w:r>
    </w:p>
    <w:p w:rsidR="00B0792F" w:rsidRDefault="00B0792F" w:rsidP="00B0792F">
      <w:pPr>
        <w:ind w:left="708"/>
      </w:pPr>
      <w:r>
        <w:t xml:space="preserve">. </w:t>
      </w:r>
      <w:proofErr w:type="gramStart"/>
      <w:r>
        <w:t>Tipo Conta</w:t>
      </w:r>
      <w:proofErr w:type="gramEnd"/>
      <w:r>
        <w:t xml:space="preserve"> (FK - </w:t>
      </w:r>
      <w:proofErr w:type="spellStart"/>
      <w:r>
        <w:t>Ex</w:t>
      </w:r>
      <w:proofErr w:type="spellEnd"/>
      <w:r>
        <w:t>: Consumo, boleto e etc...)</w:t>
      </w:r>
    </w:p>
    <w:p w:rsidR="00B0792F" w:rsidRDefault="00B0792F" w:rsidP="00B0792F">
      <w:pPr>
        <w:ind w:left="708"/>
      </w:pPr>
      <w:r>
        <w:t xml:space="preserve">. </w:t>
      </w:r>
      <w:proofErr w:type="gramStart"/>
      <w:r>
        <w:t>Detalhes Conta</w:t>
      </w:r>
      <w:proofErr w:type="gramEnd"/>
      <w:r>
        <w:t xml:space="preserve"> (</w:t>
      </w:r>
      <w:r w:rsidR="00BD5DE6">
        <w:t xml:space="preserve">FK - </w:t>
      </w:r>
      <w:proofErr w:type="spellStart"/>
      <w:r>
        <w:t>Ex</w:t>
      </w:r>
      <w:proofErr w:type="spellEnd"/>
      <w:r>
        <w:t>: Descrição, valor, vencimento e etc...)</w:t>
      </w:r>
    </w:p>
    <w:p w:rsidR="00BD5DE6" w:rsidRDefault="00BD5DE6" w:rsidP="00BD5DE6">
      <w:pPr>
        <w:pStyle w:val="PargrafodaLista"/>
      </w:pPr>
    </w:p>
    <w:p w:rsidR="00BD5DE6" w:rsidRDefault="00BD5DE6" w:rsidP="00BD5DE6">
      <w:pPr>
        <w:pStyle w:val="PargrafodaLista"/>
        <w:numPr>
          <w:ilvl w:val="0"/>
          <w:numId w:val="1"/>
        </w:numPr>
      </w:pPr>
      <w:proofErr w:type="gramStart"/>
      <w:r>
        <w:t xml:space="preserve">Tipo </w:t>
      </w:r>
      <w:r>
        <w:t>Conta</w:t>
      </w:r>
      <w:proofErr w:type="gramEnd"/>
    </w:p>
    <w:p w:rsidR="00BD5DE6" w:rsidRDefault="00BD5DE6" w:rsidP="00BD5DE6">
      <w:pPr>
        <w:ind w:left="708"/>
      </w:pPr>
      <w:r>
        <w:t>- Deve possuir as seguintes propriedades:</w:t>
      </w:r>
    </w:p>
    <w:p w:rsidR="00BD5DE6" w:rsidRDefault="00BD5DE6" w:rsidP="00BD5DE6">
      <w:pPr>
        <w:ind w:left="708"/>
      </w:pPr>
      <w:r>
        <w:t>. ID (PK – relacionamento para outras tabelas)</w:t>
      </w:r>
    </w:p>
    <w:p w:rsidR="00BD5DE6" w:rsidRDefault="00BD5DE6" w:rsidP="00BD5DE6">
      <w:pPr>
        <w:ind w:left="708"/>
      </w:pPr>
      <w:r>
        <w:t xml:space="preserve">. </w:t>
      </w:r>
      <w:r>
        <w:t>Nome</w:t>
      </w:r>
    </w:p>
    <w:p w:rsidR="00BD5DE6" w:rsidRDefault="00BD5DE6" w:rsidP="00BD5DE6">
      <w:pPr>
        <w:ind w:left="708"/>
      </w:pPr>
    </w:p>
    <w:p w:rsidR="00BD5DE6" w:rsidRDefault="00BD5DE6" w:rsidP="00BD5DE6">
      <w:pPr>
        <w:pStyle w:val="PargrafodaLista"/>
        <w:numPr>
          <w:ilvl w:val="0"/>
          <w:numId w:val="1"/>
        </w:numPr>
      </w:pPr>
      <w:proofErr w:type="gramStart"/>
      <w:r>
        <w:t>Detalhes Conta</w:t>
      </w:r>
      <w:proofErr w:type="gramEnd"/>
    </w:p>
    <w:p w:rsidR="00BD5DE6" w:rsidRDefault="00BD5DE6" w:rsidP="00BD5DE6">
      <w:pPr>
        <w:ind w:left="708"/>
      </w:pPr>
      <w:r>
        <w:t>- Deve possuir as seguintes propriedades:</w:t>
      </w:r>
    </w:p>
    <w:p w:rsidR="00BD5DE6" w:rsidRDefault="00BD5DE6" w:rsidP="00BD5DE6">
      <w:pPr>
        <w:ind w:left="708"/>
      </w:pPr>
      <w:r>
        <w:t>. ID (PK – relacionamento para outras tabelas)</w:t>
      </w:r>
    </w:p>
    <w:p w:rsidR="00BD5DE6" w:rsidRDefault="00BD5DE6" w:rsidP="00BD5DE6">
      <w:pPr>
        <w:ind w:left="708"/>
      </w:pPr>
      <w:r>
        <w:t xml:space="preserve">. </w:t>
      </w:r>
      <w:r>
        <w:t>Descrição</w:t>
      </w:r>
    </w:p>
    <w:p w:rsidR="00BD5DE6" w:rsidRDefault="00BD5DE6" w:rsidP="00BD5DE6">
      <w:pPr>
        <w:ind w:left="708"/>
      </w:pPr>
      <w:r>
        <w:t>. Valor</w:t>
      </w:r>
    </w:p>
    <w:p w:rsidR="00BD5DE6" w:rsidRDefault="00BD5DE6" w:rsidP="00BD5DE6">
      <w:pPr>
        <w:ind w:left="708"/>
      </w:pPr>
      <w:r>
        <w:t>. Data de Vencimento</w:t>
      </w:r>
    </w:p>
    <w:p w:rsidR="00BD5DE6" w:rsidRDefault="00BD5DE6" w:rsidP="00BD5DE6">
      <w:pPr>
        <w:ind w:left="708"/>
      </w:pPr>
      <w:r>
        <w:lastRenderedPageBreak/>
        <w:t xml:space="preserve">. Código de Barras </w:t>
      </w:r>
    </w:p>
    <w:p w:rsidR="00BD5DE6" w:rsidRDefault="00BD5DE6" w:rsidP="00BD5DE6">
      <w:pPr>
        <w:ind w:left="708"/>
      </w:pPr>
      <w:r>
        <w:t>. Instituição (FK)</w:t>
      </w:r>
    </w:p>
    <w:p w:rsidR="00BD5DE6" w:rsidRDefault="00BD5DE6" w:rsidP="00BD5DE6">
      <w:pPr>
        <w:ind w:left="708"/>
      </w:pPr>
      <w:r>
        <w:t>. Beneficiário</w:t>
      </w:r>
    </w:p>
    <w:p w:rsidR="00BD5DE6" w:rsidRDefault="00BD5DE6" w:rsidP="00BD5DE6">
      <w:pPr>
        <w:ind w:left="708"/>
      </w:pPr>
      <w:r>
        <w:t>. Cedente</w:t>
      </w:r>
    </w:p>
    <w:p w:rsidR="00BD5DE6" w:rsidRDefault="00BD5DE6" w:rsidP="00BD5DE6">
      <w:pPr>
        <w:ind w:left="708"/>
      </w:pPr>
      <w:r>
        <w:t>. Sacado</w:t>
      </w:r>
    </w:p>
    <w:p w:rsidR="00BD5DE6" w:rsidRDefault="00BD5DE6" w:rsidP="00BD5DE6">
      <w:pPr>
        <w:ind w:left="708"/>
      </w:pPr>
      <w:r>
        <w:t>. Possui Desconto?</w:t>
      </w:r>
    </w:p>
    <w:p w:rsidR="00BD5DE6" w:rsidRDefault="00BD5DE6" w:rsidP="00BD5DE6">
      <w:pPr>
        <w:ind w:left="708"/>
      </w:pPr>
      <w:r>
        <w:t>. Juros/Mora</w:t>
      </w:r>
    </w:p>
    <w:p w:rsidR="00BD5DE6" w:rsidRDefault="00BD5DE6" w:rsidP="00BD5DE6">
      <w:pPr>
        <w:ind w:left="708"/>
      </w:pPr>
      <w:r>
        <w:t>. Multa</w:t>
      </w:r>
    </w:p>
    <w:p w:rsidR="00BD5DE6" w:rsidRDefault="00BD5DE6" w:rsidP="00BD5DE6">
      <w:pPr>
        <w:ind w:left="708"/>
      </w:pPr>
    </w:p>
    <w:p w:rsidR="00BD5DE6" w:rsidRDefault="00BD5DE6" w:rsidP="00BD5DE6">
      <w:pPr>
        <w:ind w:left="708"/>
      </w:pPr>
      <w:bookmarkStart w:id="0" w:name="_GoBack"/>
      <w:bookmarkEnd w:id="0"/>
    </w:p>
    <w:p w:rsidR="00B0792F" w:rsidRPr="00B0792F" w:rsidRDefault="00B0792F" w:rsidP="00B0792F"/>
    <w:sectPr w:rsidR="00B0792F" w:rsidRPr="00B07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D42D2"/>
    <w:multiLevelType w:val="hybridMultilevel"/>
    <w:tmpl w:val="5A142E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2F"/>
    <w:rsid w:val="00B0792F"/>
    <w:rsid w:val="00B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B2DE"/>
  <w15:chartTrackingRefBased/>
  <w15:docId w15:val="{6520D80F-0E98-4CF3-A481-E239BC85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2018-07-15T17:03:00Z</dcterms:created>
  <dcterms:modified xsi:type="dcterms:W3CDTF">2018-07-15T17:33:00Z</dcterms:modified>
</cp:coreProperties>
</file>