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3A287343" w:rsidR="00600804" w:rsidRPr="00600804" w:rsidRDefault="00006A3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Configurar filtros de Búsqueda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12850DA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06A34">
              <w:t>modificará los filtros de búsqueda de su algoritmo para que se le muestren resultados acordes a sus preferencias.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2D213CAA" w:rsidR="00600804" w:rsidRPr="00432D29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>
              <w:t xml:space="preserve">El usuario </w:t>
            </w:r>
            <w:r w:rsidR="004723AF">
              <w:t xml:space="preserve">hace clic en el </w:t>
            </w:r>
            <w:r w:rsidR="00432D29">
              <w:t>cuadro de “Intereses” en su perfil.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10D97E59" w:rsidR="00600804" w:rsidRDefault="00432D29" w:rsidP="00600804">
            <w:pPr>
              <w:widowControl w:val="0"/>
              <w:spacing w:line="240" w:lineRule="auto"/>
            </w:pPr>
            <w:r>
              <w:t>Los intereses del usuario quedan almacenados para el algoritmo de Swapply</w:t>
            </w:r>
            <w:r w:rsidR="004723AF">
              <w:t>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17EC7E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introduce </w:t>
            </w:r>
            <w:r w:rsidR="00E513DD">
              <w:t>palabras clave en el cuadro de texto</w:t>
            </w:r>
            <w:r>
              <w:t>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2871BA72" w:rsidR="004723AF" w:rsidRDefault="00E513D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algoritmo guarda las palabras clave para mostrar resultados relacionados en la página de inicio.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81C03E-8050-4009-9E09-571F347B5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E2CE27-B125-4C46-A4D8-A3A1FE4AD8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06A34"/>
    <w:rsid w:val="000438D4"/>
    <w:rsid w:val="000D19AE"/>
    <w:rsid w:val="001C1A86"/>
    <w:rsid w:val="00356423"/>
    <w:rsid w:val="00356C99"/>
    <w:rsid w:val="00371669"/>
    <w:rsid w:val="00432D29"/>
    <w:rsid w:val="004723AF"/>
    <w:rsid w:val="004A798E"/>
    <w:rsid w:val="00600804"/>
    <w:rsid w:val="006F35AA"/>
    <w:rsid w:val="00B832B5"/>
    <w:rsid w:val="00BD00FE"/>
    <w:rsid w:val="00DB5D62"/>
    <w:rsid w:val="00E0155F"/>
    <w:rsid w:val="00E159B5"/>
    <w:rsid w:val="00E513DD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6</cp:revision>
  <dcterms:created xsi:type="dcterms:W3CDTF">2025-11-22T13:09:00Z</dcterms:created>
  <dcterms:modified xsi:type="dcterms:W3CDTF">2025-12-03T16:21:00Z</dcterms:modified>
</cp:coreProperties>
</file>