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A6B6" w14:textId="06C612D2" w:rsidR="004A3083" w:rsidRPr="000C6A00" w:rsidRDefault="004A3083">
      <w:pPr>
        <w:rPr>
          <w:rFonts w:cs="Times New Roman"/>
          <w:b/>
          <w:bCs/>
          <w:sz w:val="32"/>
          <w:szCs w:val="32"/>
        </w:rPr>
      </w:pPr>
      <w:bookmarkStart w:id="0" w:name="_Hlk71801906"/>
      <w:bookmarkEnd w:id="0"/>
      <w:r w:rsidRPr="000C6A00">
        <w:rPr>
          <w:rFonts w:cs="Times New Roman"/>
          <w:b/>
          <w:bCs/>
          <w:sz w:val="32"/>
          <w:szCs w:val="32"/>
        </w:rPr>
        <w:t>Manuscript Reviewer Response</w:t>
      </w:r>
    </w:p>
    <w:p w14:paraId="343A50CF" w14:textId="2BD9993E" w:rsidR="00AB1B21" w:rsidRPr="000C6A00" w:rsidRDefault="00AB1B21" w:rsidP="00AB1B21">
      <w:pPr>
        <w:rPr>
          <w:rFonts w:cs="Times New Roman"/>
          <w:b/>
          <w:bCs/>
          <w:sz w:val="32"/>
          <w:szCs w:val="32"/>
          <w:u w:val="single"/>
        </w:rPr>
      </w:pPr>
      <w:r w:rsidRPr="000C6A00">
        <w:rPr>
          <w:rFonts w:cs="Times New Roman"/>
          <w:b/>
          <w:bCs/>
          <w:sz w:val="32"/>
          <w:szCs w:val="32"/>
          <w:u w:val="single"/>
        </w:rPr>
        <w:t>Editor #1:</w:t>
      </w:r>
    </w:p>
    <w:p w14:paraId="687A99BC" w14:textId="50FD71B6"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Our senior BB editor told us earlier that it is required to have biosensor in the article.  See his earlier information provided to guest editors. </w:t>
      </w:r>
    </w:p>
    <w:p w14:paraId="44870332" w14:textId="2C40E77D"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w:t>
      </w:r>
      <w:r w:rsidRPr="000C6A00">
        <w:rPr>
          <w:rFonts w:eastAsia="Times New Roman" w:cs="Times New Roman"/>
          <w:b/>
          <w:bCs/>
          <w:i/>
          <w:iCs/>
          <w:color w:val="FF0000"/>
          <w:sz w:val="22"/>
          <w:bdr w:val="none" w:sz="0" w:space="0" w:color="auto" w:frame="1"/>
        </w:rPr>
        <w:t xml:space="preserve">First of </w:t>
      </w:r>
      <w:proofErr w:type="gramStart"/>
      <w:r w:rsidRPr="000C6A00">
        <w:rPr>
          <w:rFonts w:eastAsia="Times New Roman" w:cs="Times New Roman"/>
          <w:b/>
          <w:bCs/>
          <w:i/>
          <w:iCs/>
          <w:color w:val="FF0000"/>
          <w:sz w:val="22"/>
          <w:bdr w:val="none" w:sz="0" w:space="0" w:color="auto" w:frame="1"/>
        </w:rPr>
        <w:t>all</w:t>
      </w:r>
      <w:proofErr w:type="gramEnd"/>
      <w:r w:rsidRPr="000C6A00">
        <w:rPr>
          <w:rFonts w:eastAsia="Times New Roman" w:cs="Times New Roman"/>
          <w:b/>
          <w:bCs/>
          <w:i/>
          <w:iCs/>
          <w:color w:val="FF0000"/>
          <w:sz w:val="22"/>
          <w:bdr w:val="none" w:sz="0" w:space="0" w:color="auto" w:frame="1"/>
        </w:rPr>
        <w:t xml:space="preserve"> is should be about “biosensors”.</w:t>
      </w:r>
      <w:r w:rsidRPr="000C6A00">
        <w:rPr>
          <w:rFonts w:eastAsia="Times New Roman" w:cs="Times New Roman"/>
          <w:i/>
          <w:iCs/>
          <w:color w:val="201F1E"/>
          <w:sz w:val="22"/>
          <w:bdr w:val="none" w:sz="0" w:space="0" w:color="auto" w:frame="1"/>
        </w:rPr>
        <w:t xml:space="preserve"> It means the sensor only composed of physiological sensors are not considered as “biosensors” in this journal. There </w:t>
      </w:r>
      <w:proofErr w:type="gramStart"/>
      <w:r w:rsidRPr="000C6A00">
        <w:rPr>
          <w:rFonts w:eastAsia="Times New Roman" w:cs="Times New Roman"/>
          <w:i/>
          <w:iCs/>
          <w:color w:val="201F1E"/>
          <w:sz w:val="22"/>
          <w:bdr w:val="none" w:sz="0" w:space="0" w:color="auto" w:frame="1"/>
        </w:rPr>
        <w:t>have</w:t>
      </w:r>
      <w:proofErr w:type="gramEnd"/>
      <w:r w:rsidRPr="000C6A00">
        <w:rPr>
          <w:rFonts w:eastAsia="Times New Roman" w:cs="Times New Roman"/>
          <w:i/>
          <w:iCs/>
          <w:color w:val="201F1E"/>
          <w:sz w:val="22"/>
          <w:bdr w:val="none" w:sz="0" w:space="0" w:color="auto" w:frame="1"/>
        </w:rPr>
        <w:t xml:space="preserve"> been a long discussion, which we do not arrive in the conclusion, and our role is not provide any exceptional definition for biosensors in this special issue. However, as you saw in </w:t>
      </w:r>
      <w:proofErr w:type="gramStart"/>
      <w:r w:rsidRPr="000C6A00">
        <w:rPr>
          <w:rFonts w:eastAsia="Times New Roman" w:cs="Times New Roman"/>
          <w:i/>
          <w:iCs/>
          <w:color w:val="201F1E"/>
          <w:sz w:val="22"/>
          <w:bdr w:val="none" w:sz="0" w:space="0" w:color="auto" w:frame="1"/>
        </w:rPr>
        <w:t>2.innovative</w:t>
      </w:r>
      <w:proofErr w:type="gramEnd"/>
      <w:r w:rsidRPr="000C6A00">
        <w:rPr>
          <w:rFonts w:eastAsia="Times New Roman" w:cs="Times New Roman"/>
          <w:i/>
          <w:iCs/>
          <w:color w:val="201F1E"/>
          <w:sz w:val="22"/>
          <w:bdr w:val="none" w:sz="0" w:space="0" w:color="auto" w:frame="1"/>
        </w:rPr>
        <w:t xml:space="preserve"> technologies, method and novel integrated devices will be considered which may compensate or even overwhelm the conventional biosensor principle based sensing, or as the integrated devices with the combination of “biosensors” and physiological sensors to provide useful information which cannot be acquired either of the principle, alone.</w:t>
      </w:r>
      <w:r w:rsidRPr="000C6A00">
        <w:rPr>
          <w:rFonts w:eastAsia="Times New Roman" w:cs="Times New Roman"/>
          <w:i/>
          <w:iCs/>
          <w:color w:val="201F1E"/>
          <w:sz w:val="23"/>
          <w:szCs w:val="23"/>
        </w:rPr>
        <w:t>”</w:t>
      </w:r>
    </w:p>
    <w:p w14:paraId="0A925E86" w14:textId="77777777" w:rsidR="00C96E54" w:rsidRPr="000C6A00" w:rsidRDefault="00C96E54" w:rsidP="00C96E54">
      <w:pPr>
        <w:shd w:val="clear" w:color="auto" w:fill="FFFFFF"/>
        <w:textAlignment w:val="baseline"/>
        <w:rPr>
          <w:rFonts w:eastAsia="Times New Roman" w:cs="Times New Roman"/>
          <w:i/>
          <w:iCs/>
          <w:color w:val="201F1E"/>
          <w:sz w:val="23"/>
          <w:szCs w:val="23"/>
        </w:rPr>
      </w:pPr>
      <w:r w:rsidRPr="000C6A00">
        <w:rPr>
          <w:rFonts w:eastAsia="Times New Roman" w:cs="Times New Roman"/>
          <w:i/>
          <w:iCs/>
          <w:color w:val="201F1E"/>
          <w:sz w:val="23"/>
          <w:szCs w:val="23"/>
        </w:rPr>
        <w:t xml:space="preserve">I like your paper and </w:t>
      </w:r>
      <w:proofErr w:type="gramStart"/>
      <w:r w:rsidRPr="000C6A00">
        <w:rPr>
          <w:rFonts w:eastAsia="Times New Roman" w:cs="Times New Roman"/>
          <w:i/>
          <w:iCs/>
          <w:color w:val="201F1E"/>
          <w:sz w:val="23"/>
          <w:szCs w:val="23"/>
        </w:rPr>
        <w:t>moved</w:t>
      </w:r>
      <w:proofErr w:type="gramEnd"/>
      <w:r w:rsidRPr="000C6A00">
        <w:rPr>
          <w:rFonts w:eastAsia="Times New Roman" w:cs="Times New Roman"/>
          <w:i/>
          <w:iCs/>
          <w:color w:val="201F1E"/>
          <w:sz w:val="23"/>
          <w:szCs w:val="23"/>
        </w:rPr>
        <w:t xml:space="preserve"> it forward. I feel maybe during your revision, you can add some content on their defined ‘biosensors’ in the review?</w:t>
      </w:r>
    </w:p>
    <w:p w14:paraId="3D4B18F5" w14:textId="77777777" w:rsidR="00C96E54" w:rsidRPr="000C6A00" w:rsidRDefault="00C96E54" w:rsidP="00C96E54">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F668E21" w14:textId="4D552C8A" w:rsidR="0006141F" w:rsidRPr="000C6A00" w:rsidRDefault="00C96E54" w:rsidP="0006141F">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r w:rsidR="0006141F" w:rsidRPr="000C6A00">
        <w:rPr>
          <w:rFonts w:eastAsia="Times New Roman" w:cs="Times New Roman"/>
          <w:color w:val="323130"/>
          <w:szCs w:val="24"/>
          <w:bdr w:val="none" w:sz="0" w:space="0" w:color="auto" w:frame="1"/>
        </w:rPr>
        <w:t xml:space="preserve"> As this manuscript is written for submission to the Biosensors and Bioelectronics journal, a section has been added to comment on wearable sensor gloves that have integrated biosensors for biochemical sensing. </w:t>
      </w:r>
    </w:p>
    <w:p w14:paraId="0C6750BF" w14:textId="77777777" w:rsidR="0006141F" w:rsidRPr="000C6A00" w:rsidRDefault="0006141F" w:rsidP="0006141F">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“Research-based WSGs” Section through the addition of a new section: </w:t>
      </w:r>
    </w:p>
    <w:p w14:paraId="7291712C" w14:textId="77777777" w:rsidR="0006141F" w:rsidRPr="000C6A00" w:rsidRDefault="0006141F" w:rsidP="0006141F">
      <w:pPr>
        <w:spacing w:after="0" w:line="240" w:lineRule="auto"/>
        <w:contextualSpacing/>
        <w:jc w:val="both"/>
        <w:rPr>
          <w:rFonts w:cs="Times New Roman"/>
          <w:b/>
          <w:bCs/>
          <w:color w:val="FF0000"/>
          <w:szCs w:val="24"/>
        </w:rPr>
      </w:pPr>
      <w:r w:rsidRPr="000C6A00">
        <w:rPr>
          <w:rFonts w:cs="Times New Roman"/>
          <w:b/>
          <w:bCs/>
          <w:color w:val="FF0000"/>
          <w:szCs w:val="24"/>
        </w:rPr>
        <w:t>2.4.4. Examples of biosensors</w:t>
      </w:r>
    </w:p>
    <w:p w14:paraId="50AF9141" w14:textId="77777777" w:rsidR="0006141F" w:rsidRPr="000C6A00" w:rsidRDefault="0006141F" w:rsidP="0006141F">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This section details a few examples of WSGs that utilize biosensors, and there are only a few projects that utilize these types of sensors, as this is a new application for biosensors. Although not specific to WSGs, a few broad literature reviews were conducted to highlight the existing biosensors in wearable devices (Min et al. 2021; </w:t>
      </w:r>
      <w:proofErr w:type="spellStart"/>
      <w:r w:rsidRPr="000C6A00">
        <w:rPr>
          <w:rFonts w:cs="Times New Roman"/>
          <w:color w:val="FF0000"/>
          <w:szCs w:val="24"/>
        </w:rPr>
        <w:t>Sonawane</w:t>
      </w:r>
      <w:proofErr w:type="spellEnd"/>
      <w:r w:rsidRPr="000C6A00">
        <w:rPr>
          <w:rFonts w:cs="Times New Roman"/>
          <w:color w:val="FF0000"/>
          <w:szCs w:val="24"/>
        </w:rPr>
        <w:t xml:space="preserve"> et al. 2017). A more focused literature review was conducted by Hubble and Wang in 2018 to highlight the existing wearable sensing gloves that utilize electrochemical sensors with a focus on forensic, security, and defense applications.  (Hubble and Wang 2019). Mishra et al. built a WSG utilizing an organophosphorus hydrolase-based biosensor for on-site detection of organophosphorus chemical threats, such as nerve-agent compounds. They built a highly stretchable, printed electrode system as a wearable point-of-use screening tool for defense and food security applications (Mishra et al. 2017). Luo et al. built a WSG utilizing carbon nanotube-based </w:t>
      </w:r>
      <w:proofErr w:type="spellStart"/>
      <w:r w:rsidRPr="000C6A00">
        <w:rPr>
          <w:rFonts w:cs="Times New Roman"/>
          <w:color w:val="FF0000"/>
          <w:szCs w:val="24"/>
        </w:rPr>
        <w:t>amperometric</w:t>
      </w:r>
      <w:proofErr w:type="spellEnd"/>
      <w:r w:rsidRPr="000C6A00">
        <w:rPr>
          <w:rFonts w:cs="Times New Roman"/>
          <w:color w:val="FF0000"/>
          <w:szCs w:val="24"/>
        </w:rPr>
        <w:t xml:space="preserve"> biosensors to detect lactate. A combination of CNT and Ag/AgCl is required for highly sensitive detection and this device can be used for healthcare and defense applications (Luo et al. 2018). </w:t>
      </w:r>
      <w:proofErr w:type="spellStart"/>
      <w:r w:rsidRPr="000C6A00">
        <w:rPr>
          <w:rFonts w:cs="Times New Roman"/>
          <w:color w:val="FF0000"/>
          <w:szCs w:val="24"/>
        </w:rPr>
        <w:t>Barfidokht</w:t>
      </w:r>
      <w:proofErr w:type="spellEnd"/>
      <w:r w:rsidRPr="000C6A00">
        <w:rPr>
          <w:rFonts w:cs="Times New Roman"/>
          <w:color w:val="FF0000"/>
          <w:szCs w:val="24"/>
        </w:rPr>
        <w:t xml:space="preserve"> et al. created a WSG for rapid, on-site detection of fentanyl to decentralize opioid testing using a chemical sensor made from flexible, screen-printed carbon electrodes modified with a mixture of multiwalled carbon nanotubes and a room temperature ionic liquid, 4-(3-butyl-1-imidazolio)-1-butanesulfonate (</w:t>
      </w:r>
      <w:proofErr w:type="spellStart"/>
      <w:r w:rsidRPr="000C6A00">
        <w:rPr>
          <w:rFonts w:cs="Times New Roman"/>
          <w:color w:val="FF0000"/>
          <w:szCs w:val="24"/>
        </w:rPr>
        <w:t>Barfidokht</w:t>
      </w:r>
      <w:proofErr w:type="spellEnd"/>
      <w:r w:rsidRPr="000C6A00">
        <w:rPr>
          <w:rFonts w:cs="Times New Roman"/>
          <w:color w:val="FF0000"/>
          <w:szCs w:val="24"/>
        </w:rPr>
        <w:t xml:space="preserve"> et al. 2019). There is a lot of opportunity for biosensors to be further integrated with WSGs for future applications.  </w:t>
      </w:r>
    </w:p>
    <w:p w14:paraId="41899DDE" w14:textId="50342081" w:rsidR="0006141F" w:rsidRPr="000C6A00" w:rsidRDefault="0006141F" w:rsidP="00351BB7">
      <w:pPr>
        <w:rPr>
          <w:rFonts w:eastAsia="Times New Roman" w:cs="Times New Roman"/>
          <w:color w:val="FF0000"/>
          <w:szCs w:val="24"/>
          <w:bdr w:val="none" w:sz="0" w:space="0" w:color="auto" w:frame="1"/>
        </w:rPr>
      </w:pPr>
    </w:p>
    <w:p w14:paraId="074170A9" w14:textId="6625188B" w:rsidR="003670AB" w:rsidRPr="000C6A00" w:rsidRDefault="0006141F" w:rsidP="00351BB7">
      <w:pPr>
        <w:rPr>
          <w:rFonts w:cs="Times New Roman"/>
          <w:b/>
          <w:bCs/>
          <w:sz w:val="32"/>
          <w:szCs w:val="32"/>
          <w:u w:val="single"/>
        </w:rPr>
      </w:pPr>
      <w:r w:rsidRPr="000C6A00">
        <w:rPr>
          <w:rFonts w:eastAsia="Times New Roman" w:cs="Times New Roman"/>
          <w:noProof/>
          <w:color w:val="FF0000"/>
          <w:szCs w:val="24"/>
        </w:rPr>
        <mc:AlternateContent>
          <mc:Choice Requires="wps">
            <w:drawing>
              <wp:anchor distT="0" distB="0" distL="114300" distR="114300" simplePos="0" relativeHeight="251698176" behindDoc="0" locked="0" layoutInCell="1" allowOverlap="1" wp14:anchorId="7A32F5FD" wp14:editId="0AA93D7A">
                <wp:simplePos x="0" y="0"/>
                <wp:positionH relativeFrom="column">
                  <wp:posOffset>25400</wp:posOffset>
                </wp:positionH>
                <wp:positionV relativeFrom="paragraph">
                  <wp:posOffset>12700</wp:posOffset>
                </wp:positionV>
                <wp:extent cx="5694045" cy="6350"/>
                <wp:effectExtent l="0" t="0" r="20955" b="31750"/>
                <wp:wrapNone/>
                <wp:docPr id="24" name="Straight Connector 24"/>
                <wp:cNvGraphicFramePr/>
                <a:graphic xmlns:a="http://schemas.openxmlformats.org/drawingml/2006/main">
                  <a:graphicData uri="http://schemas.microsoft.com/office/word/2010/wordprocessingShape">
                    <wps:wsp>
                      <wps:cNvCnPr/>
                      <wps:spPr>
                        <a:xfrm>
                          <a:off x="0" y="0"/>
                          <a:ext cx="5694045" cy="635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E372249"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pt,1pt" to="45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" strokecolor="windowText" strokeweight="1.5pt">
                <v:stroke joinstyle="miter"/>
              </v:line>
            </w:pict>
          </mc:Fallback>
        </mc:AlternateContent>
      </w:r>
      <w:r w:rsidR="003670AB" w:rsidRPr="000C6A00">
        <w:rPr>
          <w:rFonts w:cs="Times New Roman"/>
          <w:b/>
          <w:bCs/>
          <w:sz w:val="32"/>
          <w:szCs w:val="32"/>
          <w:u w:val="single"/>
        </w:rPr>
        <w:br w:type="page"/>
      </w:r>
    </w:p>
    <w:p w14:paraId="0E2FC2E6" w14:textId="57342A23" w:rsidR="004A3083" w:rsidRPr="000C6A00" w:rsidRDefault="004A3083">
      <w:pPr>
        <w:rPr>
          <w:rFonts w:cs="Times New Roman"/>
          <w:b/>
          <w:bCs/>
          <w:sz w:val="32"/>
          <w:szCs w:val="32"/>
          <w:u w:val="single"/>
        </w:rPr>
      </w:pPr>
      <w:r w:rsidRPr="000C6A00">
        <w:rPr>
          <w:rFonts w:cs="Times New Roman"/>
          <w:b/>
          <w:bCs/>
          <w:sz w:val="32"/>
          <w:szCs w:val="32"/>
          <w:u w:val="single"/>
        </w:rPr>
        <w:lastRenderedPageBreak/>
        <w:t>Reviewer #1:</w:t>
      </w:r>
    </w:p>
    <w:p w14:paraId="3FBA0041" w14:textId="42A3FCA5" w:rsidR="004A3083" w:rsidRPr="000C6A00" w:rsidRDefault="004A3083" w:rsidP="004A3083">
      <w:pPr>
        <w:textAlignment w:val="baseline"/>
        <w:rPr>
          <w:rFonts w:eastAsia="Times New Roman" w:cs="Times New Roman"/>
          <w:i/>
          <w:iCs/>
          <w:color w:val="323130"/>
          <w:szCs w:val="24"/>
          <w:bdr w:val="none" w:sz="0" w:space="0" w:color="auto" w:frame="1"/>
        </w:rPr>
      </w:pPr>
      <w:r w:rsidRPr="000C6A00">
        <w:rPr>
          <w:rFonts w:cs="Times New Roman"/>
          <w:i/>
          <w:iCs/>
          <w:szCs w:val="24"/>
        </w:rPr>
        <w:t>“</w:t>
      </w:r>
      <w:r w:rsidRPr="000C6A00">
        <w:rPr>
          <w:rFonts w:eastAsia="Times New Roman" w:cs="Times New Roman"/>
          <w:i/>
          <w:iCs/>
          <w:color w:val="323130"/>
          <w:szCs w:val="24"/>
          <w:bdr w:val="none" w:sz="0" w:space="0" w:color="auto" w:frame="1"/>
        </w:rPr>
        <w:t>General Comment: In this work, the authors have summarized recent progress of WSGs and SFDs for rehabilitation and prostheses. This review article has focused on the technologies used to develop a wearable sensing glove and a sensory feedback device. Besides, figures and tables in the review are impressive. However, the manuscript lacks sufficient details, and a few major concerns need to be addressed before it could be considered for publication.”</w:t>
      </w:r>
    </w:p>
    <w:p w14:paraId="282023FA" w14:textId="20AFBCF5" w:rsidR="004A3083" w:rsidRPr="000C6A00" w:rsidRDefault="004A3083" w:rsidP="004A3083">
      <w:pPr>
        <w:textAlignment w:val="baseline"/>
        <w:rPr>
          <w:rFonts w:eastAsia="Times New Roman" w:cs="Times New Roman"/>
          <w:b/>
          <w:bCs/>
          <w:color w:val="323130"/>
          <w:szCs w:val="24"/>
          <w:bdr w:val="none" w:sz="0" w:space="0" w:color="auto" w:frame="1"/>
        </w:rPr>
      </w:pPr>
      <w:bookmarkStart w:id="1" w:name="_Hlk71789210"/>
      <w:r w:rsidRPr="000C6A00">
        <w:rPr>
          <w:rFonts w:eastAsia="Times New Roman" w:cs="Times New Roman"/>
          <w:b/>
          <w:bCs/>
          <w:color w:val="323130"/>
          <w:szCs w:val="24"/>
          <w:bdr w:val="none" w:sz="0" w:space="0" w:color="auto" w:frame="1"/>
        </w:rPr>
        <w:t>Our Response:</w:t>
      </w:r>
    </w:p>
    <w:p w14:paraId="10F0B5BC" w14:textId="0431A20C" w:rsidR="004A3083" w:rsidRPr="000C6A00" w:rsidRDefault="004A30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r w:rsidR="001B4D0A" w:rsidRPr="000C6A00">
        <w:rPr>
          <w:rFonts w:eastAsia="Times New Roman" w:cs="Times New Roman"/>
          <w:noProof/>
          <w:color w:val="FF0000"/>
          <w:szCs w:val="24"/>
        </w:rPr>
        <w:t xml:space="preserve"> </w:t>
      </w:r>
      <w:r w:rsidR="001B4D0A" w:rsidRPr="000C6A00">
        <w:rPr>
          <w:rFonts w:eastAsia="Times New Roman" w:cs="Times New Roman"/>
          <w:noProof/>
          <w:color w:val="FF0000"/>
          <w:szCs w:val="24"/>
        </w:rPr>
        <mc:AlternateContent>
          <mc:Choice Requires="wps">
            <w:drawing>
              <wp:inline distT="0" distB="0" distL="0" distR="0" wp14:anchorId="183528CD" wp14:editId="4A6AF479">
                <wp:extent cx="5694218" cy="6927"/>
                <wp:effectExtent l="0" t="0" r="20955" b="31750"/>
                <wp:docPr id="20" name="Straight Connector 2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E3649D" id="Straight Connector 20"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sb3AEAABI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5E9Xji6o6eE&#10;whz7xPbgPTkIyChITg0hNgTY+wNOuxgOmGWfNbr8JUHsXNy9zO6qc2KSDu/Wm7erJc2DpNh6s3qX&#10;KasbNmBMHxQ4ln9abo3P2kUjTh9jGlOvKfnYejbQxG3qu7qkRbCmezTW5mCZH7W3yE6Cbj6dl1Ox&#10;F1lU2nrqIKsadZS/dLFq5P+iNDlDnS/HAnkmb5xCSuXTldd6ys4wTR3MwKmzPwGn/AxVZV7/Bjwj&#10;SmXwaQY74wF/1/bNCj3mXx0YdWcLnqG7lBsu1tDglWuaHkme7Jf7Ar895d0P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a4&#10;yxv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bookmarkEnd w:id="1"/>
    <w:p w14:paraId="1A196935" w14:textId="52F113A3" w:rsidR="004A3083" w:rsidRPr="008C357E" w:rsidRDefault="004A3083" w:rsidP="004A3083">
      <w:pPr>
        <w:textAlignment w:val="baseline"/>
        <w:rPr>
          <w:rFonts w:eastAsia="Times New Roman" w:cs="Times New Roman"/>
          <w:b/>
          <w:bCs/>
          <w:color w:val="404040" w:themeColor="text1" w:themeTint="BF"/>
          <w:szCs w:val="24"/>
          <w:bdr w:val="none" w:sz="0" w:space="0" w:color="auto" w:frame="1"/>
        </w:rPr>
      </w:pPr>
      <w:r w:rsidRPr="008C357E">
        <w:rPr>
          <w:rFonts w:eastAsia="Times New Roman" w:cs="Times New Roman"/>
          <w:b/>
          <w:bCs/>
          <w:color w:val="404040" w:themeColor="text1" w:themeTint="BF"/>
          <w:szCs w:val="24"/>
          <w:bdr w:val="none" w:sz="0" w:space="0" w:color="auto" w:frame="1"/>
        </w:rPr>
        <w:t>Comment #1:</w:t>
      </w:r>
    </w:p>
    <w:p w14:paraId="5AC980D1" w14:textId="66F7C802" w:rsidR="004A3083" w:rsidRPr="008C357E" w:rsidRDefault="004A3083" w:rsidP="004A3083">
      <w:pPr>
        <w:textAlignment w:val="baseline"/>
        <w:rPr>
          <w:rFonts w:eastAsia="Times New Roman" w:cs="Times New Roman"/>
          <w:i/>
          <w:iCs/>
          <w:color w:val="404040" w:themeColor="text1" w:themeTint="BF"/>
          <w:szCs w:val="24"/>
          <w:bdr w:val="none" w:sz="0" w:space="0" w:color="auto" w:frame="1"/>
        </w:rPr>
      </w:pPr>
      <w:r w:rsidRPr="008C357E">
        <w:rPr>
          <w:rFonts w:eastAsia="Times New Roman" w:cs="Times New Roman"/>
          <w:i/>
          <w:iCs/>
          <w:color w:val="404040" w:themeColor="text1" w:themeTint="BF"/>
          <w:szCs w:val="24"/>
          <w:bdr w:val="none" w:sz="0" w:space="0" w:color="auto" w:frame="1"/>
        </w:rPr>
        <w:t>The abstract is confusing, please revise the abstract to make it more focused and complete.</w:t>
      </w:r>
    </w:p>
    <w:p w14:paraId="4AC0D130" w14:textId="44854594" w:rsidR="004A3083" w:rsidRPr="008C357E" w:rsidRDefault="004A3083" w:rsidP="004A3083">
      <w:pPr>
        <w:textAlignment w:val="baseline"/>
        <w:rPr>
          <w:rFonts w:eastAsia="Times New Roman" w:cs="Times New Roman"/>
          <w:b/>
          <w:bCs/>
          <w:color w:val="404040" w:themeColor="text1" w:themeTint="BF"/>
          <w:szCs w:val="24"/>
          <w:bdr w:val="none" w:sz="0" w:space="0" w:color="auto" w:frame="1"/>
        </w:rPr>
      </w:pPr>
      <w:r w:rsidRPr="008C357E">
        <w:rPr>
          <w:rFonts w:eastAsia="Times New Roman" w:cs="Times New Roman"/>
          <w:b/>
          <w:bCs/>
          <w:color w:val="404040" w:themeColor="text1" w:themeTint="BF"/>
          <w:szCs w:val="24"/>
          <w:bdr w:val="none" w:sz="0" w:space="0" w:color="auto" w:frame="1"/>
        </w:rPr>
        <w:t>Our Response:</w:t>
      </w:r>
    </w:p>
    <w:p w14:paraId="47CB18E7" w14:textId="389CC81D" w:rsidR="004A3083" w:rsidRPr="008C357E" w:rsidRDefault="004A3083" w:rsidP="004A3083">
      <w:pPr>
        <w:textAlignment w:val="baseline"/>
        <w:rPr>
          <w:rFonts w:eastAsia="Times New Roman" w:cs="Times New Roman"/>
          <w:color w:val="404040" w:themeColor="text1" w:themeTint="BF"/>
          <w:szCs w:val="24"/>
          <w:bdr w:val="none" w:sz="0" w:space="0" w:color="auto" w:frame="1"/>
        </w:rPr>
      </w:pPr>
      <w:r w:rsidRPr="008C357E">
        <w:rPr>
          <w:rFonts w:eastAsia="Times New Roman" w:cs="Times New Roman"/>
          <w:color w:val="404040" w:themeColor="text1" w:themeTint="BF"/>
          <w:szCs w:val="24"/>
          <w:bdr w:val="none" w:sz="0" w:space="0" w:color="auto" w:frame="1"/>
        </w:rPr>
        <w:t xml:space="preserve">We have </w:t>
      </w:r>
      <w:r w:rsidR="008C357E">
        <w:rPr>
          <w:rFonts w:eastAsia="Times New Roman" w:cs="Times New Roman"/>
          <w:color w:val="404040" w:themeColor="text1" w:themeTint="BF"/>
          <w:szCs w:val="24"/>
          <w:bdr w:val="none" w:sz="0" w:space="0" w:color="auto" w:frame="1"/>
        </w:rPr>
        <w:t>replaced</w:t>
      </w:r>
      <w:r w:rsidRPr="008C357E">
        <w:rPr>
          <w:rFonts w:eastAsia="Times New Roman" w:cs="Times New Roman"/>
          <w:color w:val="404040" w:themeColor="text1" w:themeTint="BF"/>
          <w:szCs w:val="24"/>
          <w:bdr w:val="none" w:sz="0" w:space="0" w:color="auto" w:frame="1"/>
        </w:rPr>
        <w:t xml:space="preserve"> the abstract to make it more focused and complete. </w:t>
      </w:r>
    </w:p>
    <w:p w14:paraId="5B9947E8" w14:textId="4D1D5C0E" w:rsidR="001B4D0A" w:rsidRPr="008C357E" w:rsidRDefault="001B4D0A" w:rsidP="001B4D0A">
      <w:pPr>
        <w:textAlignment w:val="baseline"/>
        <w:rPr>
          <w:rFonts w:eastAsia="Times New Roman" w:cs="Times New Roman"/>
          <w:b/>
          <w:bCs/>
          <w:color w:val="404040" w:themeColor="text1" w:themeTint="BF"/>
          <w:szCs w:val="24"/>
          <w:bdr w:val="none" w:sz="0" w:space="0" w:color="auto" w:frame="1"/>
        </w:rPr>
      </w:pPr>
      <w:r w:rsidRPr="008C357E">
        <w:rPr>
          <w:rFonts w:eastAsia="Times New Roman" w:cs="Times New Roman"/>
          <w:b/>
          <w:bCs/>
          <w:color w:val="404040" w:themeColor="text1" w:themeTint="BF"/>
          <w:szCs w:val="24"/>
          <w:bdr w:val="none" w:sz="0" w:space="0" w:color="auto" w:frame="1"/>
        </w:rPr>
        <w:t>Our Modification to the Manuscript:</w:t>
      </w:r>
    </w:p>
    <w:p w14:paraId="336C21E7" w14:textId="23A2BCCC" w:rsidR="00E91700" w:rsidRPr="008C357E" w:rsidRDefault="008C357E" w:rsidP="008C357E">
      <w:pPr>
        <w:rPr>
          <w:rFonts w:eastAsia="Times New Roman" w:cs="Times New Roman"/>
          <w:color w:val="FF0000"/>
          <w:szCs w:val="24"/>
          <w:bdr w:val="none" w:sz="0" w:space="0" w:color="auto" w:frame="1"/>
        </w:rPr>
      </w:pPr>
      <w:r w:rsidRPr="008C357E">
        <w:rPr>
          <w:rFonts w:eastAsia="Times New Roman" w:cs="Times New Roman"/>
          <w:color w:val="FF0000"/>
          <w:szCs w:val="24"/>
          <w:bdr w:val="none" w:sz="0" w:space="0" w:color="auto" w:frame="1"/>
        </w:rPr>
        <w:t>Wearable sensory gloves and sensory feedback devices that record and enhance the sensations of the hand are used in healthcare, prosthetics, robotics, and virtual reality. Recent technological advancements in soft actuators, flexible bioelectronics, and wireless data acquisition systems have enabled the development of ergonomic, lightweight, and low-cost wearable devices. This review article includes the most up-to-date materials, sensors, actuators, and system-packaging technologies to develop wearable sensing gloves and sensory feedback devices. Furthermore, this review contemplates the use of sensing gloves and sensory feedback devices together to advance their capabilities as assistive devices for people with prostheses and sensory impaired limbs. This review is divided in two sections: One detailing the technologies used to develop strain, pressure, and temperature sensors that are integrated with a multifunctional wearable sensing glove; and the other reviewing the devices and methods used for wearable sensory displays. We discuss the limitations of the current methods and technologies along with the future direction of the field. Overall, this paper presents an all-inclusive review of the technologies used to develop wearable sensing gloves and sensory feedback devices.</w:t>
      </w:r>
    </w:p>
    <w:p w14:paraId="3B3537F6" w14:textId="7BBA4168" w:rsidR="001B4D0A" w:rsidRPr="000C6A00" w:rsidRDefault="001B4D0A"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94080" behindDoc="0" locked="0" layoutInCell="1" allowOverlap="1" wp14:anchorId="6F7D8A99" wp14:editId="004C3459">
                <wp:simplePos x="0" y="0"/>
                <wp:positionH relativeFrom="margin">
                  <wp:align>left</wp:align>
                </wp:positionH>
                <wp:positionV relativeFrom="paragraph">
                  <wp:posOffset>226695</wp:posOffset>
                </wp:positionV>
                <wp:extent cx="5694218" cy="6927"/>
                <wp:effectExtent l="0" t="0" r="20955" b="31750"/>
                <wp:wrapNone/>
                <wp:docPr id="19" name="Straight Connector 1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08DA6" id="Straight Connector 19" o:spid="_x0000_s1026" style="position:absolute;z-index:251694080;visibility:visible;mso-wrap-style:square;mso-wrap-distance-left:9pt;mso-wrap-distance-top:0;mso-wrap-distance-right:9pt;mso-wrap-distance-bottom:0;mso-position-horizontal:left;mso-position-horizontal-relative:margin;mso-position-vertical:absolute;mso-position-vertical-relative:text" from="0,17.85pt" to="448.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" strokecolor="black [3213]" strokeweight="1.5pt">
                <v:stroke joinstyle="miter"/>
                <w10:wrap anchorx="margin"/>
              </v:line>
            </w:pict>
          </mc:Fallback>
        </mc:AlternateContent>
      </w:r>
    </w:p>
    <w:p w14:paraId="7918C0AD" w14:textId="59719BE7" w:rsidR="004A3083" w:rsidRPr="000C6A00" w:rsidRDefault="004A3083"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63E66E1F" w14:textId="61967CD0" w:rsidR="004A3083" w:rsidRPr="000C6A00" w:rsidRDefault="004A3083"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Please consult and cite relevant references to make a clear definition and explanation of WSG.</w:t>
      </w:r>
    </w:p>
    <w:p w14:paraId="653F282E" w14:textId="2AF78376" w:rsidR="004A3083" w:rsidRPr="000C6A00" w:rsidRDefault="004A3083"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47B22DA" w14:textId="15C81B16" w:rsidR="004A3083" w:rsidRPr="000C6A00" w:rsidRDefault="004A30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have </w:t>
      </w:r>
      <w:r w:rsidR="001B4D0A" w:rsidRPr="000C6A00">
        <w:rPr>
          <w:rFonts w:eastAsia="Times New Roman" w:cs="Times New Roman"/>
          <w:color w:val="323130"/>
          <w:szCs w:val="24"/>
          <w:bdr w:val="none" w:sz="0" w:space="0" w:color="auto" w:frame="1"/>
        </w:rPr>
        <w:t>added a sentence to the first paragraph in the</w:t>
      </w:r>
      <w:r w:rsidRPr="000C6A00">
        <w:rPr>
          <w:rFonts w:eastAsia="Times New Roman" w:cs="Times New Roman"/>
          <w:color w:val="323130"/>
          <w:szCs w:val="24"/>
          <w:bdr w:val="none" w:sz="0" w:space="0" w:color="auto" w:frame="1"/>
        </w:rPr>
        <w:t xml:space="preserve"> introduction to address this discrepancy and provide more clarity. </w:t>
      </w:r>
    </w:p>
    <w:p w14:paraId="1DCCAE57" w14:textId="101FE19D" w:rsidR="001B4D0A" w:rsidRPr="000C6A00" w:rsidRDefault="001B4D0A" w:rsidP="001B4D0A">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w:t>
      </w:r>
      <w:r w:rsidR="00AF4094" w:rsidRPr="000C6A00">
        <w:rPr>
          <w:rFonts w:eastAsia="Times New Roman" w:cs="Times New Roman"/>
          <w:b/>
          <w:bCs/>
          <w:color w:val="323130"/>
          <w:szCs w:val="24"/>
          <w:bdr w:val="none" w:sz="0" w:space="0" w:color="auto" w:frame="1"/>
        </w:rPr>
        <w:t xml:space="preserve"> first paragraph of the “Introduction” Section</w:t>
      </w:r>
      <w:r w:rsidRPr="000C6A00">
        <w:rPr>
          <w:rFonts w:eastAsia="Times New Roman" w:cs="Times New Roman"/>
          <w:b/>
          <w:bCs/>
          <w:color w:val="323130"/>
          <w:szCs w:val="24"/>
          <w:bdr w:val="none" w:sz="0" w:space="0" w:color="auto" w:frame="1"/>
        </w:rPr>
        <w:t>:</w:t>
      </w:r>
    </w:p>
    <w:p w14:paraId="1A471A5A" w14:textId="673C3EE9" w:rsidR="001B4D0A" w:rsidRPr="000C6A00" w:rsidRDefault="001B4D0A"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FF0000"/>
          <w:szCs w:val="24"/>
          <w:bdr w:val="none" w:sz="0" w:space="0" w:color="auto" w:frame="1"/>
        </w:rPr>
        <w:lastRenderedPageBreak/>
        <w:t>A WSG is defined as a “glove-based system as a system composed of an array of sensors, electronics for data acquisition and processing, power supply, and a support for the sensors that can be worn on the user’s hand (</w:t>
      </w:r>
      <w:proofErr w:type="spellStart"/>
      <w:r w:rsidRPr="000C6A00">
        <w:rPr>
          <w:rFonts w:eastAsia="Times New Roman" w:cs="Times New Roman"/>
          <w:color w:val="FF0000"/>
          <w:szCs w:val="24"/>
          <w:bdr w:val="none" w:sz="0" w:space="0" w:color="auto" w:frame="1"/>
        </w:rPr>
        <w:t>dipietro</w:t>
      </w:r>
      <w:proofErr w:type="spellEnd"/>
      <w:r w:rsidRPr="000C6A00">
        <w:rPr>
          <w:rFonts w:eastAsia="Times New Roman" w:cs="Times New Roman"/>
          <w:color w:val="FF0000"/>
          <w:szCs w:val="24"/>
          <w:bdr w:val="none" w:sz="0" w:space="0" w:color="auto" w:frame="1"/>
        </w:rPr>
        <w:t xml:space="preserve"> et al. 2008).” </w:t>
      </w:r>
      <w:r w:rsidRPr="000C6A00">
        <w:rPr>
          <w:rFonts w:eastAsia="Times New Roman" w:cs="Times New Roman"/>
          <w:noProof/>
          <w:color w:val="FF0000"/>
          <w:szCs w:val="24"/>
        </w:rPr>
        <mc:AlternateContent>
          <mc:Choice Requires="wps">
            <w:drawing>
              <wp:inline distT="0" distB="0" distL="0" distR="0" wp14:anchorId="35B008F5" wp14:editId="3D54801D">
                <wp:extent cx="5694218" cy="6927"/>
                <wp:effectExtent l="0" t="0" r="20955" b="31750"/>
                <wp:docPr id="18" name="Straight Connector 18"/>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CC8477"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" strokecolor="black [3213]" strokeweight="1.5pt">
                <v:stroke joinstyle="miter"/>
                <w10:anchorlock/>
              </v:line>
            </w:pict>
          </mc:Fallback>
        </mc:AlternateContent>
      </w:r>
    </w:p>
    <w:p w14:paraId="3D930D84" w14:textId="02C01B2E" w:rsidR="004A3083" w:rsidRPr="008C357E" w:rsidRDefault="004A3083" w:rsidP="004A3083">
      <w:pPr>
        <w:textAlignment w:val="baseline"/>
        <w:rPr>
          <w:rFonts w:eastAsia="Times New Roman" w:cs="Times New Roman"/>
          <w:b/>
          <w:bCs/>
          <w:color w:val="404040" w:themeColor="text1" w:themeTint="BF"/>
          <w:szCs w:val="24"/>
          <w:bdr w:val="none" w:sz="0" w:space="0" w:color="auto" w:frame="1"/>
        </w:rPr>
      </w:pPr>
      <w:r w:rsidRPr="008C357E">
        <w:rPr>
          <w:rFonts w:eastAsia="Times New Roman" w:cs="Times New Roman"/>
          <w:b/>
          <w:bCs/>
          <w:color w:val="404040" w:themeColor="text1" w:themeTint="BF"/>
          <w:szCs w:val="24"/>
          <w:bdr w:val="none" w:sz="0" w:space="0" w:color="auto" w:frame="1"/>
        </w:rPr>
        <w:t>Comment #3:</w:t>
      </w:r>
    </w:p>
    <w:p w14:paraId="5E57CCD0" w14:textId="1006C71A" w:rsidR="004A3083" w:rsidRPr="008C357E" w:rsidRDefault="004A3083" w:rsidP="004A3083">
      <w:pPr>
        <w:textAlignment w:val="baseline"/>
        <w:rPr>
          <w:rFonts w:eastAsia="Times New Roman" w:cs="Times New Roman"/>
          <w:i/>
          <w:iCs/>
          <w:color w:val="404040" w:themeColor="text1" w:themeTint="BF"/>
          <w:szCs w:val="24"/>
          <w:bdr w:val="none" w:sz="0" w:space="0" w:color="auto" w:frame="1"/>
        </w:rPr>
      </w:pPr>
      <w:r w:rsidRPr="008C357E">
        <w:rPr>
          <w:rFonts w:eastAsia="Times New Roman" w:cs="Times New Roman"/>
          <w:i/>
          <w:iCs/>
          <w:color w:val="404040" w:themeColor="text1" w:themeTint="BF"/>
          <w:szCs w:val="24"/>
          <w:bdr w:val="none" w:sz="0" w:space="0" w:color="auto" w:frame="1"/>
        </w:rPr>
        <w:t>Figure 1 is beautiful and impressive, but there is no specific explanation or description of its meaning in the manuscript.</w:t>
      </w:r>
    </w:p>
    <w:p w14:paraId="6F10FA2C" w14:textId="3AB2B33E" w:rsidR="004A3083" w:rsidRPr="008C357E" w:rsidRDefault="004A3083" w:rsidP="004A3083">
      <w:pPr>
        <w:textAlignment w:val="baseline"/>
        <w:rPr>
          <w:rFonts w:eastAsia="Times New Roman" w:cs="Times New Roman"/>
          <w:b/>
          <w:bCs/>
          <w:color w:val="404040" w:themeColor="text1" w:themeTint="BF"/>
          <w:szCs w:val="24"/>
          <w:bdr w:val="none" w:sz="0" w:space="0" w:color="auto" w:frame="1"/>
        </w:rPr>
      </w:pPr>
      <w:r w:rsidRPr="008C357E">
        <w:rPr>
          <w:rFonts w:eastAsia="Times New Roman" w:cs="Times New Roman"/>
          <w:b/>
          <w:bCs/>
          <w:color w:val="404040" w:themeColor="text1" w:themeTint="BF"/>
          <w:szCs w:val="24"/>
          <w:bdr w:val="none" w:sz="0" w:space="0" w:color="auto" w:frame="1"/>
        </w:rPr>
        <w:t>Our Response:</w:t>
      </w:r>
    </w:p>
    <w:p w14:paraId="3E059186" w14:textId="76ACA688" w:rsidR="008C357E" w:rsidRDefault="004A3083" w:rsidP="004A3083">
      <w:pPr>
        <w:textAlignment w:val="baseline"/>
        <w:rPr>
          <w:rFonts w:eastAsia="Times New Roman" w:cs="Times New Roman"/>
          <w:color w:val="404040" w:themeColor="text1" w:themeTint="BF"/>
          <w:szCs w:val="24"/>
          <w:bdr w:val="none" w:sz="0" w:space="0" w:color="auto" w:frame="1"/>
        </w:rPr>
      </w:pPr>
      <w:r w:rsidRPr="008C357E">
        <w:rPr>
          <w:rFonts w:eastAsia="Times New Roman" w:cs="Times New Roman"/>
          <w:color w:val="404040" w:themeColor="text1" w:themeTint="BF"/>
          <w:szCs w:val="24"/>
          <w:bdr w:val="none" w:sz="0" w:space="0" w:color="auto" w:frame="1"/>
        </w:rPr>
        <w:t xml:space="preserve">We have modified the introduction to describe the relevance of figure #1. </w:t>
      </w:r>
    </w:p>
    <w:p w14:paraId="50801AE0" w14:textId="219F88A7" w:rsidR="008C357E" w:rsidRPr="000C6A00" w:rsidRDefault="008C357E" w:rsidP="008C357E">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w:t>
      </w:r>
      <w:r>
        <w:rPr>
          <w:rFonts w:eastAsia="Times New Roman" w:cs="Times New Roman"/>
          <w:b/>
          <w:bCs/>
          <w:color w:val="323130"/>
          <w:szCs w:val="24"/>
          <w:bdr w:val="none" w:sz="0" w:space="0" w:color="auto" w:frame="1"/>
        </w:rPr>
        <w:t>ourth</w:t>
      </w:r>
      <w:r w:rsidRPr="000C6A00">
        <w:rPr>
          <w:rFonts w:eastAsia="Times New Roman" w:cs="Times New Roman"/>
          <w:b/>
          <w:bCs/>
          <w:color w:val="323130"/>
          <w:szCs w:val="24"/>
          <w:bdr w:val="none" w:sz="0" w:space="0" w:color="auto" w:frame="1"/>
        </w:rPr>
        <w:t xml:space="preserve"> paragraph of the “Introduction” Section:</w:t>
      </w:r>
    </w:p>
    <w:p w14:paraId="587D9BFA" w14:textId="062CC363" w:rsidR="008C357E" w:rsidRPr="008C357E" w:rsidRDefault="008C357E" w:rsidP="004A3083">
      <w:pPr>
        <w:textAlignment w:val="baseline"/>
        <w:rPr>
          <w:rFonts w:eastAsia="Times New Roman" w:cs="Times New Roman"/>
          <w:color w:val="FF0000"/>
          <w:szCs w:val="24"/>
          <w:bdr w:val="none" w:sz="0" w:space="0" w:color="auto" w:frame="1"/>
        </w:rPr>
      </w:pPr>
      <w:r w:rsidRPr="008C357E">
        <w:rPr>
          <w:rFonts w:eastAsia="Times New Roman" w:cs="Times New Roman"/>
          <w:color w:val="FF0000"/>
          <w:szCs w:val="24"/>
          <w:bdr w:val="none" w:sz="0" w:space="0" w:color="auto" w:frame="1"/>
        </w:rPr>
        <w:t xml:space="preserve">Fig. 1 is an overview figure </w:t>
      </w:r>
      <w:r w:rsidRPr="008C357E">
        <w:rPr>
          <w:rFonts w:eastAsia="Times New Roman" w:cs="Times New Roman"/>
          <w:color w:val="FF0000"/>
          <w:szCs w:val="24"/>
          <w:bdr w:val="none" w:sz="0" w:space="0" w:color="auto" w:frame="1"/>
        </w:rPr>
        <w:t xml:space="preserve">which </w:t>
      </w:r>
      <w:r w:rsidRPr="008C357E">
        <w:rPr>
          <w:rFonts w:eastAsia="Times New Roman" w:cs="Times New Roman"/>
          <w:color w:val="FF0000"/>
          <w:szCs w:val="24"/>
          <w:bdr w:val="none" w:sz="0" w:space="0" w:color="auto" w:frame="1"/>
        </w:rPr>
        <w:t>précises the most relevant applications of these devices, the cutting-edge technologies used by these devices as described in this review, and it illustrates how a WSG and SFD could interact to provide comprehensive sensory information to a user.</w:t>
      </w:r>
    </w:p>
    <w:p w14:paraId="749316D4" w14:textId="0659CC76" w:rsidR="004A3083" w:rsidRPr="000C6A00" w:rsidRDefault="001B4D0A"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inline distT="0" distB="0" distL="0" distR="0" wp14:anchorId="216515CF" wp14:editId="3E027732">
                <wp:extent cx="5694218" cy="6927"/>
                <wp:effectExtent l="0" t="0" r="20955" b="31750"/>
                <wp:docPr id="16" name="Straight Connector 1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6F576F"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" strokecolor="black [3213]" strokeweight="1.5pt">
                <v:stroke joinstyle="miter"/>
                <w10:anchorlock/>
              </v:line>
            </w:pict>
          </mc:Fallback>
        </mc:AlternateContent>
      </w:r>
    </w:p>
    <w:p w14:paraId="6296CA2B" w14:textId="132C0BA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#4:</w:t>
      </w:r>
    </w:p>
    <w:p w14:paraId="1BC77410" w14:textId="0858AA39"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How </w:t>
      </w:r>
      <w:proofErr w:type="gramStart"/>
      <w:r w:rsidRPr="000C6A00">
        <w:rPr>
          <w:rFonts w:eastAsia="Times New Roman" w:cs="Times New Roman"/>
          <w:i/>
          <w:iCs/>
          <w:color w:val="323130"/>
          <w:szCs w:val="24"/>
          <w:bdr w:val="none" w:sz="0" w:space="0" w:color="auto" w:frame="1"/>
        </w:rPr>
        <w:t>strain, pressure and temperature sensors are</w:t>
      </w:r>
      <w:proofErr w:type="gramEnd"/>
      <w:r w:rsidRPr="000C6A00">
        <w:rPr>
          <w:rFonts w:eastAsia="Times New Roman" w:cs="Times New Roman"/>
          <w:i/>
          <w:iCs/>
          <w:color w:val="323130"/>
          <w:szCs w:val="24"/>
          <w:bdr w:val="none" w:sz="0" w:space="0" w:color="auto" w:frame="1"/>
        </w:rPr>
        <w:t xml:space="preserve"> integrated with gloves? Please elaborate, it is important for WSGs and people are also concerned about this issue.</w:t>
      </w:r>
    </w:p>
    <w:p w14:paraId="18202620" w14:textId="77777777" w:rsidR="00603431" w:rsidRPr="000C6A00" w:rsidRDefault="00603431" w:rsidP="00603431">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46347EF" w14:textId="058E4C26" w:rsidR="00603431" w:rsidRPr="000C6A00" w:rsidRDefault="00603431" w:rsidP="00603431">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have added a few sentences to the first paragraph of the “Wearable sensor gloves (WSGs)” section to comment on how researchers integrate sensors into gloves. </w:t>
      </w:r>
    </w:p>
    <w:p w14:paraId="0FCB590B" w14:textId="48342CF0" w:rsidR="00603431" w:rsidRPr="000C6A00" w:rsidRDefault="00603431" w:rsidP="00603431">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w:t>
      </w:r>
      <w:r w:rsidR="002C393D" w:rsidRPr="000C6A00">
        <w:rPr>
          <w:rFonts w:eastAsia="Times New Roman" w:cs="Times New Roman"/>
          <w:b/>
          <w:bCs/>
          <w:color w:val="323130"/>
          <w:szCs w:val="24"/>
          <w:bdr w:val="none" w:sz="0" w:space="0" w:color="auto" w:frame="1"/>
        </w:rPr>
        <w:t xml:space="preserve"> first paragraph of the “Wearable sensor gloves (WSGs)” Section</w:t>
      </w:r>
      <w:r w:rsidRPr="000C6A00">
        <w:rPr>
          <w:rFonts w:eastAsia="Times New Roman" w:cs="Times New Roman"/>
          <w:b/>
          <w:bCs/>
          <w:color w:val="323130"/>
          <w:szCs w:val="24"/>
          <w:bdr w:val="none" w:sz="0" w:space="0" w:color="auto" w:frame="1"/>
        </w:rPr>
        <w:t>:</w:t>
      </w:r>
    </w:p>
    <w:p w14:paraId="733EF527" w14:textId="7C09906A" w:rsidR="00F94AFB" w:rsidRPr="000C6A00" w:rsidRDefault="00A766F1"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These sensors are embedded into a glove using elastomers and epoxy adhesives (Hammond et al. 2014; O’Connor et al. 2017; Ota et al. 2016), threaded using sensor enabled fibers (Li et al. 2020b), and attached using thread and additional fabric (Hughes et al. 2020). </w:t>
      </w:r>
      <w:r w:rsidR="001B4D0A" w:rsidRPr="000C6A00">
        <w:rPr>
          <w:rFonts w:eastAsia="Times New Roman" w:cs="Times New Roman"/>
          <w:noProof/>
          <w:color w:val="FF0000"/>
          <w:szCs w:val="24"/>
        </w:rPr>
        <mc:AlternateContent>
          <mc:Choice Requires="wps">
            <w:drawing>
              <wp:inline distT="0" distB="0" distL="0" distR="0" wp14:anchorId="00242AFC" wp14:editId="0691B38F">
                <wp:extent cx="5694218" cy="6927"/>
                <wp:effectExtent l="0" t="0" r="20955" b="31750"/>
                <wp:docPr id="15" name="Straight Connector 1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818BCF"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" strokecolor="black [3213]" strokeweight="1.5pt">
                <v:stroke joinstyle="miter"/>
                <w10:anchorlock/>
              </v:line>
            </w:pict>
          </mc:Fallback>
        </mc:AlternateContent>
      </w:r>
    </w:p>
    <w:p w14:paraId="52D696C4" w14:textId="4D6AF200"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#5:</w:t>
      </w:r>
    </w:p>
    <w:p w14:paraId="1AD2CBEF" w14:textId="40EF5531"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Since this review article focuses on the technology used to develop strain, pressure and temperature sensors, the working principle of the sensor, signal output form, etc. should all be explained in detail.</w:t>
      </w:r>
    </w:p>
    <w:p w14:paraId="38A41364" w14:textId="3A60C2D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2D1F3BEC" w14:textId="2EB543DD" w:rsidR="00F94AFB" w:rsidRPr="000C6A00" w:rsidRDefault="0027228E"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For each sensor group, the working principle and signal output form are described in detail. </w:t>
      </w:r>
    </w:p>
    <w:p w14:paraId="7AF9441B" w14:textId="4CF9FB2E"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AF4094" w:rsidRPr="000C6A00">
        <w:rPr>
          <w:rFonts w:eastAsia="Times New Roman" w:cs="Times New Roman"/>
          <w:b/>
          <w:bCs/>
          <w:color w:val="323130"/>
          <w:szCs w:val="24"/>
          <w:bdr w:val="none" w:sz="0" w:space="0" w:color="auto" w:frame="1"/>
        </w:rPr>
        <w:t>“Strain sensors made from silver nanowires” Section:</w:t>
      </w:r>
    </w:p>
    <w:p w14:paraId="401D8919" w14:textId="515FF0E5" w:rsidR="00501535" w:rsidRPr="000C6A00" w:rsidRDefault="00AF4094"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lastRenderedPageBreak/>
        <w:t xml:space="preserve">Strain sensors made from silver nanowires exhibit a change in resistance as the strain on the sensor increases. This change in resistance can be measured using a </w:t>
      </w:r>
      <w:proofErr w:type="spellStart"/>
      <w:r w:rsidRPr="000C6A00">
        <w:rPr>
          <w:rFonts w:cs="Times New Roman"/>
          <w:color w:val="FF0000"/>
          <w:szCs w:val="24"/>
        </w:rPr>
        <w:t>wheatstone</w:t>
      </w:r>
      <w:proofErr w:type="spellEnd"/>
      <w:r w:rsidRPr="000C6A00">
        <w:rPr>
          <w:rFonts w:cs="Times New Roman"/>
          <w:color w:val="FF0000"/>
          <w:szCs w:val="24"/>
        </w:rPr>
        <w:t xml:space="preserve"> bridge amplifier.</w:t>
      </w:r>
    </w:p>
    <w:p w14:paraId="42BE1CAD" w14:textId="7D7AFD1B"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AF4094" w:rsidRPr="000C6A00">
        <w:rPr>
          <w:rFonts w:eastAsia="Times New Roman" w:cs="Times New Roman"/>
          <w:b/>
          <w:bCs/>
          <w:color w:val="323130"/>
          <w:szCs w:val="24"/>
          <w:bdr w:val="none" w:sz="0" w:space="0" w:color="auto" w:frame="1"/>
        </w:rPr>
        <w:t>“Strain sensors made from thread</w:t>
      </w:r>
      <w:r w:rsidR="00BC02CE" w:rsidRPr="000C6A00">
        <w:rPr>
          <w:rFonts w:eastAsia="Times New Roman" w:cs="Times New Roman"/>
          <w:b/>
          <w:bCs/>
          <w:color w:val="323130"/>
          <w:szCs w:val="24"/>
          <w:bdr w:val="none" w:sz="0" w:space="0" w:color="auto" w:frame="1"/>
        </w:rPr>
        <w:t>-</w:t>
      </w:r>
      <w:r w:rsidR="00AF4094" w:rsidRPr="000C6A00">
        <w:rPr>
          <w:rFonts w:eastAsia="Times New Roman" w:cs="Times New Roman"/>
          <w:b/>
          <w:bCs/>
          <w:color w:val="323130"/>
          <w:szCs w:val="24"/>
          <w:bdr w:val="none" w:sz="0" w:space="0" w:color="auto" w:frame="1"/>
        </w:rPr>
        <w:t>based material</w:t>
      </w:r>
      <w:r w:rsidR="00BC02CE" w:rsidRPr="000C6A00">
        <w:rPr>
          <w:rFonts w:eastAsia="Times New Roman" w:cs="Times New Roman"/>
          <w:b/>
          <w:bCs/>
          <w:color w:val="323130"/>
          <w:szCs w:val="24"/>
          <w:bdr w:val="none" w:sz="0" w:space="0" w:color="auto" w:frame="1"/>
        </w:rPr>
        <w:t>s</w:t>
      </w:r>
      <w:r w:rsidR="00AF4094" w:rsidRPr="000C6A00">
        <w:rPr>
          <w:rFonts w:eastAsia="Times New Roman" w:cs="Times New Roman"/>
          <w:b/>
          <w:bCs/>
          <w:color w:val="323130"/>
          <w:szCs w:val="24"/>
          <w:bdr w:val="none" w:sz="0" w:space="0" w:color="auto" w:frame="1"/>
        </w:rPr>
        <w:t>” Section:</w:t>
      </w:r>
    </w:p>
    <w:p w14:paraId="152566BD" w14:textId="24FA5FBF" w:rsidR="00501535" w:rsidRPr="000C6A00" w:rsidRDefault="00AF4094"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When strain is applied to the sensor, the sensor produces a voltage output corresponding to the strain applied. This voltage output can be amplified and sampled using an analog to digital converter.</w:t>
      </w:r>
    </w:p>
    <w:p w14:paraId="61826922" w14:textId="04B060B7"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C02CE" w:rsidRPr="000C6A00">
        <w:rPr>
          <w:rFonts w:eastAsia="Times New Roman" w:cs="Times New Roman"/>
          <w:b/>
          <w:bCs/>
          <w:color w:val="323130"/>
          <w:szCs w:val="24"/>
          <w:bdr w:val="none" w:sz="0" w:space="0" w:color="auto" w:frame="1"/>
        </w:rPr>
        <w:t>“Strain sensors made from thread-based materials” Section:</w:t>
      </w:r>
    </w:p>
    <w:p w14:paraId="53A4AB8D" w14:textId="4B99F8C7" w:rsidR="00501535" w:rsidRPr="000C6A00" w:rsidRDefault="00BC02CE"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As the user bends their fingers, the resistance of the goniometer changes and this resistance change is converted to a voltage output using </w:t>
      </w:r>
      <w:proofErr w:type="gramStart"/>
      <w:r w:rsidRPr="000C6A00">
        <w:rPr>
          <w:rFonts w:cs="Times New Roman"/>
          <w:color w:val="FF0000"/>
          <w:szCs w:val="24"/>
        </w:rPr>
        <w:t>amplifiers</w:t>
      </w:r>
      <w:proofErr w:type="gramEnd"/>
    </w:p>
    <w:p w14:paraId="5882A355" w14:textId="4DE880F4" w:rsidR="00501535" w:rsidRPr="000C6A00" w:rsidRDefault="0050153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C02CE" w:rsidRPr="000C6A00">
        <w:rPr>
          <w:rFonts w:eastAsia="Times New Roman" w:cs="Times New Roman"/>
          <w:b/>
          <w:bCs/>
          <w:color w:val="323130"/>
          <w:szCs w:val="24"/>
          <w:bdr w:val="none" w:sz="0" w:space="0" w:color="auto" w:frame="1"/>
        </w:rPr>
        <w:t>“Strain sensors made from thread-based materials” Section:</w:t>
      </w:r>
    </w:p>
    <w:p w14:paraId="1447F41A" w14:textId="10A4217F" w:rsidR="00BC02CE" w:rsidRPr="000C6A00" w:rsidRDefault="00BC02CE"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As the strain increases, the resistance of the sensor increases.</w:t>
      </w:r>
    </w:p>
    <w:p w14:paraId="265F2563" w14:textId="72540991" w:rsidR="00BC02CE" w:rsidRPr="000C6A00" w:rsidRDefault="00BC02CE"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346C8D" w:rsidRPr="000C6A00">
        <w:rPr>
          <w:rFonts w:eastAsia="Times New Roman" w:cs="Times New Roman"/>
          <w:b/>
          <w:bCs/>
          <w:color w:val="323130"/>
          <w:szCs w:val="24"/>
          <w:bdr w:val="none" w:sz="0" w:space="0" w:color="auto" w:frame="1"/>
        </w:rPr>
        <w:t>“Strain sensors made from carbon-based materials” Section:</w:t>
      </w:r>
    </w:p>
    <w:p w14:paraId="1D00074C" w14:textId="099A92E2" w:rsidR="00346C8D" w:rsidRPr="000C6A00" w:rsidRDefault="00346C8D" w:rsidP="004A3083">
      <w:pPr>
        <w:textAlignment w:val="baseline"/>
        <w:rPr>
          <w:rFonts w:cs="Times New Roman"/>
          <w:color w:val="FF0000"/>
          <w:szCs w:val="24"/>
        </w:rPr>
      </w:pPr>
      <w:r w:rsidRPr="000C6A00">
        <w:rPr>
          <w:rFonts w:cs="Times New Roman"/>
          <w:color w:val="FF0000"/>
          <w:szCs w:val="24"/>
        </w:rPr>
        <w:t>Most carbon-based strain sensors made from carbon-based materials exhibit a resistance change when strain is applied.</w:t>
      </w:r>
    </w:p>
    <w:p w14:paraId="0A01A7F2" w14:textId="65D6DAC4" w:rsidR="00346C8D" w:rsidRPr="000C6A00" w:rsidRDefault="00346C8D" w:rsidP="004A3083">
      <w:pPr>
        <w:textAlignment w:val="baseline"/>
        <w:rPr>
          <w:rFonts w:cs="Times New Roman"/>
          <w:b/>
          <w:bCs/>
          <w:szCs w:val="24"/>
        </w:rPr>
      </w:pPr>
      <w:r w:rsidRPr="000C6A00">
        <w:rPr>
          <w:rFonts w:cs="Times New Roman"/>
          <w:b/>
          <w:bCs/>
          <w:szCs w:val="24"/>
        </w:rPr>
        <w:t>Modification to the “Strain sensors made from carbon-based materials” Section:</w:t>
      </w:r>
    </w:p>
    <w:p w14:paraId="7E937095" w14:textId="6F5EC286" w:rsidR="00346C8D" w:rsidRPr="000C6A00" w:rsidRDefault="00346C8D"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Unlike the other carbon-based strain sensors mentioned in this section, this strain sensor exhibits a capacitance change when strain is applied to the sensor.</w:t>
      </w:r>
    </w:p>
    <w:p w14:paraId="67E97293" w14:textId="6D214FD3" w:rsidR="00346C8D" w:rsidRPr="000C6A00" w:rsidRDefault="00346C8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“Strain sensors made from OTS materials” Section:</w:t>
      </w:r>
    </w:p>
    <w:p w14:paraId="729638B4" w14:textId="557D3E11" w:rsidR="0027228E" w:rsidRPr="000C6A00" w:rsidRDefault="00346C8D"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 xml:space="preserve">These OTS strain gauges listed below exhibit a resistance change when strain is applied to the sensor. </w:t>
      </w:r>
    </w:p>
    <w:p w14:paraId="40C2FCF3" w14:textId="4114C0BA" w:rsidR="003612F5" w:rsidRPr="000C6A00" w:rsidRDefault="003612F5"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“Pressure sensors made from OTS materials” Section:</w:t>
      </w:r>
    </w:p>
    <w:p w14:paraId="4E7F5073" w14:textId="79F1618E" w:rsidR="003612F5" w:rsidRPr="000C6A00" w:rsidRDefault="003612F5" w:rsidP="004A3083">
      <w:pPr>
        <w:textAlignment w:val="baseline"/>
        <w:rPr>
          <w:rFonts w:eastAsia="Times New Roman" w:cs="Times New Roman"/>
          <w:color w:val="FF0000"/>
          <w:szCs w:val="24"/>
          <w:bdr w:val="none" w:sz="0" w:space="0" w:color="auto" w:frame="1"/>
        </w:rPr>
      </w:pPr>
      <w:r w:rsidRPr="000C6A00">
        <w:rPr>
          <w:rFonts w:cs="Times New Roman"/>
          <w:color w:val="FF0000"/>
          <w:szCs w:val="24"/>
        </w:rPr>
        <w:t>When pressure is applied to the FSR sensor, the resistance of the sensor decreases.</w:t>
      </w:r>
    </w:p>
    <w:p w14:paraId="08EACBCF" w14:textId="38E45C0F" w:rsidR="00346C8D" w:rsidRPr="000C6A00" w:rsidRDefault="00CA404C" w:rsidP="004A3083">
      <w:pPr>
        <w:textAlignment w:val="baseline"/>
        <w:rPr>
          <w:rFonts w:eastAsia="Times New Roman" w:cs="Times New Roman"/>
          <w:b/>
          <w:bCs/>
          <w:color w:val="323130"/>
          <w:szCs w:val="24"/>
          <w:bdr w:val="none" w:sz="0" w:space="0" w:color="auto" w:frame="1"/>
        </w:rPr>
      </w:pPr>
      <w:bookmarkStart w:id="2" w:name="_Hlk72531057"/>
      <w:r w:rsidRPr="000C6A00">
        <w:rPr>
          <w:rFonts w:eastAsia="Times New Roman" w:cs="Times New Roman"/>
          <w:b/>
          <w:bCs/>
          <w:color w:val="323130"/>
          <w:szCs w:val="24"/>
          <w:bdr w:val="none" w:sz="0" w:space="0" w:color="auto" w:frame="1"/>
        </w:rPr>
        <w:t>Modification to the “</w:t>
      </w:r>
      <w:r w:rsidR="003612F5" w:rsidRPr="000C6A00">
        <w:rPr>
          <w:rFonts w:eastAsia="Times New Roman" w:cs="Times New Roman"/>
          <w:b/>
          <w:bCs/>
          <w:color w:val="323130"/>
          <w:szCs w:val="24"/>
          <w:bdr w:val="none" w:sz="0" w:space="0" w:color="auto" w:frame="1"/>
        </w:rPr>
        <w:t>Capacitance-based p</w:t>
      </w:r>
      <w:r w:rsidRPr="000C6A00">
        <w:rPr>
          <w:rFonts w:eastAsia="Times New Roman" w:cs="Times New Roman"/>
          <w:b/>
          <w:bCs/>
          <w:color w:val="323130"/>
          <w:szCs w:val="24"/>
          <w:bdr w:val="none" w:sz="0" w:space="0" w:color="auto" w:frame="1"/>
        </w:rPr>
        <w:t>ressure sensors” Section:</w:t>
      </w:r>
    </w:p>
    <w:bookmarkEnd w:id="2"/>
    <w:p w14:paraId="195546A9" w14:textId="4BA8C32C" w:rsidR="003612F5" w:rsidRPr="000C6A00" w:rsidRDefault="003612F5" w:rsidP="004A3083">
      <w:pPr>
        <w:textAlignment w:val="baseline"/>
        <w:rPr>
          <w:rFonts w:cs="Times New Roman"/>
          <w:color w:val="FF0000"/>
          <w:szCs w:val="24"/>
        </w:rPr>
      </w:pPr>
      <w:r w:rsidRPr="000C6A00">
        <w:rPr>
          <w:rFonts w:cs="Times New Roman"/>
          <w:color w:val="FF0000"/>
          <w:szCs w:val="24"/>
        </w:rPr>
        <w:t>The capacitance-based pressure sensors listed below produce a capacitance change when pressure is applied to the sensor. The pressure compresses the dielectric material between two parallel plates producing a capacitance change.</w:t>
      </w:r>
    </w:p>
    <w:p w14:paraId="2454447B" w14:textId="62388016" w:rsidR="00033949" w:rsidRPr="000C6A00" w:rsidRDefault="00033949" w:rsidP="004A3083">
      <w:pPr>
        <w:textAlignment w:val="baseline"/>
        <w:rPr>
          <w:rFonts w:cs="Times New Roman"/>
          <w:b/>
          <w:bCs/>
          <w:szCs w:val="24"/>
        </w:rPr>
      </w:pPr>
      <w:r w:rsidRPr="000C6A00">
        <w:rPr>
          <w:rFonts w:cs="Times New Roman"/>
          <w:b/>
          <w:bCs/>
          <w:szCs w:val="24"/>
        </w:rPr>
        <w:t>Modification to the “Galinstan liquid-based pressure sensors” Section:</w:t>
      </w:r>
    </w:p>
    <w:p w14:paraId="0E3E83E3" w14:textId="31625E93" w:rsidR="00033949" w:rsidRPr="000C6A00" w:rsidRDefault="00033949"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The Galinstan liquid-based pressure sensors produces a resistance change when pressure is applied to the sensor. As pressure is applied to the sensor, the cross-sectional area of the channel that the Galinstan liquid is in decreases. As the cross section decreases, the resistance increases.</w:t>
      </w:r>
    </w:p>
    <w:p w14:paraId="7EF760E9" w14:textId="53E068D3" w:rsidR="00033949" w:rsidRPr="000C6A00" w:rsidRDefault="00033949"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“Resistance, inductance, and transistor-based pressure sensors” Section:</w:t>
      </w:r>
    </w:p>
    <w:p w14:paraId="0A2F5B60" w14:textId="1AC4DA9D" w:rsidR="00033949" w:rsidRPr="000C6A00" w:rsidRDefault="004D1A0B" w:rsidP="004A3083">
      <w:pPr>
        <w:textAlignment w:val="baseline"/>
        <w:rPr>
          <w:rFonts w:cs="Times New Roman"/>
          <w:color w:val="FF0000"/>
          <w:szCs w:val="24"/>
        </w:rPr>
      </w:pPr>
      <w:r w:rsidRPr="000C6A00">
        <w:rPr>
          <w:rFonts w:cs="Times New Roman"/>
          <w:color w:val="FF0000"/>
          <w:szCs w:val="24"/>
        </w:rPr>
        <w:lastRenderedPageBreak/>
        <w:t>As pressure is applied to this pressure sensor, the resistance between the two conductors increases.</w:t>
      </w:r>
    </w:p>
    <w:p w14:paraId="0D0369E4" w14:textId="4380501A" w:rsidR="004D1A0B" w:rsidRPr="000C6A00" w:rsidRDefault="004D1A0B" w:rsidP="004A3083">
      <w:pPr>
        <w:textAlignment w:val="baseline"/>
        <w:rPr>
          <w:rFonts w:cs="Times New Roman"/>
          <w:color w:val="FF0000"/>
          <w:szCs w:val="24"/>
        </w:rPr>
      </w:pPr>
      <w:r w:rsidRPr="000C6A00">
        <w:rPr>
          <w:rFonts w:cs="Times New Roman"/>
          <w:color w:val="FF0000"/>
          <w:szCs w:val="24"/>
        </w:rPr>
        <w:t>As pressure is applied to this pressure sensor, the inductance of the sensor increases.</w:t>
      </w:r>
    </w:p>
    <w:p w14:paraId="2C8DC34C" w14:textId="21F78DB2" w:rsidR="004D1A0B" w:rsidRPr="000C6A00" w:rsidRDefault="004D1A0B"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As pressure is applied to this pressure sensor, the thickness of the air-dielectric layer decreases and causing an increase in current to flow through the transistor.</w:t>
      </w:r>
    </w:p>
    <w:p w14:paraId="21516975" w14:textId="39833595" w:rsidR="0056272A" w:rsidRPr="000C6A00" w:rsidRDefault="0056272A"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“Galinstan liquid metal temperature sensors” Section:</w:t>
      </w:r>
    </w:p>
    <w:p w14:paraId="79AB5BA2" w14:textId="1D2375B2" w:rsidR="0056272A" w:rsidRPr="000C6A00" w:rsidRDefault="0056272A" w:rsidP="004A3083">
      <w:pPr>
        <w:textAlignment w:val="baseline"/>
        <w:rPr>
          <w:rFonts w:cs="Times New Roman"/>
          <w:color w:val="FF0000"/>
          <w:szCs w:val="24"/>
        </w:rPr>
      </w:pPr>
      <w:r w:rsidRPr="000C6A00">
        <w:rPr>
          <w:rFonts w:cs="Times New Roman"/>
          <w:color w:val="FF0000"/>
          <w:szCs w:val="24"/>
        </w:rPr>
        <w:t>As the temperature increases, the resistance of the sensor increases as well.</w:t>
      </w:r>
    </w:p>
    <w:p w14:paraId="7466EC87" w14:textId="1F8047A2" w:rsidR="0056272A" w:rsidRPr="000C6A00" w:rsidRDefault="0056272A" w:rsidP="004A3083">
      <w:pPr>
        <w:textAlignment w:val="baseline"/>
        <w:rPr>
          <w:rFonts w:eastAsia="Times New Roman" w:cs="Times New Roman"/>
          <w:color w:val="323130"/>
          <w:szCs w:val="24"/>
          <w:bdr w:val="none" w:sz="0" w:space="0" w:color="auto" w:frame="1"/>
        </w:rPr>
      </w:pPr>
      <w:r w:rsidRPr="000C6A00">
        <w:rPr>
          <w:rFonts w:eastAsia="Times New Roman" w:cs="Times New Roman"/>
          <w:b/>
          <w:bCs/>
          <w:color w:val="323130"/>
          <w:szCs w:val="24"/>
          <w:bdr w:val="none" w:sz="0" w:space="0" w:color="auto" w:frame="1"/>
        </w:rPr>
        <w:t>Modification to the “Examples of temperature sensors” Section:</w:t>
      </w:r>
    </w:p>
    <w:p w14:paraId="5289F0C5" w14:textId="0AD3BC86" w:rsidR="0056272A" w:rsidRPr="000C6A00" w:rsidRDefault="0056272A"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These temperature sensors’ working principle is detailed such that as the temperature increases, the resistance of the sensor increases as well. This resistance change can be measured with various electronic circuits.</w:t>
      </w:r>
    </w:p>
    <w:p w14:paraId="0B915D21" w14:textId="6CC16699" w:rsidR="00346C8D" w:rsidRPr="000C6A00" w:rsidRDefault="00346C8D"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85888" behindDoc="0" locked="0" layoutInCell="1" allowOverlap="1" wp14:anchorId="48B62746" wp14:editId="3234E8D2">
                <wp:simplePos x="0" y="0"/>
                <wp:positionH relativeFrom="margin">
                  <wp:align>left</wp:align>
                </wp:positionH>
                <wp:positionV relativeFrom="paragraph">
                  <wp:posOffset>215900</wp:posOffset>
                </wp:positionV>
                <wp:extent cx="5694218" cy="6927"/>
                <wp:effectExtent l="0" t="0" r="20955" b="31750"/>
                <wp:wrapNone/>
                <wp:docPr id="14" name="Straight Connector 14"/>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49636" id="Straight Connector 14" o:spid="_x0000_s1026" style="position:absolute;z-index:251685888;visibility:visible;mso-wrap-style:square;mso-wrap-distance-left:9pt;mso-wrap-distance-top:0;mso-wrap-distance-right:9pt;mso-wrap-distance-bottom:0;mso-position-horizontal:left;mso-position-horizontal-relative:margin;mso-position-vertical:absolute;mso-position-vertical-relative:text" from="0,17pt" to="448.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" strokecolor="black [3213]" strokeweight="1.5pt">
                <v:stroke joinstyle="miter"/>
                <w10:wrap anchorx="margin"/>
              </v:line>
            </w:pict>
          </mc:Fallback>
        </mc:AlternateContent>
      </w:r>
    </w:p>
    <w:p w14:paraId="23B754A8" w14:textId="1B90C55C"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#6:</w:t>
      </w:r>
    </w:p>
    <w:p w14:paraId="1BF01492" w14:textId="704A0CD4"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The various sensors listed in each section should be further classified, rather than simple temperature, </w:t>
      </w:r>
      <w:proofErr w:type="gramStart"/>
      <w:r w:rsidRPr="000C6A00">
        <w:rPr>
          <w:rFonts w:eastAsia="Times New Roman" w:cs="Times New Roman"/>
          <w:i/>
          <w:iCs/>
          <w:color w:val="323130"/>
          <w:szCs w:val="24"/>
          <w:bdr w:val="none" w:sz="0" w:space="0" w:color="auto" w:frame="1"/>
        </w:rPr>
        <w:t>strain</w:t>
      </w:r>
      <w:proofErr w:type="gramEnd"/>
      <w:r w:rsidRPr="000C6A00">
        <w:rPr>
          <w:rFonts w:eastAsia="Times New Roman" w:cs="Times New Roman"/>
          <w:i/>
          <w:iCs/>
          <w:color w:val="323130"/>
          <w:szCs w:val="24"/>
          <w:bdr w:val="none" w:sz="0" w:space="0" w:color="auto" w:frame="1"/>
        </w:rPr>
        <w:t xml:space="preserve"> and pressure sensors. This can help readers to read and understand better.</w:t>
      </w:r>
    </w:p>
    <w:p w14:paraId="63DB0AE3" w14:textId="12F7EBAF"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59B8A590" w14:textId="638B73B5" w:rsidR="00155466" w:rsidRPr="000C6A00" w:rsidRDefault="00155466"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agree with the editor regarding this matter. We have added subsections to further clarify the examples provided.</w:t>
      </w:r>
    </w:p>
    <w:p w14:paraId="77E2CB61" w14:textId="2002BA07" w:rsidR="0027228E" w:rsidRPr="000C6A00" w:rsidRDefault="0027228E"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Manuscript:</w:t>
      </w:r>
    </w:p>
    <w:p w14:paraId="3AA1AE14" w14:textId="77777777" w:rsidR="0027228E" w:rsidRPr="000C6A00" w:rsidRDefault="0027228E" w:rsidP="0027228E">
      <w:pPr>
        <w:spacing w:after="0" w:line="240" w:lineRule="auto"/>
        <w:contextualSpacing/>
        <w:jc w:val="both"/>
        <w:rPr>
          <w:rFonts w:cs="Times New Roman"/>
          <w:b/>
          <w:bCs/>
          <w:color w:val="FF0000"/>
          <w:szCs w:val="24"/>
        </w:rPr>
      </w:pPr>
      <w:bookmarkStart w:id="3" w:name="_Hlk72359030"/>
      <w:r w:rsidRPr="000C6A00">
        <w:rPr>
          <w:rFonts w:cs="Times New Roman"/>
          <w:b/>
          <w:bCs/>
          <w:color w:val="FF0000"/>
          <w:szCs w:val="24"/>
        </w:rPr>
        <w:t>2.4.1.1. Strain sensors made from silver nano-</w:t>
      </w:r>
      <w:proofErr w:type="gramStart"/>
      <w:r w:rsidRPr="000C6A00">
        <w:rPr>
          <w:rFonts w:cs="Times New Roman"/>
          <w:b/>
          <w:bCs/>
          <w:color w:val="FF0000"/>
          <w:szCs w:val="24"/>
        </w:rPr>
        <w:t>wires</w:t>
      </w:r>
      <w:proofErr w:type="gramEnd"/>
    </w:p>
    <w:bookmarkEnd w:id="3"/>
    <w:p w14:paraId="53EB406A"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2.4.1.2. Strain sensors made from thread based </w:t>
      </w:r>
      <w:proofErr w:type="gramStart"/>
      <w:r w:rsidRPr="000C6A00">
        <w:rPr>
          <w:rFonts w:cs="Times New Roman"/>
          <w:b/>
          <w:bCs/>
          <w:color w:val="FF0000"/>
          <w:szCs w:val="24"/>
        </w:rPr>
        <w:t>material</w:t>
      </w:r>
      <w:proofErr w:type="gramEnd"/>
    </w:p>
    <w:p w14:paraId="5EE5C92E"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2.4.1.3. Strain sensors made from carbon based </w:t>
      </w:r>
      <w:proofErr w:type="gramStart"/>
      <w:r w:rsidRPr="000C6A00">
        <w:rPr>
          <w:rFonts w:cs="Times New Roman"/>
          <w:b/>
          <w:bCs/>
          <w:color w:val="FF0000"/>
          <w:szCs w:val="24"/>
        </w:rPr>
        <w:t>materials</w:t>
      </w:r>
      <w:proofErr w:type="gramEnd"/>
    </w:p>
    <w:p w14:paraId="63A0DBA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2.4.1.4. Strain sensors made from OTS </w:t>
      </w:r>
      <w:proofErr w:type="gramStart"/>
      <w:r w:rsidRPr="000C6A00">
        <w:rPr>
          <w:rFonts w:cs="Times New Roman"/>
          <w:b/>
          <w:bCs/>
          <w:color w:val="FF0000"/>
          <w:szCs w:val="24"/>
        </w:rPr>
        <w:t>materials</w:t>
      </w:r>
      <w:proofErr w:type="gramEnd"/>
    </w:p>
    <w:p w14:paraId="23A76B59" w14:textId="6E57747E" w:rsidR="0027228E" w:rsidRPr="000C6A00" w:rsidRDefault="0027228E" w:rsidP="004A3083">
      <w:pPr>
        <w:textAlignment w:val="baseline"/>
        <w:rPr>
          <w:rFonts w:eastAsia="Times New Roman" w:cs="Times New Roman"/>
          <w:color w:val="323130"/>
          <w:szCs w:val="24"/>
          <w:bdr w:val="none" w:sz="0" w:space="0" w:color="auto" w:frame="1"/>
        </w:rPr>
      </w:pPr>
    </w:p>
    <w:p w14:paraId="211BF8AB" w14:textId="77777777" w:rsidR="0027228E" w:rsidRPr="000C6A00" w:rsidRDefault="0027228E" w:rsidP="0027228E">
      <w:pPr>
        <w:spacing w:after="0" w:line="240" w:lineRule="auto"/>
        <w:contextualSpacing/>
        <w:jc w:val="both"/>
        <w:rPr>
          <w:rFonts w:cs="Times New Roman"/>
          <w:b/>
          <w:bCs/>
          <w:color w:val="FF0000"/>
          <w:szCs w:val="24"/>
        </w:rPr>
      </w:pPr>
      <w:bookmarkStart w:id="4" w:name="_Hlk72361680"/>
      <w:r w:rsidRPr="000C6A00">
        <w:rPr>
          <w:rFonts w:cs="Times New Roman"/>
          <w:b/>
          <w:bCs/>
          <w:color w:val="FF0000"/>
          <w:szCs w:val="24"/>
        </w:rPr>
        <w:t xml:space="preserve">2.4.2.1. Pressure sensors made from OTS </w:t>
      </w:r>
      <w:proofErr w:type="gramStart"/>
      <w:r w:rsidRPr="000C6A00">
        <w:rPr>
          <w:rFonts w:cs="Times New Roman"/>
          <w:b/>
          <w:bCs/>
          <w:color w:val="FF0000"/>
          <w:szCs w:val="24"/>
        </w:rPr>
        <w:t>materials</w:t>
      </w:r>
      <w:proofErr w:type="gramEnd"/>
    </w:p>
    <w:p w14:paraId="38081DA6" w14:textId="77777777" w:rsidR="0027228E" w:rsidRPr="000C6A00" w:rsidRDefault="0027228E" w:rsidP="0027228E">
      <w:pPr>
        <w:spacing w:after="0" w:line="240" w:lineRule="auto"/>
        <w:contextualSpacing/>
        <w:jc w:val="both"/>
        <w:rPr>
          <w:rFonts w:cs="Times New Roman"/>
          <w:b/>
          <w:bCs/>
          <w:color w:val="FF0000"/>
          <w:szCs w:val="24"/>
        </w:rPr>
      </w:pPr>
      <w:bookmarkStart w:id="5" w:name="_Hlk72361920"/>
      <w:bookmarkEnd w:id="4"/>
      <w:r w:rsidRPr="000C6A00">
        <w:rPr>
          <w:rFonts w:cs="Times New Roman"/>
          <w:b/>
          <w:bCs/>
          <w:color w:val="FF0000"/>
          <w:szCs w:val="24"/>
        </w:rPr>
        <w:t xml:space="preserve">2.4.2.2. Capacitance based pressure </w:t>
      </w:r>
      <w:proofErr w:type="gramStart"/>
      <w:r w:rsidRPr="000C6A00">
        <w:rPr>
          <w:rFonts w:cs="Times New Roman"/>
          <w:b/>
          <w:bCs/>
          <w:color w:val="FF0000"/>
          <w:szCs w:val="24"/>
        </w:rPr>
        <w:t>sensors</w:t>
      </w:r>
      <w:proofErr w:type="gramEnd"/>
      <w:r w:rsidRPr="000C6A00">
        <w:rPr>
          <w:rFonts w:cs="Times New Roman"/>
          <w:b/>
          <w:bCs/>
          <w:color w:val="FF0000"/>
          <w:szCs w:val="24"/>
        </w:rPr>
        <w:t xml:space="preserve"> </w:t>
      </w:r>
    </w:p>
    <w:bookmarkEnd w:id="5"/>
    <w:p w14:paraId="7F7557A3"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2.4.2.3. Galinstan liquid based pressure sensors </w:t>
      </w:r>
    </w:p>
    <w:p w14:paraId="4CE6362A" w14:textId="77777777" w:rsidR="0027228E" w:rsidRPr="000C6A00" w:rsidRDefault="0027228E" w:rsidP="0027228E">
      <w:pPr>
        <w:spacing w:after="0" w:line="240" w:lineRule="auto"/>
        <w:contextualSpacing/>
        <w:jc w:val="both"/>
        <w:rPr>
          <w:rFonts w:cs="Times New Roman"/>
          <w:b/>
          <w:bCs/>
          <w:color w:val="FF0000"/>
          <w:szCs w:val="24"/>
        </w:rPr>
      </w:pPr>
      <w:bookmarkStart w:id="6" w:name="_Hlk72365272"/>
      <w:r w:rsidRPr="000C6A00">
        <w:rPr>
          <w:rFonts w:cs="Times New Roman"/>
          <w:b/>
          <w:bCs/>
          <w:color w:val="FF0000"/>
          <w:szCs w:val="24"/>
        </w:rPr>
        <w:t xml:space="preserve">2.4.2.4. Resistance, inductance, and </w:t>
      </w:r>
      <w:proofErr w:type="gramStart"/>
      <w:r w:rsidRPr="000C6A00">
        <w:rPr>
          <w:rFonts w:cs="Times New Roman"/>
          <w:b/>
          <w:bCs/>
          <w:color w:val="FF0000"/>
          <w:szCs w:val="24"/>
        </w:rPr>
        <w:t>transistor based</w:t>
      </w:r>
      <w:proofErr w:type="gramEnd"/>
      <w:r w:rsidRPr="000C6A00">
        <w:rPr>
          <w:rFonts w:cs="Times New Roman"/>
          <w:b/>
          <w:bCs/>
          <w:color w:val="FF0000"/>
          <w:szCs w:val="24"/>
        </w:rPr>
        <w:t xml:space="preserve"> pressure sensors </w:t>
      </w:r>
    </w:p>
    <w:bookmarkEnd w:id="6"/>
    <w:p w14:paraId="2C1D0A40" w14:textId="77777777" w:rsidR="0027228E" w:rsidRPr="000C6A00" w:rsidRDefault="0027228E" w:rsidP="004A3083">
      <w:pPr>
        <w:textAlignment w:val="baseline"/>
        <w:rPr>
          <w:rFonts w:eastAsia="Times New Roman" w:cs="Times New Roman"/>
          <w:color w:val="323130"/>
          <w:szCs w:val="24"/>
          <w:bdr w:val="none" w:sz="0" w:space="0" w:color="auto" w:frame="1"/>
        </w:rPr>
      </w:pPr>
    </w:p>
    <w:p w14:paraId="71760DE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2.4.3.1. Galinstan liquid metal temperature sensors </w:t>
      </w:r>
    </w:p>
    <w:p w14:paraId="20C747D4"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2.4.3.2. OTS temperature sensors </w:t>
      </w:r>
    </w:p>
    <w:p w14:paraId="32647B7E"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2.4.3.3. Ribbon-based temperature sensors </w:t>
      </w:r>
    </w:p>
    <w:p w14:paraId="343A10A8" w14:textId="77777777" w:rsidR="0027228E" w:rsidRPr="000C6A00" w:rsidRDefault="0027228E" w:rsidP="0027228E">
      <w:pPr>
        <w:spacing w:after="0" w:line="240" w:lineRule="auto"/>
        <w:contextualSpacing/>
        <w:jc w:val="both"/>
        <w:rPr>
          <w:rFonts w:cs="Times New Roman"/>
          <w:b/>
          <w:bCs/>
          <w:color w:val="FF0000"/>
          <w:szCs w:val="24"/>
        </w:rPr>
      </w:pPr>
      <w:r w:rsidRPr="000C6A00">
        <w:rPr>
          <w:rFonts w:cs="Times New Roman"/>
          <w:b/>
          <w:bCs/>
          <w:color w:val="FF0000"/>
          <w:szCs w:val="24"/>
        </w:rPr>
        <w:t xml:space="preserve">2.4.3.4. Fiber-based temperature sensors </w:t>
      </w:r>
    </w:p>
    <w:p w14:paraId="017DA868" w14:textId="77777777" w:rsidR="0027228E" w:rsidRPr="000C6A00" w:rsidRDefault="0027228E" w:rsidP="004A3083">
      <w:pPr>
        <w:textAlignment w:val="baseline"/>
        <w:rPr>
          <w:rFonts w:eastAsia="Times New Roman" w:cs="Times New Roman"/>
          <w:color w:val="323130"/>
          <w:szCs w:val="24"/>
          <w:bdr w:val="none" w:sz="0" w:space="0" w:color="auto" w:frame="1"/>
        </w:rPr>
      </w:pPr>
    </w:p>
    <w:p w14:paraId="60B2CBBE" w14:textId="2155B3E9" w:rsidR="00F94AFB" w:rsidRPr="000C6A00" w:rsidRDefault="00155466" w:rsidP="004A3083">
      <w:pPr>
        <w:textAlignment w:val="baseline"/>
        <w:rPr>
          <w:rFonts w:eastAsia="Times New Roman" w:cs="Times New Roman"/>
          <w:b/>
          <w:bCs/>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83840" behindDoc="0" locked="0" layoutInCell="1" allowOverlap="1" wp14:anchorId="1BDFB757" wp14:editId="6FE3C064">
                <wp:simplePos x="0" y="0"/>
                <wp:positionH relativeFrom="margin">
                  <wp:align>left</wp:align>
                </wp:positionH>
                <wp:positionV relativeFrom="paragraph">
                  <wp:posOffset>-2540</wp:posOffset>
                </wp:positionV>
                <wp:extent cx="5694045" cy="6350"/>
                <wp:effectExtent l="0" t="0" r="20955" b="31750"/>
                <wp:wrapNone/>
                <wp:docPr id="13" name="Straight Connector 13"/>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DD7EC" id="Straight Connector 13"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2pt" to="448.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" strokecolor="black [3213]" strokeweight="1.5pt">
                <v:stroke joinstyle="miter"/>
                <w10:wrap anchorx="margin"/>
              </v:line>
            </w:pict>
          </mc:Fallback>
        </mc:AlternateContent>
      </w:r>
      <w:r w:rsidR="00F94AFB" w:rsidRPr="000C6A00">
        <w:rPr>
          <w:rFonts w:eastAsia="Times New Roman" w:cs="Times New Roman"/>
          <w:b/>
          <w:bCs/>
          <w:color w:val="323130"/>
          <w:szCs w:val="24"/>
          <w:bdr w:val="none" w:sz="0" w:space="0" w:color="auto" w:frame="1"/>
        </w:rPr>
        <w:t>Comment #7:</w:t>
      </w:r>
    </w:p>
    <w:p w14:paraId="3343D6A2" w14:textId="50F03EC6"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lastRenderedPageBreak/>
        <w:t xml:space="preserve">The author introduces recent progress of WSGs and SFDs. Please briefly introduce some examples of the combined application of wearable induction gloves and sensory feedback devices in the article, </w:t>
      </w:r>
      <w:proofErr w:type="gramStart"/>
      <w:r w:rsidRPr="000C6A00">
        <w:rPr>
          <w:rFonts w:eastAsia="Times New Roman" w:cs="Times New Roman"/>
          <w:i/>
          <w:iCs/>
          <w:color w:val="323130"/>
          <w:szCs w:val="24"/>
          <w:bdr w:val="none" w:sz="0" w:space="0" w:color="auto" w:frame="1"/>
        </w:rPr>
        <w:t>so as to</w:t>
      </w:r>
      <w:proofErr w:type="gramEnd"/>
      <w:r w:rsidRPr="000C6A00">
        <w:rPr>
          <w:rFonts w:eastAsia="Times New Roman" w:cs="Times New Roman"/>
          <w:i/>
          <w:iCs/>
          <w:color w:val="323130"/>
          <w:szCs w:val="24"/>
          <w:bdr w:val="none" w:sz="0" w:space="0" w:color="auto" w:frame="1"/>
        </w:rPr>
        <w:t xml:space="preserve"> make the manuscript more complete.</w:t>
      </w:r>
    </w:p>
    <w:p w14:paraId="26727A57" w14:textId="3AD25F24"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0E2D6FBD" w14:textId="45DB8DF5" w:rsidR="00634492" w:rsidRPr="000C6A00" w:rsidRDefault="00634492"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There are </w:t>
      </w:r>
      <w:r w:rsidR="008B1C40" w:rsidRPr="000C6A00">
        <w:rPr>
          <w:rFonts w:eastAsia="Times New Roman" w:cs="Times New Roman"/>
          <w:color w:val="323130"/>
          <w:szCs w:val="24"/>
          <w:bdr w:val="none" w:sz="0" w:space="0" w:color="auto" w:frame="1"/>
        </w:rPr>
        <w:t>few</w:t>
      </w:r>
      <w:r w:rsidRPr="000C6A00">
        <w:rPr>
          <w:rFonts w:eastAsia="Times New Roman" w:cs="Times New Roman"/>
          <w:color w:val="323130"/>
          <w:szCs w:val="24"/>
          <w:bdr w:val="none" w:sz="0" w:space="0" w:color="auto" w:frame="1"/>
        </w:rPr>
        <w:t xml:space="preserve"> examples </w:t>
      </w:r>
      <w:r w:rsidR="008B1C40" w:rsidRPr="000C6A00">
        <w:rPr>
          <w:rFonts w:eastAsia="Times New Roman" w:cs="Times New Roman"/>
          <w:color w:val="323130"/>
          <w:szCs w:val="24"/>
          <w:bdr w:val="none" w:sz="0" w:space="0" w:color="auto" w:frame="1"/>
        </w:rPr>
        <w:t>that</w:t>
      </w:r>
      <w:r w:rsidRPr="000C6A00">
        <w:rPr>
          <w:rFonts w:eastAsia="Times New Roman" w:cs="Times New Roman"/>
          <w:color w:val="323130"/>
          <w:szCs w:val="24"/>
          <w:bdr w:val="none" w:sz="0" w:space="0" w:color="auto" w:frame="1"/>
        </w:rPr>
        <w:t xml:space="preserve"> combine wearable sensor gloves and sensory feedback devices. </w:t>
      </w:r>
      <w:r w:rsidR="005B2C14" w:rsidRPr="000C6A00">
        <w:rPr>
          <w:rFonts w:eastAsia="Times New Roman" w:cs="Times New Roman"/>
          <w:color w:val="323130"/>
          <w:szCs w:val="24"/>
          <w:bdr w:val="none" w:sz="0" w:space="0" w:color="auto" w:frame="1"/>
        </w:rPr>
        <w:t xml:space="preserve">To clarify this point, a </w:t>
      </w:r>
      <w:r w:rsidR="008B1C40" w:rsidRPr="000C6A00">
        <w:rPr>
          <w:rFonts w:eastAsia="Times New Roman" w:cs="Times New Roman"/>
          <w:color w:val="323130"/>
          <w:szCs w:val="24"/>
          <w:bdr w:val="none" w:sz="0" w:space="0" w:color="auto" w:frame="1"/>
        </w:rPr>
        <w:t>section has been added</w:t>
      </w:r>
      <w:r w:rsidR="005D615A" w:rsidRPr="000C6A00">
        <w:rPr>
          <w:rFonts w:eastAsia="Times New Roman" w:cs="Times New Roman"/>
          <w:color w:val="323130"/>
          <w:szCs w:val="24"/>
          <w:bdr w:val="none" w:sz="0" w:space="0" w:color="auto" w:frame="1"/>
        </w:rPr>
        <w:t xml:space="preserve"> </w:t>
      </w:r>
      <w:r w:rsidR="005B2C14" w:rsidRPr="000C6A00">
        <w:rPr>
          <w:rFonts w:eastAsia="Times New Roman" w:cs="Times New Roman"/>
          <w:color w:val="323130"/>
          <w:szCs w:val="24"/>
          <w:bdr w:val="none" w:sz="0" w:space="0" w:color="auto" w:frame="1"/>
        </w:rPr>
        <w:t>to highlight</w:t>
      </w:r>
      <w:r w:rsidR="007A371A" w:rsidRPr="000C6A00">
        <w:rPr>
          <w:rFonts w:eastAsia="Times New Roman" w:cs="Times New Roman"/>
          <w:color w:val="323130"/>
          <w:szCs w:val="24"/>
          <w:bdr w:val="none" w:sz="0" w:space="0" w:color="auto" w:frame="1"/>
        </w:rPr>
        <w:t xml:space="preserve"> </w:t>
      </w:r>
      <w:r w:rsidR="00016046" w:rsidRPr="000C6A00">
        <w:rPr>
          <w:rFonts w:eastAsia="Times New Roman" w:cs="Times New Roman"/>
          <w:color w:val="323130"/>
          <w:szCs w:val="24"/>
          <w:bdr w:val="none" w:sz="0" w:space="0" w:color="auto" w:frame="1"/>
        </w:rPr>
        <w:t>th</w:t>
      </w:r>
      <w:r w:rsidR="008B1C40" w:rsidRPr="000C6A00">
        <w:rPr>
          <w:rFonts w:eastAsia="Times New Roman" w:cs="Times New Roman"/>
          <w:color w:val="323130"/>
          <w:szCs w:val="24"/>
          <w:bdr w:val="none" w:sz="0" w:space="0" w:color="auto" w:frame="1"/>
        </w:rPr>
        <w:t xml:space="preserve">e projects that have integrated both. </w:t>
      </w:r>
      <w:r w:rsidR="00016046" w:rsidRPr="000C6A00">
        <w:rPr>
          <w:rFonts w:eastAsia="Times New Roman" w:cs="Times New Roman"/>
          <w:color w:val="323130"/>
          <w:szCs w:val="24"/>
          <w:bdr w:val="none" w:sz="0" w:space="0" w:color="auto" w:frame="1"/>
        </w:rPr>
        <w:t xml:space="preserve"> </w:t>
      </w:r>
    </w:p>
    <w:p w14:paraId="5C8C200D" w14:textId="6246576B" w:rsidR="005D615A" w:rsidRPr="000C6A00" w:rsidRDefault="005D615A" w:rsidP="004A3083">
      <w:pPr>
        <w:textAlignment w:val="baseline"/>
        <w:rPr>
          <w:rFonts w:cs="Times New Roman"/>
          <w:b/>
          <w:bCs/>
          <w:szCs w:val="24"/>
        </w:rPr>
      </w:pPr>
      <w:r w:rsidRPr="000C6A00">
        <w:rPr>
          <w:rFonts w:cs="Times New Roman"/>
          <w:b/>
          <w:bCs/>
          <w:szCs w:val="24"/>
        </w:rPr>
        <w:t>Modification to the</w:t>
      </w:r>
      <w:r w:rsidR="009A1B97" w:rsidRPr="000C6A00">
        <w:rPr>
          <w:rFonts w:cs="Times New Roman"/>
          <w:b/>
          <w:bCs/>
          <w:szCs w:val="24"/>
        </w:rPr>
        <w:t xml:space="preserve"> last paragraph in the</w:t>
      </w:r>
      <w:r w:rsidRPr="000C6A00">
        <w:rPr>
          <w:rFonts w:cs="Times New Roman"/>
          <w:b/>
          <w:bCs/>
          <w:szCs w:val="24"/>
        </w:rPr>
        <w:t xml:space="preserve"> </w:t>
      </w:r>
      <w:r w:rsidR="007F01B7" w:rsidRPr="000C6A00">
        <w:rPr>
          <w:rFonts w:cs="Times New Roman"/>
          <w:b/>
          <w:bCs/>
          <w:szCs w:val="24"/>
        </w:rPr>
        <w:t>“</w:t>
      </w:r>
      <w:r w:rsidRPr="000C6A00">
        <w:rPr>
          <w:rFonts w:cs="Times New Roman"/>
          <w:b/>
          <w:bCs/>
          <w:szCs w:val="24"/>
        </w:rPr>
        <w:t>Introduction</w:t>
      </w:r>
      <w:r w:rsidR="007F01B7" w:rsidRPr="000C6A00">
        <w:rPr>
          <w:rFonts w:cs="Times New Roman"/>
          <w:b/>
          <w:bCs/>
          <w:szCs w:val="24"/>
        </w:rPr>
        <w:t>” Section</w:t>
      </w:r>
      <w:r w:rsidRPr="000C6A00">
        <w:rPr>
          <w:rFonts w:cs="Times New Roman"/>
          <w:b/>
          <w:bCs/>
          <w:szCs w:val="24"/>
        </w:rPr>
        <w:t>:</w:t>
      </w:r>
    </w:p>
    <w:p w14:paraId="0F5C9053" w14:textId="53DBB19D" w:rsidR="008B1C40" w:rsidRPr="000C6A00" w:rsidRDefault="008B1C40" w:rsidP="004A3083">
      <w:pPr>
        <w:textAlignment w:val="baseline"/>
        <w:rPr>
          <w:rFonts w:cs="Times New Roman"/>
          <w:color w:val="FF0000"/>
          <w:szCs w:val="24"/>
        </w:rPr>
      </w:pPr>
      <w:r w:rsidRPr="000C6A00">
        <w:rPr>
          <w:rFonts w:cs="Times New Roman"/>
          <w:color w:val="FF0000"/>
          <w:szCs w:val="24"/>
        </w:rPr>
        <w:t xml:space="preserve">The next section focuses on projects that combine WSGs and SFDs. </w:t>
      </w:r>
    </w:p>
    <w:p w14:paraId="2E39BCC9" w14:textId="3EB088A6" w:rsidR="00E350AA" w:rsidRPr="000C6A00" w:rsidRDefault="00E350AA" w:rsidP="004A3083">
      <w:pPr>
        <w:textAlignment w:val="baseline"/>
        <w:rPr>
          <w:rFonts w:cs="Times New Roman"/>
          <w:b/>
          <w:bCs/>
          <w:szCs w:val="24"/>
        </w:rPr>
      </w:pPr>
      <w:r w:rsidRPr="000C6A00">
        <w:rPr>
          <w:rFonts w:cs="Times New Roman"/>
          <w:b/>
          <w:bCs/>
          <w:szCs w:val="24"/>
        </w:rPr>
        <w:t>Modification to the Manuscript with the addition of the “Combination of WSGs and SFDs” Section:</w:t>
      </w:r>
    </w:p>
    <w:p w14:paraId="15770EE4" w14:textId="270842DD" w:rsidR="00E350AA" w:rsidRPr="000C6A00" w:rsidRDefault="000C6A00" w:rsidP="004A3083">
      <w:pPr>
        <w:textAlignment w:val="baseline"/>
        <w:rPr>
          <w:rFonts w:cs="Times New Roman"/>
          <w:szCs w:val="24"/>
        </w:rPr>
      </w:pPr>
      <w:r w:rsidRPr="000C6A00">
        <w:rPr>
          <w:rFonts w:cs="Times New Roman"/>
          <w:color w:val="FF0000"/>
          <w:szCs w:val="24"/>
        </w:rPr>
        <w:t xml:space="preserve">As the previous sections covered WSGs and SFDs separately, this section focuses on projects that have integrated both devices. Simons et al. built a feedback system for upper limb robotic prostheses by combing a wearable sensor glove on a prosthetic limb with a feedback armband for the user. They placed pressure pads on the fingertips containing conductive liquid. A battery powered, electro-fluidic control unit transferred the pressure to an armband that was actuated by shape memory alloys to generate axial, radial, and circumferential forces (Simons et al. 2021). </w:t>
      </w:r>
      <w:proofErr w:type="spellStart"/>
      <w:r w:rsidRPr="000C6A00">
        <w:rPr>
          <w:rFonts w:cs="Times New Roman"/>
          <w:color w:val="FF0000"/>
          <w:szCs w:val="24"/>
        </w:rPr>
        <w:t>Baldi</w:t>
      </w:r>
      <w:proofErr w:type="spellEnd"/>
      <w:r w:rsidRPr="000C6A00">
        <w:rPr>
          <w:rFonts w:cs="Times New Roman"/>
          <w:color w:val="FF0000"/>
          <w:szCs w:val="24"/>
        </w:rPr>
        <w:t xml:space="preserve"> et al. built a feedback system for enhanced sensing and touching using a wearable sensing/actuation system glove. It uses inertial and magnetic sensors for hand tracking and transfers this movement to cutaneous devices for force feedback (</w:t>
      </w:r>
      <w:proofErr w:type="spellStart"/>
      <w:r w:rsidRPr="000C6A00">
        <w:rPr>
          <w:rFonts w:cs="Times New Roman"/>
          <w:color w:val="FF0000"/>
          <w:szCs w:val="24"/>
        </w:rPr>
        <w:t>Baldi</w:t>
      </w:r>
      <w:proofErr w:type="spellEnd"/>
      <w:r w:rsidRPr="000C6A00">
        <w:rPr>
          <w:rFonts w:cs="Times New Roman"/>
          <w:color w:val="FF0000"/>
          <w:szCs w:val="24"/>
        </w:rPr>
        <w:t xml:space="preserve"> et al. 2017). Schwedt et al. build a sensor glove to detect color with a feedback system for those with vision-loss or trouble perceiving color. There is an optical color sensor on the fingertip and a haptic feedback device integrated into an armband. The color data and finger selection </w:t>
      </w:r>
      <w:proofErr w:type="gramStart"/>
      <w:r w:rsidRPr="000C6A00">
        <w:rPr>
          <w:rFonts w:cs="Times New Roman"/>
          <w:color w:val="FF0000"/>
          <w:szCs w:val="24"/>
        </w:rPr>
        <w:t>is</w:t>
      </w:r>
      <w:proofErr w:type="gramEnd"/>
      <w:r w:rsidRPr="000C6A00">
        <w:rPr>
          <w:rFonts w:cs="Times New Roman"/>
          <w:color w:val="FF0000"/>
          <w:szCs w:val="24"/>
        </w:rPr>
        <w:t xml:space="preserve"> encoded using spatial and temporal parameters with positive color distinguishing results (</w:t>
      </w:r>
      <w:proofErr w:type="spellStart"/>
      <w:r w:rsidRPr="000C6A00">
        <w:rPr>
          <w:rFonts w:cs="Times New Roman"/>
          <w:color w:val="FF0000"/>
          <w:szCs w:val="24"/>
        </w:rPr>
        <w:t>Schwerdt</w:t>
      </w:r>
      <w:proofErr w:type="spellEnd"/>
      <w:r w:rsidRPr="000C6A00">
        <w:rPr>
          <w:rFonts w:cs="Times New Roman"/>
          <w:color w:val="FF0000"/>
          <w:szCs w:val="24"/>
        </w:rPr>
        <w:t xml:space="preserve"> et al. 2009). Bimbo et al. built a robotic teleoperation system using a WSG with a 6 axis IMU that was placed on a robotic hand. A wearable haptic armband with four vibrating motors is placed on the arm to transfer motion to the user who is controlling the robotic hand (Bimbo et al. 2017). Weber et al. constructed a sensor glove with an IMU and flex sensors for finger joint and hand motion sensing. This data was transferred to a vibrotactile feedback armband to wirelessly control a robotic arm for teleoperation (Weber et al. 2016). </w:t>
      </w:r>
      <w:proofErr w:type="spellStart"/>
      <w:r w:rsidRPr="000C6A00">
        <w:rPr>
          <w:rFonts w:cs="Times New Roman"/>
          <w:color w:val="FF0000"/>
          <w:szCs w:val="24"/>
        </w:rPr>
        <w:t>Rueckert</w:t>
      </w:r>
      <w:proofErr w:type="spellEnd"/>
      <w:r w:rsidRPr="000C6A00">
        <w:rPr>
          <w:rFonts w:cs="Times New Roman"/>
          <w:color w:val="FF0000"/>
          <w:szCs w:val="24"/>
        </w:rPr>
        <w:t xml:space="preserve"> et al. made a sensor glove with flex sensors to teleoperate a robotic hand. The robotic hand has tactile sensors on the fingertips and this touch information is transferred back to the user through vibration motors placed on the corresponding fingertip (</w:t>
      </w:r>
      <w:proofErr w:type="spellStart"/>
      <w:r w:rsidRPr="000C6A00">
        <w:rPr>
          <w:rFonts w:cs="Times New Roman"/>
          <w:color w:val="FF0000"/>
          <w:szCs w:val="24"/>
        </w:rPr>
        <w:t>Rueckert</w:t>
      </w:r>
      <w:proofErr w:type="spellEnd"/>
      <w:r w:rsidRPr="000C6A00">
        <w:rPr>
          <w:rFonts w:cs="Times New Roman"/>
          <w:color w:val="FF0000"/>
          <w:szCs w:val="24"/>
        </w:rPr>
        <w:t xml:space="preserve"> et al. 2015). Overall, these examples demonstrate the potential of combining WSGs and SFDs, however there are a lot more applications that have not been met.  </w:t>
      </w:r>
    </w:p>
    <w:p w14:paraId="29FBCAE7" w14:textId="7E68A3B0" w:rsidR="005D615A" w:rsidRPr="000C6A00" w:rsidRDefault="005D615A" w:rsidP="004A3083">
      <w:pPr>
        <w:textAlignment w:val="baseline"/>
        <w:rPr>
          <w:rFonts w:cs="Times New Roman"/>
          <w:b/>
          <w:bCs/>
          <w:szCs w:val="24"/>
        </w:rPr>
      </w:pPr>
      <w:r w:rsidRPr="000C6A00">
        <w:rPr>
          <w:rFonts w:cs="Times New Roman"/>
          <w:b/>
          <w:bCs/>
          <w:szCs w:val="24"/>
        </w:rPr>
        <w:t>Modification to the</w:t>
      </w:r>
      <w:r w:rsidR="009A1B97" w:rsidRPr="000C6A00">
        <w:rPr>
          <w:rFonts w:cs="Times New Roman"/>
          <w:b/>
          <w:bCs/>
          <w:szCs w:val="24"/>
        </w:rPr>
        <w:t xml:space="preserve"> </w:t>
      </w:r>
      <w:r w:rsidR="007F01B7" w:rsidRPr="000C6A00">
        <w:rPr>
          <w:rFonts w:cs="Times New Roman"/>
          <w:b/>
          <w:bCs/>
          <w:szCs w:val="24"/>
        </w:rPr>
        <w:t>“</w:t>
      </w:r>
      <w:r w:rsidRPr="000C6A00">
        <w:rPr>
          <w:rFonts w:cs="Times New Roman"/>
          <w:b/>
          <w:bCs/>
          <w:szCs w:val="24"/>
        </w:rPr>
        <w:t>Conclusion</w:t>
      </w:r>
      <w:r w:rsidR="007F01B7" w:rsidRPr="000C6A00">
        <w:rPr>
          <w:rFonts w:cs="Times New Roman"/>
          <w:b/>
          <w:bCs/>
          <w:szCs w:val="24"/>
        </w:rPr>
        <w:t>” Section</w:t>
      </w:r>
      <w:r w:rsidRPr="000C6A00">
        <w:rPr>
          <w:rFonts w:cs="Times New Roman"/>
          <w:b/>
          <w:bCs/>
          <w:szCs w:val="24"/>
        </w:rPr>
        <w:t>:</w:t>
      </w:r>
    </w:p>
    <w:p w14:paraId="65C93C62" w14:textId="3D7F0F7B" w:rsidR="002C393D" w:rsidRDefault="002C393D"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There are few projects that demonstrate the combination of WSGs and SFDs, however, there are more applications and unmet problems that researchers have yet to tackle. As WSGs and SFDs advance separately, the combination of these two devices will benefit greatly. </w:t>
      </w:r>
      <w:r w:rsidRPr="000C6A00">
        <w:rPr>
          <w:rFonts w:eastAsia="Times New Roman" w:cs="Times New Roman"/>
          <w:color w:val="323130"/>
          <w:szCs w:val="24"/>
          <w:bdr w:val="none" w:sz="0" w:space="0" w:color="auto" w:frame="1"/>
        </w:rPr>
        <w:t xml:space="preserve"> </w:t>
      </w:r>
    </w:p>
    <w:p w14:paraId="3B1FDC01" w14:textId="4E81B53A" w:rsidR="000C6A00" w:rsidRPr="000C6A00" w:rsidRDefault="000C6A00" w:rsidP="004A3083">
      <w:pPr>
        <w:textAlignment w:val="baseline"/>
        <w:rPr>
          <w:rFonts w:cs="Times New Roman"/>
          <w:color w:val="FF0000"/>
          <w:szCs w:val="24"/>
        </w:rPr>
      </w:pPr>
      <w:r w:rsidRPr="000C6A00">
        <w:rPr>
          <w:rFonts w:eastAsia="Times New Roman" w:cs="Times New Roman"/>
          <w:noProof/>
          <w:color w:val="FF0000"/>
          <w:szCs w:val="24"/>
        </w:rPr>
        <mc:AlternateContent>
          <mc:Choice Requires="wps">
            <w:drawing>
              <wp:anchor distT="0" distB="0" distL="114300" distR="114300" simplePos="0" relativeHeight="251681792" behindDoc="0" locked="0" layoutInCell="1" allowOverlap="1" wp14:anchorId="6020811B" wp14:editId="61126037">
                <wp:simplePos x="0" y="0"/>
                <wp:positionH relativeFrom="margin">
                  <wp:align>left</wp:align>
                </wp:positionH>
                <wp:positionV relativeFrom="paragraph">
                  <wp:posOffset>95250</wp:posOffset>
                </wp:positionV>
                <wp:extent cx="5694045" cy="6350"/>
                <wp:effectExtent l="0" t="0" r="20955" b="31750"/>
                <wp:wrapNone/>
                <wp:docPr id="12" name="Straight Connector 12"/>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6DDFF" id="Straight Connector 12" o:spid="_x0000_s1026" style="position:absolute;z-index:251681792;visibility:visible;mso-wrap-style:square;mso-wrap-distance-left:9pt;mso-wrap-distance-top:0;mso-wrap-distance-right:9pt;mso-wrap-distance-bottom:0;mso-position-horizontal:left;mso-position-horizontal-relative:margin;mso-position-vertical:absolute;mso-position-vertical-relative:text" from="0,7.5pt" to="448.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" strokecolor="black [3213]" strokeweight="1.5pt">
                <v:stroke joinstyle="miter"/>
                <w10:wrap anchorx="margin"/>
              </v:line>
            </w:pict>
          </mc:Fallback>
        </mc:AlternateContent>
      </w:r>
    </w:p>
    <w:p w14:paraId="2037A6F1" w14:textId="0AE632E4"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lastRenderedPageBreak/>
        <w:t>Comment #8:</w:t>
      </w:r>
    </w:p>
    <w:p w14:paraId="019C9844" w14:textId="3F7AC7F5"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When introducing the latest technology of WSGs and SFDs, it is necessary to provide your own opinions and perspective, rather than simply listing the literature.</w:t>
      </w:r>
    </w:p>
    <w:p w14:paraId="6455E7E8" w14:textId="1FA54EEA"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39450820" w14:textId="77777777" w:rsidR="00C0630D" w:rsidRPr="000C6A00" w:rsidRDefault="00C0630D"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agree with the reviewer that there is a lack of the author’s opinion and perspective. Therefore, we have added a few comments in the various sections to enhance the literature review.</w:t>
      </w:r>
    </w:p>
    <w:p w14:paraId="05A27ABA" w14:textId="6333EF1C" w:rsidR="00C0630D" w:rsidRPr="000C6A00" w:rsidRDefault="00C0630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7F01B7" w:rsidRPr="000C6A00">
        <w:rPr>
          <w:rFonts w:eastAsia="Times New Roman" w:cs="Times New Roman"/>
          <w:b/>
          <w:bCs/>
          <w:color w:val="323130"/>
          <w:szCs w:val="24"/>
          <w:bdr w:val="none" w:sz="0" w:space="0" w:color="auto" w:frame="1"/>
        </w:rPr>
        <w:t>“Applications of WSGs” Section</w:t>
      </w:r>
      <w:r w:rsidRPr="000C6A00">
        <w:rPr>
          <w:rFonts w:eastAsia="Times New Roman" w:cs="Times New Roman"/>
          <w:b/>
          <w:bCs/>
          <w:color w:val="323130"/>
          <w:szCs w:val="24"/>
          <w:bdr w:val="none" w:sz="0" w:space="0" w:color="auto" w:frame="1"/>
        </w:rPr>
        <w:t>:</w:t>
      </w:r>
    </w:p>
    <w:p w14:paraId="3FA772DA" w14:textId="6410761D" w:rsidR="00BC66CD" w:rsidRPr="000C6A00" w:rsidRDefault="00DB7FE0">
      <w:pPr>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 xml:space="preserve">To have a long-term impact in this field, researchers need to focus on the problem that their WSG is trying to solve. If done successful, their research will have an impact beyond the academic community and hopefully their research will be commercially available to the public. </w:t>
      </w:r>
    </w:p>
    <w:p w14:paraId="053683C8" w14:textId="15C70A96" w:rsidR="00BC66CD" w:rsidRPr="000C6A00" w:rsidRDefault="00BC66CD" w:rsidP="00BC66CD">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“Research-based WSGs” Section:</w:t>
      </w:r>
    </w:p>
    <w:p w14:paraId="27C4225E" w14:textId="27064D4D" w:rsidR="00BC66CD" w:rsidRPr="000C6A00" w:rsidRDefault="00BC66CD">
      <w:pPr>
        <w:rPr>
          <w:rFonts w:cs="Times New Roman"/>
          <w:color w:val="FF0000"/>
          <w:szCs w:val="24"/>
        </w:rPr>
      </w:pPr>
      <w:r w:rsidRPr="000C6A00">
        <w:rPr>
          <w:rFonts w:cs="Times New Roman"/>
          <w:color w:val="FF0000"/>
          <w:szCs w:val="24"/>
        </w:rPr>
        <w:t xml:space="preserve">However, commercially available products have a better system design, data collection methods, and user interaction than academic wearable sensor gloves. If researchers improve the overall functionality of their devices, they can be used for more applications, clinical trials, and have a larger impact. </w:t>
      </w:r>
    </w:p>
    <w:p w14:paraId="38C9963B" w14:textId="31438E4C" w:rsidR="002F08CA" w:rsidRPr="000C6A00" w:rsidRDefault="002F08CA" w:rsidP="002F08CA">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“Do-It-Yourself WSGs” Section:</w:t>
      </w:r>
    </w:p>
    <w:p w14:paraId="04FD6033" w14:textId="5A251868" w:rsidR="00E259AA" w:rsidRDefault="002F08CA">
      <w:pPr>
        <w:rPr>
          <w:rFonts w:cs="Times New Roman"/>
          <w:color w:val="FF0000"/>
          <w:szCs w:val="24"/>
        </w:rPr>
      </w:pPr>
      <w:r w:rsidRPr="000C6A00">
        <w:rPr>
          <w:rFonts w:cs="Times New Roman"/>
          <w:color w:val="FF0000"/>
          <w:szCs w:val="24"/>
        </w:rPr>
        <w:t>These examples are provided to the readers in the hopes to inspire a different thought process and to discover novel applications.</w:t>
      </w:r>
    </w:p>
    <w:p w14:paraId="00F18D13" w14:textId="45451C34" w:rsidR="00A0724D" w:rsidRPr="000C6A00" w:rsidRDefault="00A0724D" w:rsidP="00A0724D">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w:t>
      </w:r>
      <w:r>
        <w:rPr>
          <w:rFonts w:eastAsia="Times New Roman" w:cs="Times New Roman"/>
          <w:b/>
          <w:bCs/>
          <w:color w:val="323130"/>
          <w:szCs w:val="24"/>
          <w:bdr w:val="none" w:sz="0" w:space="0" w:color="auto" w:frame="1"/>
        </w:rPr>
        <w:t>3.</w:t>
      </w:r>
      <w:r>
        <w:rPr>
          <w:rFonts w:eastAsia="Times New Roman" w:cs="Times New Roman"/>
          <w:b/>
          <w:bCs/>
          <w:color w:val="323130"/>
          <w:szCs w:val="24"/>
          <w:bdr w:val="none" w:sz="0" w:space="0" w:color="auto" w:frame="1"/>
        </w:rPr>
        <w:t>2 Pros and cons of each feedback mode</w:t>
      </w:r>
      <w:r w:rsidRPr="000C6A00">
        <w:rPr>
          <w:rFonts w:eastAsia="Times New Roman" w:cs="Times New Roman"/>
          <w:b/>
          <w:bCs/>
          <w:color w:val="323130"/>
          <w:szCs w:val="24"/>
          <w:bdr w:val="none" w:sz="0" w:space="0" w:color="auto" w:frame="1"/>
        </w:rPr>
        <w:t>” Section:</w:t>
      </w:r>
    </w:p>
    <w:p w14:paraId="54209499" w14:textId="32C745CD" w:rsidR="00A0724D" w:rsidRPr="00A0724D" w:rsidRDefault="00A0724D" w:rsidP="00B15881">
      <w:pPr>
        <w:textAlignment w:val="baseline"/>
        <w:rPr>
          <w:rFonts w:eastAsia="Times New Roman" w:cs="Times New Roman"/>
          <w:color w:val="FF0000"/>
          <w:szCs w:val="24"/>
          <w:bdr w:val="none" w:sz="0" w:space="0" w:color="auto" w:frame="1"/>
        </w:rPr>
      </w:pPr>
      <w:r w:rsidRPr="00A0724D">
        <w:rPr>
          <w:rFonts w:eastAsia="Times New Roman" w:cs="Times New Roman"/>
          <w:color w:val="FF0000"/>
          <w:szCs w:val="24"/>
          <w:bdr w:val="none" w:sz="0" w:space="0" w:color="auto" w:frame="1"/>
        </w:rPr>
        <w:t>Given the clear advantages of mechanotactile feedback, there is a need for smaller and more ergonomic mechanotactile actuators that could be more easily integrated into wearable devices</w:t>
      </w:r>
      <w:r>
        <w:rPr>
          <w:rFonts w:eastAsia="Times New Roman" w:cs="Times New Roman"/>
          <w:color w:val="FF0000"/>
          <w:szCs w:val="24"/>
          <w:bdr w:val="none" w:sz="0" w:space="0" w:color="auto" w:frame="1"/>
        </w:rPr>
        <w:t>.</w:t>
      </w:r>
    </w:p>
    <w:p w14:paraId="4AAA8016" w14:textId="31137FF5" w:rsidR="00B15881" w:rsidRPr="000C6A00" w:rsidRDefault="00B15881" w:rsidP="00B15881">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w:t>
      </w:r>
      <w:r>
        <w:rPr>
          <w:rFonts w:eastAsia="Times New Roman" w:cs="Times New Roman"/>
          <w:b/>
          <w:bCs/>
          <w:color w:val="323130"/>
          <w:szCs w:val="24"/>
          <w:bdr w:val="none" w:sz="0" w:space="0" w:color="auto" w:frame="1"/>
        </w:rPr>
        <w:t>3.3 Limitations, challenges, and future work</w:t>
      </w:r>
      <w:r w:rsidRPr="000C6A00">
        <w:rPr>
          <w:rFonts w:eastAsia="Times New Roman" w:cs="Times New Roman"/>
          <w:b/>
          <w:bCs/>
          <w:color w:val="323130"/>
          <w:szCs w:val="24"/>
          <w:bdr w:val="none" w:sz="0" w:space="0" w:color="auto" w:frame="1"/>
        </w:rPr>
        <w:t>” Section:</w:t>
      </w:r>
    </w:p>
    <w:p w14:paraId="5C26249F" w14:textId="48909214" w:rsidR="00B15881" w:rsidRPr="000C6A00" w:rsidRDefault="002B3952">
      <w:pPr>
        <w:rPr>
          <w:rFonts w:cs="Times New Roman"/>
          <w:color w:val="FF0000"/>
          <w:szCs w:val="24"/>
        </w:rPr>
      </w:pPr>
      <w:r w:rsidRPr="002B3952">
        <w:rPr>
          <w:rFonts w:cs="Times New Roman"/>
          <w:color w:val="FF0000"/>
          <w:szCs w:val="24"/>
        </w:rPr>
        <w:t>The development of a comprehensive sensory feedback device that can be incorporated into the daily lives of prothesis users and sensory impaired patients would likely be revolutionary to the field and would significantly improve the quality of life of its users.</w:t>
      </w:r>
      <w:r>
        <w:rPr>
          <w:rFonts w:cs="Times New Roman"/>
          <w:color w:val="FF0000"/>
          <w:szCs w:val="24"/>
        </w:rPr>
        <w:t xml:space="preserve"> </w:t>
      </w:r>
      <w:r w:rsidRPr="002B3952">
        <w:rPr>
          <w:rFonts w:cs="Times New Roman"/>
          <w:color w:val="FF0000"/>
          <w:szCs w:val="24"/>
        </w:rPr>
        <w:t xml:space="preserve">Such a device would also be ground-breaking in the fields of teleoperated robots and virtual reality as the key sensations of the hand would be completely communicated artificially through mechanical means.  </w:t>
      </w:r>
    </w:p>
    <w:p w14:paraId="2E454FFC" w14:textId="4949CE38" w:rsidR="007E055D" w:rsidRPr="000C6A00" w:rsidRDefault="00743C74">
      <w:pPr>
        <w:rPr>
          <w:rFonts w:eastAsia="Times New Roman" w:cs="Times New Roman"/>
          <w:b/>
          <w:bCs/>
          <w:color w:val="323130"/>
          <w:sz w:val="32"/>
          <w:szCs w:val="32"/>
          <w:u w:val="single"/>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9744" behindDoc="0" locked="0" layoutInCell="1" allowOverlap="1" wp14:anchorId="35028264" wp14:editId="2F792412">
                <wp:simplePos x="0" y="0"/>
                <wp:positionH relativeFrom="margin">
                  <wp:align>left</wp:align>
                </wp:positionH>
                <wp:positionV relativeFrom="paragraph">
                  <wp:posOffset>141605</wp:posOffset>
                </wp:positionV>
                <wp:extent cx="5694045" cy="6350"/>
                <wp:effectExtent l="0" t="0" r="20955" b="31750"/>
                <wp:wrapNone/>
                <wp:docPr id="11" name="Straight Connector 11"/>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CD29C" id="Straight Connector 11"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11.15pt" to="448.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" strokecolor="black [3213]" strokeweight="1.5pt">
                <v:stroke joinstyle="miter"/>
                <w10:wrap anchorx="margin"/>
              </v:line>
            </w:pict>
          </mc:Fallback>
        </mc:AlternateContent>
      </w:r>
      <w:r w:rsidR="007E055D" w:rsidRPr="000C6A00">
        <w:rPr>
          <w:rFonts w:eastAsia="Times New Roman" w:cs="Times New Roman"/>
          <w:b/>
          <w:bCs/>
          <w:color w:val="323130"/>
          <w:sz w:val="32"/>
          <w:szCs w:val="32"/>
          <w:u w:val="single"/>
          <w:bdr w:val="none" w:sz="0" w:space="0" w:color="auto" w:frame="1"/>
        </w:rPr>
        <w:br w:type="page"/>
      </w:r>
    </w:p>
    <w:p w14:paraId="0EA3CA9E" w14:textId="5C406A92" w:rsidR="00F94AFB" w:rsidRPr="000C6A00" w:rsidRDefault="00F94AFB" w:rsidP="004A3083">
      <w:pPr>
        <w:textAlignment w:val="baseline"/>
        <w:rPr>
          <w:rFonts w:eastAsia="Times New Roman" w:cs="Times New Roman"/>
          <w:b/>
          <w:bCs/>
          <w:color w:val="323130"/>
          <w:sz w:val="32"/>
          <w:szCs w:val="32"/>
          <w:u w:val="single"/>
          <w:bdr w:val="none" w:sz="0" w:space="0" w:color="auto" w:frame="1"/>
        </w:rPr>
      </w:pPr>
      <w:r w:rsidRPr="000C6A00">
        <w:rPr>
          <w:rFonts w:eastAsia="Times New Roman" w:cs="Times New Roman"/>
          <w:b/>
          <w:bCs/>
          <w:color w:val="323130"/>
          <w:sz w:val="32"/>
          <w:szCs w:val="32"/>
          <w:u w:val="single"/>
          <w:bdr w:val="none" w:sz="0" w:space="0" w:color="auto" w:frame="1"/>
        </w:rPr>
        <w:lastRenderedPageBreak/>
        <w:t>Reviewer #2:</w:t>
      </w:r>
    </w:p>
    <w:p w14:paraId="315029F3" w14:textId="201C1F55"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“The authors systematically report recent advances in wearable biosensing gloves and sensory feedback devices in this review, and more specifically, it carries out the details of materials and mechanical structure to develop temperature, strain and pressure sensors that used in such systems, which have positive potentials in healthcare applications.”</w:t>
      </w:r>
    </w:p>
    <w:p w14:paraId="319097AC" w14:textId="77777777" w:rsidR="00AF0B9E" w:rsidRPr="000C6A00" w:rsidRDefault="00AF0B9E" w:rsidP="00AF0B9E">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1EAB560" w14:textId="76DCE018" w:rsidR="00AF0B9E" w:rsidRDefault="00AF0B9E"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We thank the reviewer for the valuable comments and assessment of this review article.</w:t>
      </w:r>
    </w:p>
    <w:p w14:paraId="6ABBA22E" w14:textId="128DE452" w:rsidR="00D21347" w:rsidRPr="000C6A00" w:rsidRDefault="00D21347"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7696" behindDoc="0" locked="0" layoutInCell="1" allowOverlap="1" wp14:anchorId="62858FFA" wp14:editId="687CCAF8">
                <wp:simplePos x="0" y="0"/>
                <wp:positionH relativeFrom="margin">
                  <wp:align>left</wp:align>
                </wp:positionH>
                <wp:positionV relativeFrom="paragraph">
                  <wp:posOffset>135255</wp:posOffset>
                </wp:positionV>
                <wp:extent cx="5694218" cy="6927"/>
                <wp:effectExtent l="0" t="0" r="20955" b="31750"/>
                <wp:wrapNone/>
                <wp:docPr id="10" name="Straight Connector 10"/>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9EEA3" id="Straight Connector 10" o:spid="_x0000_s1026" style="position:absolute;z-index:251677696;visibility:visible;mso-wrap-style:square;mso-wrap-distance-left:9pt;mso-wrap-distance-top:0;mso-wrap-distance-right:9pt;mso-wrap-distance-bottom:0;mso-position-horizontal:left;mso-position-horizontal-relative:margin;mso-position-vertical:absolute;mso-position-vertical-relative:text" from="0,10.65pt" to="448.3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" strokecolor="black [3213]" strokeweight="1.5pt">
                <v:stroke joinstyle="miter"/>
                <w10:wrap anchorx="margin"/>
              </v:line>
            </w:pict>
          </mc:Fallback>
        </mc:AlternateContent>
      </w:r>
    </w:p>
    <w:p w14:paraId="18FFB0F0" w14:textId="6759A68F"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#1:</w:t>
      </w:r>
    </w:p>
    <w:p w14:paraId="6ADEC8B3" w14:textId="2E8982E6" w:rsidR="00F94AFB" w:rsidRPr="000C6A00" w:rsidRDefault="00E259AA"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 xml:space="preserve">In section 2.4.1, several examples of strain sensors were mentioned. Some directly related literatures may be cited to enrich the description. (e.g. Nature volume 587, pages 219-224 (2020), although the application demonstrated in this article was a sleeve, the </w:t>
      </w:r>
      <w:proofErr w:type="spellStart"/>
      <w:r w:rsidRPr="000C6A00">
        <w:rPr>
          <w:rFonts w:eastAsia="Times New Roman" w:cs="Times New Roman"/>
          <w:i/>
          <w:iCs/>
          <w:color w:val="323130"/>
          <w:szCs w:val="24"/>
          <w:bdr w:val="none" w:sz="0" w:space="0" w:color="auto" w:frame="1"/>
        </w:rPr>
        <w:t>anisotropically</w:t>
      </w:r>
      <w:proofErr w:type="spellEnd"/>
      <w:r w:rsidRPr="000C6A00">
        <w:rPr>
          <w:rFonts w:eastAsia="Times New Roman" w:cs="Times New Roman"/>
          <w:i/>
          <w:iCs/>
          <w:color w:val="323130"/>
          <w:szCs w:val="24"/>
          <w:bdr w:val="none" w:sz="0" w:space="0" w:color="auto" w:frame="1"/>
        </w:rPr>
        <w:t xml:space="preserve"> resistive mechanism was a good approach to achieve high gauge factors; Sci. Adv. 2021; </w:t>
      </w:r>
      <w:proofErr w:type="gramStart"/>
      <w:r w:rsidRPr="000C6A00">
        <w:rPr>
          <w:rFonts w:eastAsia="Times New Roman" w:cs="Times New Roman"/>
          <w:i/>
          <w:iCs/>
          <w:color w:val="323130"/>
          <w:szCs w:val="24"/>
          <w:bdr w:val="none" w:sz="0" w:space="0" w:color="auto" w:frame="1"/>
        </w:rPr>
        <w:t>7 :</w:t>
      </w:r>
      <w:proofErr w:type="gramEnd"/>
      <w:r w:rsidRPr="000C6A00">
        <w:rPr>
          <w:rFonts w:eastAsia="Times New Roman" w:cs="Times New Roman"/>
          <w:i/>
          <w:iCs/>
          <w:color w:val="323130"/>
          <w:szCs w:val="24"/>
          <w:bdr w:val="none" w:sz="0" w:space="0" w:color="auto" w:frame="1"/>
        </w:rPr>
        <w:t xml:space="preserve"> eabe3778, the crease amplification effect described in this article can amplify the output signal of integrated strain sensors by three times, and it can be conformal and sticky to the hand, not as it stated in section 2.5).</w:t>
      </w:r>
    </w:p>
    <w:p w14:paraId="7C4FD9BB" w14:textId="1C873E7C"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0B74CAEE" w14:textId="0047748C" w:rsidR="00F94AFB" w:rsidRPr="000C6A00" w:rsidRDefault="008A5E0B"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This is a great reference to include in our manuscript. We have included a description of this sensor in our manuscript. </w:t>
      </w:r>
    </w:p>
    <w:p w14:paraId="75AB5E94" w14:textId="3D0BC8FF" w:rsidR="008A5E0B" w:rsidRPr="000C6A00" w:rsidRDefault="008A5E0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in the “Resistance, inductance, and transistor-based pressure sensors” Section:</w:t>
      </w:r>
    </w:p>
    <w:p w14:paraId="010A702B" w14:textId="16837A3E" w:rsidR="008A5E0B" w:rsidRDefault="008A5E0B" w:rsidP="004A3083">
      <w:pPr>
        <w:textAlignment w:val="baseline"/>
        <w:rPr>
          <w:rFonts w:cs="Times New Roman"/>
          <w:color w:val="FF0000"/>
          <w:szCs w:val="24"/>
        </w:rPr>
      </w:pPr>
      <w:r w:rsidRPr="000C6A00">
        <w:rPr>
          <w:rFonts w:eastAsia="Times New Roman" w:cs="Times New Roman"/>
          <w:noProof/>
          <w:color w:val="FF0000"/>
          <w:szCs w:val="24"/>
        </w:rPr>
        <mc:AlternateContent>
          <mc:Choice Requires="wps">
            <w:drawing>
              <wp:anchor distT="0" distB="0" distL="114300" distR="114300" simplePos="0" relativeHeight="251675648" behindDoc="0" locked="0" layoutInCell="1" allowOverlap="1" wp14:anchorId="4F3B640F" wp14:editId="5C287ABE">
                <wp:simplePos x="0" y="0"/>
                <wp:positionH relativeFrom="margin">
                  <wp:align>left</wp:align>
                </wp:positionH>
                <wp:positionV relativeFrom="paragraph">
                  <wp:posOffset>1194435</wp:posOffset>
                </wp:positionV>
                <wp:extent cx="5694218" cy="6927"/>
                <wp:effectExtent l="0" t="0" r="20955" b="31750"/>
                <wp:wrapNone/>
                <wp:docPr id="9" name="Straight Connector 9"/>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3DC46" id="Straight Connector 9" o:spid="_x0000_s1026" style="position:absolute;z-index:251675648;visibility:visible;mso-wrap-style:square;mso-wrap-distance-left:9pt;mso-wrap-distance-top:0;mso-wrap-distance-right:9pt;mso-wrap-distance-bottom:0;mso-position-horizontal:left;mso-position-horizontal-relative:margin;mso-position-vertical:absolute;mso-position-vertical-relative:text" from="0,94.05pt" to="448.3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Nh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33DmhaMrekoo&#10;zLFPbA/ek4GAbJN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" strokecolor="black [3213]" strokeweight="1.5pt">
                <v:stroke joinstyle="miter"/>
                <w10:wrap anchorx="margin"/>
              </v:line>
            </w:pict>
          </mc:Fallback>
        </mc:AlternateContent>
      </w:r>
      <w:r w:rsidRPr="000C6A00">
        <w:rPr>
          <w:rFonts w:cs="Times New Roman"/>
          <w:color w:val="FF0000"/>
          <w:szCs w:val="24"/>
        </w:rPr>
        <w:t xml:space="preserve">Although the following sensor was integrated onto an arm sleeve rather than a glove, we have included it in this review to highlight its novel approach. </w:t>
      </w:r>
      <w:proofErr w:type="spellStart"/>
      <w:r w:rsidRPr="000C6A00">
        <w:rPr>
          <w:rFonts w:cs="Times New Roman"/>
          <w:color w:val="FF0000"/>
          <w:szCs w:val="24"/>
        </w:rPr>
        <w:t>Araromi</w:t>
      </w:r>
      <w:proofErr w:type="spellEnd"/>
      <w:r w:rsidRPr="000C6A00">
        <w:rPr>
          <w:rFonts w:cs="Times New Roman"/>
          <w:color w:val="FF0000"/>
          <w:szCs w:val="24"/>
        </w:rPr>
        <w:t xml:space="preserve"> et al. made a soft, flexible strain sensor from uniaxially aligned carbon </w:t>
      </w:r>
      <w:proofErr w:type="spellStart"/>
      <w:r w:rsidRPr="000C6A00">
        <w:rPr>
          <w:rFonts w:cs="Times New Roman"/>
          <w:color w:val="FF0000"/>
          <w:szCs w:val="24"/>
        </w:rPr>
        <w:t>fibres</w:t>
      </w:r>
      <w:proofErr w:type="spellEnd"/>
      <w:r w:rsidRPr="000C6A00">
        <w:rPr>
          <w:rFonts w:cs="Times New Roman"/>
          <w:color w:val="FF0000"/>
          <w:szCs w:val="24"/>
        </w:rPr>
        <w:t xml:space="preserve"> pre-impregnated with an epoxy resin to form a CFPC lay-up. This mechanism can achieve high sensitivity with gauge factors greater than 85,000, and it is insensitive to bending and twisting deformations </w:t>
      </w:r>
      <w:r w:rsidRPr="000C6A00">
        <w:rPr>
          <w:rFonts w:cs="Times New Roman"/>
          <w:color w:val="FF0000"/>
          <w:szCs w:val="24"/>
        </w:rPr>
        <w:fldChar w:fldCharType="begin"/>
      </w:r>
      <w:r w:rsidRPr="000C6A00">
        <w:rPr>
          <w:rFonts w:cs="Times New Roman"/>
          <w:color w:val="FF0000"/>
          <w:szCs w:val="24"/>
        </w:rPr>
        <w:instrText xml:space="preserve"> ADDIN EN.CITE &lt;EndNote&gt;&lt;Cite&gt;&lt;Author&gt;Araromi&lt;/Author&gt;&lt;Year&gt;2020&lt;/Year&gt;&lt;RecNum&gt;142&lt;/RecNum&gt;&lt;DisplayText&gt;(Araromi et al. 2020)&lt;/DisplayText&gt;&lt;record&gt;&lt;rec-number&gt;142&lt;/rec-number&gt;&lt;foreign-keys&gt;&lt;key app="EN" db-id="9tzd5awr0xevfgesp5250eddd20zf5s09zwx" timestamp="1621561657" guid="0d8ddf8d-7c67-4de8-be4b-8a6b6d9502e0"&gt;142&lt;/key&gt;&lt;/foreign-keys&gt;&lt;ref-type name="Journal Article"&gt;17&lt;/ref-type&gt;&lt;contributors&gt;&lt;authors&gt;&lt;author&gt;Araromi, Oluwaseun A&lt;/author&gt;&lt;author&gt;Graule, Moritz A&lt;/author&gt;&lt;author&gt;Dorsey, Kristen L&lt;/author&gt;&lt;author&gt;Castellanos, Sam&lt;/author&gt;&lt;author&gt;Foster, Jonathan R&lt;/author&gt;&lt;author&gt;Hsu, Wen-Hao&lt;/author&gt;&lt;author&gt;Passy, Arthur E&lt;/author&gt;&lt;author&gt;Vlassak, Joost J&lt;/author&gt;&lt;author&gt;Weaver, James C&lt;/author&gt;&lt;author&gt;Walsh, Conor J&lt;/author&gt;&lt;/authors&gt;&lt;/contributors&gt;&lt;titles&gt;&lt;title&gt;Ultra-sensitive and resilient compliant strain gauges for soft machines&lt;/title&gt;&lt;secondary-title&gt;Nature&lt;/secondary-title&gt;&lt;/titles&gt;&lt;periodical&gt;&lt;full-title&gt;Nature&lt;/full-title&gt;&lt;/periodical&gt;&lt;pages&gt;219-224&lt;/pages&gt;&lt;volume&gt;587&lt;/volume&gt;&lt;number&gt;7833&lt;/number&gt;&lt;dates&gt;&lt;year&gt;2020&lt;/year&gt;&lt;/dates&gt;&lt;isbn&gt;1476-4687&lt;/isbn&gt;&lt;urls&gt;&lt;/urls&gt;&lt;/record&gt;&lt;/Cite&gt;&lt;/EndNote&gt;</w:instrText>
      </w:r>
      <w:r w:rsidRPr="000C6A00">
        <w:rPr>
          <w:rFonts w:cs="Times New Roman"/>
          <w:color w:val="FF0000"/>
          <w:szCs w:val="24"/>
        </w:rPr>
        <w:fldChar w:fldCharType="separate"/>
      </w:r>
      <w:r w:rsidRPr="000C6A00">
        <w:rPr>
          <w:rFonts w:cs="Times New Roman"/>
          <w:noProof/>
          <w:color w:val="FF0000"/>
          <w:szCs w:val="24"/>
        </w:rPr>
        <w:t>(Araromi et al. 2020)</w:t>
      </w:r>
      <w:r w:rsidRPr="000C6A00">
        <w:rPr>
          <w:rFonts w:cs="Times New Roman"/>
          <w:color w:val="FF0000"/>
          <w:szCs w:val="24"/>
        </w:rPr>
        <w:fldChar w:fldCharType="end"/>
      </w:r>
      <w:r w:rsidRPr="000C6A00">
        <w:rPr>
          <w:rFonts w:cs="Times New Roman"/>
          <w:color w:val="FF0000"/>
          <w:szCs w:val="24"/>
        </w:rPr>
        <w:t>.</w:t>
      </w:r>
    </w:p>
    <w:p w14:paraId="4CF55073" w14:textId="77777777" w:rsidR="00D21347" w:rsidRPr="000C6A00" w:rsidRDefault="00D21347" w:rsidP="004A3083">
      <w:pPr>
        <w:textAlignment w:val="baseline"/>
        <w:rPr>
          <w:rFonts w:eastAsia="Times New Roman" w:cs="Times New Roman"/>
          <w:color w:val="323130"/>
          <w:szCs w:val="24"/>
          <w:bdr w:val="none" w:sz="0" w:space="0" w:color="auto" w:frame="1"/>
        </w:rPr>
      </w:pPr>
    </w:p>
    <w:p w14:paraId="17C9C756" w14:textId="68FB448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0A81D5A7" w14:textId="68EF36A4" w:rsidR="00F94AFB" w:rsidRPr="000C6A00" w:rsidRDefault="00E259AA"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Silica-based distributed fiber-optic sensor (DFOS) (Bai et al., Science 370, 848-852 (2020)) is an approach to provide feedback from external environment. How do authors compare it with three modes mentioned in section 3?</w:t>
      </w:r>
    </w:p>
    <w:p w14:paraId="187CD621" w14:textId="411DB1E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4376430F" w14:textId="029BEF56" w:rsidR="00F82530" w:rsidRPr="000C6A00" w:rsidRDefault="00F82530"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agree with the reviewer that this reference provides a unique perspective </w:t>
      </w:r>
      <w:r w:rsidR="004053CD" w:rsidRPr="000C6A00">
        <w:rPr>
          <w:rFonts w:eastAsia="Times New Roman" w:cs="Times New Roman"/>
          <w:color w:val="323130"/>
          <w:szCs w:val="24"/>
          <w:bdr w:val="none" w:sz="0" w:space="0" w:color="auto" w:frame="1"/>
        </w:rPr>
        <w:t xml:space="preserve">for our readers. </w:t>
      </w:r>
    </w:p>
    <w:p w14:paraId="33397A81" w14:textId="14EA3BDB" w:rsidR="004053CD" w:rsidRPr="000C6A00" w:rsidRDefault="004053C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second paragraph of the “Wearable sensor gloves (WSGs)” Section:</w:t>
      </w:r>
    </w:p>
    <w:p w14:paraId="2B3F9B34" w14:textId="02E969C1" w:rsidR="00F94AFB" w:rsidRPr="000C6A00" w:rsidRDefault="001C7B95"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lastRenderedPageBreak/>
        <w:t>Researchers started to place exotic sensors on WSGs, enabling them to be used to detect anything from a pharmaceutical agent such as fentanyl (</w:t>
      </w:r>
      <w:proofErr w:type="spellStart"/>
      <w:r w:rsidRPr="000C6A00">
        <w:rPr>
          <w:rFonts w:eastAsia="Times New Roman" w:cs="Times New Roman"/>
          <w:color w:val="FF0000"/>
          <w:szCs w:val="24"/>
          <w:bdr w:val="none" w:sz="0" w:space="0" w:color="auto" w:frame="1"/>
        </w:rPr>
        <w:t>Barfidokht</w:t>
      </w:r>
      <w:proofErr w:type="spellEnd"/>
      <w:r w:rsidRPr="000C6A00">
        <w:rPr>
          <w:rFonts w:eastAsia="Times New Roman" w:cs="Times New Roman"/>
          <w:color w:val="FF0000"/>
          <w:szCs w:val="24"/>
          <w:bdr w:val="none" w:sz="0" w:space="0" w:color="auto" w:frame="1"/>
        </w:rPr>
        <w:t xml:space="preserve"> et al. 2019) to diverse biomarkers (</w:t>
      </w:r>
      <w:proofErr w:type="spellStart"/>
      <w:r w:rsidRPr="000C6A00">
        <w:rPr>
          <w:rFonts w:eastAsia="Times New Roman" w:cs="Times New Roman"/>
          <w:color w:val="FF0000"/>
          <w:szCs w:val="24"/>
          <w:bdr w:val="none" w:sz="0" w:space="0" w:color="auto" w:frame="1"/>
        </w:rPr>
        <w:t>Bariya</w:t>
      </w:r>
      <w:proofErr w:type="spellEnd"/>
      <w:r w:rsidRPr="000C6A00">
        <w:rPr>
          <w:rFonts w:eastAsia="Times New Roman" w:cs="Times New Roman"/>
          <w:color w:val="FF0000"/>
          <w:szCs w:val="24"/>
          <w:bdr w:val="none" w:sz="0" w:space="0" w:color="auto" w:frame="1"/>
        </w:rPr>
        <w:t xml:space="preserve"> et al. 2020) and perform hand joint location using silica-based distributed fiber-optic sensors (Bai et al. 2020).</w:t>
      </w:r>
    </w:p>
    <w:p w14:paraId="515D10AA" w14:textId="4F8AC629" w:rsidR="001C7B95" w:rsidRPr="000C6A00" w:rsidRDefault="001C7B95" w:rsidP="004A3083">
      <w:pPr>
        <w:textAlignment w:val="baseline"/>
        <w:rPr>
          <w:rFonts w:eastAsia="Times New Roman" w:cs="Times New Roman"/>
          <w:color w:val="FF000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3600" behindDoc="0" locked="0" layoutInCell="1" allowOverlap="1" wp14:anchorId="0B536AF2" wp14:editId="19E103D1">
                <wp:simplePos x="0" y="0"/>
                <wp:positionH relativeFrom="margin">
                  <wp:align>left</wp:align>
                </wp:positionH>
                <wp:positionV relativeFrom="paragraph">
                  <wp:posOffset>111760</wp:posOffset>
                </wp:positionV>
                <wp:extent cx="5694045" cy="6350"/>
                <wp:effectExtent l="0" t="0" r="20955" b="31750"/>
                <wp:wrapNone/>
                <wp:docPr id="8" name="Straight Connector 8"/>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572BC" id="Straight Connector 8"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8.8pt" to="448.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" strokecolor="black [3213]" strokeweight="1.5pt">
                <v:stroke joinstyle="miter"/>
                <w10:wrap anchorx="margin"/>
              </v:line>
            </w:pict>
          </mc:Fallback>
        </mc:AlternateContent>
      </w:r>
    </w:p>
    <w:p w14:paraId="0F521646" w14:textId="7C96D335" w:rsidR="00F94AFB" w:rsidRPr="00320105" w:rsidRDefault="00F94AFB" w:rsidP="004A3083">
      <w:pPr>
        <w:textAlignment w:val="baseline"/>
        <w:rPr>
          <w:rFonts w:eastAsia="Times New Roman" w:cs="Times New Roman"/>
          <w:b/>
          <w:bCs/>
          <w:color w:val="404040" w:themeColor="text1" w:themeTint="BF"/>
          <w:szCs w:val="24"/>
          <w:bdr w:val="none" w:sz="0" w:space="0" w:color="auto" w:frame="1"/>
        </w:rPr>
      </w:pPr>
      <w:r w:rsidRPr="00320105">
        <w:rPr>
          <w:rFonts w:eastAsia="Times New Roman" w:cs="Times New Roman"/>
          <w:b/>
          <w:bCs/>
          <w:color w:val="404040" w:themeColor="text1" w:themeTint="BF"/>
          <w:szCs w:val="24"/>
          <w:bdr w:val="none" w:sz="0" w:space="0" w:color="auto" w:frame="1"/>
        </w:rPr>
        <w:t>Comment #3:</w:t>
      </w:r>
    </w:p>
    <w:p w14:paraId="2A918922" w14:textId="389C48F9" w:rsidR="00F94AFB" w:rsidRPr="00320105" w:rsidRDefault="00E259AA" w:rsidP="004A3083">
      <w:pPr>
        <w:textAlignment w:val="baseline"/>
        <w:rPr>
          <w:rFonts w:eastAsia="Times New Roman" w:cs="Times New Roman"/>
          <w:i/>
          <w:iCs/>
          <w:color w:val="404040" w:themeColor="text1" w:themeTint="BF"/>
          <w:szCs w:val="24"/>
          <w:bdr w:val="none" w:sz="0" w:space="0" w:color="auto" w:frame="1"/>
        </w:rPr>
      </w:pPr>
      <w:r w:rsidRPr="00320105">
        <w:rPr>
          <w:rFonts w:eastAsia="Times New Roman" w:cs="Times New Roman"/>
          <w:i/>
          <w:iCs/>
          <w:color w:val="404040" w:themeColor="text1" w:themeTint="BF"/>
          <w:szCs w:val="24"/>
          <w:bdr w:val="none" w:sz="0" w:space="0" w:color="auto" w:frame="1"/>
        </w:rPr>
        <w:t>Also, some related literatures may be cited for further discussion in section 3.2 and 3.3 regarding the relationship between biosystems design and mechanoreceptors, which provide us the sense of touch (</w:t>
      </w:r>
      <w:proofErr w:type="spellStart"/>
      <w:r w:rsidRPr="00320105">
        <w:rPr>
          <w:rFonts w:eastAsia="Times New Roman" w:cs="Times New Roman"/>
          <w:i/>
          <w:iCs/>
          <w:color w:val="404040" w:themeColor="text1" w:themeTint="BF"/>
          <w:szCs w:val="24"/>
          <w:bdr w:val="none" w:sz="0" w:space="0" w:color="auto" w:frame="1"/>
        </w:rPr>
        <w:t>e.g</w:t>
      </w:r>
      <w:proofErr w:type="spellEnd"/>
      <w:r w:rsidRPr="00320105">
        <w:rPr>
          <w:rFonts w:eastAsia="Times New Roman" w:cs="Times New Roman"/>
          <w:i/>
          <w:iCs/>
          <w:color w:val="404040" w:themeColor="text1" w:themeTint="BF"/>
          <w:szCs w:val="24"/>
          <w:bdr w:val="none" w:sz="0" w:space="0" w:color="auto" w:frame="1"/>
        </w:rPr>
        <w:t xml:space="preserve"> Nature volume 575, pages 473-479 (2019); Zhu et al., Sci. Adv. 2020; </w:t>
      </w:r>
      <w:proofErr w:type="gramStart"/>
      <w:r w:rsidRPr="00320105">
        <w:rPr>
          <w:rFonts w:eastAsia="Times New Roman" w:cs="Times New Roman"/>
          <w:i/>
          <w:iCs/>
          <w:color w:val="404040" w:themeColor="text1" w:themeTint="BF"/>
          <w:szCs w:val="24"/>
          <w:bdr w:val="none" w:sz="0" w:space="0" w:color="auto" w:frame="1"/>
        </w:rPr>
        <w:t>6 :</w:t>
      </w:r>
      <w:proofErr w:type="gramEnd"/>
      <w:r w:rsidRPr="00320105">
        <w:rPr>
          <w:rFonts w:eastAsia="Times New Roman" w:cs="Times New Roman"/>
          <w:i/>
          <w:iCs/>
          <w:color w:val="404040" w:themeColor="text1" w:themeTint="BF"/>
          <w:szCs w:val="24"/>
          <w:bdr w:val="none" w:sz="0" w:space="0" w:color="auto" w:frame="1"/>
        </w:rPr>
        <w:t xml:space="preserve"> eaaz8693; Science volume 370, issue 6518, 768-769 (2020)).</w:t>
      </w:r>
    </w:p>
    <w:p w14:paraId="24799A4A" w14:textId="061A00AB" w:rsidR="00320105" w:rsidRPr="00320105" w:rsidRDefault="00F94AFB" w:rsidP="00320105">
      <w:pPr>
        <w:textAlignment w:val="baseline"/>
        <w:rPr>
          <w:rFonts w:eastAsia="Times New Roman" w:cs="Times New Roman"/>
          <w:color w:val="404040" w:themeColor="text1" w:themeTint="BF"/>
          <w:szCs w:val="24"/>
          <w:bdr w:val="none" w:sz="0" w:space="0" w:color="auto" w:frame="1"/>
        </w:rPr>
      </w:pPr>
      <w:r w:rsidRPr="00320105">
        <w:rPr>
          <w:rFonts w:eastAsia="Times New Roman" w:cs="Times New Roman"/>
          <w:b/>
          <w:bCs/>
          <w:color w:val="404040" w:themeColor="text1" w:themeTint="BF"/>
          <w:szCs w:val="24"/>
          <w:bdr w:val="none" w:sz="0" w:space="0" w:color="auto" w:frame="1"/>
        </w:rPr>
        <w:t>Our Response:</w:t>
      </w:r>
      <w:r w:rsidR="00320105" w:rsidRPr="00320105">
        <w:rPr>
          <w:rFonts w:eastAsia="Times New Roman" w:cs="Times New Roman"/>
          <w:b/>
          <w:bCs/>
          <w:color w:val="404040" w:themeColor="text1" w:themeTint="BF"/>
          <w:szCs w:val="24"/>
          <w:bdr w:val="none" w:sz="0" w:space="0" w:color="auto" w:frame="1"/>
        </w:rPr>
        <w:t xml:space="preserve"> </w:t>
      </w:r>
      <w:r w:rsidR="00320105" w:rsidRPr="00320105">
        <w:rPr>
          <w:rFonts w:eastAsia="Times New Roman" w:cs="Times New Roman"/>
          <w:color w:val="404040" w:themeColor="text1" w:themeTint="BF"/>
          <w:szCs w:val="24"/>
          <w:bdr w:val="none" w:sz="0" w:space="0" w:color="auto" w:frame="1"/>
        </w:rPr>
        <w:t xml:space="preserve">We agree with the reviewer that </w:t>
      </w:r>
      <w:proofErr w:type="gramStart"/>
      <w:r w:rsidR="00320105" w:rsidRPr="00320105">
        <w:rPr>
          <w:rFonts w:eastAsia="Times New Roman" w:cs="Times New Roman"/>
          <w:color w:val="404040" w:themeColor="text1" w:themeTint="BF"/>
          <w:szCs w:val="24"/>
          <w:bdr w:val="none" w:sz="0" w:space="0" w:color="auto" w:frame="1"/>
        </w:rPr>
        <w:t>this reference</w:t>
      </w:r>
      <w:r w:rsidR="00320105">
        <w:rPr>
          <w:rFonts w:eastAsia="Times New Roman" w:cs="Times New Roman"/>
          <w:color w:val="404040" w:themeColor="text1" w:themeTint="BF"/>
          <w:szCs w:val="24"/>
          <w:bdr w:val="none" w:sz="0" w:space="0" w:color="auto" w:frame="1"/>
        </w:rPr>
        <w:t>s</w:t>
      </w:r>
      <w:proofErr w:type="gramEnd"/>
      <w:r w:rsidR="00320105">
        <w:rPr>
          <w:rFonts w:eastAsia="Times New Roman" w:cs="Times New Roman"/>
          <w:color w:val="404040" w:themeColor="text1" w:themeTint="BF"/>
          <w:szCs w:val="24"/>
          <w:bdr w:val="none" w:sz="0" w:space="0" w:color="auto" w:frame="1"/>
        </w:rPr>
        <w:t xml:space="preserve"> could</w:t>
      </w:r>
      <w:r w:rsidR="00320105" w:rsidRPr="00320105">
        <w:rPr>
          <w:rFonts w:eastAsia="Times New Roman" w:cs="Times New Roman"/>
          <w:color w:val="404040" w:themeColor="text1" w:themeTint="BF"/>
          <w:szCs w:val="24"/>
          <w:bdr w:val="none" w:sz="0" w:space="0" w:color="auto" w:frame="1"/>
        </w:rPr>
        <w:t xml:space="preserve"> </w:t>
      </w:r>
      <w:r w:rsidR="00320105" w:rsidRPr="00320105">
        <w:rPr>
          <w:rFonts w:eastAsia="Times New Roman" w:cs="Times New Roman"/>
          <w:color w:val="404040" w:themeColor="text1" w:themeTint="BF"/>
          <w:szCs w:val="24"/>
          <w:bdr w:val="none" w:sz="0" w:space="0" w:color="auto" w:frame="1"/>
        </w:rPr>
        <w:t xml:space="preserve">provide useful information to the reader. </w:t>
      </w:r>
    </w:p>
    <w:p w14:paraId="3C75AA5D" w14:textId="25C0C9A1" w:rsidR="00320105" w:rsidRPr="000C6A00" w:rsidRDefault="00320105" w:rsidP="00320105">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w:t>
      </w:r>
      <w:r>
        <w:rPr>
          <w:rFonts w:eastAsia="Times New Roman" w:cs="Times New Roman"/>
          <w:b/>
          <w:bCs/>
          <w:color w:val="323130"/>
          <w:szCs w:val="24"/>
          <w:bdr w:val="none" w:sz="0" w:space="0" w:color="auto" w:frame="1"/>
        </w:rPr>
        <w:t xml:space="preserve">section 3 </w:t>
      </w:r>
      <w:r w:rsidRPr="000C6A00">
        <w:rPr>
          <w:rFonts w:eastAsia="Times New Roman" w:cs="Times New Roman"/>
          <w:b/>
          <w:bCs/>
          <w:color w:val="323130"/>
          <w:szCs w:val="24"/>
          <w:bdr w:val="none" w:sz="0" w:space="0" w:color="auto" w:frame="1"/>
        </w:rPr>
        <w:t>“</w:t>
      </w:r>
      <w:r>
        <w:rPr>
          <w:rFonts w:eastAsia="Times New Roman" w:cs="Times New Roman"/>
          <w:b/>
          <w:bCs/>
          <w:color w:val="323130"/>
          <w:szCs w:val="24"/>
          <w:bdr w:val="none" w:sz="0" w:space="0" w:color="auto" w:frame="1"/>
        </w:rPr>
        <w:t>Sensory Feedback Devices”</w:t>
      </w:r>
      <w:r w:rsidRPr="000C6A00">
        <w:rPr>
          <w:rFonts w:eastAsia="Times New Roman" w:cs="Times New Roman"/>
          <w:b/>
          <w:bCs/>
          <w:color w:val="323130"/>
          <w:szCs w:val="24"/>
          <w:bdr w:val="none" w:sz="0" w:space="0" w:color="auto" w:frame="1"/>
        </w:rPr>
        <w:t>:</w:t>
      </w:r>
    </w:p>
    <w:p w14:paraId="502520A4" w14:textId="05618654" w:rsidR="00320105" w:rsidRPr="00320105" w:rsidRDefault="00320105" w:rsidP="00320105">
      <w:pPr>
        <w:textAlignment w:val="baseline"/>
        <w:rPr>
          <w:rFonts w:eastAsia="Times New Roman" w:cs="Times New Roman"/>
          <w:color w:val="FF0000"/>
          <w:szCs w:val="24"/>
          <w:bdr w:val="none" w:sz="0" w:space="0" w:color="auto" w:frame="1"/>
        </w:rPr>
      </w:pPr>
      <w:r w:rsidRPr="00320105">
        <w:rPr>
          <w:rFonts w:eastAsia="Times New Roman" w:cs="Times New Roman"/>
          <w:color w:val="FF0000"/>
          <w:szCs w:val="24"/>
          <w:bdr w:val="none" w:sz="0" w:space="0" w:color="auto" w:frame="1"/>
        </w:rPr>
        <w:t>Healthy human hands are equipped with numerous mechanoreceptors which communicate to the brain the senses of touch, proprioception, and temperature (</w:t>
      </w:r>
      <w:r>
        <w:rPr>
          <w:rFonts w:eastAsia="Times New Roman" w:cs="Times New Roman"/>
          <w:color w:val="FF0000"/>
          <w:szCs w:val="24"/>
          <w:bdr w:val="none" w:sz="0" w:space="0" w:color="auto" w:frame="1"/>
        </w:rPr>
        <w:t>Science</w:t>
      </w:r>
      <w:r w:rsidRPr="00320105">
        <w:rPr>
          <w:rFonts w:eastAsia="Times New Roman" w:cs="Times New Roman"/>
          <w:color w:val="FF0000"/>
          <w:szCs w:val="24"/>
          <w:bdr w:val="none" w:sz="0" w:space="0" w:color="auto" w:frame="1"/>
        </w:rPr>
        <w:t>). People with sensory impaired or artificial limbs cannot determine the current state of their limbs through tactile and proprioceptive feedback as the loop between these mechanoreceptors and their brain is hindered; therefore, they rely on vision and memory to manipulate their limbs.</w:t>
      </w:r>
    </w:p>
    <w:p w14:paraId="2CB2C9B8" w14:textId="6820CA25" w:rsidR="00F94AFB" w:rsidRPr="000C6A00" w:rsidRDefault="00F94AFB" w:rsidP="004A3083">
      <w:pPr>
        <w:textAlignment w:val="baseline"/>
        <w:rPr>
          <w:rFonts w:eastAsia="Times New Roman" w:cs="Times New Roman"/>
          <w:b/>
          <w:bCs/>
          <w:color w:val="70AD47" w:themeColor="accent6"/>
          <w:szCs w:val="24"/>
          <w:bdr w:val="none" w:sz="0" w:space="0" w:color="auto" w:frame="1"/>
        </w:rPr>
      </w:pPr>
    </w:p>
    <w:p w14:paraId="208BC949" w14:textId="2DB5C4B8" w:rsidR="00F94AFB" w:rsidRPr="000C6A00" w:rsidRDefault="00F94AFB" w:rsidP="004A3083">
      <w:pPr>
        <w:textAlignment w:val="baseline"/>
        <w:rPr>
          <w:rFonts w:eastAsia="Times New Roman" w:cs="Times New Roman"/>
          <w:color w:val="323130"/>
          <w:szCs w:val="24"/>
          <w:bdr w:val="none" w:sz="0" w:space="0" w:color="auto" w:frame="1"/>
        </w:rPr>
      </w:pPr>
    </w:p>
    <w:p w14:paraId="0FF85F8F" w14:textId="66D546C2" w:rsidR="00E259AA" w:rsidRPr="000C6A00" w:rsidRDefault="003670AB">
      <w:pPr>
        <w:rPr>
          <w:rFonts w:eastAsia="Times New Roman" w:cs="Times New Roman"/>
          <w:b/>
          <w:bCs/>
          <w:color w:val="323130"/>
          <w:sz w:val="32"/>
          <w:szCs w:val="32"/>
          <w:u w:val="single"/>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71552" behindDoc="0" locked="0" layoutInCell="1" allowOverlap="1" wp14:anchorId="1F087F2F" wp14:editId="2403E779">
                <wp:simplePos x="0" y="0"/>
                <wp:positionH relativeFrom="column">
                  <wp:posOffset>0</wp:posOffset>
                </wp:positionH>
                <wp:positionV relativeFrom="paragraph">
                  <wp:posOffset>0</wp:posOffset>
                </wp:positionV>
                <wp:extent cx="5694218" cy="6927"/>
                <wp:effectExtent l="0" t="0" r="20955" b="31750"/>
                <wp:wrapNone/>
                <wp:docPr id="7" name="Straight Connector 7"/>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CD83C"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" strokecolor="black [3213]" strokeweight="1.5pt">
                <v:stroke joinstyle="miter"/>
              </v:line>
            </w:pict>
          </mc:Fallback>
        </mc:AlternateContent>
      </w:r>
      <w:r w:rsidR="00E259AA" w:rsidRPr="000C6A00">
        <w:rPr>
          <w:rFonts w:eastAsia="Times New Roman" w:cs="Times New Roman"/>
          <w:b/>
          <w:bCs/>
          <w:color w:val="323130"/>
          <w:sz w:val="32"/>
          <w:szCs w:val="32"/>
          <w:u w:val="single"/>
          <w:bdr w:val="none" w:sz="0" w:space="0" w:color="auto" w:frame="1"/>
        </w:rPr>
        <w:br w:type="page"/>
      </w:r>
    </w:p>
    <w:p w14:paraId="1183BDD9" w14:textId="07602F04" w:rsidR="00F94AFB" w:rsidRPr="000C6A00" w:rsidRDefault="00F94AFB" w:rsidP="00F94AFB">
      <w:pPr>
        <w:textAlignment w:val="baseline"/>
        <w:rPr>
          <w:rFonts w:eastAsia="Times New Roman" w:cs="Times New Roman"/>
          <w:b/>
          <w:bCs/>
          <w:color w:val="323130"/>
          <w:sz w:val="32"/>
          <w:szCs w:val="32"/>
          <w:u w:val="single"/>
          <w:bdr w:val="none" w:sz="0" w:space="0" w:color="auto" w:frame="1"/>
        </w:rPr>
      </w:pPr>
      <w:r w:rsidRPr="000C6A00">
        <w:rPr>
          <w:rFonts w:eastAsia="Times New Roman" w:cs="Times New Roman"/>
          <w:b/>
          <w:bCs/>
          <w:color w:val="323130"/>
          <w:sz w:val="32"/>
          <w:szCs w:val="32"/>
          <w:u w:val="single"/>
          <w:bdr w:val="none" w:sz="0" w:space="0" w:color="auto" w:frame="1"/>
        </w:rPr>
        <w:lastRenderedPageBreak/>
        <w:t>Reviewer #3:</w:t>
      </w:r>
    </w:p>
    <w:p w14:paraId="3148A076" w14:textId="1D00F08C" w:rsidR="00F94AFB" w:rsidRPr="000C6A00" w:rsidRDefault="00F94AFB"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“This paper reviewed recent advances in wearable gloves especially with sensory feedback systems, including their applications in healthcare, prosthetics, robotics and virtual reality. The paper is overall well-written and provides insights into future development of future wearable glove-based devices. The paper is recommended for publication.”</w:t>
      </w:r>
    </w:p>
    <w:p w14:paraId="1BDDE78F" w14:textId="77777777" w:rsidR="00AF0B9E" w:rsidRPr="000C6A00" w:rsidRDefault="00AF0B9E" w:rsidP="00AF0B9E">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1E89C88" w14:textId="6742B9A4" w:rsidR="003670AB" w:rsidRPr="000C6A00" w:rsidRDefault="003670AB"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9504" behindDoc="0" locked="0" layoutInCell="1" allowOverlap="1" wp14:anchorId="7A7E7FB9" wp14:editId="05D8BCF2">
                <wp:simplePos x="0" y="0"/>
                <wp:positionH relativeFrom="margin">
                  <wp:align>left</wp:align>
                </wp:positionH>
                <wp:positionV relativeFrom="paragraph">
                  <wp:posOffset>243840</wp:posOffset>
                </wp:positionV>
                <wp:extent cx="5694218" cy="6927"/>
                <wp:effectExtent l="0" t="0" r="20955" b="31750"/>
                <wp:wrapNone/>
                <wp:docPr id="6" name="Straight Connector 6"/>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63463"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9.2pt" to="448.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" strokecolor="black [3213]" strokeweight="1.5pt">
                <v:stroke joinstyle="miter"/>
                <w10:wrap anchorx="margin"/>
              </v:line>
            </w:pict>
          </mc:Fallback>
        </mc:AlternateContent>
      </w:r>
      <w:r w:rsidR="00AF0B9E" w:rsidRPr="000C6A00">
        <w:rPr>
          <w:rFonts w:eastAsia="Times New Roman" w:cs="Times New Roman"/>
          <w:color w:val="323130"/>
          <w:szCs w:val="24"/>
          <w:bdr w:val="none" w:sz="0" w:space="0" w:color="auto" w:frame="1"/>
        </w:rPr>
        <w:t>We thank the reviewer for the valuable comments and assessment of this review article.</w:t>
      </w:r>
    </w:p>
    <w:p w14:paraId="4FD4DCF5" w14:textId="0BD6C401"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#1:</w:t>
      </w:r>
    </w:p>
    <w:p w14:paraId="492A06A5" w14:textId="534BBCA1"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The authors are recommended to briefly compare the biocompatibility, performance and stability of breathable materials used for wearable gloves. What materials is more preferred when it comes to long-term wearing?</w:t>
      </w:r>
    </w:p>
    <w:p w14:paraId="0012702F" w14:textId="6F08294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D03A39E" w14:textId="17BA0444" w:rsidR="00A74F61" w:rsidRPr="000C6A00" w:rsidRDefault="00532D1C"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The reviewer ha</w:t>
      </w:r>
      <w:r w:rsidR="007E5B88" w:rsidRPr="000C6A00">
        <w:rPr>
          <w:rFonts w:eastAsia="Times New Roman" w:cs="Times New Roman"/>
          <w:color w:val="323130"/>
          <w:szCs w:val="24"/>
          <w:bdr w:val="none" w:sz="0" w:space="0" w:color="auto" w:frame="1"/>
        </w:rPr>
        <w:t>s highlighted an aspect of the WSGs that we should further clarify. We have added some sentences to provide some guidance for readers.</w:t>
      </w:r>
    </w:p>
    <w:p w14:paraId="654D39F2" w14:textId="4BBDDB33" w:rsidR="007E5B88" w:rsidRPr="000C6A00" w:rsidRDefault="007E5B88"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“Limitations and Challenges” Section:</w:t>
      </w:r>
    </w:p>
    <w:p w14:paraId="03BBA3EE" w14:textId="1B7F7305" w:rsidR="007E5B88" w:rsidRPr="000C6A00" w:rsidRDefault="00501535" w:rsidP="004A3083">
      <w:pPr>
        <w:textAlignment w:val="baseline"/>
        <w:rPr>
          <w:rFonts w:eastAsia="Times New Roman" w:cs="Times New Roman"/>
          <w:color w:val="323130"/>
          <w:szCs w:val="24"/>
          <w:bdr w:val="none" w:sz="0" w:space="0" w:color="auto" w:frame="1"/>
        </w:rPr>
      </w:pPr>
      <w:r w:rsidRPr="000C6A00">
        <w:rPr>
          <w:rFonts w:cs="Times New Roman"/>
          <w:color w:val="FF0000"/>
          <w:szCs w:val="24"/>
        </w:rPr>
        <w:t xml:space="preserve">Overall, the material used to construct the glove needs to thin, breathable, biocompatible, and comfortable to improve the user experience. Fiber-based and textile-based materials excel in breathability, material cost, and mass production characteristics. Some material that meets these requirements are the following: nylon and polyester fabric, silk yarn, spandex and PTFE fibers </w:t>
      </w:r>
      <w:r w:rsidRPr="000C6A00">
        <w:rPr>
          <w:rFonts w:cs="Times New Roman"/>
          <w:color w:val="FF0000"/>
          <w:szCs w:val="24"/>
        </w:rPr>
        <w:fldChar w:fldCharType="begin"/>
      </w:r>
      <w:r w:rsidRPr="000C6A00">
        <w:rPr>
          <w:rFonts w:cs="Times New Roman"/>
          <w:color w:val="FF0000"/>
          <w:szCs w:val="24"/>
        </w:rPr>
        <w:instrText xml:space="preserve"> ADDIN EN.CITE &lt;EndNote&gt;&lt;Cite&gt;&lt;Author&gt;Li&lt;/Author&gt;&lt;Year&gt;2018&lt;/Year&gt;&lt;RecNum&gt;143&lt;/RecNum&gt;&lt;DisplayText&gt;(Li et al. 2018)&lt;/DisplayText&gt;&lt;record&gt;&lt;rec-number&gt;143&lt;/rec-number&gt;&lt;foreign-keys&gt;&lt;key app="EN" db-id="9tzd5awr0xevfgesp5250eddd20zf5s09zwx" timestamp="1621566457" guid="47dff7d9-1cc9-477f-bb55-429201ff75c0"&gt;143&lt;/key&gt;&lt;/foreign-keys&gt;&lt;ref-type name="Journal Article"&gt;17&lt;/ref-type&gt;&lt;contributors&gt;&lt;authors&gt;&lt;author&gt;Li, Congju&lt;/author&gt;&lt;author&gt;Cao, Ran&lt;/author&gt;&lt;author&gt;Zhang, Xiuling&lt;/author&gt;&lt;/authors&gt;&lt;/contributors&gt;&lt;titles&gt;&lt;title&gt;Breathable materials for triboelectric effect-based wearable electronics&lt;/title&gt;&lt;secondary-title&gt;Applied Sciences&lt;/secondary-title&gt;&lt;/titles&gt;&lt;periodical&gt;&lt;full-title&gt;Applied Sciences&lt;/full-title&gt;&lt;/periodical&gt;&lt;pages&gt;2485&lt;/pages&gt;&lt;volume&gt;8&lt;/volume&gt;&lt;number&gt;12&lt;/number&gt;&lt;dates&gt;&lt;year&gt;2018&lt;/year&gt;&lt;/dates&gt;&lt;urls&gt;&lt;/urls&gt;&lt;/record&gt;&lt;/Cite&gt;&lt;/EndNote&gt;</w:instrText>
      </w:r>
      <w:r w:rsidRPr="000C6A00">
        <w:rPr>
          <w:rFonts w:cs="Times New Roman"/>
          <w:color w:val="FF0000"/>
          <w:szCs w:val="24"/>
        </w:rPr>
        <w:fldChar w:fldCharType="separate"/>
      </w:r>
      <w:r w:rsidRPr="000C6A00">
        <w:rPr>
          <w:rFonts w:cs="Times New Roman"/>
          <w:noProof/>
          <w:color w:val="FF0000"/>
          <w:szCs w:val="24"/>
        </w:rPr>
        <w:t>(Li et al. 2018)</w:t>
      </w:r>
      <w:r w:rsidRPr="000C6A00">
        <w:rPr>
          <w:rFonts w:cs="Times New Roman"/>
          <w:color w:val="FF0000"/>
          <w:szCs w:val="24"/>
        </w:rPr>
        <w:fldChar w:fldCharType="end"/>
      </w:r>
      <w:r w:rsidRPr="000C6A00">
        <w:rPr>
          <w:rFonts w:cs="Times New Roman"/>
          <w:color w:val="FF0000"/>
          <w:szCs w:val="24"/>
        </w:rPr>
        <w:t>.</w:t>
      </w:r>
    </w:p>
    <w:p w14:paraId="27243FA4" w14:textId="4D8F0B91" w:rsidR="00F94AFB" w:rsidRPr="000C6A00" w:rsidRDefault="005D0A65"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1312" behindDoc="0" locked="0" layoutInCell="1" allowOverlap="1" wp14:anchorId="558D939E" wp14:editId="1CC0E245">
                <wp:simplePos x="0" y="0"/>
                <wp:positionH relativeFrom="margin">
                  <wp:align>left</wp:align>
                </wp:positionH>
                <wp:positionV relativeFrom="paragraph">
                  <wp:posOffset>144145</wp:posOffset>
                </wp:positionV>
                <wp:extent cx="5694218" cy="6927"/>
                <wp:effectExtent l="0" t="0" r="20955" b="31750"/>
                <wp:wrapNone/>
                <wp:docPr id="2" name="Straight Connector 2"/>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06AB5"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1.35pt" to="448.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" strokecolor="black [3213]" strokeweight="1.5pt">
                <v:stroke joinstyle="miter"/>
                <w10:wrap anchorx="margin"/>
              </v:line>
            </w:pict>
          </mc:Fallback>
        </mc:AlternateContent>
      </w:r>
    </w:p>
    <w:p w14:paraId="04A26D22" w14:textId="668730EB"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#2:</w:t>
      </w:r>
    </w:p>
    <w:p w14:paraId="6B6C9F2E" w14:textId="713FE18A"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On Page 4, introduction, there is a typo in the sentence "from their hands to them another body part", should be "their other body part".</w:t>
      </w:r>
    </w:p>
    <w:p w14:paraId="0CBA52B1" w14:textId="28E61AD3"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1E9FE327" w14:textId="45D9C047" w:rsidR="00F94AFB" w:rsidRPr="000C6A00" w:rsidRDefault="004E4483"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 xml:space="preserve">We appreciate the reviewer pointing out the grammatical error. We changed the language in the manuscript to add clarity. </w:t>
      </w:r>
    </w:p>
    <w:p w14:paraId="7662D316" w14:textId="7EF3B705" w:rsidR="004A7903" w:rsidRPr="000C6A00" w:rsidRDefault="004E4483" w:rsidP="004A790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 xml:space="preserve">Modification to the </w:t>
      </w:r>
      <w:r w:rsidR="00B0398D" w:rsidRPr="000C6A00">
        <w:rPr>
          <w:rFonts w:eastAsia="Times New Roman" w:cs="Times New Roman"/>
          <w:b/>
          <w:bCs/>
          <w:color w:val="323130"/>
          <w:szCs w:val="24"/>
          <w:bdr w:val="none" w:sz="0" w:space="0" w:color="auto" w:frame="1"/>
        </w:rPr>
        <w:t>second paragraph of the “Introduction” Section</w:t>
      </w:r>
      <w:r w:rsidRPr="000C6A00">
        <w:rPr>
          <w:rFonts w:eastAsia="Times New Roman" w:cs="Times New Roman"/>
          <w:b/>
          <w:bCs/>
          <w:color w:val="323130"/>
          <w:szCs w:val="24"/>
          <w:bdr w:val="none" w:sz="0" w:space="0" w:color="auto" w:frame="1"/>
        </w:rPr>
        <w:t>:</w:t>
      </w:r>
    </w:p>
    <w:p w14:paraId="694C2E78" w14:textId="0085E95B" w:rsidR="005D0A65" w:rsidRPr="000C6A00" w:rsidRDefault="004E4483" w:rsidP="004A3083">
      <w:pPr>
        <w:textAlignment w:val="baseline"/>
        <w:rPr>
          <w:rFonts w:eastAsia="Times New Roman" w:cs="Times New Roman"/>
          <w:color w:val="FF0000"/>
          <w:szCs w:val="24"/>
          <w:bdr w:val="none" w:sz="0" w:space="0" w:color="auto" w:frame="1"/>
        </w:rPr>
      </w:pPr>
      <w:r w:rsidRPr="000C6A00">
        <w:rPr>
          <w:rFonts w:eastAsia="Times New Roman" w:cs="Times New Roman"/>
          <w:color w:val="FF0000"/>
          <w:szCs w:val="24"/>
          <w:bdr w:val="none" w:sz="0" w:space="0" w:color="auto" w:frame="1"/>
        </w:rPr>
        <w:t>However, sensory impaired individuals need a device to transfer the sensory information from their hands to another body part.</w:t>
      </w:r>
    </w:p>
    <w:p w14:paraId="281C830D" w14:textId="2C56032E" w:rsidR="00B409F6" w:rsidRPr="000C6A00" w:rsidRDefault="00B409F6" w:rsidP="004A3083">
      <w:pPr>
        <w:textAlignment w:val="baseline"/>
        <w:rPr>
          <w:rFonts w:eastAsia="Times New Roman" w:cs="Times New Roman"/>
          <w:color w:val="FF000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59264" behindDoc="0" locked="0" layoutInCell="1" allowOverlap="1" wp14:anchorId="74CA9964" wp14:editId="7AC4BB3F">
                <wp:simplePos x="0" y="0"/>
                <wp:positionH relativeFrom="margin">
                  <wp:align>left</wp:align>
                </wp:positionH>
                <wp:positionV relativeFrom="paragraph">
                  <wp:posOffset>93980</wp:posOffset>
                </wp:positionV>
                <wp:extent cx="5694218" cy="6927"/>
                <wp:effectExtent l="0" t="0" r="20955" b="31750"/>
                <wp:wrapNone/>
                <wp:docPr id="1" name="Straight Connector 1"/>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010F5"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4pt" to="448.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" strokecolor="black [3213]" strokeweight="1.5pt">
                <v:stroke joinstyle="miter"/>
                <w10:wrap anchorx="margin"/>
              </v:line>
            </w:pict>
          </mc:Fallback>
        </mc:AlternateContent>
      </w:r>
    </w:p>
    <w:p w14:paraId="24902685" w14:textId="7F9A9723"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#3:</w:t>
      </w:r>
    </w:p>
    <w:p w14:paraId="68A516D8" w14:textId="07592753"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lastRenderedPageBreak/>
        <w:t>The authors discussed different sensors and technologies for device integration in Figure 1. It may be meaningful to briefly summarize the current power sources of these wearable gloves. Are they mostly wire connected to an external power source, or uses portable batteries or wirelessly powered?</w:t>
      </w:r>
    </w:p>
    <w:p w14:paraId="27AC2F9D" w14:textId="02F019B8"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50174DD5" w14:textId="7F13066E" w:rsidR="00F94AFB" w:rsidRPr="000C6A00" w:rsidRDefault="00A74F61" w:rsidP="004A3083">
      <w:pPr>
        <w:textAlignment w:val="baseline"/>
        <w:rPr>
          <w:rFonts w:eastAsia="Times New Roman" w:cs="Times New Roman"/>
          <w:color w:val="323130"/>
          <w:szCs w:val="24"/>
          <w:bdr w:val="none" w:sz="0" w:space="0" w:color="auto" w:frame="1"/>
        </w:rPr>
      </w:pPr>
      <w:r w:rsidRPr="000C6A00">
        <w:rPr>
          <w:rFonts w:eastAsia="Times New Roman" w:cs="Times New Roman"/>
          <w:color w:val="323130"/>
          <w:szCs w:val="24"/>
          <w:bdr w:val="none" w:sz="0" w:space="0" w:color="auto" w:frame="1"/>
        </w:rPr>
        <w:t>The reviewer has highlighted a section that we did not properly cover. We have added a few sentences to comment on how wearable sensing gloves are powered.</w:t>
      </w:r>
    </w:p>
    <w:p w14:paraId="64073D17" w14:textId="2CAE43BF" w:rsidR="00A74F61" w:rsidRPr="000C6A00" w:rsidRDefault="00A74F61"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 the first paragraph of the “Wearable sensing gloves (WSGs)” Section:</w:t>
      </w:r>
    </w:p>
    <w:p w14:paraId="2E81BA90" w14:textId="3210C5C2" w:rsidR="00A74F61" w:rsidRPr="000C6A00" w:rsidRDefault="00B409F6" w:rsidP="004A3083">
      <w:pPr>
        <w:textAlignment w:val="baseline"/>
        <w:rPr>
          <w:rFonts w:cs="Times New Roman"/>
          <w:color w:val="FF0000"/>
          <w:szCs w:val="24"/>
        </w:rPr>
      </w:pPr>
      <w:r w:rsidRPr="000C6A00">
        <w:rPr>
          <w:rFonts w:cs="Times New Roman"/>
          <w:color w:val="FF0000"/>
          <w:szCs w:val="24"/>
        </w:rPr>
        <w:t>The WSGs are powered using either a tethered connection or rechargeable batteries. Sensor data is recorded with a wireless or tethered data acquisition system depending on the use case.</w:t>
      </w:r>
    </w:p>
    <w:p w14:paraId="12E637BF" w14:textId="487F5E98" w:rsidR="00B409F6" w:rsidRPr="000C6A00" w:rsidRDefault="00B409F6"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3360" behindDoc="0" locked="0" layoutInCell="1" allowOverlap="1" wp14:anchorId="2D6747ED" wp14:editId="595CD31F">
                <wp:simplePos x="0" y="0"/>
                <wp:positionH relativeFrom="margin">
                  <wp:align>left</wp:align>
                </wp:positionH>
                <wp:positionV relativeFrom="paragraph">
                  <wp:posOffset>120015</wp:posOffset>
                </wp:positionV>
                <wp:extent cx="5694218" cy="6927"/>
                <wp:effectExtent l="0" t="0" r="20955" b="31750"/>
                <wp:wrapNone/>
                <wp:docPr id="3" name="Straight Connector 3"/>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53824"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9.45pt" to="448.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" strokecolor="black [3213]" strokeweight="1.5pt">
                <v:stroke joinstyle="miter"/>
                <w10:wrap anchorx="margin"/>
              </v:line>
            </w:pict>
          </mc:Fallback>
        </mc:AlternateContent>
      </w:r>
    </w:p>
    <w:p w14:paraId="29426CF1" w14:textId="6C0E3E25"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Comment #4:</w:t>
      </w:r>
    </w:p>
    <w:p w14:paraId="3DF32683" w14:textId="42CBB209" w:rsidR="00F94AFB" w:rsidRPr="000C6A00" w:rsidRDefault="00AF0B9E" w:rsidP="004A3083">
      <w:pPr>
        <w:textAlignment w:val="baseline"/>
        <w:rPr>
          <w:rFonts w:eastAsia="Times New Roman" w:cs="Times New Roman"/>
          <w:i/>
          <w:iCs/>
          <w:color w:val="323130"/>
          <w:szCs w:val="24"/>
          <w:bdr w:val="none" w:sz="0" w:space="0" w:color="auto" w:frame="1"/>
        </w:rPr>
      </w:pPr>
      <w:r w:rsidRPr="000C6A00">
        <w:rPr>
          <w:rFonts w:eastAsia="Times New Roman" w:cs="Times New Roman"/>
          <w:i/>
          <w:iCs/>
          <w:color w:val="323130"/>
          <w:szCs w:val="24"/>
          <w:bdr w:val="none" w:sz="0" w:space="0" w:color="auto" w:frame="1"/>
        </w:rPr>
        <w:t>In section 2.4. Research-based WSGs, the authors have mentioned several strain, pressure, and temperature sensors for wearable sensing gloves. It is recommended that the authors discuss more wearable gloves for biosensing applications especially biochemical sensing, such as monitoring metabolites in sweat. Some other prosthetic and healthcare applications such as wearables for human-machine interfaces may also be useful.</w:t>
      </w:r>
    </w:p>
    <w:p w14:paraId="489E9895" w14:textId="0A60960D" w:rsidR="00F94AFB" w:rsidRPr="000C6A00" w:rsidRDefault="00F94AFB"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Our Response:</w:t>
      </w:r>
    </w:p>
    <w:p w14:paraId="79EC3927" w14:textId="77777777" w:rsidR="00513FE3" w:rsidRPr="000C6A00" w:rsidRDefault="00B0398D" w:rsidP="004A3083">
      <w:pPr>
        <w:textAlignment w:val="baseline"/>
        <w:rPr>
          <w:rFonts w:eastAsia="Times New Roman" w:cs="Times New Roman"/>
          <w:color w:val="323130"/>
          <w:szCs w:val="24"/>
          <w:bdr w:val="none" w:sz="0" w:space="0" w:color="auto" w:frame="1"/>
        </w:rPr>
      </w:pPr>
      <w:bookmarkStart w:id="7" w:name="_Hlk72438317"/>
      <w:r w:rsidRPr="000C6A00">
        <w:rPr>
          <w:rFonts w:eastAsia="Times New Roman" w:cs="Times New Roman"/>
          <w:color w:val="323130"/>
          <w:szCs w:val="24"/>
          <w:bdr w:val="none" w:sz="0" w:space="0" w:color="auto" w:frame="1"/>
        </w:rPr>
        <w:t xml:space="preserve">As this manuscript is written for submission to the Biosensors and Bioelectronics journal, a section has been added to comment on wearable sensor gloves that have integrated biosensors for biochemical sensing. </w:t>
      </w:r>
    </w:p>
    <w:p w14:paraId="11A22150" w14:textId="3C02D55E" w:rsidR="00B0398D" w:rsidRPr="000C6A00" w:rsidRDefault="00B0398D" w:rsidP="004A3083">
      <w:pPr>
        <w:textAlignment w:val="baseline"/>
        <w:rPr>
          <w:rFonts w:eastAsia="Times New Roman" w:cs="Times New Roman"/>
          <w:b/>
          <w:bCs/>
          <w:color w:val="323130"/>
          <w:szCs w:val="24"/>
          <w:bdr w:val="none" w:sz="0" w:space="0" w:color="auto" w:frame="1"/>
        </w:rPr>
      </w:pPr>
      <w:r w:rsidRPr="000C6A00">
        <w:rPr>
          <w:rFonts w:eastAsia="Times New Roman" w:cs="Times New Roman"/>
          <w:b/>
          <w:bCs/>
          <w:color w:val="323130"/>
          <w:szCs w:val="24"/>
          <w:bdr w:val="none" w:sz="0" w:space="0" w:color="auto" w:frame="1"/>
        </w:rPr>
        <w:t>Modification to</w:t>
      </w:r>
      <w:r w:rsidR="00513FE3" w:rsidRPr="000C6A00">
        <w:rPr>
          <w:rFonts w:eastAsia="Times New Roman" w:cs="Times New Roman"/>
          <w:b/>
          <w:bCs/>
          <w:color w:val="323130"/>
          <w:szCs w:val="24"/>
          <w:bdr w:val="none" w:sz="0" w:space="0" w:color="auto" w:frame="1"/>
        </w:rPr>
        <w:t xml:space="preserve"> the “Research-based WSGs” Section through the addition of a new section:</w:t>
      </w:r>
      <w:r w:rsidRPr="000C6A00">
        <w:rPr>
          <w:rFonts w:eastAsia="Times New Roman" w:cs="Times New Roman"/>
          <w:b/>
          <w:bCs/>
          <w:color w:val="323130"/>
          <w:szCs w:val="24"/>
          <w:bdr w:val="none" w:sz="0" w:space="0" w:color="auto" w:frame="1"/>
        </w:rPr>
        <w:t xml:space="preserve"> </w:t>
      </w:r>
    </w:p>
    <w:p w14:paraId="07D3A8DE" w14:textId="77777777" w:rsidR="00513FE3" w:rsidRPr="000C6A00" w:rsidRDefault="00513FE3" w:rsidP="00513FE3">
      <w:pPr>
        <w:spacing w:after="0" w:line="240" w:lineRule="auto"/>
        <w:contextualSpacing/>
        <w:jc w:val="both"/>
        <w:rPr>
          <w:rFonts w:cs="Times New Roman"/>
          <w:b/>
          <w:bCs/>
          <w:color w:val="FF0000"/>
          <w:szCs w:val="24"/>
        </w:rPr>
      </w:pPr>
      <w:r w:rsidRPr="000C6A00">
        <w:rPr>
          <w:rFonts w:cs="Times New Roman"/>
          <w:b/>
          <w:bCs/>
          <w:color w:val="FF0000"/>
          <w:szCs w:val="24"/>
        </w:rPr>
        <w:t>2.4.4. Examples of biosensors</w:t>
      </w:r>
    </w:p>
    <w:p w14:paraId="3AC64885" w14:textId="2426D838" w:rsidR="00B0398D" w:rsidRPr="00D21347" w:rsidRDefault="00853A0F" w:rsidP="004A3083">
      <w:pPr>
        <w:textAlignment w:val="baseline"/>
        <w:rPr>
          <w:rFonts w:cs="Times New Roman"/>
          <w:color w:val="FF0000"/>
          <w:szCs w:val="24"/>
        </w:rPr>
      </w:pPr>
      <w:r w:rsidRPr="000C6A00">
        <w:rPr>
          <w:rFonts w:cs="Times New Roman"/>
          <w:color w:val="FF0000"/>
          <w:szCs w:val="24"/>
        </w:rPr>
        <w:t xml:space="preserve">This section details a few examples of WSGs that utilize biosensors, and there are only a few projects that utilize these types of sensors, as this is a new application for biosensors. Although not specific to WSGs, a few broad literature reviews were conducted to highlight the existing biosensors in wearable devices (Min et al. 2021; </w:t>
      </w:r>
      <w:proofErr w:type="spellStart"/>
      <w:r w:rsidRPr="000C6A00">
        <w:rPr>
          <w:rFonts w:cs="Times New Roman"/>
          <w:color w:val="FF0000"/>
          <w:szCs w:val="24"/>
        </w:rPr>
        <w:t>Sonawane</w:t>
      </w:r>
      <w:proofErr w:type="spellEnd"/>
      <w:r w:rsidRPr="000C6A00">
        <w:rPr>
          <w:rFonts w:cs="Times New Roman"/>
          <w:color w:val="FF0000"/>
          <w:szCs w:val="24"/>
        </w:rPr>
        <w:t xml:space="preserve"> et al. 2017). A more focused literature review was conducted by Hubble and Wang in 2018 to highlight the existing wearable sensing gloves that utilize electrochemical sensors with a focus on forensic, security, and defense applications.  (Hubble and Wang 2019). Mishra et al. built a WSG utilizing an organophosphorus hydrolase-based biosensor for on-site detection of organophosphorus chemical threats, such as nerve-agent compounds. They built a highly stretchable, printed electrode system as a wearable point-of-use screening tool for defense and food security applications (Mishra et al. 2017). Luo et al. built a WSG utilizing carbon nanotube-based </w:t>
      </w:r>
      <w:proofErr w:type="spellStart"/>
      <w:r w:rsidRPr="000C6A00">
        <w:rPr>
          <w:rFonts w:cs="Times New Roman"/>
          <w:color w:val="FF0000"/>
          <w:szCs w:val="24"/>
        </w:rPr>
        <w:t>amperometric</w:t>
      </w:r>
      <w:proofErr w:type="spellEnd"/>
      <w:r w:rsidRPr="000C6A00">
        <w:rPr>
          <w:rFonts w:cs="Times New Roman"/>
          <w:color w:val="FF0000"/>
          <w:szCs w:val="24"/>
        </w:rPr>
        <w:t xml:space="preserve"> biosensors to detect lactate. A combination of CNT and Ag/AgCl is required for highly sensitive detection and this device can be used for healthcare and defense applications (Luo et al. 2018). </w:t>
      </w:r>
      <w:proofErr w:type="spellStart"/>
      <w:r w:rsidRPr="000C6A00">
        <w:rPr>
          <w:rFonts w:cs="Times New Roman"/>
          <w:color w:val="FF0000"/>
          <w:szCs w:val="24"/>
        </w:rPr>
        <w:t>Barfidokht</w:t>
      </w:r>
      <w:proofErr w:type="spellEnd"/>
      <w:r w:rsidRPr="000C6A00">
        <w:rPr>
          <w:rFonts w:cs="Times New Roman"/>
          <w:color w:val="FF0000"/>
          <w:szCs w:val="24"/>
        </w:rPr>
        <w:t xml:space="preserve"> et al. created a WSG for rapid, on-site detection of fentanyl to decentralize opioid testing using a chemical </w:t>
      </w:r>
      <w:r w:rsidRPr="000C6A00">
        <w:rPr>
          <w:rFonts w:cs="Times New Roman"/>
          <w:color w:val="FF0000"/>
          <w:szCs w:val="24"/>
        </w:rPr>
        <w:lastRenderedPageBreak/>
        <w:t>sensor made from flexible, screen-printed carbon electrodes modified with a mixture of multiwalled carbon nanotubes and a room temperature ionic liquid, 4-(3-butyl-1-imidazolio)-1-butanesulfonate (</w:t>
      </w:r>
      <w:proofErr w:type="spellStart"/>
      <w:r w:rsidRPr="000C6A00">
        <w:rPr>
          <w:rFonts w:cs="Times New Roman"/>
          <w:color w:val="FF0000"/>
          <w:szCs w:val="24"/>
        </w:rPr>
        <w:t>Barfidokht</w:t>
      </w:r>
      <w:proofErr w:type="spellEnd"/>
      <w:r w:rsidRPr="000C6A00">
        <w:rPr>
          <w:rFonts w:cs="Times New Roman"/>
          <w:color w:val="FF0000"/>
          <w:szCs w:val="24"/>
        </w:rPr>
        <w:t xml:space="preserve"> et al. 2019). There is a lot of opportunity for biosensors to be further integrated with WSGs for future applications. </w:t>
      </w:r>
    </w:p>
    <w:bookmarkEnd w:id="7"/>
    <w:p w14:paraId="3F264471" w14:textId="2F1983D8" w:rsidR="001F23F6" w:rsidRPr="000C6A00" w:rsidRDefault="001F23F6" w:rsidP="004A3083">
      <w:pPr>
        <w:textAlignment w:val="baseline"/>
        <w:rPr>
          <w:rFonts w:eastAsia="Times New Roman" w:cs="Times New Roman"/>
          <w:b/>
          <w:bCs/>
          <w:color w:val="70AD47" w:themeColor="accent6"/>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5408" behindDoc="0" locked="0" layoutInCell="1" allowOverlap="1" wp14:anchorId="1F583C5E" wp14:editId="00E3C26D">
                <wp:simplePos x="0" y="0"/>
                <wp:positionH relativeFrom="margin">
                  <wp:align>left</wp:align>
                </wp:positionH>
                <wp:positionV relativeFrom="paragraph">
                  <wp:posOffset>118745</wp:posOffset>
                </wp:positionV>
                <wp:extent cx="5694045" cy="6350"/>
                <wp:effectExtent l="0" t="0" r="20955" b="31750"/>
                <wp:wrapNone/>
                <wp:docPr id="4" name="Straight Connector 4"/>
                <wp:cNvGraphicFramePr/>
                <a:graphic xmlns:a="http://schemas.openxmlformats.org/drawingml/2006/main">
                  <a:graphicData uri="http://schemas.microsoft.com/office/word/2010/wordprocessingShape">
                    <wps:wsp>
                      <wps:cNvCnPr/>
                      <wps:spPr>
                        <a:xfrm>
                          <a:off x="0" y="0"/>
                          <a:ext cx="569404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7ED44"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9.35pt" to="448.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" strokecolor="black [3213]" strokeweight="1.5pt">
                <v:stroke joinstyle="miter"/>
                <w10:wrap anchorx="margin"/>
              </v:line>
            </w:pict>
          </mc:Fallback>
        </mc:AlternateContent>
      </w:r>
    </w:p>
    <w:p w14:paraId="36216A9E" w14:textId="6F1C6347" w:rsidR="00F94AFB" w:rsidRPr="00BA156C" w:rsidRDefault="00F94AFB" w:rsidP="004A3083">
      <w:pPr>
        <w:textAlignment w:val="baseline"/>
        <w:rPr>
          <w:rFonts w:eastAsia="Times New Roman" w:cs="Times New Roman"/>
          <w:b/>
          <w:bCs/>
          <w:color w:val="404040" w:themeColor="text1" w:themeTint="BF"/>
          <w:szCs w:val="24"/>
          <w:bdr w:val="none" w:sz="0" w:space="0" w:color="auto" w:frame="1"/>
        </w:rPr>
      </w:pPr>
      <w:r w:rsidRPr="00BA156C">
        <w:rPr>
          <w:rFonts w:eastAsia="Times New Roman" w:cs="Times New Roman"/>
          <w:b/>
          <w:bCs/>
          <w:color w:val="404040" w:themeColor="text1" w:themeTint="BF"/>
          <w:szCs w:val="24"/>
          <w:bdr w:val="none" w:sz="0" w:space="0" w:color="auto" w:frame="1"/>
        </w:rPr>
        <w:t>Comment #5:</w:t>
      </w:r>
    </w:p>
    <w:p w14:paraId="073F7C1F" w14:textId="28FB19EE" w:rsidR="00F94AFB" w:rsidRPr="00BA156C" w:rsidRDefault="00F94AFB" w:rsidP="004A3083">
      <w:pPr>
        <w:textAlignment w:val="baseline"/>
        <w:rPr>
          <w:rFonts w:eastAsia="Times New Roman" w:cs="Times New Roman"/>
          <w:i/>
          <w:iCs/>
          <w:color w:val="404040" w:themeColor="text1" w:themeTint="BF"/>
          <w:szCs w:val="24"/>
          <w:bdr w:val="none" w:sz="0" w:space="0" w:color="auto" w:frame="1"/>
        </w:rPr>
      </w:pPr>
      <w:r w:rsidRPr="00BA156C">
        <w:rPr>
          <w:rFonts w:eastAsia="Times New Roman" w:cs="Times New Roman"/>
          <w:i/>
          <w:iCs/>
          <w:color w:val="404040" w:themeColor="text1" w:themeTint="BF"/>
          <w:szCs w:val="24"/>
          <w:bdr w:val="none" w:sz="0" w:space="0" w:color="auto" w:frame="1"/>
        </w:rPr>
        <w:t xml:space="preserve">For sensory feedback devices, what are the advantages and drawbacks of the three major feedback modes? It is recommended to briefly introduce their preferred </w:t>
      </w:r>
      <w:proofErr w:type="gramStart"/>
      <w:r w:rsidRPr="00BA156C">
        <w:rPr>
          <w:rFonts w:eastAsia="Times New Roman" w:cs="Times New Roman"/>
          <w:i/>
          <w:iCs/>
          <w:color w:val="404040" w:themeColor="text1" w:themeTint="BF"/>
          <w:szCs w:val="24"/>
          <w:bdr w:val="none" w:sz="0" w:space="0" w:color="auto" w:frame="1"/>
        </w:rPr>
        <w:t>application</w:t>
      </w:r>
      <w:proofErr w:type="gramEnd"/>
      <w:r w:rsidRPr="00BA156C">
        <w:rPr>
          <w:rFonts w:eastAsia="Times New Roman" w:cs="Times New Roman"/>
          <w:i/>
          <w:iCs/>
          <w:color w:val="404040" w:themeColor="text1" w:themeTint="BF"/>
          <w:szCs w:val="24"/>
          <w:bdr w:val="none" w:sz="0" w:space="0" w:color="auto" w:frame="1"/>
        </w:rPr>
        <w:t xml:space="preserve"> respectively.</w:t>
      </w:r>
    </w:p>
    <w:p w14:paraId="18910553" w14:textId="0211D918" w:rsidR="00F94AFB" w:rsidRPr="00BA156C" w:rsidRDefault="00F94AFB" w:rsidP="004A3083">
      <w:pPr>
        <w:textAlignment w:val="baseline"/>
        <w:rPr>
          <w:rFonts w:eastAsia="Times New Roman" w:cs="Times New Roman"/>
          <w:b/>
          <w:bCs/>
          <w:color w:val="404040" w:themeColor="text1" w:themeTint="BF"/>
          <w:szCs w:val="24"/>
          <w:bdr w:val="none" w:sz="0" w:space="0" w:color="auto" w:frame="1"/>
        </w:rPr>
      </w:pPr>
      <w:r w:rsidRPr="00BA156C">
        <w:rPr>
          <w:rFonts w:eastAsia="Times New Roman" w:cs="Times New Roman"/>
          <w:b/>
          <w:bCs/>
          <w:color w:val="404040" w:themeColor="text1" w:themeTint="BF"/>
          <w:szCs w:val="24"/>
          <w:bdr w:val="none" w:sz="0" w:space="0" w:color="auto" w:frame="1"/>
        </w:rPr>
        <w:t>Our Response:</w:t>
      </w:r>
    </w:p>
    <w:p w14:paraId="01C216DC" w14:textId="28B7C359" w:rsidR="006D4E64" w:rsidRPr="00BA156C" w:rsidRDefault="006D4E64" w:rsidP="004A3083">
      <w:pPr>
        <w:textAlignment w:val="baseline"/>
        <w:rPr>
          <w:rFonts w:eastAsia="Times New Roman" w:cs="Times New Roman"/>
          <w:color w:val="404040" w:themeColor="text1" w:themeTint="BF"/>
          <w:szCs w:val="24"/>
          <w:bdr w:val="none" w:sz="0" w:space="0" w:color="auto" w:frame="1"/>
        </w:rPr>
      </w:pPr>
      <w:r w:rsidRPr="00BA156C">
        <w:rPr>
          <w:rFonts w:eastAsia="Times New Roman" w:cs="Times New Roman"/>
          <w:color w:val="404040" w:themeColor="text1" w:themeTint="BF"/>
          <w:szCs w:val="24"/>
          <w:bdr w:val="none" w:sz="0" w:space="0" w:color="auto" w:frame="1"/>
        </w:rPr>
        <w:t xml:space="preserve">A couple of sentences were added to section 3.2 “Pros and cons of each feedback mode” stating the preferred applications of each mode. </w:t>
      </w:r>
    </w:p>
    <w:p w14:paraId="2CCDEEE5" w14:textId="69B93F66" w:rsidR="006D4E64" w:rsidRPr="00BA156C" w:rsidRDefault="006D4E64" w:rsidP="004A3083">
      <w:pPr>
        <w:textAlignment w:val="baseline"/>
        <w:rPr>
          <w:rFonts w:eastAsia="Times New Roman" w:cs="Times New Roman"/>
          <w:b/>
          <w:bCs/>
          <w:color w:val="404040" w:themeColor="text1" w:themeTint="BF"/>
          <w:szCs w:val="24"/>
          <w:bdr w:val="none" w:sz="0" w:space="0" w:color="auto" w:frame="1"/>
        </w:rPr>
      </w:pPr>
      <w:r w:rsidRPr="00BA156C">
        <w:rPr>
          <w:rFonts w:eastAsia="Times New Roman" w:cs="Times New Roman"/>
          <w:b/>
          <w:bCs/>
          <w:color w:val="404040" w:themeColor="text1" w:themeTint="BF"/>
          <w:szCs w:val="24"/>
          <w:bdr w:val="none" w:sz="0" w:space="0" w:color="auto" w:frame="1"/>
        </w:rPr>
        <w:t xml:space="preserve">Modifications to the “Pros and cons of each feedback mode” section </w:t>
      </w:r>
    </w:p>
    <w:p w14:paraId="02C222D2" w14:textId="6FED20A5" w:rsidR="00386393" w:rsidRPr="00BA156C" w:rsidRDefault="00386393" w:rsidP="004A3083">
      <w:pPr>
        <w:textAlignment w:val="baseline"/>
        <w:rPr>
          <w:rFonts w:eastAsia="Times New Roman" w:cs="Times New Roman"/>
          <w:color w:val="FF0000"/>
          <w:szCs w:val="24"/>
          <w:bdr w:val="none" w:sz="0" w:space="0" w:color="auto" w:frame="1"/>
        </w:rPr>
      </w:pPr>
      <w:r w:rsidRPr="00BA156C">
        <w:rPr>
          <w:rFonts w:eastAsia="Times New Roman" w:cs="Times New Roman"/>
          <w:color w:val="FF0000"/>
          <w:szCs w:val="24"/>
          <w:bdr w:val="none" w:sz="0" w:space="0" w:color="auto" w:frame="1"/>
        </w:rPr>
        <w:t xml:space="preserve">Hence, vibrations are most appropriate for short, occasional feedback as it can be sharp and clear, but can cause discomfort and desensitization with overuse.  </w:t>
      </w:r>
    </w:p>
    <w:p w14:paraId="770A57E5" w14:textId="38A6ED7A" w:rsidR="00BA156C" w:rsidRDefault="00BA156C" w:rsidP="004A3083">
      <w:pPr>
        <w:textAlignment w:val="baseline"/>
        <w:rPr>
          <w:rFonts w:eastAsia="Times New Roman" w:cs="Times New Roman"/>
          <w:b/>
          <w:bCs/>
          <w:color w:val="70AD47" w:themeColor="accent6"/>
          <w:szCs w:val="24"/>
          <w:bdr w:val="none" w:sz="0" w:space="0" w:color="auto" w:frame="1"/>
        </w:rPr>
      </w:pPr>
      <w:r w:rsidRPr="00BA156C">
        <w:rPr>
          <w:rFonts w:eastAsia="Times New Roman" w:cs="Times New Roman"/>
          <w:color w:val="FF0000"/>
          <w:szCs w:val="24"/>
          <w:bdr w:val="none" w:sz="0" w:space="0" w:color="auto" w:frame="1"/>
        </w:rPr>
        <w:t xml:space="preserve">The ideal applications of electric feedback are </w:t>
      </w:r>
      <w:proofErr w:type="gramStart"/>
      <w:r w:rsidRPr="00BA156C">
        <w:rPr>
          <w:rFonts w:eastAsia="Times New Roman" w:cs="Times New Roman"/>
          <w:color w:val="FF0000"/>
          <w:szCs w:val="24"/>
          <w:bdr w:val="none" w:sz="0" w:space="0" w:color="auto" w:frame="1"/>
        </w:rPr>
        <w:t>similar to</w:t>
      </w:r>
      <w:proofErr w:type="gramEnd"/>
      <w:r w:rsidRPr="00BA156C">
        <w:rPr>
          <w:rFonts w:eastAsia="Times New Roman" w:cs="Times New Roman"/>
          <w:color w:val="FF0000"/>
          <w:szCs w:val="24"/>
          <w:bdr w:val="none" w:sz="0" w:space="0" w:color="auto" w:frame="1"/>
        </w:rPr>
        <w:t xml:space="preserve"> those of vibrotactile feedback, with added considerations regarding electric hazards</w:t>
      </w:r>
      <w:r w:rsidRPr="00BA156C">
        <w:rPr>
          <w:rFonts w:eastAsia="Times New Roman" w:cs="Times New Roman"/>
          <w:b/>
          <w:bCs/>
          <w:color w:val="70AD47" w:themeColor="accent6"/>
          <w:szCs w:val="24"/>
          <w:bdr w:val="none" w:sz="0" w:space="0" w:color="auto" w:frame="1"/>
        </w:rPr>
        <w:t>.</w:t>
      </w:r>
    </w:p>
    <w:p w14:paraId="76F12906" w14:textId="786B6F6D" w:rsidR="00BA156C" w:rsidRPr="00BA156C" w:rsidRDefault="00BA156C" w:rsidP="004A3083">
      <w:pPr>
        <w:textAlignment w:val="baseline"/>
        <w:rPr>
          <w:rFonts w:eastAsia="Times New Roman" w:cs="Times New Roman"/>
          <w:b/>
          <w:bCs/>
          <w:color w:val="404040" w:themeColor="text1" w:themeTint="BF"/>
          <w:szCs w:val="24"/>
          <w:bdr w:val="none" w:sz="0" w:space="0" w:color="auto" w:frame="1"/>
        </w:rPr>
      </w:pPr>
      <w:r w:rsidRPr="00BA156C">
        <w:rPr>
          <w:rFonts w:eastAsia="Times New Roman" w:cs="Times New Roman"/>
          <w:b/>
          <w:bCs/>
          <w:color w:val="404040" w:themeColor="text1" w:themeTint="BF"/>
          <w:szCs w:val="24"/>
          <w:bdr w:val="none" w:sz="0" w:space="0" w:color="auto" w:frame="1"/>
        </w:rPr>
        <w:t>Modifications to the fourth paragraph of the “Introduction” section:</w:t>
      </w:r>
    </w:p>
    <w:p w14:paraId="0442AF32" w14:textId="5BC87F81" w:rsidR="00F94AFB" w:rsidRPr="00BA156C" w:rsidRDefault="00BA156C" w:rsidP="004A3083">
      <w:pPr>
        <w:textAlignment w:val="baseline"/>
        <w:rPr>
          <w:rFonts w:eastAsia="Times New Roman" w:cs="Times New Roman"/>
          <w:color w:val="FF0000"/>
          <w:szCs w:val="24"/>
          <w:bdr w:val="none" w:sz="0" w:space="0" w:color="auto" w:frame="1"/>
        </w:rPr>
      </w:pPr>
      <w:bookmarkStart w:id="8" w:name="_Hlk72773578"/>
      <w:r w:rsidRPr="00BA156C">
        <w:rPr>
          <w:rFonts w:eastAsia="Times New Roman" w:cs="Times New Roman"/>
          <w:b/>
          <w:bCs/>
          <w:color w:val="FF0000"/>
          <w:szCs w:val="24"/>
          <w:bdr w:val="none" w:sz="0" w:space="0" w:color="auto" w:frame="1"/>
        </w:rPr>
        <w:t xml:space="preserve">The SFD portion of the literature review is divided into the following sections: </w:t>
      </w:r>
      <w:r w:rsidRPr="00BA156C">
        <w:rPr>
          <w:rFonts w:eastAsia="Times New Roman" w:cs="Times New Roman"/>
          <w:b/>
          <w:bCs/>
          <w:color w:val="FF0000"/>
          <w:szCs w:val="24"/>
          <w:bdr w:val="none" w:sz="0" w:space="0" w:color="auto" w:frame="1"/>
        </w:rPr>
        <w:t xml:space="preserve">introduction of </w:t>
      </w:r>
      <w:r w:rsidRPr="00BA156C">
        <w:rPr>
          <w:rFonts w:eastAsia="Times New Roman" w:cs="Times New Roman"/>
          <w:b/>
          <w:bCs/>
          <w:color w:val="FF0000"/>
          <w:szCs w:val="24"/>
          <w:bdr w:val="none" w:sz="0" w:space="0" w:color="auto" w:frame="1"/>
        </w:rPr>
        <w:t>feedback modes</w:t>
      </w:r>
      <w:r w:rsidRPr="00BA156C">
        <w:rPr>
          <w:rFonts w:eastAsia="Times New Roman" w:cs="Times New Roman"/>
          <w:b/>
          <w:bCs/>
          <w:color w:val="FF0000"/>
          <w:szCs w:val="24"/>
          <w:bdr w:val="none" w:sz="0" w:space="0" w:color="auto" w:frame="1"/>
        </w:rPr>
        <w:t xml:space="preserve"> and review of </w:t>
      </w:r>
      <w:r w:rsidRPr="00BA156C">
        <w:rPr>
          <w:rFonts w:eastAsia="Times New Roman" w:cs="Times New Roman"/>
          <w:b/>
          <w:bCs/>
          <w:color w:val="FF0000"/>
          <w:szCs w:val="24"/>
          <w:bdr w:val="none" w:sz="0" w:space="0" w:color="auto" w:frame="1"/>
        </w:rPr>
        <w:t>electro-cutaneous, vibrotactile,</w:t>
      </w:r>
      <w:r w:rsidRPr="00BA156C">
        <w:rPr>
          <w:rFonts w:eastAsia="Times New Roman" w:cs="Times New Roman"/>
          <w:b/>
          <w:bCs/>
          <w:color w:val="FF0000"/>
          <w:szCs w:val="24"/>
          <w:bdr w:val="none" w:sz="0" w:space="0" w:color="auto" w:frame="1"/>
        </w:rPr>
        <w:t xml:space="preserve"> and</w:t>
      </w:r>
      <w:r w:rsidRPr="00BA156C">
        <w:rPr>
          <w:rFonts w:eastAsia="Times New Roman" w:cs="Times New Roman"/>
          <w:b/>
          <w:bCs/>
          <w:color w:val="FF0000"/>
          <w:szCs w:val="24"/>
          <w:bdr w:val="none" w:sz="0" w:space="0" w:color="auto" w:frame="1"/>
        </w:rPr>
        <w:t xml:space="preserve"> mechanotactile</w:t>
      </w:r>
      <w:r w:rsidRPr="00BA156C">
        <w:rPr>
          <w:rFonts w:eastAsia="Times New Roman" w:cs="Times New Roman"/>
          <w:b/>
          <w:bCs/>
          <w:color w:val="FF0000"/>
          <w:szCs w:val="24"/>
          <w:bdr w:val="none" w:sz="0" w:space="0" w:color="auto" w:frame="1"/>
        </w:rPr>
        <w:t xml:space="preserve"> feedback;</w:t>
      </w:r>
      <w:r w:rsidRPr="00BA156C">
        <w:rPr>
          <w:rFonts w:eastAsia="Times New Roman" w:cs="Times New Roman"/>
          <w:b/>
          <w:bCs/>
          <w:color w:val="FF0000"/>
          <w:szCs w:val="24"/>
          <w:bdr w:val="none" w:sz="0" w:space="0" w:color="auto" w:frame="1"/>
        </w:rPr>
        <w:t xml:space="preserve"> </w:t>
      </w:r>
      <w:r w:rsidRPr="00BA156C">
        <w:rPr>
          <w:rFonts w:eastAsia="Times New Roman" w:cs="Times New Roman"/>
          <w:b/>
          <w:bCs/>
          <w:color w:val="FF0000"/>
          <w:szCs w:val="24"/>
          <w:bdr w:val="none" w:sz="0" w:space="0" w:color="auto" w:frame="1"/>
        </w:rPr>
        <w:t xml:space="preserve">pros and cons of each feedback mode; </w:t>
      </w:r>
      <w:r w:rsidRPr="00BA156C">
        <w:rPr>
          <w:rFonts w:eastAsia="Times New Roman" w:cs="Times New Roman"/>
          <w:b/>
          <w:bCs/>
          <w:color w:val="FF0000"/>
          <w:szCs w:val="24"/>
          <w:bdr w:val="none" w:sz="0" w:space="0" w:color="auto" w:frame="1"/>
        </w:rPr>
        <w:t>and limitations</w:t>
      </w:r>
      <w:r w:rsidRPr="00BA156C">
        <w:rPr>
          <w:rFonts w:eastAsia="Times New Roman" w:cs="Times New Roman"/>
          <w:b/>
          <w:bCs/>
          <w:color w:val="FF0000"/>
          <w:szCs w:val="24"/>
          <w:bdr w:val="none" w:sz="0" w:space="0" w:color="auto" w:frame="1"/>
        </w:rPr>
        <w:t>, challenges, and future work</w:t>
      </w:r>
      <w:r w:rsidRPr="00BA156C">
        <w:rPr>
          <w:rFonts w:eastAsia="Times New Roman" w:cs="Times New Roman"/>
          <w:b/>
          <w:bCs/>
          <w:color w:val="FF0000"/>
          <w:szCs w:val="24"/>
          <w:bdr w:val="none" w:sz="0" w:space="0" w:color="auto" w:frame="1"/>
        </w:rPr>
        <w:t>.</w:t>
      </w:r>
    </w:p>
    <w:bookmarkEnd w:id="8"/>
    <w:p w14:paraId="585B5D26" w14:textId="627B0363" w:rsidR="003670AB" w:rsidRPr="000C6A00" w:rsidRDefault="003670AB" w:rsidP="004A3083">
      <w:pPr>
        <w:textAlignment w:val="baseline"/>
        <w:rPr>
          <w:rFonts w:eastAsia="Times New Roman" w:cs="Times New Roman"/>
          <w:color w:val="323130"/>
          <w:szCs w:val="24"/>
          <w:bdr w:val="none" w:sz="0" w:space="0" w:color="auto" w:frame="1"/>
        </w:rPr>
      </w:pPr>
      <w:r w:rsidRPr="000C6A00">
        <w:rPr>
          <w:rFonts w:eastAsia="Times New Roman" w:cs="Times New Roman"/>
          <w:noProof/>
          <w:color w:val="FF0000"/>
          <w:szCs w:val="24"/>
        </w:rPr>
        <mc:AlternateContent>
          <mc:Choice Requires="wps">
            <w:drawing>
              <wp:anchor distT="0" distB="0" distL="114300" distR="114300" simplePos="0" relativeHeight="251667456" behindDoc="0" locked="0" layoutInCell="1" allowOverlap="1" wp14:anchorId="6A787220" wp14:editId="29BF227F">
                <wp:simplePos x="0" y="0"/>
                <wp:positionH relativeFrom="column">
                  <wp:posOffset>0</wp:posOffset>
                </wp:positionH>
                <wp:positionV relativeFrom="paragraph">
                  <wp:posOffset>-635</wp:posOffset>
                </wp:positionV>
                <wp:extent cx="5694218" cy="6927"/>
                <wp:effectExtent l="0" t="0" r="20955" b="31750"/>
                <wp:wrapNone/>
                <wp:docPr id="5" name="Straight Connector 5"/>
                <wp:cNvGraphicFramePr/>
                <a:graphic xmlns:a="http://schemas.openxmlformats.org/drawingml/2006/main">
                  <a:graphicData uri="http://schemas.microsoft.com/office/word/2010/wordprocessingShape">
                    <wps:wsp>
                      <wps:cNvCnPr/>
                      <wps:spPr>
                        <a:xfrm>
                          <a:off x="0" y="0"/>
                          <a:ext cx="5694218" cy="69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B8549"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8.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" strokecolor="black [3213]" strokeweight="1.5pt">
                <v:stroke joinstyle="miter"/>
              </v:line>
            </w:pict>
          </mc:Fallback>
        </mc:AlternateContent>
      </w:r>
    </w:p>
    <w:sectPr w:rsidR="003670AB" w:rsidRPr="000C6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C488" w14:textId="77777777" w:rsidR="00A2301B" w:rsidRDefault="00A2301B" w:rsidP="00735BD8">
      <w:pPr>
        <w:spacing w:after="0" w:line="240" w:lineRule="auto"/>
      </w:pPr>
      <w:r>
        <w:separator/>
      </w:r>
    </w:p>
  </w:endnote>
  <w:endnote w:type="continuationSeparator" w:id="0">
    <w:p w14:paraId="0CC8D8DE" w14:textId="77777777" w:rsidR="00A2301B" w:rsidRDefault="00A2301B" w:rsidP="0073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B278" w14:textId="77777777" w:rsidR="00A2301B" w:rsidRDefault="00A2301B" w:rsidP="00735BD8">
      <w:pPr>
        <w:spacing w:after="0" w:line="240" w:lineRule="auto"/>
      </w:pPr>
      <w:r>
        <w:separator/>
      </w:r>
    </w:p>
  </w:footnote>
  <w:footnote w:type="continuationSeparator" w:id="0">
    <w:p w14:paraId="6D0908F8" w14:textId="77777777" w:rsidR="00A2301B" w:rsidRDefault="00A2301B" w:rsidP="00735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ensors and Bioelectron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zd5awr0xevfgesp5250eddd20zf5s09zwx&quot;&gt;LR-PNW-Reference_Library&lt;record-ids&gt;&lt;item&gt;142&lt;/item&gt;&lt;item&gt;143&lt;/item&gt;&lt;/record-ids&gt;&lt;/item&gt;&lt;/Libraries&gt;"/>
  </w:docVars>
  <w:rsids>
    <w:rsidRoot w:val="004A3083"/>
    <w:rsid w:val="00016046"/>
    <w:rsid w:val="00033949"/>
    <w:rsid w:val="0006141F"/>
    <w:rsid w:val="000A184C"/>
    <w:rsid w:val="000C6A00"/>
    <w:rsid w:val="00104134"/>
    <w:rsid w:val="0011266E"/>
    <w:rsid w:val="00155466"/>
    <w:rsid w:val="001A4CB5"/>
    <w:rsid w:val="001B4D0A"/>
    <w:rsid w:val="001C7B95"/>
    <w:rsid w:val="001F23F6"/>
    <w:rsid w:val="00213DB9"/>
    <w:rsid w:val="0027228E"/>
    <w:rsid w:val="002B3952"/>
    <w:rsid w:val="002C393D"/>
    <w:rsid w:val="002F08CA"/>
    <w:rsid w:val="00320105"/>
    <w:rsid w:val="00346C8D"/>
    <w:rsid w:val="00351BB7"/>
    <w:rsid w:val="003612F5"/>
    <w:rsid w:val="003670AB"/>
    <w:rsid w:val="00386393"/>
    <w:rsid w:val="004053CD"/>
    <w:rsid w:val="004A3083"/>
    <w:rsid w:val="004A7903"/>
    <w:rsid w:val="004D1A0B"/>
    <w:rsid w:val="004E4483"/>
    <w:rsid w:val="00501535"/>
    <w:rsid w:val="00513FE3"/>
    <w:rsid w:val="00532D1C"/>
    <w:rsid w:val="005550B6"/>
    <w:rsid w:val="0056272A"/>
    <w:rsid w:val="005B2C14"/>
    <w:rsid w:val="005D0A65"/>
    <w:rsid w:val="005D615A"/>
    <w:rsid w:val="00603431"/>
    <w:rsid w:val="00634492"/>
    <w:rsid w:val="00671EB6"/>
    <w:rsid w:val="006D4E64"/>
    <w:rsid w:val="00735BD8"/>
    <w:rsid w:val="00743C74"/>
    <w:rsid w:val="007A371A"/>
    <w:rsid w:val="007E055D"/>
    <w:rsid w:val="007E5B88"/>
    <w:rsid w:val="007F01B7"/>
    <w:rsid w:val="00842353"/>
    <w:rsid w:val="00853A0F"/>
    <w:rsid w:val="008A122E"/>
    <w:rsid w:val="008A5E0B"/>
    <w:rsid w:val="008B1C40"/>
    <w:rsid w:val="008C357E"/>
    <w:rsid w:val="00931F0A"/>
    <w:rsid w:val="00950D6F"/>
    <w:rsid w:val="009A1B97"/>
    <w:rsid w:val="00A0724D"/>
    <w:rsid w:val="00A2301B"/>
    <w:rsid w:val="00A74F61"/>
    <w:rsid w:val="00A766F1"/>
    <w:rsid w:val="00AA2FA5"/>
    <w:rsid w:val="00AB1B21"/>
    <w:rsid w:val="00AF0B9E"/>
    <w:rsid w:val="00AF4094"/>
    <w:rsid w:val="00B0398D"/>
    <w:rsid w:val="00B15881"/>
    <w:rsid w:val="00B409F6"/>
    <w:rsid w:val="00BA156C"/>
    <w:rsid w:val="00BC02CE"/>
    <w:rsid w:val="00BC66CD"/>
    <w:rsid w:val="00C0630D"/>
    <w:rsid w:val="00C853BF"/>
    <w:rsid w:val="00C96E54"/>
    <w:rsid w:val="00CA404C"/>
    <w:rsid w:val="00CF4381"/>
    <w:rsid w:val="00D21347"/>
    <w:rsid w:val="00D62F89"/>
    <w:rsid w:val="00DB7FE0"/>
    <w:rsid w:val="00E259AA"/>
    <w:rsid w:val="00E350AA"/>
    <w:rsid w:val="00E91700"/>
    <w:rsid w:val="00EC6DFC"/>
    <w:rsid w:val="00F82530"/>
    <w:rsid w:val="00F9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181B"/>
  <w15:chartTrackingRefBased/>
  <w15:docId w15:val="{AD8732C9-10A0-4BEC-B4EC-380E7C12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A5E0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A5E0B"/>
    <w:rPr>
      <w:rFonts w:cs="Times New Roman"/>
      <w:noProof/>
    </w:rPr>
  </w:style>
  <w:style w:type="paragraph" w:customStyle="1" w:styleId="EndNoteBibliography">
    <w:name w:val="EndNote Bibliography"/>
    <w:basedOn w:val="Normal"/>
    <w:link w:val="EndNoteBibliographyChar"/>
    <w:rsid w:val="008A5E0B"/>
    <w:pPr>
      <w:spacing w:line="240" w:lineRule="auto"/>
    </w:pPr>
    <w:rPr>
      <w:rFonts w:cs="Times New Roman"/>
      <w:noProof/>
    </w:rPr>
  </w:style>
  <w:style w:type="character" w:customStyle="1" w:styleId="EndNoteBibliographyChar">
    <w:name w:val="EndNote Bibliography Char"/>
    <w:basedOn w:val="DefaultParagraphFont"/>
    <w:link w:val="EndNoteBibliography"/>
    <w:rsid w:val="008A5E0B"/>
    <w:rPr>
      <w:rFonts w:cs="Times New Roman"/>
      <w:noProof/>
    </w:rPr>
  </w:style>
  <w:style w:type="paragraph" w:styleId="Header">
    <w:name w:val="header"/>
    <w:basedOn w:val="Normal"/>
    <w:link w:val="HeaderChar"/>
    <w:uiPriority w:val="99"/>
    <w:unhideWhenUsed/>
    <w:rsid w:val="00735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D8"/>
  </w:style>
  <w:style w:type="paragraph" w:styleId="Footer">
    <w:name w:val="footer"/>
    <w:basedOn w:val="Normal"/>
    <w:link w:val="FooterChar"/>
    <w:uiPriority w:val="99"/>
    <w:unhideWhenUsed/>
    <w:rsid w:val="00735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alicia molina leon</cp:lastModifiedBy>
  <cp:revision>2</cp:revision>
  <dcterms:created xsi:type="dcterms:W3CDTF">2021-05-25T19:42:00Z</dcterms:created>
  <dcterms:modified xsi:type="dcterms:W3CDTF">2021-05-25T19:42:00Z</dcterms:modified>
</cp:coreProperties>
</file>