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85EB" w14:textId="60CB8B15" w:rsidR="00B83B3F" w:rsidRDefault="003F3EC1" w:rsidP="003F3EC1">
      <w:pPr>
        <w:pStyle w:val="Citationintense"/>
        <w:rPr>
          <w:rFonts w:ascii="Bookman Old Style" w:hAnsi="Bookman Old Style"/>
          <w:sz w:val="36"/>
          <w:szCs w:val="36"/>
        </w:rPr>
      </w:pPr>
      <w:r w:rsidRPr="003F3EC1">
        <w:rPr>
          <w:rFonts w:ascii="Bookman Old Style" w:hAnsi="Bookman Old Style"/>
          <w:sz w:val="36"/>
          <w:szCs w:val="36"/>
        </w:rPr>
        <w:t>Analyse de ventes</w:t>
      </w:r>
    </w:p>
    <w:p w14:paraId="6C365E90" w14:textId="5CC8F5B1" w:rsidR="003F3EC1" w:rsidRPr="00D26F17" w:rsidRDefault="003F3EC1" w:rsidP="003F3EC1">
      <w:pPr>
        <w:pStyle w:val="Paragraphedeliste"/>
        <w:numPr>
          <w:ilvl w:val="0"/>
          <w:numId w:val="1"/>
        </w:numPr>
        <w:tabs>
          <w:tab w:val="left" w:pos="1905"/>
        </w:tabs>
        <w:ind w:left="426" w:hanging="426"/>
        <w:rPr>
          <w:rFonts w:ascii="Consolas" w:hAnsi="Consolas"/>
          <w:b/>
          <w:bCs/>
          <w:sz w:val="30"/>
          <w:szCs w:val="30"/>
        </w:rPr>
      </w:pPr>
      <w:r w:rsidRPr="00D26F17">
        <w:rPr>
          <w:rFonts w:ascii="Consolas" w:hAnsi="Consolas"/>
          <w:b/>
          <w:bCs/>
          <w:sz w:val="30"/>
          <w:szCs w:val="30"/>
        </w:rPr>
        <w:t xml:space="preserve">Le Mois durant lequel il y’a eu le meilleur chiffre </w:t>
      </w:r>
      <w:r w:rsidR="00CA7A75" w:rsidRPr="00D26F17">
        <w:rPr>
          <w:rFonts w:ascii="Consolas" w:hAnsi="Consolas"/>
          <w:b/>
          <w:bCs/>
          <w:sz w:val="30"/>
          <w:szCs w:val="30"/>
        </w:rPr>
        <w:t>d’affaires</w:t>
      </w:r>
    </w:p>
    <w:p w14:paraId="0A773B97" w14:textId="6F8F2FF9" w:rsidR="003F3EC1" w:rsidRDefault="003F3EC1" w:rsidP="003F3EC1">
      <w:pPr>
        <w:tabs>
          <w:tab w:val="left" w:pos="1905"/>
        </w:tabs>
      </w:pPr>
      <w:r>
        <w:rPr>
          <w:noProof/>
        </w:rPr>
        <w:drawing>
          <wp:inline distT="0" distB="0" distL="0" distR="0" wp14:anchorId="7897BEC4" wp14:editId="50B0974B">
            <wp:extent cx="6619875" cy="3859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956" cy="38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122" w14:textId="536941F9" w:rsidR="00785B59" w:rsidRPr="00D26F17" w:rsidRDefault="003F3EC1" w:rsidP="003F3EC1">
      <w:pPr>
        <w:tabs>
          <w:tab w:val="left" w:pos="1905"/>
        </w:tabs>
        <w:rPr>
          <w:rFonts w:ascii="Consolas" w:hAnsi="Consolas"/>
          <w:sz w:val="24"/>
          <w:szCs w:val="24"/>
        </w:rPr>
      </w:pPr>
      <w:r w:rsidRPr="00D26F17">
        <w:rPr>
          <w:rFonts w:ascii="Consolas" w:hAnsi="Consolas"/>
          <w:sz w:val="24"/>
          <w:szCs w:val="24"/>
        </w:rPr>
        <w:t>A partir du graphe, on constate qu</w:t>
      </w:r>
      <w:r w:rsidR="00785B59" w:rsidRPr="00D26F17">
        <w:rPr>
          <w:rFonts w:ascii="Consolas" w:hAnsi="Consolas"/>
          <w:sz w:val="24"/>
          <w:szCs w:val="24"/>
        </w:rPr>
        <w:t xml:space="preserve">e c’est en </w:t>
      </w:r>
      <w:r w:rsidR="00785B59" w:rsidRPr="00D26F17">
        <w:rPr>
          <w:rFonts w:ascii="Consolas" w:hAnsi="Consolas"/>
          <w:b/>
          <w:bCs/>
          <w:sz w:val="24"/>
          <w:szCs w:val="24"/>
        </w:rPr>
        <w:t>Décembre</w:t>
      </w:r>
      <w:r w:rsidR="00785B59" w:rsidRPr="00D26F17">
        <w:rPr>
          <w:rFonts w:ascii="Consolas" w:hAnsi="Consolas"/>
          <w:sz w:val="24"/>
          <w:szCs w:val="24"/>
        </w:rPr>
        <w:t xml:space="preserve"> que le chiffre</w:t>
      </w:r>
      <w:r w:rsidR="008F4042" w:rsidRPr="00D26F17">
        <w:rPr>
          <w:rFonts w:ascii="Consolas" w:hAnsi="Consolas"/>
          <w:sz w:val="24"/>
          <w:szCs w:val="24"/>
        </w:rPr>
        <w:t xml:space="preserve"> </w:t>
      </w:r>
      <w:r w:rsidR="00D26F17" w:rsidRPr="00D26F17">
        <w:rPr>
          <w:rFonts w:ascii="Consolas" w:hAnsi="Consolas"/>
          <w:sz w:val="24"/>
          <w:szCs w:val="24"/>
        </w:rPr>
        <w:t>d’affaires</w:t>
      </w:r>
      <w:r w:rsidR="00785B59" w:rsidRPr="00D26F17">
        <w:rPr>
          <w:rFonts w:ascii="Consolas" w:hAnsi="Consolas"/>
          <w:sz w:val="24"/>
          <w:szCs w:val="24"/>
        </w:rPr>
        <w:t xml:space="preserve"> est le plus élevé.</w:t>
      </w:r>
    </w:p>
    <w:p w14:paraId="378533B4" w14:textId="77777777" w:rsidR="00785B59" w:rsidRPr="00785B59" w:rsidRDefault="00785B59" w:rsidP="003F3EC1">
      <w:pPr>
        <w:tabs>
          <w:tab w:val="left" w:pos="1905"/>
        </w:tabs>
        <w:rPr>
          <w:rFonts w:ascii="Bookman Old Style" w:hAnsi="Bookman Old Style"/>
          <w:sz w:val="10"/>
          <w:szCs w:val="10"/>
        </w:rPr>
      </w:pPr>
    </w:p>
    <w:p w14:paraId="12E432CB" w14:textId="4A0FBCEC" w:rsidR="003F3EC1" w:rsidRPr="00D26F17" w:rsidRDefault="008F4042" w:rsidP="00785B59">
      <w:pPr>
        <w:pStyle w:val="Paragraphedeliste"/>
        <w:numPr>
          <w:ilvl w:val="0"/>
          <w:numId w:val="1"/>
        </w:numPr>
        <w:tabs>
          <w:tab w:val="left" w:pos="1905"/>
        </w:tabs>
        <w:spacing w:before="240"/>
        <w:ind w:left="426" w:hanging="426"/>
        <w:rPr>
          <w:rFonts w:ascii="Consolas" w:hAnsi="Consolas"/>
          <w:b/>
          <w:bCs/>
          <w:sz w:val="30"/>
          <w:szCs w:val="30"/>
        </w:rPr>
      </w:pPr>
      <w:r w:rsidRPr="00D26F17">
        <w:rPr>
          <w:rFonts w:ascii="Consolas" w:hAnsi="Consola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AE23EAC" wp14:editId="151E92BE">
            <wp:simplePos x="0" y="0"/>
            <wp:positionH relativeFrom="margin">
              <wp:posOffset>83185</wp:posOffset>
            </wp:positionH>
            <wp:positionV relativeFrom="margin">
              <wp:posOffset>6435090</wp:posOffset>
            </wp:positionV>
            <wp:extent cx="5467350" cy="359537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5B59" w:rsidRPr="00D26F17">
        <w:rPr>
          <w:rFonts w:ascii="Consolas" w:hAnsi="Consolas"/>
          <w:b/>
          <w:bCs/>
          <w:sz w:val="30"/>
          <w:szCs w:val="30"/>
        </w:rPr>
        <w:t>Ville ayant enregistrer un maximum de commande</w:t>
      </w:r>
    </w:p>
    <w:p w14:paraId="34C23DA6" w14:textId="538DAA84" w:rsidR="00785B59" w:rsidRDefault="00785B59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7CD379AB" w14:textId="57EF8EA7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1C408E7D" w14:textId="73A70183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68F1EFF4" w14:textId="248F5D1A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2AF372C8" w14:textId="58872F4F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552EBC92" w14:textId="7D0502D4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444A7E65" w14:textId="78DFBA6F" w:rsidR="008F4042" w:rsidRDefault="008F4042" w:rsidP="00785B59">
      <w:pPr>
        <w:tabs>
          <w:tab w:val="left" w:pos="1905"/>
        </w:tabs>
        <w:spacing w:before="240"/>
        <w:rPr>
          <w:rFonts w:ascii="Bookman Old Style" w:hAnsi="Bookman Old Style"/>
          <w:b/>
          <w:bCs/>
          <w:sz w:val="32"/>
          <w:szCs w:val="32"/>
        </w:rPr>
      </w:pPr>
    </w:p>
    <w:p w14:paraId="54723219" w14:textId="7609E711" w:rsidR="008F4042" w:rsidRPr="00D26F17" w:rsidRDefault="0024157C" w:rsidP="008F4042">
      <w:pPr>
        <w:pStyle w:val="Paragraphedeliste"/>
        <w:numPr>
          <w:ilvl w:val="0"/>
          <w:numId w:val="1"/>
        </w:numPr>
        <w:tabs>
          <w:tab w:val="left" w:pos="1905"/>
        </w:tabs>
        <w:spacing w:before="240"/>
        <w:ind w:left="426" w:hanging="426"/>
        <w:rPr>
          <w:rFonts w:ascii="Consolas" w:hAnsi="Consolas"/>
          <w:b/>
          <w:bCs/>
          <w:sz w:val="30"/>
          <w:szCs w:val="30"/>
        </w:rPr>
      </w:pPr>
      <w:r w:rsidRPr="00D26F17">
        <w:rPr>
          <w:rFonts w:ascii="Consolas" w:hAnsi="Consolas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0" locked="0" layoutInCell="1" allowOverlap="1" wp14:anchorId="56B7351B" wp14:editId="5618FB07">
            <wp:simplePos x="0" y="0"/>
            <wp:positionH relativeFrom="margin">
              <wp:posOffset>0</wp:posOffset>
            </wp:positionH>
            <wp:positionV relativeFrom="margin">
              <wp:posOffset>386715</wp:posOffset>
            </wp:positionV>
            <wp:extent cx="6191250" cy="28384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F17" w:rsidRPr="00D26F17">
        <w:rPr>
          <w:rFonts w:ascii="Consolas" w:hAnsi="Consolas"/>
          <w:b/>
          <w:bCs/>
          <w:sz w:val="30"/>
          <w:szCs w:val="30"/>
        </w:rPr>
        <w:t>Période</w:t>
      </w:r>
      <w:r w:rsidR="008F4042" w:rsidRPr="00D26F17">
        <w:rPr>
          <w:rFonts w:ascii="Consolas" w:hAnsi="Consolas"/>
          <w:b/>
          <w:bCs/>
          <w:sz w:val="30"/>
          <w:szCs w:val="30"/>
        </w:rPr>
        <w:t xml:space="preserve"> Pour </w:t>
      </w:r>
      <w:r w:rsidR="00D26F17" w:rsidRPr="00D26F17">
        <w:rPr>
          <w:rFonts w:ascii="Consolas" w:hAnsi="Consolas"/>
          <w:b/>
          <w:bCs/>
          <w:sz w:val="30"/>
          <w:szCs w:val="30"/>
        </w:rPr>
        <w:t>réaliser</w:t>
      </w:r>
      <w:r w:rsidR="008F4042" w:rsidRPr="00D26F17">
        <w:rPr>
          <w:rFonts w:ascii="Consolas" w:hAnsi="Consolas"/>
          <w:b/>
          <w:bCs/>
          <w:sz w:val="30"/>
          <w:szCs w:val="30"/>
        </w:rPr>
        <w:t xml:space="preserve"> une campagne publicitaire </w:t>
      </w:r>
    </w:p>
    <w:p w14:paraId="30D653DE" w14:textId="501D825F" w:rsidR="008F4042" w:rsidRPr="00D26F17" w:rsidRDefault="00AF47B4" w:rsidP="00AF47B4">
      <w:pPr>
        <w:tabs>
          <w:tab w:val="left" w:pos="1905"/>
        </w:tabs>
        <w:spacing w:before="240" w:after="0"/>
        <w:rPr>
          <w:rFonts w:ascii="Consolas" w:hAnsi="Consolas"/>
          <w:sz w:val="26"/>
          <w:szCs w:val="26"/>
        </w:rPr>
      </w:pPr>
      <w:r w:rsidRPr="00D26F17">
        <w:rPr>
          <w:rFonts w:ascii="Consolas" w:hAnsi="Consolas"/>
          <w:sz w:val="26"/>
          <w:szCs w:val="26"/>
        </w:rPr>
        <w:t>Entre environ 11h et lance 12h il y’a beaucoup de commande</w:t>
      </w:r>
    </w:p>
    <w:p w14:paraId="451DD645" w14:textId="5D2D57F1" w:rsidR="00AF47B4" w:rsidRPr="00D26F17" w:rsidRDefault="00AF47B4" w:rsidP="00AF47B4">
      <w:pPr>
        <w:tabs>
          <w:tab w:val="left" w:pos="1905"/>
        </w:tabs>
        <w:rPr>
          <w:rFonts w:ascii="Consolas" w:hAnsi="Consolas"/>
          <w:sz w:val="26"/>
          <w:szCs w:val="26"/>
        </w:rPr>
      </w:pPr>
      <w:r w:rsidRPr="00D26F17">
        <w:rPr>
          <w:rFonts w:ascii="Consolas" w:hAnsi="Consolas"/>
          <w:sz w:val="26"/>
          <w:szCs w:val="26"/>
        </w:rPr>
        <w:t>Cela est une période favorable au lancement d’une campagne publicitaire</w:t>
      </w:r>
    </w:p>
    <w:p w14:paraId="5436A8E7" w14:textId="4FFA957C" w:rsidR="00AF47B4" w:rsidRPr="00791BF3" w:rsidRDefault="00AF47B4" w:rsidP="00AF47B4">
      <w:pPr>
        <w:tabs>
          <w:tab w:val="left" w:pos="1905"/>
        </w:tabs>
        <w:rPr>
          <w:rFonts w:ascii="Bookman Old Style" w:hAnsi="Bookman Old Style"/>
          <w:sz w:val="8"/>
          <w:szCs w:val="8"/>
        </w:rPr>
      </w:pPr>
    </w:p>
    <w:p w14:paraId="5B45A1A4" w14:textId="3C76ABA6" w:rsidR="00AF47B4" w:rsidRPr="00D26F17" w:rsidRDefault="00D26F17" w:rsidP="00261F0C">
      <w:pPr>
        <w:pStyle w:val="Paragraphedeliste"/>
        <w:numPr>
          <w:ilvl w:val="0"/>
          <w:numId w:val="2"/>
        </w:numPr>
        <w:tabs>
          <w:tab w:val="left" w:pos="1905"/>
        </w:tabs>
        <w:spacing w:line="480" w:lineRule="auto"/>
        <w:ind w:left="426" w:hanging="426"/>
        <w:rPr>
          <w:rFonts w:ascii="Consolas" w:hAnsi="Consolas"/>
          <w:b/>
          <w:bCs/>
          <w:sz w:val="30"/>
          <w:szCs w:val="30"/>
        </w:rPr>
      </w:pPr>
      <w:r w:rsidRPr="00D26F17">
        <w:rPr>
          <w:rFonts w:ascii="Consolas" w:hAnsi="Consolas"/>
          <w:b/>
          <w:bCs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A1E6B52" wp14:editId="27777C57">
            <wp:simplePos x="0" y="0"/>
            <wp:positionH relativeFrom="margin">
              <wp:posOffset>2807335</wp:posOffset>
            </wp:positionH>
            <wp:positionV relativeFrom="margin">
              <wp:posOffset>4693285</wp:posOffset>
            </wp:positionV>
            <wp:extent cx="4095750" cy="31908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7B4" w:rsidRPr="00D26F17">
        <w:rPr>
          <w:rFonts w:ascii="Consolas" w:hAnsi="Consolas"/>
          <w:b/>
          <w:bCs/>
          <w:sz w:val="30"/>
          <w:szCs w:val="30"/>
        </w:rPr>
        <w:t>Produit qui se vend le plus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1134"/>
      </w:tblGrid>
      <w:tr w:rsidR="00646F39" w14:paraId="35C08C03" w14:textId="77777777" w:rsidTr="00261F0C">
        <w:trPr>
          <w:trHeight w:val="443"/>
        </w:trPr>
        <w:tc>
          <w:tcPr>
            <w:tcW w:w="3969" w:type="dxa"/>
            <w:gridSpan w:val="2"/>
          </w:tcPr>
          <w:p w14:paraId="54DCCD65" w14:textId="1912A5C3" w:rsidR="00646F39" w:rsidRPr="00646F39" w:rsidRDefault="00646F39" w:rsidP="00261F0C">
            <w:pPr>
              <w:tabs>
                <w:tab w:val="left" w:pos="1905"/>
              </w:tabs>
              <w:jc w:val="center"/>
              <w:rPr>
                <w:rFonts w:ascii="Bookman Old Style" w:hAnsi="Bookman Old Style"/>
                <w:color w:val="000000" w:themeColor="text1"/>
              </w:rPr>
            </w:pPr>
            <w:r w:rsidRPr="00646F39">
              <w:rPr>
                <w:rFonts w:ascii="Bookman Old Style" w:hAnsi="Bookman Old Style"/>
                <w:color w:val="000000" w:themeColor="text1"/>
              </w:rPr>
              <w:t>Prix Moyen par Produit</w:t>
            </w:r>
          </w:p>
        </w:tc>
      </w:tr>
      <w:tr w:rsidR="00F80564" w14:paraId="5B47C416" w14:textId="77777777" w:rsidTr="00261F0C">
        <w:tc>
          <w:tcPr>
            <w:tcW w:w="2835" w:type="dxa"/>
          </w:tcPr>
          <w:p w14:paraId="36C80D48" w14:textId="52177903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20in Monitor</w:t>
            </w:r>
          </w:p>
        </w:tc>
        <w:tc>
          <w:tcPr>
            <w:tcW w:w="1134" w:type="dxa"/>
          </w:tcPr>
          <w:p w14:paraId="33B253DB" w14:textId="072E6AC0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109.99</w:t>
            </w:r>
          </w:p>
        </w:tc>
      </w:tr>
      <w:tr w:rsidR="00F80564" w14:paraId="77163103" w14:textId="77777777" w:rsidTr="00261F0C">
        <w:tc>
          <w:tcPr>
            <w:tcW w:w="2835" w:type="dxa"/>
          </w:tcPr>
          <w:p w14:paraId="6B3A5D6D" w14:textId="6761E404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27in 4K Gaming Monitor </w:t>
            </w:r>
          </w:p>
        </w:tc>
        <w:tc>
          <w:tcPr>
            <w:tcW w:w="1134" w:type="dxa"/>
          </w:tcPr>
          <w:p w14:paraId="391F0BD8" w14:textId="02A4EF1D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389.99</w:t>
            </w:r>
          </w:p>
        </w:tc>
      </w:tr>
      <w:tr w:rsidR="00F80564" w14:paraId="39EA76DA" w14:textId="77777777" w:rsidTr="00261F0C">
        <w:tc>
          <w:tcPr>
            <w:tcW w:w="2835" w:type="dxa"/>
          </w:tcPr>
          <w:p w14:paraId="29632E3C" w14:textId="4406106F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27in FHD Monitor </w:t>
            </w:r>
          </w:p>
        </w:tc>
        <w:tc>
          <w:tcPr>
            <w:tcW w:w="1134" w:type="dxa"/>
          </w:tcPr>
          <w:p w14:paraId="5CF18E3C" w14:textId="37B149FE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149.99</w:t>
            </w:r>
          </w:p>
        </w:tc>
      </w:tr>
      <w:tr w:rsidR="00F80564" w14:paraId="346C40BA" w14:textId="77777777" w:rsidTr="00261F0C">
        <w:tc>
          <w:tcPr>
            <w:tcW w:w="2835" w:type="dxa"/>
          </w:tcPr>
          <w:p w14:paraId="72DE67FA" w14:textId="0D8CA350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34in Ultrawide Monitor </w:t>
            </w:r>
          </w:p>
        </w:tc>
        <w:tc>
          <w:tcPr>
            <w:tcW w:w="1134" w:type="dxa"/>
          </w:tcPr>
          <w:p w14:paraId="5947D968" w14:textId="1EE54EEC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379.99</w:t>
            </w:r>
          </w:p>
        </w:tc>
      </w:tr>
      <w:tr w:rsidR="00F80564" w14:paraId="49738029" w14:textId="77777777" w:rsidTr="00261F0C">
        <w:tc>
          <w:tcPr>
            <w:tcW w:w="2835" w:type="dxa"/>
          </w:tcPr>
          <w:p w14:paraId="37FBE029" w14:textId="64F69C58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AA Batteries (4-pack) </w:t>
            </w:r>
          </w:p>
        </w:tc>
        <w:tc>
          <w:tcPr>
            <w:tcW w:w="1134" w:type="dxa"/>
          </w:tcPr>
          <w:p w14:paraId="54D34E66" w14:textId="4212243F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3.84</w:t>
            </w:r>
          </w:p>
        </w:tc>
      </w:tr>
      <w:tr w:rsidR="00F80564" w14:paraId="1C8AE3E5" w14:textId="77777777" w:rsidTr="00261F0C">
        <w:tc>
          <w:tcPr>
            <w:tcW w:w="2835" w:type="dxa"/>
          </w:tcPr>
          <w:p w14:paraId="6F088E51" w14:textId="63D8C1B8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AAA</w:t>
            </w: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 </w:t>
            </w: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Batteries (4-pack) </w:t>
            </w:r>
          </w:p>
        </w:tc>
        <w:tc>
          <w:tcPr>
            <w:tcW w:w="1134" w:type="dxa"/>
          </w:tcPr>
          <w:p w14:paraId="3648A912" w14:textId="434E63A6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2.99</w:t>
            </w:r>
          </w:p>
        </w:tc>
      </w:tr>
      <w:tr w:rsidR="00F80564" w14:paraId="1EC25600" w14:textId="77777777" w:rsidTr="00261F0C">
        <w:tc>
          <w:tcPr>
            <w:tcW w:w="2835" w:type="dxa"/>
          </w:tcPr>
          <w:p w14:paraId="17557F31" w14:textId="317550E2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Apple Airpods Headphones </w:t>
            </w:r>
          </w:p>
        </w:tc>
        <w:tc>
          <w:tcPr>
            <w:tcW w:w="1134" w:type="dxa"/>
          </w:tcPr>
          <w:p w14:paraId="45FD3AB7" w14:textId="592ACABE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150.00</w:t>
            </w:r>
          </w:p>
        </w:tc>
      </w:tr>
      <w:tr w:rsidR="00F80564" w14:paraId="225CC3CB" w14:textId="77777777" w:rsidTr="00261F0C">
        <w:trPr>
          <w:trHeight w:val="501"/>
        </w:trPr>
        <w:tc>
          <w:tcPr>
            <w:tcW w:w="2835" w:type="dxa"/>
          </w:tcPr>
          <w:p w14:paraId="31DA2CA7" w14:textId="5F6193C0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Bose SoundSport Headphones </w:t>
            </w:r>
          </w:p>
        </w:tc>
        <w:tc>
          <w:tcPr>
            <w:tcW w:w="1134" w:type="dxa"/>
          </w:tcPr>
          <w:p w14:paraId="3D6E0BE9" w14:textId="77777777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99.99 </w:t>
            </w:r>
          </w:p>
          <w:p w14:paraId="19EFDF78" w14:textId="77777777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</w:p>
        </w:tc>
      </w:tr>
      <w:tr w:rsidR="00F80564" w14:paraId="3CEAD77A" w14:textId="77777777" w:rsidTr="00261F0C">
        <w:tc>
          <w:tcPr>
            <w:tcW w:w="2835" w:type="dxa"/>
          </w:tcPr>
          <w:p w14:paraId="339E3C23" w14:textId="5A235218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Flatscreen TV </w:t>
            </w:r>
          </w:p>
        </w:tc>
        <w:tc>
          <w:tcPr>
            <w:tcW w:w="1134" w:type="dxa"/>
          </w:tcPr>
          <w:p w14:paraId="5875DEA2" w14:textId="3B0A73B7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300.00</w:t>
            </w:r>
          </w:p>
        </w:tc>
      </w:tr>
      <w:tr w:rsidR="00F80564" w14:paraId="4DA2022D" w14:textId="77777777" w:rsidTr="00261F0C">
        <w:tc>
          <w:tcPr>
            <w:tcW w:w="2835" w:type="dxa"/>
          </w:tcPr>
          <w:p w14:paraId="0C741230" w14:textId="18113F08" w:rsidR="00F80564" w:rsidRPr="00646F39" w:rsidRDefault="00F80564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Google Phone </w:t>
            </w:r>
          </w:p>
        </w:tc>
        <w:tc>
          <w:tcPr>
            <w:tcW w:w="1134" w:type="dxa"/>
          </w:tcPr>
          <w:p w14:paraId="5BEA7BF3" w14:textId="1BF39672" w:rsidR="00F80564" w:rsidRPr="00646F39" w:rsidRDefault="00F80564" w:rsidP="00261F0C">
            <w:pPr>
              <w:tabs>
                <w:tab w:val="left" w:pos="1905"/>
              </w:tabs>
              <w:rPr>
                <w:rFonts w:ascii="Bookman Old Style" w:hAnsi="Bookman Old Style"/>
                <w:b/>
                <w:bCs/>
                <w:color w:val="000000" w:themeColor="text1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600.00</w:t>
            </w:r>
          </w:p>
        </w:tc>
      </w:tr>
      <w:tr w:rsidR="00646F39" w14:paraId="755A7BA8" w14:textId="77777777" w:rsidTr="00261F0C">
        <w:tc>
          <w:tcPr>
            <w:tcW w:w="2835" w:type="dxa"/>
          </w:tcPr>
          <w:p w14:paraId="27AE3C30" w14:textId="5301C3D7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LG Dryer </w:t>
            </w:r>
          </w:p>
        </w:tc>
        <w:tc>
          <w:tcPr>
            <w:tcW w:w="1134" w:type="dxa"/>
          </w:tcPr>
          <w:p w14:paraId="6247BE40" w14:textId="05C2F17D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600.00</w:t>
            </w:r>
          </w:p>
        </w:tc>
      </w:tr>
      <w:tr w:rsidR="00646F39" w14:paraId="3A7D98F9" w14:textId="77777777" w:rsidTr="00261F0C">
        <w:tc>
          <w:tcPr>
            <w:tcW w:w="2835" w:type="dxa"/>
          </w:tcPr>
          <w:p w14:paraId="70C36815" w14:textId="34B79D57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LG Washing Machine </w:t>
            </w:r>
          </w:p>
        </w:tc>
        <w:tc>
          <w:tcPr>
            <w:tcW w:w="1134" w:type="dxa"/>
          </w:tcPr>
          <w:p w14:paraId="137CEC30" w14:textId="031BE136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600.00</w:t>
            </w:r>
          </w:p>
        </w:tc>
      </w:tr>
      <w:tr w:rsidR="00646F39" w14:paraId="32FE9226" w14:textId="77777777" w:rsidTr="00261F0C">
        <w:tc>
          <w:tcPr>
            <w:tcW w:w="2835" w:type="dxa"/>
          </w:tcPr>
          <w:p w14:paraId="147F99F2" w14:textId="078B46F1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Lightning Charging Cable </w:t>
            </w:r>
          </w:p>
        </w:tc>
        <w:tc>
          <w:tcPr>
            <w:tcW w:w="1134" w:type="dxa"/>
          </w:tcPr>
          <w:p w14:paraId="7E4187AA" w14:textId="052D48EC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14.95</w:t>
            </w:r>
          </w:p>
        </w:tc>
      </w:tr>
      <w:tr w:rsidR="00646F39" w14:paraId="57D96331" w14:textId="77777777" w:rsidTr="00261F0C">
        <w:tc>
          <w:tcPr>
            <w:tcW w:w="2835" w:type="dxa"/>
          </w:tcPr>
          <w:p w14:paraId="20872BE3" w14:textId="57353944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proofErr w:type="spellStart"/>
            <w:r w:rsidRPr="00646F39">
              <w:rPr>
                <w:rFonts w:ascii="Consolas" w:hAnsi="Consolas"/>
                <w:color w:val="000000" w:themeColor="text1"/>
                <w:lang w:val="en-US"/>
              </w:rPr>
              <w:t>Macbook</w:t>
            </w:r>
            <w:proofErr w:type="spellEnd"/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 Pro Laptop </w:t>
            </w:r>
          </w:p>
        </w:tc>
        <w:tc>
          <w:tcPr>
            <w:tcW w:w="1134" w:type="dxa"/>
          </w:tcPr>
          <w:p w14:paraId="7CAB6F4A" w14:textId="2FE2C5B0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1700.00</w:t>
            </w:r>
          </w:p>
        </w:tc>
      </w:tr>
      <w:tr w:rsidR="00646F39" w14:paraId="21EA4B7F" w14:textId="77777777" w:rsidTr="00261F0C">
        <w:tc>
          <w:tcPr>
            <w:tcW w:w="2835" w:type="dxa"/>
          </w:tcPr>
          <w:p w14:paraId="2B535995" w14:textId="514D746C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ThinkPad Laptop </w:t>
            </w:r>
          </w:p>
        </w:tc>
        <w:tc>
          <w:tcPr>
            <w:tcW w:w="1134" w:type="dxa"/>
          </w:tcPr>
          <w:p w14:paraId="37A07661" w14:textId="23783FCF" w:rsidR="00646F39" w:rsidRPr="00646F39" w:rsidRDefault="00261F0C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999.99</w:t>
            </w:r>
          </w:p>
        </w:tc>
      </w:tr>
      <w:tr w:rsidR="00646F39" w14:paraId="3BAC59BD" w14:textId="77777777" w:rsidTr="00261F0C">
        <w:tc>
          <w:tcPr>
            <w:tcW w:w="2835" w:type="dxa"/>
          </w:tcPr>
          <w:p w14:paraId="52CD377E" w14:textId="03967CF6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USB-C Charging Cable </w:t>
            </w:r>
          </w:p>
        </w:tc>
        <w:tc>
          <w:tcPr>
            <w:tcW w:w="1134" w:type="dxa"/>
          </w:tcPr>
          <w:p w14:paraId="25D6C766" w14:textId="3F44AAEE" w:rsidR="00646F39" w:rsidRPr="00646F39" w:rsidRDefault="00261F0C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11.95</w:t>
            </w:r>
          </w:p>
        </w:tc>
      </w:tr>
      <w:tr w:rsidR="00646F39" w14:paraId="5E6A6BEF" w14:textId="77777777" w:rsidTr="00261F0C">
        <w:tc>
          <w:tcPr>
            <w:tcW w:w="2835" w:type="dxa"/>
          </w:tcPr>
          <w:p w14:paraId="22B6A525" w14:textId="584428AB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proofErr w:type="spellStart"/>
            <w:r w:rsidRPr="00646F39">
              <w:rPr>
                <w:rFonts w:ascii="Consolas" w:hAnsi="Consolas"/>
                <w:color w:val="000000" w:themeColor="text1"/>
                <w:lang w:val="en-US"/>
              </w:rPr>
              <w:t>Vareebadd</w:t>
            </w:r>
            <w:proofErr w:type="spellEnd"/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 Phone </w:t>
            </w:r>
          </w:p>
        </w:tc>
        <w:tc>
          <w:tcPr>
            <w:tcW w:w="1134" w:type="dxa"/>
          </w:tcPr>
          <w:p w14:paraId="53EA4BCA" w14:textId="49D8FC6A" w:rsidR="00646F39" w:rsidRPr="00646F39" w:rsidRDefault="00261F0C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400.00</w:t>
            </w:r>
          </w:p>
        </w:tc>
      </w:tr>
      <w:tr w:rsidR="00646F39" w14:paraId="1DDEA845" w14:textId="77777777" w:rsidTr="00261F0C">
        <w:tc>
          <w:tcPr>
            <w:tcW w:w="2835" w:type="dxa"/>
          </w:tcPr>
          <w:p w14:paraId="60749BC0" w14:textId="2B6BFE6C" w:rsidR="00646F39" w:rsidRPr="00646F39" w:rsidRDefault="00646F39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Wired Headphones </w:t>
            </w:r>
          </w:p>
        </w:tc>
        <w:tc>
          <w:tcPr>
            <w:tcW w:w="1134" w:type="dxa"/>
          </w:tcPr>
          <w:p w14:paraId="7487EEBC" w14:textId="690C4BC6" w:rsidR="00646F39" w:rsidRPr="00646F39" w:rsidRDefault="00261F0C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11.99</w:t>
            </w:r>
          </w:p>
        </w:tc>
      </w:tr>
      <w:tr w:rsidR="00646F39" w14:paraId="32636BF2" w14:textId="77777777" w:rsidTr="00261F0C">
        <w:tc>
          <w:tcPr>
            <w:tcW w:w="2835" w:type="dxa"/>
          </w:tcPr>
          <w:p w14:paraId="6FC7592D" w14:textId="0E1E8075" w:rsidR="00646F39" w:rsidRPr="00646F39" w:rsidRDefault="00646F39" w:rsidP="00261F0C">
            <w:pPr>
              <w:tabs>
                <w:tab w:val="left" w:pos="1905"/>
              </w:tabs>
              <w:rPr>
                <w:rFonts w:ascii="Bookman Old Style" w:hAnsi="Bookman Old Style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 xml:space="preserve">iPhone </w:t>
            </w:r>
          </w:p>
        </w:tc>
        <w:tc>
          <w:tcPr>
            <w:tcW w:w="1134" w:type="dxa"/>
          </w:tcPr>
          <w:p w14:paraId="4DB4F68D" w14:textId="4332B742" w:rsidR="00646F39" w:rsidRPr="00646F39" w:rsidRDefault="00261F0C" w:rsidP="00261F0C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646F39">
              <w:rPr>
                <w:rFonts w:ascii="Consolas" w:hAnsi="Consolas"/>
                <w:color w:val="000000" w:themeColor="text1"/>
                <w:lang w:val="en-US"/>
              </w:rPr>
              <w:t>700.00</w:t>
            </w:r>
          </w:p>
        </w:tc>
      </w:tr>
    </w:tbl>
    <w:p w14:paraId="61C86008" w14:textId="4D367015" w:rsidR="00261F0C" w:rsidRDefault="00261F0C" w:rsidP="00F16B2F">
      <w:pPr>
        <w:tabs>
          <w:tab w:val="left" w:pos="1905"/>
        </w:tabs>
        <w:rPr>
          <w:rFonts w:ascii="Consolas" w:hAnsi="Consolas"/>
          <w:color w:val="ABB2BF"/>
          <w:sz w:val="21"/>
          <w:szCs w:val="21"/>
          <w:lang w:val="en-US"/>
        </w:rPr>
      </w:pPr>
    </w:p>
    <w:p w14:paraId="07DFC89D" w14:textId="149E3DA4" w:rsidR="00F16B2F" w:rsidRPr="00261F0C" w:rsidRDefault="00261F0C" w:rsidP="00261F0C">
      <w:pPr>
        <w:tabs>
          <w:tab w:val="left" w:pos="1230"/>
        </w:tabs>
        <w:rPr>
          <w:rFonts w:ascii="Consolas" w:hAnsi="Consolas"/>
          <w:color w:val="000000" w:themeColor="text1"/>
          <w:sz w:val="21"/>
          <w:szCs w:val="21"/>
        </w:rPr>
      </w:pPr>
      <w:r w:rsidRPr="00261F0C">
        <w:rPr>
          <w:rFonts w:ascii="Consolas" w:hAnsi="Consolas"/>
          <w:color w:val="000000" w:themeColor="text1"/>
          <w:sz w:val="21"/>
          <w:szCs w:val="21"/>
        </w:rPr>
        <w:t xml:space="preserve">On remarque que </w:t>
      </w:r>
      <w:r w:rsidRPr="00261F0C">
        <w:rPr>
          <w:rFonts w:ascii="Consolas" w:hAnsi="Consolas"/>
          <w:color w:val="000000" w:themeColor="text1"/>
          <w:sz w:val="21"/>
          <w:szCs w:val="21"/>
          <w:u w:val="single"/>
        </w:rPr>
        <w:t xml:space="preserve">AAA </w:t>
      </w:r>
      <w:r w:rsidRPr="00261F0C">
        <w:rPr>
          <w:rFonts w:ascii="Consolas" w:hAnsi="Consolas"/>
          <w:color w:val="000000" w:themeColor="text1"/>
          <w:u w:val="single"/>
        </w:rPr>
        <w:t>Batteries (4-pack)</w:t>
      </w:r>
      <w:r w:rsidRPr="00261F0C">
        <w:rPr>
          <w:rFonts w:ascii="Consolas" w:hAnsi="Consolas"/>
          <w:color w:val="000000" w:themeColor="text1"/>
          <w:sz w:val="21"/>
          <w:szCs w:val="21"/>
        </w:rPr>
        <w:t xml:space="preserve"> est le produit le plus vendu</w:t>
      </w:r>
      <w:r w:rsidRPr="00261F0C">
        <w:rPr>
          <w:rFonts w:ascii="Consolas" w:hAnsi="Consolas"/>
          <w:color w:val="000000" w:themeColor="text1"/>
          <w:sz w:val="21"/>
          <w:szCs w:val="21"/>
        </w:rPr>
        <w:br w:type="textWrapping" w:clear="all"/>
      </w:r>
    </w:p>
    <w:p w14:paraId="444B01CF" w14:textId="77777777" w:rsidR="00261F0C" w:rsidRPr="00261F0C" w:rsidRDefault="00261F0C" w:rsidP="00F16B2F">
      <w:pPr>
        <w:tabs>
          <w:tab w:val="left" w:pos="1905"/>
        </w:tabs>
        <w:rPr>
          <w:rFonts w:ascii="Consolas" w:hAnsi="Consolas"/>
          <w:color w:val="ABB2BF"/>
          <w:sz w:val="21"/>
          <w:szCs w:val="21"/>
        </w:rPr>
      </w:pPr>
    </w:p>
    <w:p w14:paraId="23084B61" w14:textId="26491E02" w:rsidR="00F16B2F" w:rsidRDefault="00261F0C" w:rsidP="00F16B2F">
      <w:pPr>
        <w:tabs>
          <w:tab w:val="left" w:pos="1905"/>
        </w:tabs>
        <w:rPr>
          <w:rFonts w:ascii="Consolas" w:hAnsi="Consolas"/>
          <w:color w:val="ABB2BF"/>
          <w:sz w:val="21"/>
          <w:szCs w:val="21"/>
          <w:lang w:val="en-US"/>
        </w:rPr>
      </w:pPr>
      <w:r>
        <w:rPr>
          <w:rFonts w:ascii="Consolas" w:hAnsi="Consolas"/>
          <w:noProof/>
          <w:color w:val="ABB2BF"/>
          <w:sz w:val="21"/>
          <w:szCs w:val="21"/>
          <w:lang w:val="en-US"/>
        </w:rPr>
        <w:lastRenderedPageBreak/>
        <w:drawing>
          <wp:inline distT="0" distB="0" distL="0" distR="0" wp14:anchorId="6AA0A7C1" wp14:editId="7420B83E">
            <wp:extent cx="6810375" cy="476136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476" cy="476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96D3" w14:textId="6DCACBE6" w:rsidR="00D26F17" w:rsidRDefault="00BC7CAE" w:rsidP="00BC7CAE">
      <w:pPr>
        <w:tabs>
          <w:tab w:val="left" w:pos="1905"/>
        </w:tabs>
        <w:rPr>
          <w:rFonts w:ascii="Consolas" w:hAnsi="Consolas"/>
          <w:color w:val="000000" w:themeColor="text1"/>
          <w:sz w:val="21"/>
          <w:szCs w:val="21"/>
        </w:rPr>
      </w:pPr>
      <w:r w:rsidRPr="00BC7CAE">
        <w:rPr>
          <w:rFonts w:ascii="Consolas" w:hAnsi="Consolas"/>
          <w:color w:val="000000" w:themeColor="text1"/>
          <w:sz w:val="21"/>
          <w:szCs w:val="21"/>
        </w:rPr>
        <w:t>On remarque que plus le prix est bas, plus le produit est ach</w:t>
      </w:r>
      <w:r>
        <w:rPr>
          <w:rFonts w:ascii="Consolas" w:hAnsi="Consolas"/>
          <w:color w:val="000000" w:themeColor="text1"/>
          <w:sz w:val="21"/>
          <w:szCs w:val="21"/>
        </w:rPr>
        <w:t>e</w:t>
      </w:r>
      <w:r w:rsidRPr="00BC7CAE">
        <w:rPr>
          <w:rFonts w:ascii="Consolas" w:hAnsi="Consolas"/>
          <w:color w:val="000000" w:themeColor="text1"/>
          <w:sz w:val="21"/>
          <w:szCs w:val="21"/>
        </w:rPr>
        <w:t>té</w:t>
      </w:r>
    </w:p>
    <w:p w14:paraId="17FD2560" w14:textId="77777777" w:rsidR="00D26F17" w:rsidRPr="00BC7CAE" w:rsidRDefault="00D26F17" w:rsidP="00BC7CAE">
      <w:pPr>
        <w:tabs>
          <w:tab w:val="left" w:pos="1905"/>
        </w:tabs>
        <w:rPr>
          <w:rFonts w:ascii="Consolas" w:hAnsi="Consolas"/>
          <w:color w:val="000000" w:themeColor="text1"/>
          <w:sz w:val="21"/>
          <w:szCs w:val="21"/>
        </w:rPr>
      </w:pPr>
    </w:p>
    <w:p w14:paraId="5E10F363" w14:textId="7ED378E0" w:rsidR="00261F0C" w:rsidRDefault="00D26F17" w:rsidP="00D26F17">
      <w:pPr>
        <w:pStyle w:val="Paragraphedeliste"/>
        <w:numPr>
          <w:ilvl w:val="0"/>
          <w:numId w:val="2"/>
        </w:numPr>
        <w:tabs>
          <w:tab w:val="left" w:pos="1905"/>
        </w:tabs>
        <w:ind w:left="426" w:hanging="426"/>
        <w:rPr>
          <w:rFonts w:ascii="Consolas" w:hAnsi="Consolas"/>
          <w:color w:val="000000" w:themeColor="text1"/>
          <w:sz w:val="30"/>
          <w:szCs w:val="30"/>
        </w:rPr>
      </w:pPr>
      <w:r w:rsidRPr="00D26F17">
        <w:rPr>
          <w:rFonts w:ascii="Consolas" w:hAnsi="Consolas"/>
          <w:color w:val="000000" w:themeColor="text1"/>
          <w:sz w:val="30"/>
          <w:szCs w:val="30"/>
        </w:rPr>
        <w:t>Combinaison de produit le plus vendu</w:t>
      </w:r>
    </w:p>
    <w:p w14:paraId="11D126F5" w14:textId="77777777" w:rsidR="00D41C59" w:rsidRDefault="00D41C59" w:rsidP="00D41C59">
      <w:pPr>
        <w:pStyle w:val="Paragraphedeliste"/>
        <w:tabs>
          <w:tab w:val="left" w:pos="1905"/>
        </w:tabs>
        <w:ind w:left="426"/>
        <w:rPr>
          <w:rFonts w:ascii="Consolas" w:hAnsi="Consolas"/>
          <w:color w:val="000000" w:themeColor="text1"/>
          <w:sz w:val="30"/>
          <w:szCs w:val="30"/>
        </w:rPr>
      </w:pPr>
    </w:p>
    <w:tbl>
      <w:tblPr>
        <w:tblStyle w:val="Grilledutableau"/>
        <w:tblW w:w="10774" w:type="dxa"/>
        <w:tblInd w:w="-147" w:type="dxa"/>
        <w:tblLook w:val="04A0" w:firstRow="1" w:lastRow="0" w:firstColumn="1" w:lastColumn="0" w:noHBand="0" w:noVBand="1"/>
      </w:tblPr>
      <w:tblGrid>
        <w:gridCol w:w="9468"/>
        <w:gridCol w:w="1306"/>
      </w:tblGrid>
      <w:tr w:rsidR="008E6CA3" w:rsidRPr="008E6CA3" w14:paraId="65FB0F86" w14:textId="77777777" w:rsidTr="00D41C59">
        <w:trPr>
          <w:trHeight w:val="562"/>
        </w:trPr>
        <w:tc>
          <w:tcPr>
            <w:tcW w:w="9468" w:type="dxa"/>
          </w:tcPr>
          <w:p w14:paraId="323842D8" w14:textId="621C91A6" w:rsidR="008E6CA3" w:rsidRPr="008E6CA3" w:rsidRDefault="008E6CA3" w:rsidP="00D41C59">
            <w:pPr>
              <w:tabs>
                <w:tab w:val="left" w:pos="1905"/>
              </w:tabs>
              <w:spacing w:before="240" w:line="360" w:lineRule="auto"/>
              <w:jc w:val="center"/>
              <w:rPr>
                <w:rFonts w:ascii="Consolas" w:hAnsi="Consolas"/>
                <w:color w:val="000000" w:themeColor="text1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Combinaison de produits</w:t>
            </w:r>
          </w:p>
        </w:tc>
        <w:tc>
          <w:tcPr>
            <w:tcW w:w="1306" w:type="dxa"/>
          </w:tcPr>
          <w:p w14:paraId="336933F5" w14:textId="3F2B7562" w:rsidR="008E6CA3" w:rsidRPr="008E6CA3" w:rsidRDefault="008E6CA3" w:rsidP="008E6CA3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Nbr de C</w:t>
            </w:r>
            <w:r>
              <w:rPr>
                <w:rFonts w:ascii="Consolas" w:hAnsi="Consolas"/>
                <w:color w:val="000000" w:themeColor="text1"/>
              </w:rPr>
              <w:t>ommande</w:t>
            </w:r>
          </w:p>
        </w:tc>
      </w:tr>
      <w:tr w:rsidR="00D41C59" w:rsidRPr="008E6CA3" w14:paraId="57A6AC76" w14:textId="77777777" w:rsidTr="00D41C59">
        <w:trPr>
          <w:trHeight w:val="340"/>
        </w:trPr>
        <w:tc>
          <w:tcPr>
            <w:tcW w:w="9468" w:type="dxa"/>
          </w:tcPr>
          <w:p w14:paraId="6B8F797E" w14:textId="37D4DD7D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Lightning Charging Cable,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Lightning Charging Cable,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Lightning Charging Cable</w:t>
            </w:r>
          </w:p>
        </w:tc>
        <w:tc>
          <w:tcPr>
            <w:tcW w:w="1306" w:type="dxa"/>
          </w:tcPr>
          <w:p w14:paraId="7A34D39A" w14:textId="29A65E0C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19831</w:t>
            </w:r>
          </w:p>
        </w:tc>
      </w:tr>
      <w:tr w:rsidR="00D41C59" w:rsidRPr="008E6CA3" w14:paraId="3ECF957E" w14:textId="77777777" w:rsidTr="00D41C59">
        <w:trPr>
          <w:trHeight w:val="340"/>
        </w:trPr>
        <w:tc>
          <w:tcPr>
            <w:tcW w:w="9468" w:type="dxa"/>
          </w:tcPr>
          <w:p w14:paraId="30330BE7" w14:textId="53DD2313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AAA Batteries (4-pack),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AAA Batteries (4-pack),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AAA Batteries (4-pack)</w:t>
            </w:r>
          </w:p>
        </w:tc>
        <w:tc>
          <w:tcPr>
            <w:tcW w:w="1306" w:type="dxa"/>
          </w:tcPr>
          <w:p w14:paraId="315C5903" w14:textId="527FEC19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19826</w:t>
            </w:r>
          </w:p>
        </w:tc>
      </w:tr>
      <w:tr w:rsidR="00D41C59" w:rsidRPr="008E6CA3" w14:paraId="426B5397" w14:textId="77777777" w:rsidTr="00D41C59">
        <w:trPr>
          <w:trHeight w:val="340"/>
        </w:trPr>
        <w:tc>
          <w:tcPr>
            <w:tcW w:w="9468" w:type="dxa"/>
          </w:tcPr>
          <w:p w14:paraId="3CA6CE9A" w14:textId="3FCA553F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AA Batteries (4-pack)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AA Batteries (4-pack)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AA Batteries (4-pack)</w:t>
            </w:r>
          </w:p>
        </w:tc>
        <w:tc>
          <w:tcPr>
            <w:tcW w:w="1306" w:type="dxa"/>
          </w:tcPr>
          <w:p w14:paraId="6650BCE4" w14:textId="76C3AA8A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19809</w:t>
            </w:r>
          </w:p>
        </w:tc>
      </w:tr>
      <w:tr w:rsidR="00D41C59" w:rsidRPr="008E6CA3" w14:paraId="7ADC9ED8" w14:textId="77777777" w:rsidTr="00D41C59">
        <w:trPr>
          <w:trHeight w:val="340"/>
        </w:trPr>
        <w:tc>
          <w:tcPr>
            <w:tcW w:w="9468" w:type="dxa"/>
          </w:tcPr>
          <w:p w14:paraId="2A729CC0" w14:textId="3A3ECAC2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USB-C Charging Cable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USB-C Charging Cable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USB-C Charging Cable</w:t>
            </w:r>
          </w:p>
        </w:tc>
        <w:tc>
          <w:tcPr>
            <w:tcW w:w="1306" w:type="dxa"/>
          </w:tcPr>
          <w:p w14:paraId="09F443E0" w14:textId="61331F44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19792</w:t>
            </w:r>
          </w:p>
        </w:tc>
      </w:tr>
      <w:tr w:rsidR="00D41C59" w:rsidRPr="008E6CA3" w14:paraId="46DEDEC9" w14:textId="77777777" w:rsidTr="00D41C59">
        <w:trPr>
          <w:trHeight w:val="340"/>
        </w:trPr>
        <w:tc>
          <w:tcPr>
            <w:tcW w:w="9468" w:type="dxa"/>
          </w:tcPr>
          <w:p w14:paraId="7CC6C6B1" w14:textId="791DD26D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Wired Headphones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Wired Headphones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Wired Headphones</w:t>
            </w:r>
          </w:p>
        </w:tc>
        <w:tc>
          <w:tcPr>
            <w:tcW w:w="1306" w:type="dxa"/>
          </w:tcPr>
          <w:p w14:paraId="70C168D0" w14:textId="5E71A3A4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17208</w:t>
            </w:r>
          </w:p>
        </w:tc>
      </w:tr>
      <w:tr w:rsidR="00D41C59" w:rsidRPr="008E6CA3" w14:paraId="5453CFB1" w14:textId="77777777" w:rsidTr="00D41C59">
        <w:trPr>
          <w:trHeight w:val="340"/>
        </w:trPr>
        <w:tc>
          <w:tcPr>
            <w:tcW w:w="9468" w:type="dxa"/>
          </w:tcPr>
          <w:p w14:paraId="6F159C29" w14:textId="6B5D6EB5" w:rsidR="008E6CA3" w:rsidRPr="008E6CA3" w:rsidRDefault="008E6CA3" w:rsidP="002C0401">
            <w:pPr>
              <w:tabs>
                <w:tab w:val="left" w:pos="1905"/>
              </w:tabs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  <w:lang w:val="en-US"/>
              </w:rPr>
              <w:t>Apple Airpods Headphones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Apple Airpods Headphones</w:t>
            </w:r>
            <w:r w:rsidR="00D41C59">
              <w:rPr>
                <w:rFonts w:ascii="Consolas" w:hAnsi="Consolas"/>
                <w:color w:val="000000" w:themeColor="text1"/>
                <w:lang w:val="en-US"/>
              </w:rPr>
              <w:t xml:space="preserve">, </w:t>
            </w:r>
            <w:r w:rsidRPr="008E6CA3">
              <w:rPr>
                <w:rFonts w:ascii="Consolas" w:hAnsi="Consolas"/>
                <w:color w:val="000000" w:themeColor="text1"/>
                <w:lang w:val="en-US"/>
              </w:rPr>
              <w:t>Apple Airpods Headphones</w:t>
            </w:r>
          </w:p>
        </w:tc>
        <w:tc>
          <w:tcPr>
            <w:tcW w:w="1306" w:type="dxa"/>
          </w:tcPr>
          <w:p w14:paraId="2B14B440" w14:textId="23085168" w:rsidR="008E6CA3" w:rsidRPr="008E6CA3" w:rsidRDefault="008E6CA3" w:rsidP="00D41C59">
            <w:pPr>
              <w:tabs>
                <w:tab w:val="left" w:pos="1905"/>
              </w:tabs>
              <w:jc w:val="center"/>
              <w:rPr>
                <w:rFonts w:ascii="Consolas" w:hAnsi="Consolas"/>
                <w:color w:val="000000" w:themeColor="text1"/>
                <w:lang w:val="en-US"/>
              </w:rPr>
            </w:pPr>
            <w:r w:rsidRPr="008E6CA3">
              <w:rPr>
                <w:rFonts w:ascii="Consolas" w:hAnsi="Consolas"/>
                <w:color w:val="000000" w:themeColor="text1"/>
              </w:rPr>
              <w:t>14575</w:t>
            </w:r>
          </w:p>
        </w:tc>
      </w:tr>
    </w:tbl>
    <w:p w14:paraId="3D9CD122" w14:textId="1FD048F7" w:rsidR="002C0401" w:rsidRDefault="002C0401" w:rsidP="002C0401">
      <w:pPr>
        <w:tabs>
          <w:tab w:val="left" w:pos="1905"/>
        </w:tabs>
        <w:rPr>
          <w:rFonts w:ascii="Consolas" w:hAnsi="Consolas"/>
          <w:color w:val="000000" w:themeColor="text1"/>
          <w:sz w:val="30"/>
          <w:szCs w:val="30"/>
          <w:lang w:val="en-US"/>
        </w:rPr>
      </w:pPr>
    </w:p>
    <w:p w14:paraId="148BFBE8" w14:textId="0EC78323" w:rsidR="00D41C59" w:rsidRPr="008E6CA3" w:rsidRDefault="002B5BA5" w:rsidP="002C0401">
      <w:pPr>
        <w:tabs>
          <w:tab w:val="left" w:pos="1905"/>
        </w:tabs>
        <w:rPr>
          <w:rFonts w:ascii="Consolas" w:hAnsi="Consolas"/>
          <w:color w:val="000000" w:themeColor="text1"/>
          <w:sz w:val="30"/>
          <w:szCs w:val="30"/>
          <w:lang w:val="en-US"/>
        </w:rPr>
      </w:pPr>
      <w:r>
        <w:rPr>
          <w:rFonts w:ascii="Consolas" w:hAnsi="Consolas"/>
          <w:noProof/>
          <w:color w:val="000000" w:themeColor="text1"/>
          <w:sz w:val="30"/>
          <w:szCs w:val="30"/>
          <w:lang w:val="en-US"/>
        </w:rPr>
        <w:drawing>
          <wp:inline distT="0" distB="0" distL="0" distR="0" wp14:anchorId="16FE86F2" wp14:editId="6AD09944">
            <wp:extent cx="6750050" cy="1838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C59" w:rsidRPr="008E6CA3" w:rsidSect="00CA7A75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31" type="#_x0000_t75" style="width:11.25pt;height:11.25pt" o:bullet="t">
        <v:imagedata r:id="rId1" o:title="mso51D4"/>
      </v:shape>
    </w:pict>
  </w:numPicBullet>
  <w:abstractNum w:abstractNumId="0" w15:restartNumberingAfterBreak="0">
    <w:nsid w:val="3CD87733"/>
    <w:multiLevelType w:val="hybridMultilevel"/>
    <w:tmpl w:val="707847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131AB"/>
    <w:multiLevelType w:val="hybridMultilevel"/>
    <w:tmpl w:val="A5589994"/>
    <w:lvl w:ilvl="0" w:tplc="5B4A8BF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62718">
    <w:abstractNumId w:val="0"/>
  </w:num>
  <w:num w:numId="2" w16cid:durableId="1085372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C6"/>
    <w:rsid w:val="0024157C"/>
    <w:rsid w:val="00261F0C"/>
    <w:rsid w:val="002B5BA5"/>
    <w:rsid w:val="002C0401"/>
    <w:rsid w:val="003F3EC1"/>
    <w:rsid w:val="004D22C6"/>
    <w:rsid w:val="004F6F03"/>
    <w:rsid w:val="00646F39"/>
    <w:rsid w:val="00785B59"/>
    <w:rsid w:val="00791BF3"/>
    <w:rsid w:val="008E6CA3"/>
    <w:rsid w:val="008F4042"/>
    <w:rsid w:val="00AF47B4"/>
    <w:rsid w:val="00B83B3F"/>
    <w:rsid w:val="00BC7CAE"/>
    <w:rsid w:val="00CA7A75"/>
    <w:rsid w:val="00D26F17"/>
    <w:rsid w:val="00D41C59"/>
    <w:rsid w:val="00F16B2F"/>
    <w:rsid w:val="00F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6581"/>
  <w15:chartTrackingRefBased/>
  <w15:docId w15:val="{8982F5FB-178B-46A7-B472-A84F97CD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5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3E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3EC1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3F3EC1"/>
    <w:pPr>
      <w:ind w:left="720"/>
      <w:contextualSpacing/>
    </w:pPr>
  </w:style>
  <w:style w:type="table" w:styleId="Grilledutableau">
    <w:name w:val="Table Grid"/>
    <w:basedOn w:val="TableauNormal"/>
    <w:uiPriority w:val="39"/>
    <w:rsid w:val="00F8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8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Elias</dc:creator>
  <cp:keywords/>
  <dc:description/>
  <cp:lastModifiedBy>Carl Elias</cp:lastModifiedBy>
  <cp:revision>7</cp:revision>
  <dcterms:created xsi:type="dcterms:W3CDTF">2022-05-09T12:15:00Z</dcterms:created>
  <dcterms:modified xsi:type="dcterms:W3CDTF">2022-05-09T16:20:00Z</dcterms:modified>
</cp:coreProperties>
</file>