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21DD" w14:textId="6DA49888" w:rsidR="005471E0" w:rsidRDefault="009D04C6" w:rsidP="005471E0">
      <w:pPr>
        <w:rPr>
          <w:rFonts w:cs="Aptos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5E7C805B" wp14:editId="69551313">
            <wp:extent cx="1604010" cy="517525"/>
            <wp:effectExtent l="0" t="0" r="0" b="0"/>
            <wp:docPr id="561" name="image2.png" descr="https://vle.tdm.co.uk/pluginfile.php/1/theme_basis/logo/1541516835/site-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image2.png" descr="https://vle.tdm.co.uk/pluginfile.php/1/theme_basis/logo/1541516835/site-logo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4010" cy="51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14B9C" w14:textId="77777777" w:rsidR="009D04C6" w:rsidRDefault="009D04C6" w:rsidP="005471E0">
      <w:pPr>
        <w:rPr>
          <w:rFonts w:cs="Aptos"/>
          <w:noProof/>
          <w:sz w:val="24"/>
          <w:szCs w:val="24"/>
        </w:rPr>
      </w:pPr>
    </w:p>
    <w:p w14:paraId="0BED65ED" w14:textId="77777777" w:rsidR="009D04C6" w:rsidRDefault="009D04C6" w:rsidP="005471E0">
      <w:pPr>
        <w:rPr>
          <w:rFonts w:cs="Aptos"/>
          <w:noProof/>
          <w:sz w:val="24"/>
          <w:szCs w:val="24"/>
        </w:rPr>
      </w:pPr>
    </w:p>
    <w:p w14:paraId="4C93EC48" w14:textId="77777777" w:rsidR="005471E0" w:rsidRPr="005471E0" w:rsidRDefault="005471E0" w:rsidP="005471E0">
      <w:pPr>
        <w:rPr>
          <w:rFonts w:ascii="Calibri" w:hAnsi="Calibri" w:cs="Calibri"/>
          <w:b/>
          <w:bCs/>
          <w:noProof/>
          <w:sz w:val="32"/>
          <w:szCs w:val="32"/>
        </w:rPr>
      </w:pPr>
      <w:r w:rsidRPr="005471E0">
        <w:rPr>
          <w:rFonts w:ascii="Calibri" w:hAnsi="Calibri" w:cs="Calibri"/>
          <w:b/>
          <w:bCs/>
          <w:noProof/>
          <w:sz w:val="32"/>
          <w:szCs w:val="32"/>
        </w:rPr>
        <w:t>LOG BOOK SHEET</w:t>
      </w:r>
    </w:p>
    <w:p w14:paraId="61DC6D8E" w14:textId="77777777" w:rsidR="005471E0" w:rsidRPr="005471E0" w:rsidRDefault="005471E0" w:rsidP="005471E0">
      <w:pPr>
        <w:rPr>
          <w:rFonts w:cs="Aptos"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4"/>
        <w:gridCol w:w="5646"/>
      </w:tblGrid>
      <w:tr w:rsidR="005471E0" w:rsidRPr="002131D0" w14:paraId="529C0848" w14:textId="77777777">
        <w:tc>
          <w:tcPr>
            <w:tcW w:w="3006" w:type="dxa"/>
            <w:shd w:val="clear" w:color="auto" w:fill="D9D9D9"/>
          </w:tcPr>
          <w:p w14:paraId="6063D3E6" w14:textId="77777777" w:rsidR="005471E0" w:rsidRDefault="005471E0">
            <w:pPr>
              <w:spacing w:line="360" w:lineRule="auto"/>
              <w:rPr>
                <w:rFonts w:ascii="Calibri" w:eastAsia="Calibri" w:hAnsi="Calibri" w:cs="Aptos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Aptos"/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5902" w:type="dxa"/>
          </w:tcPr>
          <w:p w14:paraId="70C50D4C" w14:textId="40E72264" w:rsidR="005471E0" w:rsidRDefault="002C2891">
            <w:pPr>
              <w:rPr>
                <w:rFonts w:ascii="Calibri" w:eastAsia="Calibri" w:hAnsi="Calibri" w:cs="Aptos"/>
                <w:sz w:val="24"/>
                <w:szCs w:val="24"/>
              </w:rPr>
            </w:pPr>
            <w:r>
              <w:rPr>
                <w:rFonts w:ascii="Calibri" w:eastAsia="Calibri" w:hAnsi="Calibri" w:cs="Aptos"/>
                <w:sz w:val="24"/>
                <w:szCs w:val="24"/>
              </w:rPr>
              <w:t>2403018</w:t>
            </w:r>
          </w:p>
        </w:tc>
      </w:tr>
      <w:tr w:rsidR="005471E0" w:rsidRPr="002131D0" w14:paraId="4FC4DDFF" w14:textId="77777777">
        <w:tc>
          <w:tcPr>
            <w:tcW w:w="3006" w:type="dxa"/>
            <w:shd w:val="clear" w:color="auto" w:fill="D9D9D9"/>
          </w:tcPr>
          <w:p w14:paraId="46F68CBF" w14:textId="77777777" w:rsidR="005471E0" w:rsidRDefault="005471E0">
            <w:pPr>
              <w:spacing w:line="360" w:lineRule="auto"/>
              <w:rPr>
                <w:rFonts w:ascii="Calibri" w:eastAsia="Calibri" w:hAnsi="Calibri" w:cs="Aptos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Apto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902" w:type="dxa"/>
          </w:tcPr>
          <w:p w14:paraId="7B824603" w14:textId="3D7B932B" w:rsidR="005471E0" w:rsidRDefault="002C2891">
            <w:pPr>
              <w:rPr>
                <w:rFonts w:ascii="Calibri" w:eastAsia="Calibri" w:hAnsi="Calibri" w:cs="Aptos"/>
                <w:sz w:val="24"/>
                <w:szCs w:val="24"/>
              </w:rPr>
            </w:pPr>
            <w:r>
              <w:rPr>
                <w:rFonts w:ascii="Calibri" w:eastAsia="Calibri" w:hAnsi="Calibri" w:cs="Aptos"/>
                <w:sz w:val="24"/>
                <w:szCs w:val="24"/>
              </w:rPr>
              <w:t>Carl Gardiner</w:t>
            </w:r>
          </w:p>
        </w:tc>
      </w:tr>
      <w:tr w:rsidR="005471E0" w:rsidRPr="002131D0" w14:paraId="4701DB09" w14:textId="77777777">
        <w:tc>
          <w:tcPr>
            <w:tcW w:w="3006" w:type="dxa"/>
            <w:shd w:val="clear" w:color="auto" w:fill="D9D9D9"/>
          </w:tcPr>
          <w:p w14:paraId="4E8551AF" w14:textId="77777777" w:rsidR="005471E0" w:rsidRDefault="005471E0">
            <w:pPr>
              <w:spacing w:line="360" w:lineRule="auto"/>
              <w:rPr>
                <w:rFonts w:ascii="Calibri" w:eastAsia="Calibri" w:hAnsi="Calibri" w:cs="Aptos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Aptos"/>
                <w:b/>
                <w:bCs/>
                <w:sz w:val="24"/>
                <w:szCs w:val="24"/>
              </w:rPr>
              <w:t>WORKPLACE</w:t>
            </w:r>
          </w:p>
        </w:tc>
        <w:tc>
          <w:tcPr>
            <w:tcW w:w="5902" w:type="dxa"/>
          </w:tcPr>
          <w:p w14:paraId="6B9B7C71" w14:textId="3E0F7B86" w:rsidR="005471E0" w:rsidRDefault="002C2891">
            <w:pPr>
              <w:rPr>
                <w:rFonts w:ascii="Calibri" w:eastAsia="Calibri" w:hAnsi="Calibri" w:cs="Aptos"/>
                <w:sz w:val="24"/>
                <w:szCs w:val="24"/>
              </w:rPr>
            </w:pPr>
            <w:r>
              <w:rPr>
                <w:rFonts w:ascii="Calibri" w:eastAsia="Calibri" w:hAnsi="Calibri" w:cs="Aptos"/>
                <w:sz w:val="24"/>
                <w:szCs w:val="24"/>
              </w:rPr>
              <w:t>Ordnance Survey</w:t>
            </w:r>
          </w:p>
        </w:tc>
      </w:tr>
      <w:tr w:rsidR="005471E0" w:rsidRPr="002131D0" w14:paraId="4C2C9E92" w14:textId="77777777">
        <w:tc>
          <w:tcPr>
            <w:tcW w:w="3006" w:type="dxa"/>
            <w:shd w:val="clear" w:color="auto" w:fill="D9D9D9"/>
          </w:tcPr>
          <w:p w14:paraId="2D3CB5F9" w14:textId="77777777" w:rsidR="005471E0" w:rsidRDefault="005471E0">
            <w:pPr>
              <w:spacing w:line="360" w:lineRule="auto"/>
              <w:rPr>
                <w:rFonts w:ascii="Calibri" w:eastAsia="Calibri" w:hAnsi="Calibri" w:cs="Aptos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Aptos"/>
                <w:b/>
                <w:bCs/>
                <w:sz w:val="24"/>
                <w:szCs w:val="24"/>
              </w:rPr>
              <w:t>ACADEMIC SUPERVISOR</w:t>
            </w:r>
          </w:p>
        </w:tc>
        <w:tc>
          <w:tcPr>
            <w:tcW w:w="5902" w:type="dxa"/>
          </w:tcPr>
          <w:p w14:paraId="0D1DD2CC" w14:textId="23A47EDB" w:rsidR="005471E0" w:rsidRDefault="002C2891">
            <w:pPr>
              <w:rPr>
                <w:rFonts w:ascii="Calibri" w:eastAsia="Calibri" w:hAnsi="Calibri" w:cs="Aptos"/>
                <w:sz w:val="24"/>
                <w:szCs w:val="24"/>
              </w:rPr>
            </w:pPr>
            <w:r>
              <w:rPr>
                <w:rFonts w:ascii="Calibri" w:eastAsia="Calibri" w:hAnsi="Calibri" w:cs="Aptos"/>
                <w:sz w:val="24"/>
                <w:szCs w:val="24"/>
              </w:rPr>
              <w:t>Peter Lewis</w:t>
            </w:r>
          </w:p>
        </w:tc>
      </w:tr>
      <w:tr w:rsidR="005471E0" w:rsidRPr="002131D0" w14:paraId="1779E216" w14:textId="77777777">
        <w:tc>
          <w:tcPr>
            <w:tcW w:w="3006" w:type="dxa"/>
            <w:shd w:val="clear" w:color="auto" w:fill="D9D9D9"/>
          </w:tcPr>
          <w:p w14:paraId="66CC254C" w14:textId="77777777" w:rsidR="005471E0" w:rsidRDefault="005471E0">
            <w:pPr>
              <w:spacing w:line="360" w:lineRule="auto"/>
              <w:rPr>
                <w:rFonts w:ascii="Calibri" w:eastAsia="Calibri" w:hAnsi="Calibri" w:cs="Aptos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Aptos"/>
                <w:b/>
                <w:bCs/>
                <w:sz w:val="24"/>
                <w:szCs w:val="24"/>
              </w:rPr>
              <w:t>WORKPLACE SUPERVISOR</w:t>
            </w:r>
          </w:p>
        </w:tc>
        <w:tc>
          <w:tcPr>
            <w:tcW w:w="5902" w:type="dxa"/>
          </w:tcPr>
          <w:p w14:paraId="40BFC1C8" w14:textId="2463ACC5" w:rsidR="005471E0" w:rsidRDefault="002C2891">
            <w:pPr>
              <w:rPr>
                <w:rFonts w:ascii="Calibri" w:eastAsia="Calibri" w:hAnsi="Calibri" w:cs="Aptos"/>
                <w:sz w:val="24"/>
                <w:szCs w:val="24"/>
              </w:rPr>
            </w:pPr>
            <w:r>
              <w:rPr>
                <w:rFonts w:ascii="Calibri" w:eastAsia="Calibri" w:hAnsi="Calibri" w:cs="Aptos"/>
                <w:sz w:val="24"/>
                <w:szCs w:val="24"/>
              </w:rPr>
              <w:t>Tom Prutz</w:t>
            </w:r>
          </w:p>
        </w:tc>
      </w:tr>
    </w:tbl>
    <w:p w14:paraId="39E323F5" w14:textId="77777777" w:rsidR="005471E0" w:rsidRPr="005471E0" w:rsidRDefault="005471E0" w:rsidP="005471E0">
      <w:pPr>
        <w:rPr>
          <w:rFonts w:cs="Aptos"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70"/>
      </w:tblGrid>
      <w:tr w:rsidR="005471E0" w:rsidRPr="002131D0" w14:paraId="4F265755" w14:textId="77777777">
        <w:tc>
          <w:tcPr>
            <w:tcW w:w="9072" w:type="dxa"/>
            <w:shd w:val="clear" w:color="auto" w:fill="D9D9D9"/>
          </w:tcPr>
          <w:p w14:paraId="59E75029" w14:textId="77777777" w:rsidR="005471E0" w:rsidRDefault="005471E0">
            <w:pPr>
              <w:rPr>
                <w:rFonts w:ascii="Calibri" w:eastAsia="Calibri" w:hAnsi="Calibri" w:cs="Aptos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Aptos"/>
                <w:b/>
                <w:bCs/>
                <w:sz w:val="24"/>
                <w:szCs w:val="24"/>
              </w:rPr>
              <w:t>PROJECT TITLE</w:t>
            </w:r>
          </w:p>
          <w:p w14:paraId="19FB0CCA" w14:textId="77777777" w:rsidR="005471E0" w:rsidRDefault="005471E0">
            <w:pPr>
              <w:rPr>
                <w:rFonts w:ascii="Calibri" w:eastAsia="Calibri" w:hAnsi="Calibri" w:cs="Aptos"/>
                <w:b/>
                <w:bCs/>
                <w:sz w:val="24"/>
                <w:szCs w:val="24"/>
              </w:rPr>
            </w:pPr>
          </w:p>
        </w:tc>
      </w:tr>
      <w:tr w:rsidR="005471E0" w:rsidRPr="002131D0" w14:paraId="1ACB4001" w14:textId="77777777">
        <w:trPr>
          <w:trHeight w:val="419"/>
        </w:trPr>
        <w:tc>
          <w:tcPr>
            <w:tcW w:w="9072" w:type="dxa"/>
          </w:tcPr>
          <w:p w14:paraId="0CF12954" w14:textId="0D956EF9" w:rsidR="005471E0" w:rsidRPr="007B5D82" w:rsidRDefault="007B5D82">
            <w:pPr>
              <w:rPr>
                <w:rFonts w:cstheme="minorHAnsi"/>
                <w:sz w:val="24"/>
                <w:szCs w:val="24"/>
              </w:rPr>
            </w:pPr>
            <w:bookmarkStart w:id="0" w:name="_Hlk221530269"/>
            <w:r>
              <w:rPr>
                <w:rFonts w:cstheme="minorHAnsi"/>
                <w:sz w:val="24"/>
                <w:szCs w:val="24"/>
              </w:rPr>
              <w:t>Data Seeding Script for Development Environment Deployments</w:t>
            </w:r>
            <w:bookmarkEnd w:id="0"/>
          </w:p>
        </w:tc>
      </w:tr>
    </w:tbl>
    <w:p w14:paraId="02631A98" w14:textId="77777777" w:rsidR="005471E0" w:rsidRPr="005471E0" w:rsidRDefault="005471E0" w:rsidP="005471E0">
      <w:pPr>
        <w:rPr>
          <w:rFonts w:cs="Aptos"/>
          <w:sz w:val="24"/>
          <w:szCs w:val="24"/>
        </w:rPr>
      </w:pPr>
    </w:p>
    <w:p w14:paraId="2EFFDD7C" w14:textId="7A0D0F31" w:rsidR="002C3926" w:rsidRPr="00EF49E4" w:rsidRDefault="005471E0">
      <w:pPr>
        <w:rPr>
          <w:rFonts w:ascii="Calibri" w:hAnsi="Calibri" w:cs="Calibri"/>
          <w:sz w:val="28"/>
          <w:szCs w:val="28"/>
        </w:rPr>
      </w:pPr>
      <w:r w:rsidRPr="005471E0">
        <w:rPr>
          <w:rFonts w:ascii="Calibri" w:hAnsi="Calibri" w:cs="Calibri"/>
          <w:b/>
          <w:bCs/>
          <w:sz w:val="28"/>
          <w:szCs w:val="28"/>
        </w:rPr>
        <w:t>Week Number</w:t>
      </w:r>
      <w:r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AA603D">
        <w:rPr>
          <w:rFonts w:ascii="Calibri" w:hAnsi="Calibri" w:cs="Calibri"/>
          <w:sz w:val="28"/>
          <w:szCs w:val="28"/>
        </w:rPr>
        <w:t>9</w:t>
      </w:r>
      <w:r w:rsidR="00EF49E4" w:rsidRPr="00EF49E4">
        <w:rPr>
          <w:rFonts w:ascii="Calibri" w:hAnsi="Calibri" w:cs="Calibri"/>
          <w:sz w:val="28"/>
          <w:szCs w:val="28"/>
          <w:vertAlign w:val="superscript"/>
        </w:rPr>
        <w:t>th</w:t>
      </w:r>
      <w:r w:rsidR="00EF49E4">
        <w:rPr>
          <w:rFonts w:ascii="Calibri" w:hAnsi="Calibri" w:cs="Calibri"/>
          <w:sz w:val="28"/>
          <w:szCs w:val="28"/>
        </w:rPr>
        <w:t xml:space="preserve"> – </w:t>
      </w:r>
      <w:r w:rsidR="00AA603D">
        <w:rPr>
          <w:rFonts w:ascii="Calibri" w:hAnsi="Calibri" w:cs="Calibri"/>
          <w:sz w:val="28"/>
          <w:szCs w:val="28"/>
        </w:rPr>
        <w:t>13</w:t>
      </w:r>
      <w:r w:rsidR="00EF49E4" w:rsidRPr="00EF49E4">
        <w:rPr>
          <w:rFonts w:ascii="Calibri" w:hAnsi="Calibri" w:cs="Calibri"/>
          <w:sz w:val="28"/>
          <w:szCs w:val="28"/>
          <w:vertAlign w:val="superscript"/>
        </w:rPr>
        <w:t>th</w:t>
      </w:r>
      <w:r w:rsidR="00EF49E4">
        <w:rPr>
          <w:rFonts w:ascii="Calibri" w:hAnsi="Calibri" w:cs="Calibri"/>
          <w:sz w:val="28"/>
          <w:szCs w:val="28"/>
        </w:rPr>
        <w:t xml:space="preserve"> March</w:t>
      </w:r>
    </w:p>
    <w:p w14:paraId="28E0B498" w14:textId="77777777" w:rsidR="005471E0" w:rsidRDefault="005471E0">
      <w:pPr>
        <w:rPr>
          <w:rFonts w:ascii="Calibri" w:hAnsi="Calibri" w:cs="Calibri"/>
          <w:b/>
          <w:bCs/>
          <w:sz w:val="28"/>
          <w:szCs w:val="28"/>
        </w:rPr>
      </w:pPr>
    </w:p>
    <w:p w14:paraId="4F7CEDD4" w14:textId="77777777" w:rsidR="005471E0" w:rsidRDefault="005471E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Items for discussion:</w:t>
      </w:r>
    </w:p>
    <w:p w14:paraId="388869CE" w14:textId="77777777" w:rsidR="006A6F7A" w:rsidRDefault="006A6F7A">
      <w:pPr>
        <w:rPr>
          <w:rFonts w:ascii="Calibri" w:hAnsi="Calibri" w:cs="Calibri"/>
          <w:b/>
          <w:bCs/>
          <w:sz w:val="28"/>
          <w:szCs w:val="28"/>
        </w:rPr>
      </w:pPr>
    </w:p>
    <w:p w14:paraId="7A75C02B" w14:textId="206F87A1" w:rsidR="006A6F7A" w:rsidRPr="006A6F7A" w:rsidRDefault="006A6F7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Are the changes made to my Gantt Charts after the previous </w:t>
      </w:r>
      <w:proofErr w:type="gramStart"/>
      <w:r>
        <w:rPr>
          <w:rFonts w:ascii="Calibri" w:hAnsi="Calibri" w:cs="Calibri"/>
          <w:sz w:val="28"/>
          <w:szCs w:val="28"/>
        </w:rPr>
        <w:t>log book</w:t>
      </w:r>
      <w:proofErr w:type="gramEnd"/>
      <w:r>
        <w:rPr>
          <w:rFonts w:ascii="Calibri" w:hAnsi="Calibri" w:cs="Calibri"/>
          <w:sz w:val="28"/>
          <w:szCs w:val="28"/>
        </w:rPr>
        <w:t xml:space="preserve"> discussion sufficient to show evolution and progress in the project?</w:t>
      </w:r>
    </w:p>
    <w:p w14:paraId="1BA58691" w14:textId="77777777" w:rsidR="006A6F7A" w:rsidRDefault="006A6F7A">
      <w:pPr>
        <w:rPr>
          <w:rFonts w:ascii="Calibri" w:hAnsi="Calibri" w:cs="Calibri"/>
          <w:b/>
          <w:bCs/>
          <w:sz w:val="28"/>
          <w:szCs w:val="28"/>
        </w:rPr>
      </w:pPr>
    </w:p>
    <w:p w14:paraId="63A24DED" w14:textId="2D74E94A" w:rsidR="006A6F7A" w:rsidRDefault="006A6F7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What does a good Work Breakdown Structure look like? How and where do I incorporate it into my project report?</w:t>
      </w:r>
    </w:p>
    <w:p w14:paraId="574237C7" w14:textId="77777777" w:rsidR="006A6F7A" w:rsidRDefault="006A6F7A">
      <w:pPr>
        <w:rPr>
          <w:rFonts w:ascii="Calibri" w:hAnsi="Calibri" w:cs="Calibri"/>
          <w:sz w:val="28"/>
          <w:szCs w:val="28"/>
        </w:rPr>
      </w:pPr>
    </w:p>
    <w:p w14:paraId="3CFA9D4D" w14:textId="154C46E8" w:rsidR="006A6F7A" w:rsidRPr="006A6F7A" w:rsidRDefault="006A6F7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How can I create good narratives around the </w:t>
      </w:r>
      <w:r w:rsidR="0036678A">
        <w:rPr>
          <w:rFonts w:ascii="Calibri" w:hAnsi="Calibri" w:cs="Calibri"/>
          <w:sz w:val="28"/>
          <w:szCs w:val="28"/>
        </w:rPr>
        <w:t>evolution and progression of the project in my report?</w:t>
      </w:r>
    </w:p>
    <w:p w14:paraId="7085EE08" w14:textId="77777777" w:rsidR="005471E0" w:rsidRDefault="005471E0">
      <w:pPr>
        <w:rPr>
          <w:rFonts w:ascii="Calibri" w:hAnsi="Calibri" w:cs="Calibri"/>
          <w:b/>
          <w:bCs/>
          <w:sz w:val="28"/>
          <w:szCs w:val="28"/>
        </w:rPr>
      </w:pPr>
    </w:p>
    <w:p w14:paraId="5D09AC8E" w14:textId="77777777" w:rsidR="005471E0" w:rsidRDefault="005471E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Record of discussion:</w:t>
      </w:r>
    </w:p>
    <w:p w14:paraId="35E9008A" w14:textId="77777777" w:rsidR="003048AB" w:rsidRDefault="003048AB">
      <w:pPr>
        <w:rPr>
          <w:rFonts w:ascii="Calibri" w:hAnsi="Calibri" w:cs="Calibri"/>
          <w:b/>
          <w:bCs/>
          <w:sz w:val="28"/>
          <w:szCs w:val="28"/>
        </w:rPr>
      </w:pPr>
    </w:p>
    <w:p w14:paraId="5892414E" w14:textId="59398C21" w:rsidR="00695562" w:rsidRDefault="003048A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It was decided that the changes I made to the Gantt Charts were sufficient</w:t>
      </w:r>
      <w:r w:rsidR="00695562">
        <w:rPr>
          <w:rFonts w:ascii="Calibri" w:hAnsi="Calibri" w:cs="Calibri"/>
          <w:sz w:val="28"/>
          <w:szCs w:val="28"/>
        </w:rPr>
        <w:t xml:space="preserve"> to show evolution and progress in the project.</w:t>
      </w:r>
    </w:p>
    <w:p w14:paraId="0C1A52A7" w14:textId="77777777" w:rsidR="008C3C2F" w:rsidRDefault="008C3C2F">
      <w:pPr>
        <w:rPr>
          <w:rFonts w:ascii="Calibri" w:hAnsi="Calibri" w:cs="Calibri"/>
          <w:sz w:val="28"/>
          <w:szCs w:val="28"/>
        </w:rPr>
      </w:pPr>
    </w:p>
    <w:p w14:paraId="272898C1" w14:textId="487E0B63" w:rsidR="00DC4CF9" w:rsidRDefault="008C3C2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 was shown how to create a good Work Breakdown Structure, and to incorporate it alongside my Gantt Chart evolution in the project report</w:t>
      </w:r>
      <w:r w:rsidR="00DC4CF9">
        <w:rPr>
          <w:rFonts w:ascii="Calibri" w:hAnsi="Calibri" w:cs="Calibri"/>
          <w:sz w:val="28"/>
          <w:szCs w:val="28"/>
        </w:rPr>
        <w:t xml:space="preserve"> as a diagram.</w:t>
      </w:r>
    </w:p>
    <w:p w14:paraId="3E04E99D" w14:textId="77777777" w:rsidR="00DC4CF9" w:rsidRDefault="00DC4CF9">
      <w:pPr>
        <w:rPr>
          <w:rFonts w:ascii="Calibri" w:hAnsi="Calibri" w:cs="Calibri"/>
          <w:sz w:val="28"/>
          <w:szCs w:val="28"/>
        </w:rPr>
      </w:pPr>
    </w:p>
    <w:p w14:paraId="040710C3" w14:textId="473DEB0A" w:rsidR="00DC4CF9" w:rsidRPr="003048AB" w:rsidRDefault="00D9653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It was decided I should intersperse a narrative between diagrams of the Work Breakdown Structure, Risk Analysis and Gantt Charts for my project report to adequately show the evolution and progression of the project.</w:t>
      </w:r>
    </w:p>
    <w:p w14:paraId="6B8C3C5D" w14:textId="77777777" w:rsidR="005471E0" w:rsidRDefault="005471E0">
      <w:pPr>
        <w:rPr>
          <w:rFonts w:ascii="Calibri" w:hAnsi="Calibri" w:cs="Calibri"/>
          <w:b/>
          <w:bCs/>
          <w:sz w:val="28"/>
          <w:szCs w:val="28"/>
        </w:rPr>
      </w:pPr>
    </w:p>
    <w:p w14:paraId="7DF4A5BB" w14:textId="77777777" w:rsidR="005471E0" w:rsidRDefault="005471E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Action points: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1"/>
        <w:gridCol w:w="3580"/>
        <w:gridCol w:w="1784"/>
        <w:gridCol w:w="1245"/>
      </w:tblGrid>
      <w:tr w:rsidR="00E54784" w14:paraId="64426342" w14:textId="77777777" w:rsidTr="00E54784">
        <w:tc>
          <w:tcPr>
            <w:tcW w:w="931" w:type="dxa"/>
          </w:tcPr>
          <w:p w14:paraId="2D86F125" w14:textId="77777777" w:rsidR="00E54784" w:rsidRDefault="00E54784">
            <w:pP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3580" w:type="dxa"/>
          </w:tcPr>
          <w:p w14:paraId="2CDDD5CF" w14:textId="77777777" w:rsidR="00E54784" w:rsidRDefault="00E54784">
            <w:pP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Action Required</w:t>
            </w:r>
          </w:p>
        </w:tc>
        <w:tc>
          <w:tcPr>
            <w:tcW w:w="1784" w:type="dxa"/>
          </w:tcPr>
          <w:p w14:paraId="556036F9" w14:textId="77777777" w:rsidR="00E54784" w:rsidRDefault="00E54784">
            <w:pP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By Whom</w:t>
            </w:r>
          </w:p>
        </w:tc>
        <w:tc>
          <w:tcPr>
            <w:tcW w:w="1245" w:type="dxa"/>
          </w:tcPr>
          <w:p w14:paraId="6729C0F3" w14:textId="77777777" w:rsidR="00E54784" w:rsidRDefault="00E54784">
            <w:pP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By When</w:t>
            </w:r>
          </w:p>
        </w:tc>
      </w:tr>
      <w:tr w:rsidR="00E54784" w14:paraId="132DE409" w14:textId="77777777" w:rsidTr="00E54784">
        <w:tc>
          <w:tcPr>
            <w:tcW w:w="931" w:type="dxa"/>
          </w:tcPr>
          <w:p w14:paraId="61E6D136" w14:textId="5B8BA653" w:rsidR="00E54784" w:rsidRPr="00E54784" w:rsidRDefault="00E54784" w:rsidP="00E54784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1</w:t>
            </w:r>
          </w:p>
        </w:tc>
        <w:tc>
          <w:tcPr>
            <w:tcW w:w="3580" w:type="dxa"/>
          </w:tcPr>
          <w:p w14:paraId="6EF4F695" w14:textId="263BAFE1" w:rsidR="00E54784" w:rsidRPr="00E54784" w:rsidRDefault="0034177A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Add a Work Breakdown Structure to the project report</w:t>
            </w:r>
          </w:p>
        </w:tc>
        <w:tc>
          <w:tcPr>
            <w:tcW w:w="1784" w:type="dxa"/>
          </w:tcPr>
          <w:p w14:paraId="46A49688" w14:textId="2B8D5157" w:rsidR="00E54784" w:rsidRPr="00E54784" w:rsidRDefault="00E54784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Carl Gardiner</w:t>
            </w:r>
          </w:p>
        </w:tc>
        <w:tc>
          <w:tcPr>
            <w:tcW w:w="1245" w:type="dxa"/>
          </w:tcPr>
          <w:p w14:paraId="332FC888" w14:textId="7B262972" w:rsidR="00E54784" w:rsidRPr="00E54784" w:rsidRDefault="00735002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25</w:t>
            </w:r>
            <w:r w:rsidRPr="00735002">
              <w:rPr>
                <w:rFonts w:ascii="Calibri" w:eastAsia="Calibri" w:hAnsi="Calibri" w:cs="Calibri"/>
                <w:sz w:val="28"/>
                <w:szCs w:val="28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sz w:val="28"/>
                <w:szCs w:val="28"/>
              </w:rPr>
              <w:t xml:space="preserve"> March</w:t>
            </w:r>
          </w:p>
        </w:tc>
      </w:tr>
      <w:tr w:rsidR="00E54784" w14:paraId="55498BCD" w14:textId="77777777" w:rsidTr="00E54784">
        <w:tc>
          <w:tcPr>
            <w:tcW w:w="931" w:type="dxa"/>
          </w:tcPr>
          <w:p w14:paraId="6291FB31" w14:textId="7570683D" w:rsidR="00E54784" w:rsidRPr="00E54784" w:rsidRDefault="00E54784" w:rsidP="00E54784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E54784">
              <w:rPr>
                <w:rFonts w:ascii="Calibri" w:eastAsia="Calibri" w:hAnsi="Calibri" w:cs="Calibri"/>
                <w:sz w:val="28"/>
                <w:szCs w:val="28"/>
              </w:rPr>
              <w:t>2</w:t>
            </w:r>
          </w:p>
        </w:tc>
        <w:tc>
          <w:tcPr>
            <w:tcW w:w="3580" w:type="dxa"/>
          </w:tcPr>
          <w:p w14:paraId="155E8369" w14:textId="53A8593F" w:rsidR="00E54784" w:rsidRPr="00E54784" w:rsidRDefault="00E82642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Intersperse a narrative between diagrams of the Work Breakdown Structure, Risk Analysis and Gantt Charts in the project report</w:t>
            </w:r>
          </w:p>
        </w:tc>
        <w:tc>
          <w:tcPr>
            <w:tcW w:w="1784" w:type="dxa"/>
          </w:tcPr>
          <w:p w14:paraId="65E4093E" w14:textId="10437445" w:rsidR="00E54784" w:rsidRPr="00E54784" w:rsidRDefault="00E54784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Carl Gardiner</w:t>
            </w:r>
          </w:p>
        </w:tc>
        <w:tc>
          <w:tcPr>
            <w:tcW w:w="1245" w:type="dxa"/>
          </w:tcPr>
          <w:p w14:paraId="78436EE7" w14:textId="3CCED072" w:rsidR="00E54784" w:rsidRPr="00E54784" w:rsidRDefault="006234A7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25</w:t>
            </w:r>
            <w:r w:rsidRPr="006234A7">
              <w:rPr>
                <w:rFonts w:ascii="Calibri" w:eastAsia="Calibri" w:hAnsi="Calibri" w:cs="Calibri"/>
                <w:sz w:val="28"/>
                <w:szCs w:val="28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sz w:val="28"/>
                <w:szCs w:val="28"/>
              </w:rPr>
              <w:t xml:space="preserve"> March</w:t>
            </w:r>
          </w:p>
        </w:tc>
      </w:tr>
    </w:tbl>
    <w:p w14:paraId="1D70A810" w14:textId="07D81789" w:rsidR="005471E0" w:rsidRPr="005471E0" w:rsidRDefault="005471E0">
      <w:pPr>
        <w:rPr>
          <w:rFonts w:ascii="Calibri" w:hAnsi="Calibri" w:cs="Calibri"/>
          <w:b/>
          <w:bCs/>
          <w:color w:val="FF0000"/>
          <w:sz w:val="28"/>
          <w:szCs w:val="28"/>
        </w:rPr>
      </w:pPr>
    </w:p>
    <w:sectPr w:rsidR="005471E0" w:rsidRPr="005471E0" w:rsidSect="005471E0">
      <w:footerReference w:type="default" r:id="rId8"/>
      <w:pgSz w:w="11906" w:h="16838"/>
      <w:pgMar w:top="1440" w:right="1800" w:bottom="1440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ED909" w14:textId="77777777" w:rsidR="00B87F29" w:rsidRDefault="00B87F29">
      <w:r>
        <w:separator/>
      </w:r>
    </w:p>
  </w:endnote>
  <w:endnote w:type="continuationSeparator" w:id="0">
    <w:p w14:paraId="20723359" w14:textId="77777777" w:rsidR="00B87F29" w:rsidRDefault="00B87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7EB5F" w14:textId="77777777" w:rsidR="002C3926" w:rsidRDefault="002C3926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C031A" w14:textId="77777777" w:rsidR="00B87F29" w:rsidRDefault="00B87F29">
      <w:r>
        <w:separator/>
      </w:r>
    </w:p>
  </w:footnote>
  <w:footnote w:type="continuationSeparator" w:id="0">
    <w:p w14:paraId="2F16652E" w14:textId="77777777" w:rsidR="00B87F29" w:rsidRDefault="00B87F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726CB"/>
    <w:multiLevelType w:val="hybridMultilevel"/>
    <w:tmpl w:val="DF5C9152"/>
    <w:lvl w:ilvl="0" w:tplc="0809000F">
      <w:start w:val="1"/>
      <w:numFmt w:val="decimal"/>
      <w:lvlText w:val="%1."/>
      <w:lvlJc w:val="left"/>
      <w:pPr>
        <w:ind w:left="862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758863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26"/>
    <w:rsid w:val="00013BBE"/>
    <w:rsid w:val="000A7F63"/>
    <w:rsid w:val="002C2891"/>
    <w:rsid w:val="002C3926"/>
    <w:rsid w:val="003048AB"/>
    <w:rsid w:val="00323CF4"/>
    <w:rsid w:val="0034177A"/>
    <w:rsid w:val="0036678A"/>
    <w:rsid w:val="003C683C"/>
    <w:rsid w:val="004074AD"/>
    <w:rsid w:val="00435400"/>
    <w:rsid w:val="004D2879"/>
    <w:rsid w:val="004E1672"/>
    <w:rsid w:val="005471E0"/>
    <w:rsid w:val="005951D2"/>
    <w:rsid w:val="005C3D29"/>
    <w:rsid w:val="006234A7"/>
    <w:rsid w:val="00685EAE"/>
    <w:rsid w:val="00695562"/>
    <w:rsid w:val="006A6F7A"/>
    <w:rsid w:val="0072405B"/>
    <w:rsid w:val="00727688"/>
    <w:rsid w:val="00735002"/>
    <w:rsid w:val="007A7936"/>
    <w:rsid w:val="007B5D82"/>
    <w:rsid w:val="007C442F"/>
    <w:rsid w:val="008B72C2"/>
    <w:rsid w:val="008C3C2F"/>
    <w:rsid w:val="008D1467"/>
    <w:rsid w:val="008D3C27"/>
    <w:rsid w:val="00983519"/>
    <w:rsid w:val="00987272"/>
    <w:rsid w:val="009D04C6"/>
    <w:rsid w:val="00A32562"/>
    <w:rsid w:val="00A73C9F"/>
    <w:rsid w:val="00AA603D"/>
    <w:rsid w:val="00B87F29"/>
    <w:rsid w:val="00B9574C"/>
    <w:rsid w:val="00CC2034"/>
    <w:rsid w:val="00CF0C4E"/>
    <w:rsid w:val="00D25826"/>
    <w:rsid w:val="00D4423E"/>
    <w:rsid w:val="00D752D3"/>
    <w:rsid w:val="00D9653F"/>
    <w:rsid w:val="00DC4CF9"/>
    <w:rsid w:val="00E13A72"/>
    <w:rsid w:val="00E54784"/>
    <w:rsid w:val="00E82642"/>
    <w:rsid w:val="00E85288"/>
    <w:rsid w:val="00E86916"/>
    <w:rsid w:val="00EF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41DB7A"/>
  <w15:chartTrackingRefBased/>
  <w15:docId w15:val="{6CD645BF-18D5-48EF-95A3-34D4E184F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5471E0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233</Words>
  <Characters>1207</Characters>
  <Application>Microsoft Office Word</Application>
  <DocSecurity>0</DocSecurity>
  <Lines>57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D</vt:lpstr>
    </vt:vector>
  </TitlesOfParts>
  <Company>Staffordshire University</Company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D</dc:title>
  <dc:subject/>
  <dc:creator>Alan Eardley</dc:creator>
  <cp:keywords/>
  <dc:description/>
  <cp:lastModifiedBy>Carl Gardiner</cp:lastModifiedBy>
  <cp:revision>17</cp:revision>
  <cp:lastPrinted>1998-09-08T09:41:00Z</cp:lastPrinted>
  <dcterms:created xsi:type="dcterms:W3CDTF">2026-03-16T10:42:00Z</dcterms:created>
  <dcterms:modified xsi:type="dcterms:W3CDTF">2026-03-16T11:26:00Z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de893e-0867-4da1-b808-8ec67389fdff_Enabled">
    <vt:lpwstr>true</vt:lpwstr>
  </property>
  <property fmtid="{D5CDD505-2E9C-101B-9397-08002B2CF9AE}" pid="3" name="MSIP_Label_3cde893e-0867-4da1-b808-8ec67389fdff_SetDate">
    <vt:lpwstr>2026-03-16T09:44:01Z</vt:lpwstr>
  </property>
  <property fmtid="{D5CDD505-2E9C-101B-9397-08002B2CF9AE}" pid="4" name="MSIP_Label_3cde893e-0867-4da1-b808-8ec67389fdff_Method">
    <vt:lpwstr>Privileged</vt:lpwstr>
  </property>
  <property fmtid="{D5CDD505-2E9C-101B-9397-08002B2CF9AE}" pid="5" name="MSIP_Label_3cde893e-0867-4da1-b808-8ec67389fdff_Name">
    <vt:lpwstr>NON-OS</vt:lpwstr>
  </property>
  <property fmtid="{D5CDD505-2E9C-101B-9397-08002B2CF9AE}" pid="6" name="MSIP_Label_3cde893e-0867-4da1-b808-8ec67389fdff_SiteId">
    <vt:lpwstr>7988742d-c543-4b9a-87a9-10a7b354d289</vt:lpwstr>
  </property>
  <property fmtid="{D5CDD505-2E9C-101B-9397-08002B2CF9AE}" pid="7" name="MSIP_Label_3cde893e-0867-4da1-b808-8ec67389fdff_ActionId">
    <vt:lpwstr>eb84d888-2ed7-4eca-8d5e-923cdaede550</vt:lpwstr>
  </property>
  <property fmtid="{D5CDD505-2E9C-101B-9397-08002B2CF9AE}" pid="8" name="MSIP_Label_3cde893e-0867-4da1-b808-8ec67389fdff_ContentBits">
    <vt:lpwstr>0</vt:lpwstr>
  </property>
  <property fmtid="{D5CDD505-2E9C-101B-9397-08002B2CF9AE}" pid="9" name="MSIP_Label_3cde893e-0867-4da1-b808-8ec67389fdff_Tag">
    <vt:lpwstr>10, 0, 1, 1</vt:lpwstr>
  </property>
</Properties>
</file>