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003AD" w14:textId="0826AD28" w:rsidR="00353781" w:rsidRDefault="00365FF7" w:rsidP="00365FF7">
      <w:pPr>
        <w:pStyle w:val="ListParagraph"/>
        <w:numPr>
          <w:ilvl w:val="0"/>
          <w:numId w:val="2"/>
        </w:numPr>
      </w:pPr>
      <w:r>
        <w:t>What code statement do we use to display text on the screen?</w:t>
      </w:r>
    </w:p>
    <w:p w14:paraId="3E211FFC" w14:textId="3DF007D7" w:rsidR="00365FF7" w:rsidRDefault="00365FF7" w:rsidP="00365FF7">
      <w:pPr>
        <w:pStyle w:val="ListParagraph"/>
      </w:pPr>
      <w:r>
        <w:t>Answer: System.out.println() function or System.out.print() displays input to the console</w:t>
      </w:r>
    </w:p>
    <w:p w14:paraId="50097924" w14:textId="5AF5F333" w:rsidR="00272EE0" w:rsidRDefault="00272EE0" w:rsidP="00272EE0">
      <w:pPr>
        <w:pStyle w:val="ListParagraph"/>
        <w:numPr>
          <w:ilvl w:val="0"/>
          <w:numId w:val="2"/>
        </w:numPr>
      </w:pPr>
      <w:r>
        <w:t>What is the difference between print and println()?</w:t>
      </w:r>
    </w:p>
    <w:p w14:paraId="186561E3" w14:textId="65962E41" w:rsidR="00272EE0" w:rsidRDefault="00272EE0" w:rsidP="00272EE0">
      <w:pPr>
        <w:pStyle w:val="ListParagraph"/>
      </w:pPr>
      <w:r>
        <w:t>Answer: print won’t make a newline automatically</w:t>
      </w:r>
    </w:p>
    <w:p w14:paraId="1E712160" w14:textId="1F363BAE" w:rsidR="00272EE0" w:rsidRDefault="00272EE0" w:rsidP="00272EE0">
      <w:pPr>
        <w:pStyle w:val="ListParagraph"/>
        <w:numPr>
          <w:ilvl w:val="0"/>
          <w:numId w:val="2"/>
        </w:numPr>
      </w:pPr>
      <w:r>
        <w:t>What class do we import to allow keyboard input?</w:t>
      </w:r>
    </w:p>
    <w:p w14:paraId="4BE3D12B" w14:textId="42E1374E" w:rsidR="00272EE0" w:rsidRDefault="00272EE0" w:rsidP="00272EE0">
      <w:pPr>
        <w:pStyle w:val="ListParagraph"/>
      </w:pPr>
      <w:r>
        <w:t>Answer: java.util.Scanner</w:t>
      </w:r>
    </w:p>
    <w:p w14:paraId="1B3DA9D9" w14:textId="6B07E595" w:rsidR="00272EE0" w:rsidRDefault="00272EE0" w:rsidP="00272EE0">
      <w:pPr>
        <w:pStyle w:val="ListParagraph"/>
        <w:numPr>
          <w:ilvl w:val="0"/>
          <w:numId w:val="2"/>
        </w:numPr>
      </w:pPr>
      <w:r>
        <w:t>What data (variable) type did we use in the last session?</w:t>
      </w:r>
    </w:p>
    <w:p w14:paraId="6D23C5A0" w14:textId="06849B7A" w:rsidR="00272EE0" w:rsidRDefault="00272EE0" w:rsidP="00272EE0">
      <w:pPr>
        <w:pStyle w:val="ListParagraph"/>
      </w:pPr>
      <w:r>
        <w:t>Answer: Not sure about that one</w:t>
      </w:r>
    </w:p>
    <w:p w14:paraId="3B3D0A7E" w14:textId="594B1C23" w:rsidR="00272EE0" w:rsidRDefault="00272EE0" w:rsidP="00272EE0">
      <w:pPr>
        <w:pStyle w:val="ListParagraph"/>
        <w:numPr>
          <w:ilvl w:val="0"/>
          <w:numId w:val="2"/>
        </w:numPr>
      </w:pPr>
      <w:r>
        <w:t xml:space="preserve">How do we capture the </w:t>
      </w:r>
      <w:r w:rsidR="0074250A">
        <w:t>user’s input?</w:t>
      </w:r>
    </w:p>
    <w:p w14:paraId="180B9DAB" w14:textId="11CC95D7" w:rsidR="0074250A" w:rsidRDefault="0074250A" w:rsidP="0074250A">
      <w:pPr>
        <w:pStyle w:val="ListParagraph"/>
      </w:pPr>
      <w:r>
        <w:t>Answer: With input.nextLine()</w:t>
      </w:r>
    </w:p>
    <w:p w14:paraId="56CA71F1" w14:textId="1457F528" w:rsidR="00272EE0" w:rsidRDefault="0074250A" w:rsidP="00272EE0">
      <w:pPr>
        <w:pStyle w:val="ListParagraph"/>
        <w:numPr>
          <w:ilvl w:val="0"/>
          <w:numId w:val="2"/>
        </w:numPr>
      </w:pPr>
      <w:r>
        <w:t>What does the concatenation operator do?</w:t>
      </w:r>
    </w:p>
    <w:p w14:paraId="6D536CF4" w14:textId="7CBDA948" w:rsidR="0074250A" w:rsidRDefault="0074250A" w:rsidP="0074250A">
      <w:pPr>
        <w:pStyle w:val="ListParagraph"/>
      </w:pPr>
      <w:r>
        <w:t>Concatenates the two strings “Hello “ and name together, for example, “Hello Carl”</w:t>
      </w:r>
    </w:p>
    <w:p w14:paraId="627EFFAF" w14:textId="287ECBBB" w:rsidR="00272EE0" w:rsidRDefault="0074250A" w:rsidP="00272EE0">
      <w:pPr>
        <w:pStyle w:val="ListParagraph"/>
        <w:numPr>
          <w:ilvl w:val="0"/>
          <w:numId w:val="2"/>
        </w:numPr>
      </w:pPr>
      <w:r>
        <w:t>What does the \n character do?</w:t>
      </w:r>
    </w:p>
    <w:p w14:paraId="6616E8C6" w14:textId="70D1FEC5" w:rsidR="0074250A" w:rsidRDefault="0074250A" w:rsidP="0074250A">
      <w:pPr>
        <w:pStyle w:val="ListParagraph"/>
      </w:pPr>
      <w:r>
        <w:t>Answer: Newline character</w:t>
      </w:r>
    </w:p>
    <w:p w14:paraId="46385981" w14:textId="1CA65267" w:rsidR="00272EE0" w:rsidRDefault="00272EE0" w:rsidP="00272EE0">
      <w:pPr>
        <w:pStyle w:val="ListParagraph"/>
      </w:pPr>
      <w:r w:rsidRPr="00272EE0">
        <w:drawing>
          <wp:inline distT="0" distB="0" distL="0" distR="0" wp14:anchorId="33B3EB79" wp14:editId="4C9FC1C0">
            <wp:extent cx="4706007" cy="2734057"/>
            <wp:effectExtent l="0" t="0" r="0" b="9525"/>
            <wp:docPr id="516850923" name="Picture 1" descr="A computer screen shot of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50923" name="Picture 1" descr="A computer screen shot of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4BEA" w14:textId="77777777" w:rsidR="00272EE0" w:rsidRDefault="00272EE0" w:rsidP="00272EE0">
      <w:pPr>
        <w:pStyle w:val="ListParagraph"/>
      </w:pPr>
    </w:p>
    <w:p w14:paraId="454C0265" w14:textId="77777777" w:rsidR="00272EE0" w:rsidRDefault="00272EE0" w:rsidP="00272EE0">
      <w:pPr>
        <w:pStyle w:val="ListParagraph"/>
      </w:pPr>
    </w:p>
    <w:sectPr w:rsidR="00272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774C6"/>
    <w:multiLevelType w:val="hybridMultilevel"/>
    <w:tmpl w:val="31D4EBB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7533D2"/>
    <w:multiLevelType w:val="hybridMultilevel"/>
    <w:tmpl w:val="3F10B7B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257120">
    <w:abstractNumId w:val="0"/>
  </w:num>
  <w:num w:numId="2" w16cid:durableId="468129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63B"/>
    <w:rsid w:val="00272EE0"/>
    <w:rsid w:val="00353781"/>
    <w:rsid w:val="00365FF7"/>
    <w:rsid w:val="00425F37"/>
    <w:rsid w:val="0074250A"/>
    <w:rsid w:val="0094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35C70"/>
  <w15:chartTrackingRefBased/>
  <w15:docId w15:val="{9CB44C0C-355A-4F61-93DE-2B9573B8E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Gardiner</dc:creator>
  <cp:keywords/>
  <dc:description/>
  <cp:lastModifiedBy>Carl Gardiner</cp:lastModifiedBy>
  <cp:revision>4</cp:revision>
  <dcterms:created xsi:type="dcterms:W3CDTF">2025-02-10T15:44:00Z</dcterms:created>
  <dcterms:modified xsi:type="dcterms:W3CDTF">2025-02-10T15:52:00Z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de893e-0867-4da1-b808-8ec67389fdff_Enabled">
    <vt:lpwstr>true</vt:lpwstr>
  </property>
  <property fmtid="{D5CDD505-2E9C-101B-9397-08002B2CF9AE}" pid="3" name="MSIP_Label_3cde893e-0867-4da1-b808-8ec67389fdff_SetDate">
    <vt:lpwstr>2025-02-10T15:45:10Z</vt:lpwstr>
  </property>
  <property fmtid="{D5CDD505-2E9C-101B-9397-08002B2CF9AE}" pid="4" name="MSIP_Label_3cde893e-0867-4da1-b808-8ec67389fdff_Method">
    <vt:lpwstr>Privileged</vt:lpwstr>
  </property>
  <property fmtid="{D5CDD505-2E9C-101B-9397-08002B2CF9AE}" pid="5" name="MSIP_Label_3cde893e-0867-4da1-b808-8ec67389fdff_Name">
    <vt:lpwstr>NON-OS</vt:lpwstr>
  </property>
  <property fmtid="{D5CDD505-2E9C-101B-9397-08002B2CF9AE}" pid="6" name="MSIP_Label_3cde893e-0867-4da1-b808-8ec67389fdff_SiteId">
    <vt:lpwstr>7988742d-c543-4b9a-87a9-10a7b354d289</vt:lpwstr>
  </property>
  <property fmtid="{D5CDD505-2E9C-101B-9397-08002B2CF9AE}" pid="7" name="MSIP_Label_3cde893e-0867-4da1-b808-8ec67389fdff_ActionId">
    <vt:lpwstr>e00cce27-e308-439e-b8d4-588918abe109</vt:lpwstr>
  </property>
  <property fmtid="{D5CDD505-2E9C-101B-9397-08002B2CF9AE}" pid="8" name="MSIP_Label_3cde893e-0867-4da1-b808-8ec67389fdff_ContentBits">
    <vt:lpwstr>0</vt:lpwstr>
  </property>
</Properties>
</file>