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0C707" w14:textId="77777777" w:rsidR="00245D8B" w:rsidRDefault="00245D8B" w:rsidP="00245D8B">
      <w:pPr>
        <w:rPr>
          <w:lang w:val="en-US"/>
        </w:rPr>
      </w:pPr>
      <w:r w:rsidRPr="00245D8B">
        <w:rPr>
          <w:lang w:val="en-US"/>
        </w:rPr>
        <w:t>1.       What would you do differently next time and why?</w:t>
      </w:r>
    </w:p>
    <w:p w14:paraId="246955C2" w14:textId="79E03BD3" w:rsidR="00367903" w:rsidRPr="00245D8B" w:rsidRDefault="00FD3102" w:rsidP="00245D8B">
      <w:r>
        <w:t>Consider how to use JSON config more at the start of the project, instead of waiting until afterwards. Because of the business logic discovered during this (in the API), consider the API as a route through to seed data. However, this did highlight some issues, which would otherwise not have been discovered until a rewrite of the API.</w:t>
      </w:r>
    </w:p>
    <w:p w14:paraId="49F02AB7" w14:textId="77777777" w:rsidR="00245D8B" w:rsidRDefault="00245D8B" w:rsidP="00245D8B">
      <w:pPr>
        <w:rPr>
          <w:lang w:val="en-US"/>
        </w:rPr>
      </w:pPr>
      <w:r w:rsidRPr="00245D8B">
        <w:rPr>
          <w:lang w:val="en-US"/>
        </w:rPr>
        <w:t>2.       What were the biggest challenges you faced during the project, and how did you overcome them?</w:t>
      </w:r>
    </w:p>
    <w:p w14:paraId="1676BF7F" w14:textId="437EFD21" w:rsidR="00367903" w:rsidRPr="00245D8B" w:rsidRDefault="00304F84" w:rsidP="00245D8B">
      <w:r>
        <w:t>Overcoming the propagation rules and how to access the storage account from the pipeline. Also how to find out what IP my current pipeline agent was. This was done by researching, and retry logic was added on some steps. This was mainly trial and error</w:t>
      </w:r>
      <w:r w:rsidR="00863B9F">
        <w:t xml:space="preserve"> in regards to the propagation side of things</w:t>
      </w:r>
      <w:r>
        <w:t>, as Azure’s backend is blocked to use, so we have to allow for a wide margin of error.</w:t>
      </w:r>
    </w:p>
    <w:p w14:paraId="1DA379C9" w14:textId="77777777" w:rsidR="00245D8B" w:rsidRDefault="00245D8B" w:rsidP="00245D8B">
      <w:pPr>
        <w:rPr>
          <w:lang w:val="en-US"/>
        </w:rPr>
      </w:pPr>
      <w:r w:rsidRPr="00245D8B">
        <w:rPr>
          <w:lang w:val="en-US"/>
        </w:rPr>
        <w:t>3.       How did your project align with your organisation’s strategic goals or priorities?</w:t>
      </w:r>
    </w:p>
    <w:p w14:paraId="79AC6A37" w14:textId="42A7E811" w:rsidR="00367903" w:rsidRPr="00245D8B" w:rsidRDefault="00611F36" w:rsidP="00245D8B">
      <w:r>
        <w:t>Added flexibility, repeatability and consistency to the Errors and Omissions service, improved DR and also allowed for improved manual and automated testing.</w:t>
      </w:r>
    </w:p>
    <w:p w14:paraId="2383DC8D" w14:textId="77777777" w:rsidR="00245D8B" w:rsidRDefault="00245D8B" w:rsidP="00245D8B">
      <w:pPr>
        <w:rPr>
          <w:lang w:val="en-US"/>
        </w:rPr>
      </w:pPr>
      <w:r w:rsidRPr="00245D8B">
        <w:rPr>
          <w:lang w:val="en-US"/>
        </w:rPr>
        <w:t>4.       What feedback did you receive during the project, and how did you respond to it?</w:t>
      </w:r>
    </w:p>
    <w:p w14:paraId="7FAA70AA" w14:textId="08A25CA6" w:rsidR="00960426" w:rsidRDefault="00960426" w:rsidP="00245D8B">
      <w:pPr>
        <w:rPr>
          <w:lang w:val="en-US"/>
        </w:rPr>
      </w:pPr>
      <w:r>
        <w:rPr>
          <w:lang w:val="en-US"/>
        </w:rPr>
        <w:t>Feedback on using idempotent records instead of teardown pipelines.</w:t>
      </w:r>
    </w:p>
    <w:p w14:paraId="56C1398A" w14:textId="25C53770" w:rsidR="00960426" w:rsidRDefault="00960426" w:rsidP="00245D8B">
      <w:pPr>
        <w:rPr>
          <w:lang w:val="en-US"/>
        </w:rPr>
      </w:pPr>
      <w:r>
        <w:rPr>
          <w:lang w:val="en-US"/>
        </w:rPr>
        <w:t>Feedback on code in the reviews.</w:t>
      </w:r>
    </w:p>
    <w:p w14:paraId="238F8ACC" w14:textId="7090DAF5" w:rsidR="00960426" w:rsidRDefault="00960426" w:rsidP="00245D8B">
      <w:pPr>
        <w:rPr>
          <w:lang w:val="en-US"/>
        </w:rPr>
      </w:pPr>
      <w:r>
        <w:rPr>
          <w:lang w:val="en-US"/>
        </w:rPr>
        <w:t>Feedback on potentially using JSON instead of strings in PowerShell for SQL</w:t>
      </w:r>
    </w:p>
    <w:p w14:paraId="52974F0E" w14:textId="47F09DD5" w:rsidR="00960426" w:rsidRDefault="00960426" w:rsidP="00245D8B">
      <w:pPr>
        <w:rPr>
          <w:lang w:val="en-US"/>
        </w:rPr>
      </w:pPr>
      <w:r>
        <w:rPr>
          <w:lang w:val="en-US"/>
        </w:rPr>
        <w:t>Feedback on documentation</w:t>
      </w:r>
    </w:p>
    <w:p w14:paraId="7F089A9E" w14:textId="77777777" w:rsidR="00367903" w:rsidRPr="00245D8B" w:rsidRDefault="00367903" w:rsidP="00245D8B"/>
    <w:p w14:paraId="14B0E079" w14:textId="77777777" w:rsidR="00245D8B" w:rsidRDefault="00245D8B" w:rsidP="00245D8B">
      <w:pPr>
        <w:rPr>
          <w:lang w:val="en-US"/>
        </w:rPr>
      </w:pPr>
      <w:r w:rsidRPr="00245D8B">
        <w:rPr>
          <w:lang w:val="en-US"/>
        </w:rPr>
        <w:t>5.       How did you manage your time and resources throughout the project lifecycle?</w:t>
      </w:r>
    </w:p>
    <w:p w14:paraId="1A7B58A9" w14:textId="1AC6D85B" w:rsidR="006347AD" w:rsidRDefault="006347AD" w:rsidP="00245D8B">
      <w:pPr>
        <w:rPr>
          <w:lang w:val="en-US"/>
        </w:rPr>
      </w:pPr>
      <w:r>
        <w:rPr>
          <w:lang w:val="en-US"/>
        </w:rPr>
        <w:t>This can be seen on the Gantt Chart, also any environments were torn down after the work was completed.</w:t>
      </w:r>
    </w:p>
    <w:p w14:paraId="657555D4" w14:textId="77777777" w:rsidR="00367903" w:rsidRPr="00245D8B" w:rsidRDefault="00367903" w:rsidP="00245D8B"/>
    <w:p w14:paraId="60A02DDD" w14:textId="77777777" w:rsidR="00245D8B" w:rsidRDefault="00245D8B" w:rsidP="00245D8B">
      <w:pPr>
        <w:rPr>
          <w:lang w:val="en-US"/>
        </w:rPr>
      </w:pPr>
      <w:r w:rsidRPr="00245D8B">
        <w:rPr>
          <w:lang w:val="en-US"/>
        </w:rPr>
        <w:t>6.       What were the success criteria for your project, and how did you measure them?</w:t>
      </w:r>
    </w:p>
    <w:p w14:paraId="66E7B74B" w14:textId="527934EE" w:rsidR="00253B5B" w:rsidRDefault="00253B5B" w:rsidP="00245D8B">
      <w:pPr>
        <w:rPr>
          <w:lang w:val="en-US"/>
        </w:rPr>
      </w:pPr>
      <w:r>
        <w:rPr>
          <w:lang w:val="en-US"/>
        </w:rPr>
        <w:t>The four basic records were put in the database. This was displayed on the frontend.</w:t>
      </w:r>
    </w:p>
    <w:p w14:paraId="32FF4ABE" w14:textId="613BE97C" w:rsidR="00253B5B" w:rsidRDefault="00253B5B" w:rsidP="00245D8B">
      <w:pPr>
        <w:rPr>
          <w:lang w:val="en-US"/>
        </w:rPr>
      </w:pPr>
      <w:r>
        <w:rPr>
          <w:lang w:val="en-US"/>
        </w:rPr>
        <w:t>1 attachment record was added. This was displayed on the frontend.</w:t>
      </w:r>
    </w:p>
    <w:p w14:paraId="317549A0" w14:textId="2D154A06" w:rsidR="00253B5B" w:rsidRDefault="00253B5B" w:rsidP="00245D8B">
      <w:pPr>
        <w:rPr>
          <w:lang w:val="en-US"/>
        </w:rPr>
      </w:pPr>
      <w:r>
        <w:rPr>
          <w:lang w:val="en-US"/>
        </w:rPr>
        <w:t>All the PRs were reviewed and approved: 100%</w:t>
      </w:r>
    </w:p>
    <w:p w14:paraId="494AB500" w14:textId="129ED1F4" w:rsidR="00253B5B" w:rsidRDefault="00253B5B" w:rsidP="00245D8B">
      <w:pPr>
        <w:rPr>
          <w:lang w:val="en-US"/>
        </w:rPr>
      </w:pPr>
      <w:r>
        <w:rPr>
          <w:lang w:val="en-US"/>
        </w:rPr>
        <w:t xml:space="preserve">There was a failure of the length of the pipeline, due to the inclusion of the propagation step + the other steps included. This was always 1 minute + whatever time the tasks </w:t>
      </w:r>
      <w:r>
        <w:rPr>
          <w:lang w:val="en-US"/>
        </w:rPr>
        <w:lastRenderedPageBreak/>
        <w:t>actually took, which overshot the 1 and a half minutes</w:t>
      </w:r>
      <w:r w:rsidR="006347AD">
        <w:rPr>
          <w:lang w:val="en-US"/>
        </w:rPr>
        <w:t>, usually in the realm of 3 minutes unfortunately.</w:t>
      </w:r>
    </w:p>
    <w:p w14:paraId="4EDFD8E9" w14:textId="77777777" w:rsidR="00367903" w:rsidRPr="00245D8B" w:rsidRDefault="00367903" w:rsidP="00245D8B"/>
    <w:p w14:paraId="7C0C620E" w14:textId="77777777" w:rsidR="00245D8B" w:rsidRDefault="00245D8B" w:rsidP="00245D8B">
      <w:pPr>
        <w:rPr>
          <w:lang w:val="en-US"/>
        </w:rPr>
      </w:pPr>
      <w:r w:rsidRPr="00245D8B">
        <w:rPr>
          <w:lang w:val="en-US"/>
        </w:rPr>
        <w:t>7.       To what extent do you feel the project met its intended outcomes?</w:t>
      </w:r>
    </w:p>
    <w:p w14:paraId="7F90DBF0" w14:textId="436E3A63" w:rsidR="002D0C90" w:rsidRDefault="002D0C90" w:rsidP="00245D8B">
      <w:pPr>
        <w:rPr>
          <w:lang w:val="en-US"/>
        </w:rPr>
      </w:pPr>
      <w:r>
        <w:rPr>
          <w:lang w:val="en-US"/>
        </w:rPr>
        <w:t>I think it almost entirely met its outcomes, except for the time added to the deployment pipeline</w:t>
      </w:r>
      <w:r w:rsidR="001219D2">
        <w:rPr>
          <w:lang w:val="en-US"/>
        </w:rPr>
        <w:t>, which was unfortunate.</w:t>
      </w:r>
    </w:p>
    <w:p w14:paraId="6A5A17C3" w14:textId="77777777" w:rsidR="00367903" w:rsidRPr="00245D8B" w:rsidRDefault="00367903" w:rsidP="00245D8B"/>
    <w:p w14:paraId="021AAD13" w14:textId="77777777" w:rsidR="00245D8B" w:rsidRDefault="00245D8B" w:rsidP="00245D8B">
      <w:pPr>
        <w:rPr>
          <w:lang w:val="en-US"/>
        </w:rPr>
      </w:pPr>
      <w:r w:rsidRPr="00245D8B">
        <w:rPr>
          <w:lang w:val="en-US"/>
        </w:rPr>
        <w:t>8.       How long will it take for your organisation to see the benefits of the project?</w:t>
      </w:r>
    </w:p>
    <w:p w14:paraId="65DAF1FC" w14:textId="47AA2FBA" w:rsidR="00367903" w:rsidRPr="00245D8B" w:rsidRDefault="00367903" w:rsidP="00245D8B">
      <w:r>
        <w:t>The initial completion of the project allowed us to know that an environment had been provisioned and was working already. However, since then, my organisation has been able to use this for more automated testing. It also caught a bug before production where a connection to the storage account was failing, which would have been missed if the attachment record was not there.</w:t>
      </w:r>
      <w:r w:rsidR="00CB3780">
        <w:t xml:space="preserve"> As our automated testing coverage becomes stronger, we will be able to use this to make sure that bugs do not make it through to production.</w:t>
      </w:r>
    </w:p>
    <w:p w14:paraId="546E5A4A" w14:textId="5A0A41B3" w:rsidR="00245D8B" w:rsidRDefault="00245D8B" w:rsidP="00245D8B">
      <w:pPr>
        <w:rPr>
          <w:lang w:val="en-US"/>
        </w:rPr>
      </w:pPr>
      <w:r w:rsidRPr="00245D8B">
        <w:rPr>
          <w:lang w:val="en-US"/>
        </w:rPr>
        <w:t>9.       What metrics or indicators will be used to evaluate the long-term success of the project?</w:t>
      </w:r>
    </w:p>
    <w:p w14:paraId="59962F5F" w14:textId="77777777" w:rsidR="0010504E" w:rsidRDefault="00CB3780" w:rsidP="0010504E">
      <w:pPr>
        <w:rPr>
          <w:lang w:val="en-US"/>
        </w:rPr>
      </w:pPr>
      <w:r>
        <w:rPr>
          <w:lang w:val="en-US"/>
        </w:rPr>
        <w:t>In the future</w:t>
      </w:r>
      <w:r w:rsidR="0010504E">
        <w:rPr>
          <w:lang w:val="en-US"/>
        </w:rPr>
        <w:t xml:space="preserve">, bugs pushed to production should be reduced through the use of more automated test coverage using the provisioned data. </w:t>
      </w:r>
    </w:p>
    <w:p w14:paraId="059B1FB0" w14:textId="678E4FBF" w:rsidR="0010504E" w:rsidRPr="0010504E" w:rsidRDefault="0010504E" w:rsidP="0010504E">
      <w:pPr>
        <w:rPr>
          <w:b/>
          <w:bCs/>
        </w:rPr>
      </w:pPr>
      <w:r w:rsidRPr="0010504E">
        <w:rPr>
          <w:b/>
          <w:bCs/>
        </w:rPr>
        <w:t>The Four Core DORA Metrics</w:t>
      </w:r>
    </w:p>
    <w:p w14:paraId="2B1B439C" w14:textId="77777777" w:rsidR="0010504E" w:rsidRPr="0010504E" w:rsidRDefault="0010504E" w:rsidP="0010504E">
      <w:pPr>
        <w:numPr>
          <w:ilvl w:val="0"/>
          <w:numId w:val="1"/>
        </w:numPr>
      </w:pPr>
      <w:r w:rsidRPr="0010504E">
        <w:rPr>
          <w:b/>
          <w:bCs/>
        </w:rPr>
        <w:t>Deployment Frequency:</w:t>
      </w:r>
      <w:r w:rsidRPr="0010504E">
        <w:t xml:space="preserve"> How often an organization successfully releases code to production or an app store.</w:t>
      </w:r>
    </w:p>
    <w:p w14:paraId="4FFD72A4" w14:textId="77777777" w:rsidR="0010504E" w:rsidRPr="0010504E" w:rsidRDefault="0010504E" w:rsidP="0010504E">
      <w:pPr>
        <w:numPr>
          <w:ilvl w:val="0"/>
          <w:numId w:val="1"/>
        </w:numPr>
      </w:pPr>
      <w:r w:rsidRPr="0010504E">
        <w:rPr>
          <w:b/>
          <w:bCs/>
        </w:rPr>
        <w:t>Lead Time for Changes:</w:t>
      </w:r>
      <w:r w:rsidRPr="0010504E">
        <w:t xml:space="preserve"> The amount of time it takes for a commit to successfully reach production.</w:t>
      </w:r>
    </w:p>
    <w:p w14:paraId="4923D58B" w14:textId="77777777" w:rsidR="0010504E" w:rsidRPr="0010504E" w:rsidRDefault="0010504E" w:rsidP="0010504E">
      <w:pPr>
        <w:numPr>
          <w:ilvl w:val="0"/>
          <w:numId w:val="1"/>
        </w:numPr>
      </w:pPr>
      <w:r w:rsidRPr="0010504E">
        <w:rPr>
          <w:b/>
          <w:bCs/>
        </w:rPr>
        <w:t>Change Failure Rate:</w:t>
      </w:r>
      <w:r w:rsidRPr="0010504E">
        <w:t xml:space="preserve"> The percentage of deployments that cause a failure in production, requiring immediate remediation or a hotfix.</w:t>
      </w:r>
    </w:p>
    <w:p w14:paraId="7EC418C6" w14:textId="77777777" w:rsidR="0010504E" w:rsidRPr="0010504E" w:rsidRDefault="0010504E" w:rsidP="0010504E">
      <w:pPr>
        <w:numPr>
          <w:ilvl w:val="0"/>
          <w:numId w:val="1"/>
        </w:numPr>
      </w:pPr>
      <w:r w:rsidRPr="0010504E">
        <w:rPr>
          <w:b/>
          <w:bCs/>
        </w:rPr>
        <w:t>Mean Time to Restore (MTTR):</w:t>
      </w:r>
      <w:r w:rsidRPr="0010504E">
        <w:t xml:space="preserve"> The average time it takes an organization to recover from a failure or service disruption in production</w:t>
      </w:r>
    </w:p>
    <w:p w14:paraId="20770C52" w14:textId="43F7579E" w:rsidR="00367903" w:rsidRPr="00367903" w:rsidRDefault="00367903" w:rsidP="00245D8B">
      <w:pPr>
        <w:rPr>
          <w:lang w:val="en-US"/>
        </w:rPr>
      </w:pPr>
    </w:p>
    <w:p w14:paraId="288A9F0E" w14:textId="77777777" w:rsidR="00245D8B" w:rsidRDefault="00245D8B" w:rsidP="00245D8B">
      <w:pPr>
        <w:rPr>
          <w:lang w:val="en-US"/>
        </w:rPr>
      </w:pPr>
      <w:r w:rsidRPr="00245D8B">
        <w:rPr>
          <w:lang w:val="en-US"/>
        </w:rPr>
        <w:t>10.     Were there any unintended outcomes or benefits from the project?</w:t>
      </w:r>
    </w:p>
    <w:p w14:paraId="070C65E4" w14:textId="59DF6E14" w:rsidR="00BD5D79" w:rsidRPr="00245D8B" w:rsidRDefault="00BD5D79" w:rsidP="00245D8B">
      <w:r>
        <w:rPr>
          <w:lang w:val="en-US"/>
        </w:rPr>
        <w:t xml:space="preserve">An unintended outcome was running into Azure’s propagation problems and having to understand that in order to bypass it. Also, an unintended benefit was discovering how many business rules the API had. This was because, having bypassed the API to place </w:t>
      </w:r>
      <w:r>
        <w:rPr>
          <w:lang w:val="en-US"/>
        </w:rPr>
        <w:lastRenderedPageBreak/>
        <w:t>data in the database, we had created records that could not exist if created through the frontend. This led to us discovering that the database schema had failures of referential integrity from a bad design. We plan to rework the database schema because of this in the future.</w:t>
      </w:r>
    </w:p>
    <w:p w14:paraId="6B609E41" w14:textId="77777777" w:rsidR="008E41EE" w:rsidRDefault="008E41EE"/>
    <w:sectPr w:rsidR="008E41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16392"/>
    <w:multiLevelType w:val="multilevel"/>
    <w:tmpl w:val="6A2E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194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7CA"/>
    <w:rsid w:val="0010504E"/>
    <w:rsid w:val="001219D2"/>
    <w:rsid w:val="001D0D6B"/>
    <w:rsid w:val="00245D8B"/>
    <w:rsid w:val="00253B5B"/>
    <w:rsid w:val="002D0C90"/>
    <w:rsid w:val="00304F84"/>
    <w:rsid w:val="00367903"/>
    <w:rsid w:val="00611F36"/>
    <w:rsid w:val="006347AD"/>
    <w:rsid w:val="00693D37"/>
    <w:rsid w:val="00863B9F"/>
    <w:rsid w:val="008E41EE"/>
    <w:rsid w:val="00960426"/>
    <w:rsid w:val="00A357CA"/>
    <w:rsid w:val="00BD5D79"/>
    <w:rsid w:val="00CB3780"/>
    <w:rsid w:val="00F75B1D"/>
    <w:rsid w:val="00FD31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A3F01"/>
  <w15:chartTrackingRefBased/>
  <w15:docId w15:val="{AD720F45-C7D6-41E2-BDC1-25B4C2CD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7CA"/>
    <w:rPr>
      <w:rFonts w:eastAsiaTheme="majorEastAsia" w:cstheme="majorBidi"/>
      <w:color w:val="272727" w:themeColor="text1" w:themeTint="D8"/>
    </w:rPr>
  </w:style>
  <w:style w:type="paragraph" w:styleId="Title">
    <w:name w:val="Title"/>
    <w:basedOn w:val="Normal"/>
    <w:next w:val="Normal"/>
    <w:link w:val="TitleChar"/>
    <w:uiPriority w:val="10"/>
    <w:qFormat/>
    <w:rsid w:val="00A35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7CA"/>
    <w:pPr>
      <w:spacing w:before="160"/>
      <w:jc w:val="center"/>
    </w:pPr>
    <w:rPr>
      <w:i/>
      <w:iCs/>
      <w:color w:val="404040" w:themeColor="text1" w:themeTint="BF"/>
    </w:rPr>
  </w:style>
  <w:style w:type="character" w:customStyle="1" w:styleId="QuoteChar">
    <w:name w:val="Quote Char"/>
    <w:basedOn w:val="DefaultParagraphFont"/>
    <w:link w:val="Quote"/>
    <w:uiPriority w:val="29"/>
    <w:rsid w:val="00A357CA"/>
    <w:rPr>
      <w:i/>
      <w:iCs/>
      <w:color w:val="404040" w:themeColor="text1" w:themeTint="BF"/>
    </w:rPr>
  </w:style>
  <w:style w:type="paragraph" w:styleId="ListParagraph">
    <w:name w:val="List Paragraph"/>
    <w:basedOn w:val="Normal"/>
    <w:uiPriority w:val="34"/>
    <w:qFormat/>
    <w:rsid w:val="00A357CA"/>
    <w:pPr>
      <w:ind w:left="720"/>
      <w:contextualSpacing/>
    </w:pPr>
  </w:style>
  <w:style w:type="character" w:styleId="IntenseEmphasis">
    <w:name w:val="Intense Emphasis"/>
    <w:basedOn w:val="DefaultParagraphFont"/>
    <w:uiPriority w:val="21"/>
    <w:qFormat/>
    <w:rsid w:val="00A357CA"/>
    <w:rPr>
      <w:i/>
      <w:iCs/>
      <w:color w:val="0F4761" w:themeColor="accent1" w:themeShade="BF"/>
    </w:rPr>
  </w:style>
  <w:style w:type="paragraph" w:styleId="IntenseQuote">
    <w:name w:val="Intense Quote"/>
    <w:basedOn w:val="Normal"/>
    <w:next w:val="Normal"/>
    <w:link w:val="IntenseQuoteChar"/>
    <w:uiPriority w:val="30"/>
    <w:qFormat/>
    <w:rsid w:val="00A35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7CA"/>
    <w:rPr>
      <w:i/>
      <w:iCs/>
      <w:color w:val="0F4761" w:themeColor="accent1" w:themeShade="BF"/>
    </w:rPr>
  </w:style>
  <w:style w:type="character" w:styleId="IntenseReference">
    <w:name w:val="Intense Reference"/>
    <w:basedOn w:val="DefaultParagraphFont"/>
    <w:uiPriority w:val="32"/>
    <w:qFormat/>
    <w:rsid w:val="00A357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3</Pages>
  <Words>762</Words>
  <Characters>3562</Characters>
  <Application>Microsoft Office Word</Application>
  <DocSecurity>0</DocSecurity>
  <Lines>65</Lines>
  <Paragraphs>65</Paragraphs>
  <ScaleCrop>false</ScaleCrop>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16</cp:revision>
  <dcterms:created xsi:type="dcterms:W3CDTF">2026-06-17T10:20:00Z</dcterms:created>
  <dcterms:modified xsi:type="dcterms:W3CDTF">2026-07-07T08:24:00Z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2026-06-17T10:20:56Z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d3219e1e-dd53-456f-9dc3-650a27880e3e</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