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7E51A4">
              <w:rPr>
                <w:noProof/>
                <w:sz w:val="56"/>
                <w:szCs w:val="56"/>
                <w:lang w:eastAsia="fr-CA"/>
              </w:rPr>
              <w:t>Gestion des grilles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7E51A4">
              <w:rPr>
                <w:b/>
                <w:sz w:val="20"/>
              </w:rPr>
              <w:t>Récit utilisateur P09</w:t>
            </w:r>
            <w:r w:rsidR="00640D07">
              <w:rPr>
                <w:b/>
                <w:sz w:val="20"/>
              </w:rPr>
              <w:t>-US01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7E51A4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</w:t>
            </w:r>
            <w:r w:rsidR="009A53CA">
              <w:rPr>
                <w:sz w:val="22"/>
                <w:szCs w:val="22"/>
              </w:rPr>
              <w:t xml:space="preserve"> RCP</w:t>
            </w:r>
            <w:r>
              <w:rPr>
                <w:sz w:val="22"/>
                <w:szCs w:val="22"/>
              </w:rPr>
              <w:t xml:space="preserve"> </w:t>
            </w:r>
          </w:p>
          <w:p w:rsidR="00DC0E69" w:rsidRDefault="00640D07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 w:rsidR="008256D6">
              <w:rPr>
                <w:sz w:val="22"/>
                <w:szCs w:val="22"/>
              </w:rPr>
              <w:t xml:space="preserve">e veux </w:t>
            </w:r>
            <w:r w:rsidR="009A53CA">
              <w:rPr>
                <w:sz w:val="22"/>
                <w:szCs w:val="22"/>
              </w:rPr>
              <w:t xml:space="preserve">générer </w:t>
            </w:r>
            <w:r w:rsidR="007F3C8E">
              <w:rPr>
                <w:sz w:val="22"/>
                <w:szCs w:val="22"/>
              </w:rPr>
              <w:t xml:space="preserve">et modifier </w:t>
            </w:r>
            <w:r w:rsidR="009A53CA">
              <w:rPr>
                <w:sz w:val="22"/>
                <w:szCs w:val="22"/>
              </w:rPr>
              <w:t>des grilles de programme</w:t>
            </w:r>
          </w:p>
          <w:p w:rsidR="008256D6" w:rsidRDefault="009A53CA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À partir d’une sélection de plans cadre (cours)</w:t>
            </w:r>
            <w:r w:rsidR="007F3C8E">
              <w:rPr>
                <w:sz w:val="22"/>
                <w:szCs w:val="22"/>
              </w:rPr>
              <w:t>.</w:t>
            </w:r>
            <w:r w:rsidR="00640D07">
              <w:rPr>
                <w:sz w:val="22"/>
                <w:szCs w:val="22"/>
              </w:rPr>
              <w:t xml:space="preserve"> 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640D07" w:rsidRDefault="00CA6A2D" w:rsidP="00640D07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640D07">
              <w:rPr>
                <w:sz w:val="22"/>
                <w:szCs w:val="22"/>
              </w:rPr>
              <w:t>Cas</w:t>
            </w:r>
            <w:r>
              <w:rPr>
                <w:sz w:val="22"/>
                <w:szCs w:val="22"/>
              </w:rPr>
              <w:t xml:space="preserve"> nominal</w:t>
            </w:r>
            <w:r w:rsidR="0053286F">
              <w:rPr>
                <w:sz w:val="22"/>
                <w:szCs w:val="22"/>
              </w:rPr>
              <w:t> : afficher grille et ajouter des plans cadre existant</w:t>
            </w:r>
            <w:r>
              <w:rPr>
                <w:sz w:val="22"/>
                <w:szCs w:val="22"/>
              </w:rPr>
              <w:t>)</w:t>
            </w:r>
            <w:r w:rsidR="003B2D8C">
              <w:rPr>
                <w:sz w:val="22"/>
                <w:szCs w:val="22"/>
              </w:rPr>
              <w:tab/>
              <w:t>(XX)</w:t>
            </w:r>
          </w:p>
          <w:p w:rsidR="00A814F9" w:rsidRDefault="00640D07" w:rsidP="00640D07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="009F5CC8" w:rsidRDefault="009F5CC8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(XX)</w:t>
            </w:r>
          </w:p>
          <w:p w:rsidR="009F5CC8" w:rsidRDefault="00640D07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5A76FA">
              <w:rPr>
                <w:sz w:val="22"/>
                <w:szCs w:val="22"/>
              </w:rPr>
              <w:t>Eddy Fontaine</w:t>
            </w:r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5A76FA">
              <w:rPr>
                <w:sz w:val="22"/>
                <w:szCs w:val="22"/>
              </w:rPr>
              <w:t>201</w:t>
            </w:r>
            <w:r w:rsidR="00640D07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-</w:t>
            </w:r>
            <w:r w:rsidR="005A76FA">
              <w:rPr>
                <w:sz w:val="22"/>
                <w:szCs w:val="22"/>
              </w:rPr>
              <w:t>10</w:t>
            </w:r>
            <w:r w:rsidR="00640D07">
              <w:rPr>
                <w:sz w:val="22"/>
                <w:szCs w:val="22"/>
              </w:rPr>
              <w:t>-</w:t>
            </w:r>
            <w:r w:rsidR="005A76FA">
              <w:rPr>
                <w:sz w:val="22"/>
                <w:szCs w:val="22"/>
              </w:rPr>
              <w:t>25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5A76FA">
              <w:rPr>
                <w:sz w:val="22"/>
                <w:szCs w:val="22"/>
              </w:rPr>
              <w:t xml:space="preserve"> 50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7E51A4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7E51A4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7E51A4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Default="00330CDE" w:rsidP="00640D07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  <w:bookmarkStart w:id="2" w:name="_GoBack"/>
            <w:bookmarkEnd w:id="2"/>
          </w:p>
          <w:p w:rsidR="00640D07" w:rsidRPr="005E2D97" w:rsidRDefault="00640D07" w:rsidP="005A76F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698" w:rsidRDefault="00D03698">
      <w:r>
        <w:separator/>
      </w:r>
    </w:p>
  </w:endnote>
  <w:endnote w:type="continuationSeparator" w:id="0">
    <w:p w:rsidR="00D03698" w:rsidRDefault="00D0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698" w:rsidRDefault="00D03698">
      <w:r>
        <w:separator/>
      </w:r>
    </w:p>
  </w:footnote>
  <w:footnote w:type="continuationSeparator" w:id="0">
    <w:p w:rsidR="00D03698" w:rsidRDefault="00D03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1A4" w:rsidRDefault="007E51A4">
    <w:pPr>
      <w:pStyle w:val="En-tte"/>
    </w:pPr>
    <w:r>
      <w:t>[Tapez un texte]</w:t>
    </w:r>
  </w:p>
  <w:p w:rsidR="007E51A4" w:rsidRDefault="007E51A4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1A4" w:rsidRDefault="007E51A4">
    <w:pPr>
      <w:pStyle w:val="En-tte"/>
    </w:pPr>
    <w:r>
      <w:t>[Tapez un texte]</w:t>
    </w:r>
  </w:p>
  <w:p w:rsidR="007E51A4" w:rsidRDefault="007E51A4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1A4" w:rsidRDefault="007E51A4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30CDE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3286F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A76FA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0D07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E51A4"/>
    <w:rsid w:val="007F0E8C"/>
    <w:rsid w:val="007F3C8E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A53CA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369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381D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1D3C2D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CEEDD-A0C4-4C24-9206-BD2F4A062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101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51</cp:revision>
  <cp:lastPrinted>2012-10-30T17:39:00Z</cp:lastPrinted>
  <dcterms:created xsi:type="dcterms:W3CDTF">2017-08-23T21:07:00Z</dcterms:created>
  <dcterms:modified xsi:type="dcterms:W3CDTF">2017-10-25T19:10:00Z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