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62870" w:rsidRPr="00962870" w:rsidRDefault="00962870" w:rsidP="005F0B2B">
            <w:pPr>
              <w:rPr>
                <w:b/>
                <w:sz w:val="36"/>
                <w:szCs w:val="36"/>
              </w:rPr>
            </w:pPr>
            <w:r w:rsidRPr="00962870">
              <w:rPr>
                <w:b/>
                <w:sz w:val="36"/>
                <w:szCs w:val="36"/>
              </w:rPr>
              <w:t>Recherche</w:t>
            </w:r>
          </w:p>
          <w:p w:rsidR="00962870" w:rsidRDefault="00962870" w:rsidP="005F0B2B">
            <w:pPr>
              <w:rPr>
                <w:b/>
                <w:sz w:val="20"/>
              </w:rPr>
            </w:pP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962870">
              <w:rPr>
                <w:b/>
                <w:sz w:val="20"/>
              </w:rPr>
              <w:t>Récit utilisateur P07-US-07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tant </w:t>
            </w:r>
            <w:proofErr w:type="gramStart"/>
            <w:r>
              <w:rPr>
                <w:sz w:val="22"/>
                <w:szCs w:val="22"/>
              </w:rPr>
              <w:t>que</w:t>
            </w:r>
            <w:r w:rsidR="00FF777D">
              <w:rPr>
                <w:sz w:val="22"/>
                <w:szCs w:val="22"/>
              </w:rPr>
              <w:tab/>
            </w:r>
            <w:r w:rsidR="00962870">
              <w:rPr>
                <w:sz w:val="22"/>
                <w:szCs w:val="22"/>
              </w:rPr>
              <w:t>Utilisateur Connecté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962870">
              <w:rPr>
                <w:sz w:val="22"/>
                <w:szCs w:val="22"/>
              </w:rPr>
              <w:t>Recherche</w:t>
            </w:r>
            <w:r w:rsidR="00E260F7">
              <w:rPr>
                <w:sz w:val="22"/>
                <w:szCs w:val="22"/>
              </w:rPr>
              <w:t>r</w:t>
            </w:r>
            <w:r w:rsidR="00962870">
              <w:rPr>
                <w:sz w:val="22"/>
                <w:szCs w:val="22"/>
              </w:rPr>
              <w:t xml:space="preserve"> des information</w:t>
            </w:r>
            <w:r w:rsidR="00E260F7">
              <w:rPr>
                <w:sz w:val="22"/>
                <w:szCs w:val="22"/>
              </w:rPr>
              <w:t>s</w:t>
            </w:r>
            <w:r w:rsidR="00962870">
              <w:rPr>
                <w:sz w:val="22"/>
                <w:szCs w:val="22"/>
              </w:rPr>
              <w:t xml:space="preserve"> à l’aide d’une barre de recherche</w:t>
            </w:r>
            <w:r>
              <w:rPr>
                <w:sz w:val="22"/>
                <w:szCs w:val="22"/>
              </w:rPr>
              <w:t xml:space="preserve"> </w:t>
            </w:r>
          </w:p>
          <w:p w:rsidR="008256D6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 w:rsidR="00FF777D">
              <w:rPr>
                <w:sz w:val="22"/>
                <w:szCs w:val="22"/>
              </w:rPr>
              <w:tab/>
            </w:r>
            <w:r w:rsidR="00962870">
              <w:rPr>
                <w:sz w:val="22"/>
                <w:szCs w:val="22"/>
              </w:rPr>
              <w:t>Trouve les informations plus rapide</w:t>
            </w:r>
            <w:r w:rsidR="00E260F7">
              <w:rPr>
                <w:sz w:val="22"/>
                <w:szCs w:val="22"/>
              </w:rPr>
              <w:t>ment</w:t>
            </w:r>
            <w:bookmarkStart w:id="0" w:name="_GoBack"/>
            <w:bookmarkEnd w:id="0"/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cas</w:t>
            </w:r>
            <w:proofErr w:type="gramEnd"/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A814F9" w:rsidRDefault="005F263E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Utilisateur ne peut pas voir ce qu’il n’a pas accès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5F263E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 clé surligner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9F5CC8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5F263E">
              <w:rPr>
                <w:sz w:val="22"/>
                <w:szCs w:val="22"/>
              </w:rPr>
              <w:t>Frédéric Côté</w:t>
            </w:r>
          </w:p>
          <w:p w:rsidR="000973CC" w:rsidRDefault="005F263E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de création : 2017-10-30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8"/>
      <w:headerReference w:type="default" r:id="rId9"/>
      <w:headerReference w:type="first" r:id="rId10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C5E" w:rsidRDefault="00D66C5E">
      <w:r>
        <w:separator/>
      </w:r>
    </w:p>
  </w:endnote>
  <w:endnote w:type="continuationSeparator" w:id="0">
    <w:p w:rsidR="00D66C5E" w:rsidRDefault="00D6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C5E" w:rsidRDefault="00D66C5E">
      <w:r>
        <w:separator/>
      </w:r>
    </w:p>
  </w:footnote>
  <w:footnote w:type="continuationSeparator" w:id="0">
    <w:p w:rsidR="00D66C5E" w:rsidRDefault="00D66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5F263E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2870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6C5E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0F7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1E8AD5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E1788-31A0-4657-BC39-CC942105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Frederic Cote</cp:lastModifiedBy>
  <cp:revision>3</cp:revision>
  <cp:lastPrinted>2012-10-30T17:39:00Z</cp:lastPrinted>
  <dcterms:created xsi:type="dcterms:W3CDTF">2017-10-30T13:18:00Z</dcterms:created>
  <dcterms:modified xsi:type="dcterms:W3CDTF">2017-10-30T13:19:00Z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