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cihz0wapbu5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410075" cy="381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1806" l="24444" r="25926" t="2527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102"/>
          <w:szCs w:val="1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102"/>
          <w:szCs w:val="102"/>
        </w:rPr>
      </w:pPr>
      <w:r w:rsidDel="00000000" w:rsidR="00000000" w:rsidRPr="00000000">
        <w:rPr>
          <w:b w:val="1"/>
          <w:bCs w:val="1"/>
          <w:sz w:val="102"/>
          <w:szCs w:val="102"/>
          <w:rtl w:val="0"/>
        </w:rPr>
        <w:t xml:space="preserve">GEARHEAD STRUCT</w:t>
      </w:r>
    </w:p>
    <w:p w:rsidR="00000000" w:rsidDel="00000000" w:rsidP="00000000" w:rsidRDefault="00000000" w:rsidRPr="00000000" w14:paraId="00000005">
      <w:pPr>
        <w:jc w:val="center"/>
        <w:rPr>
          <w:sz w:val="102"/>
          <w:szCs w:val="102"/>
        </w:rPr>
      </w:pPr>
      <w:r w:rsidDel="00000000" w:rsidR="00000000" w:rsidRPr="00000000">
        <w:rPr>
          <w:sz w:val="102"/>
          <w:szCs w:val="102"/>
          <w:rtl w:val="0"/>
        </w:rPr>
        <w:t xml:space="preserve">Code Documentation</w:t>
      </w:r>
    </w:p>
    <w:p w:rsidR="00000000" w:rsidDel="00000000" w:rsidP="00000000" w:rsidRDefault="00000000" w:rsidRPr="00000000" w14:paraId="00000006">
      <w:pPr>
        <w:jc w:val="center"/>
        <w:rPr>
          <w:sz w:val="102"/>
          <w:szCs w:val="10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102"/>
          <w:szCs w:val="102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02"/>
          <w:szCs w:val="102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a9sr21i71cy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Development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Setup-Standalone App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CalculiX Code Repository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&lt;LINK&gt;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PrePoMax Code Repository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&lt;LINK&gt;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Launcher Repository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&lt;LINK&gt;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Inno Script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For Linux development, use Wine then install Inno Script Studio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Detailed Development </w:t>
      </w:r>
      <w:r w:rsidDel="00000000" w:rsidR="00000000" w:rsidRPr="00000000">
        <w:rPr>
          <w:color w:val="1155cc"/>
          <w:u w:val="single"/>
          <w:rtl w:val="0"/>
        </w:rPr>
        <w:t xml:space="preserve">&lt;LINK&gt;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Setup-Software as a Service (Web App) - </w:t>
      </w:r>
      <w:r w:rsidDel="00000000" w:rsidR="00000000" w:rsidRPr="00000000">
        <w:rPr>
          <w:rtl w:val="0"/>
        </w:rPr>
        <w:t xml:space="preserve"> &lt;TBA&gt;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On-premise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On-premise server specifications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On-premise credentials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AWS Cloud Resource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yxxw6paqs3qb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Setup-Standalone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Setup-Standalone App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(update the picture below if there are any updates)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324225" cy="2781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Folders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bin</w:t>
      </w:r>
      <w:r w:rsidDel="00000000" w:rsidR="00000000" w:rsidRPr="00000000">
        <w:rPr>
          <w:rtl w:val="0"/>
        </w:rPr>
        <w:t xml:space="preserve"> - contains all the files related to the C# project for testing and release. Includes the two folders:</w:t>
      </w:r>
    </w:p>
    <w:p w:rsidR="00000000" w:rsidDel="00000000" w:rsidP="00000000" w:rsidRDefault="00000000" w:rsidRPr="00000000" w14:paraId="00000023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Debug</w:t>
      </w:r>
    </w:p>
    <w:p w:rsidR="00000000" w:rsidDel="00000000" w:rsidP="00000000" w:rsidRDefault="00000000" w:rsidRPr="00000000" w14:paraId="00000024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Contains the runtime environment and other packages. Sometimes contains the exported exe file and its bloatware.</w:t>
      </w:r>
    </w:p>
    <w:p w:rsidR="00000000" w:rsidDel="00000000" w:rsidP="00000000" w:rsidRDefault="00000000" w:rsidRPr="00000000" w14:paraId="00000025">
      <w:pPr>
        <w:numPr>
          <w:ilvl w:val="3"/>
          <w:numId w:val="3"/>
        </w:numPr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Release</w:t>
      </w:r>
    </w:p>
    <w:p w:rsidR="00000000" w:rsidDel="00000000" w:rsidP="00000000" w:rsidRDefault="00000000" w:rsidRPr="00000000" w14:paraId="00000026">
      <w:pPr>
        <w:numPr>
          <w:ilvl w:val="4"/>
          <w:numId w:val="3"/>
        </w:numPr>
        <w:ind w:left="3600" w:hanging="360"/>
      </w:pPr>
      <w:r w:rsidDel="00000000" w:rsidR="00000000" w:rsidRPr="00000000">
        <w:rPr>
          <w:rtl w:val="0"/>
        </w:rPr>
        <w:t xml:space="preserve">Contains the exported exe file (after building and release). For production deployment purposes</w:t>
      </w:r>
    </w:p>
    <w:p w:rsidR="00000000" w:rsidDel="00000000" w:rsidP="00000000" w:rsidRDefault="00000000" w:rsidRPr="00000000" w14:paraId="00000027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 </w:t>
      </w:r>
      <w:r w:rsidDel="00000000" w:rsidR="00000000" w:rsidRPr="00000000">
        <w:rPr>
          <w:rtl w:val="0"/>
        </w:rPr>
        <w:t xml:space="preserve">- also contains Debug and Release folders (not the same as those found in bin folder). Contains metadata of the elements used in the front end of the application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&lt;&lt;remaining file details will be added later&gt;&gt;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PROPER</w:t>
        <w:tab/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 test the application, run the following commands: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5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0"/>
        <w:tblGridChange w:id="0">
          <w:tblGrid>
            <w:gridCol w:w="7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dotnet clean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dotnet run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 publish the GI Launcher exe file, run the following commands: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dotnet publish -c Release -r win-x64 --self-contained true</w:t>
            </w:r>
          </w:p>
        </w:tc>
      </w:tr>
    </w:tbl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The exe file is located at bin/publish/Release/publish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To export the GI Launcher bundle file, modify and publish the Inno Script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[Setup]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AppName=GI Launcher Suite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AppVersion=1.0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DefaultDirName={pf}\GI_Suite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OutputBaseFilename=GI_Launcher_Installer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[Files]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"Launcher\bin\Release\net8.0\win-x64\publish\*"; DestDir: "{app}\Launcher"; Flags: recursesubdirs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"PrePoMax\*"; DestDir: "{app}\PrePoMax"; Flags: recursesubdirs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Source: "CalculiX\*"; DestDir: "{app}\CalculiX"; Flags: recursesubdirs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[Icons]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Name: "{commondesktop}\FEA Launcher"; Filename: "{app}\Launcher\GI-Launcher.exe"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Since Inno Script is not compatible with Linux, use Wine. Do the following commands on the terminal, on the same file directory of the iss file.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wine ~/.wine/drive_c/Program\ Files\ \(x86\)/Inno\ Setup\ 6/ISCC.exe setup.iss</w:t>
            </w:r>
          </w:p>
        </w:tc>
      </w:tr>
    </w:tbl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yx3b4tbthwe2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github.com/CarlGubz/gi-project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calculix" TargetMode="External"/><Relationship Id="rId8" Type="http://schemas.openxmlformats.org/officeDocument/2006/relationships/hyperlink" Target="https://github.com/ISCPC/PrePoM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