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AA" w:rsidRDefault="007F64AA" w:rsidP="007F64AA">
      <w:pPr>
        <w:jc w:val="center"/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Project Diary &amp; Supervisor Feedback 10</w:t>
      </w:r>
    </w:p>
    <w:p w:rsidR="007F64AA" w:rsidRDefault="007F64AA" w:rsidP="007F64AA">
      <w:pPr>
        <w:rPr>
          <w:sz w:val="24"/>
          <w:szCs w:val="24"/>
        </w:rPr>
      </w:pPr>
    </w:p>
    <w:tbl>
      <w:tblPr>
        <w:tblW w:w="5186" w:type="dxa"/>
        <w:tblLayout w:type="fixed"/>
        <w:tblLook w:val="04A0" w:firstRow="1" w:lastRow="0" w:firstColumn="1" w:lastColumn="0" w:noHBand="0" w:noVBand="1"/>
      </w:tblPr>
      <w:tblGrid>
        <w:gridCol w:w="1650"/>
        <w:gridCol w:w="3536"/>
      </w:tblGrid>
      <w:tr w:rsidR="007F64AA" w:rsidTr="008F3F11">
        <w:tc>
          <w:tcPr>
            <w:tcW w:w="1650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sz w:val="24"/>
                <w:szCs w:val="24"/>
              </w:rPr>
            </w:pP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3536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sz w:val="24"/>
                <w:szCs w:val="24"/>
              </w:rPr>
            </w:pP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FOONG CHIN WEI</w:t>
            </w:r>
            <w:r>
              <w:rPr>
                <w:sz w:val="24"/>
                <w:szCs w:val="24"/>
              </w:rPr>
              <w:t xml:space="preserve"> (D170274B)</w:t>
            </w: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LEE YI SHENG</w:t>
            </w:r>
            <w:r>
              <w:rPr>
                <w:sz w:val="24"/>
                <w:szCs w:val="24"/>
              </w:rPr>
              <w:t xml:space="preserve"> (D170286B)</w:t>
            </w: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LEW ZHAN FAI</w:t>
            </w:r>
            <w:r>
              <w:rPr>
                <w:sz w:val="24"/>
                <w:szCs w:val="24"/>
              </w:rPr>
              <w:t xml:space="preserve"> (D170360B)</w:t>
            </w:r>
          </w:p>
        </w:tc>
      </w:tr>
      <w:tr w:rsidR="007F64AA" w:rsidTr="008F3F11">
        <w:tc>
          <w:tcPr>
            <w:tcW w:w="1650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sz w:val="24"/>
                <w:szCs w:val="24"/>
              </w:rPr>
            </w:pP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536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sz w:val="24"/>
                <w:szCs w:val="24"/>
              </w:rPr>
            </w:pP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So Yong Quay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7F64AA" w:rsidTr="008F3F11">
        <w:trPr>
          <w:trHeight w:val="840"/>
        </w:trPr>
        <w:tc>
          <w:tcPr>
            <w:tcW w:w="1650" w:type="dxa"/>
            <w:tcBorders>
              <w:bottom w:val="nil"/>
            </w:tcBorders>
            <w:shd w:val="clear" w:color="auto" w:fill="E5E5E5"/>
          </w:tcPr>
          <w:p w:rsidR="007F64AA" w:rsidRDefault="007F64AA" w:rsidP="008F3F11">
            <w:pPr>
              <w:snapToGrid w:val="0"/>
              <w:rPr>
                <w:sz w:val="24"/>
                <w:szCs w:val="24"/>
              </w:rPr>
            </w:pP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Date:</w:t>
            </w:r>
          </w:p>
        </w:tc>
        <w:tc>
          <w:tcPr>
            <w:tcW w:w="3536" w:type="dxa"/>
            <w:tcBorders>
              <w:bottom w:val="nil"/>
            </w:tcBorders>
            <w:shd w:val="clear" w:color="auto" w:fill="E5E5E5"/>
          </w:tcPr>
          <w:p w:rsidR="007F64AA" w:rsidRDefault="007F64AA" w:rsidP="008F3F11">
            <w:pPr>
              <w:snapToGrid w:val="0"/>
              <w:rPr>
                <w:sz w:val="24"/>
                <w:szCs w:val="24"/>
              </w:rPr>
            </w:pPr>
          </w:p>
          <w:p w:rsidR="007F64AA" w:rsidRDefault="007F64AA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en-MY"/>
              </w:rPr>
              <w:t>18</w:t>
            </w:r>
            <w:r>
              <w:rPr>
                <w:sz w:val="24"/>
                <w:szCs w:val="24"/>
                <w:u w:val="single"/>
              </w:rPr>
              <w:t>/6/2018</w:t>
            </w:r>
          </w:p>
        </w:tc>
      </w:tr>
    </w:tbl>
    <w:p w:rsidR="007F64AA" w:rsidRDefault="007F64AA" w:rsidP="007F64AA">
      <w:pPr>
        <w:rPr>
          <w:sz w:val="24"/>
          <w:szCs w:val="24"/>
        </w:rPr>
      </w:pPr>
    </w:p>
    <w:p w:rsidR="007F64AA" w:rsidRDefault="007F64AA" w:rsidP="007F64AA">
      <w:pPr>
        <w:rPr>
          <w:sz w:val="24"/>
          <w:szCs w:val="24"/>
        </w:rPr>
      </w:pP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Issues identified in the previous meeting:</w:t>
      </w:r>
    </w:p>
    <w:p w:rsidR="007F64AA" w:rsidRDefault="007F64AA" w:rsidP="007F64AA">
      <w:pPr>
        <w:rPr>
          <w:rFonts w:eastAsia="Times New Roman"/>
          <w:color w:val="000000"/>
          <w:sz w:val="24"/>
          <w:szCs w:val="24"/>
        </w:rPr>
      </w:pPr>
      <w:r w:rsidRPr="0026685D">
        <w:rPr>
          <w:rFonts w:eastAsia="Times New Roman"/>
          <w:color w:val="000000"/>
          <w:sz w:val="24"/>
          <w:szCs w:val="24"/>
        </w:rPr>
        <w:t>1. No issues identified</w:t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</w:p>
    <w:p w:rsidR="007F64AA" w:rsidRDefault="007F64AA" w:rsidP="007F64A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r w:rsidRPr="0026685D">
        <w:rPr>
          <w:rFonts w:eastAsia="Times New Roman"/>
          <w:color w:val="000000"/>
          <w:sz w:val="24"/>
          <w:szCs w:val="24"/>
        </w:rPr>
        <w:t xml:space="preserve">There is no issue with this meeting due to the public holiday on 15th of June 2018 (Friday). </w:t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Feedback received in the previous meeting:</w:t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color w:val="000000"/>
          <w:sz w:val="24"/>
          <w:szCs w:val="24"/>
        </w:rPr>
        <w:t>1. No Feedbacks received</w:t>
      </w:r>
    </w:p>
    <w:p w:rsidR="007F64AA" w:rsidRDefault="007F64AA" w:rsidP="007F64AA">
      <w:pPr>
        <w:rPr>
          <w:rFonts w:eastAsia="Times New Roman"/>
          <w:color w:val="000000"/>
          <w:sz w:val="24"/>
          <w:szCs w:val="24"/>
        </w:rPr>
      </w:pPr>
    </w:p>
    <w:p w:rsidR="007F64AA" w:rsidRDefault="007F64AA" w:rsidP="007F64A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r w:rsidRPr="0026685D">
        <w:rPr>
          <w:rFonts w:eastAsia="Times New Roman"/>
          <w:color w:val="000000"/>
          <w:sz w:val="24"/>
          <w:szCs w:val="24"/>
        </w:rPr>
        <w:t xml:space="preserve">There is no feedback on this meeting due to the same reason aforementioned. There was a public holiday on 15th of June 2018 (Friday). </w:t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Action taken on feedback:</w:t>
      </w:r>
    </w:p>
    <w:p w:rsidR="007F64AA" w:rsidRDefault="007F64AA" w:rsidP="007F64AA">
      <w:pPr>
        <w:rPr>
          <w:rFonts w:eastAsia="Times New Roman"/>
          <w:color w:val="000000"/>
          <w:sz w:val="24"/>
          <w:szCs w:val="24"/>
        </w:rPr>
      </w:pPr>
      <w:r w:rsidRPr="0026685D">
        <w:rPr>
          <w:rFonts w:eastAsia="Times New Roman"/>
          <w:color w:val="000000"/>
          <w:sz w:val="24"/>
          <w:szCs w:val="24"/>
        </w:rPr>
        <w:t>1. No actions taken</w:t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r w:rsidRPr="0026685D">
        <w:rPr>
          <w:rFonts w:eastAsia="Times New Roman"/>
          <w:color w:val="000000"/>
          <w:sz w:val="24"/>
          <w:szCs w:val="24"/>
        </w:rPr>
        <w:t xml:space="preserve">There is no action taken due to the absence of feedback on this meeting due to the public </w:t>
      </w:r>
      <w:r>
        <w:rPr>
          <w:rFonts w:eastAsia="Times New Roman"/>
          <w:color w:val="000000"/>
          <w:sz w:val="24"/>
          <w:szCs w:val="24"/>
        </w:rPr>
        <w:t xml:space="preserve">  </w:t>
      </w:r>
      <w:r w:rsidRPr="0026685D">
        <w:rPr>
          <w:rFonts w:eastAsia="Times New Roman"/>
          <w:color w:val="000000"/>
          <w:sz w:val="24"/>
          <w:szCs w:val="24"/>
        </w:rPr>
        <w:t>holiday</w:t>
      </w:r>
      <w:r>
        <w:rPr>
          <w:rFonts w:eastAsia="Times New Roman"/>
          <w:color w:val="000000"/>
          <w:sz w:val="24"/>
          <w:szCs w:val="24"/>
        </w:rPr>
        <w:t xml:space="preserve"> on 15th of June 2018 (Friday).</w:t>
      </w:r>
    </w:p>
    <w:p w:rsidR="007F64AA" w:rsidRPr="0026685D" w:rsidRDefault="007F64AA" w:rsidP="007F64AA">
      <w:pPr>
        <w:spacing w:after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Matters to discuss:</w:t>
      </w: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color w:val="000000"/>
          <w:sz w:val="24"/>
          <w:szCs w:val="24"/>
        </w:rPr>
        <w:t>1. No matters to be discussed</w:t>
      </w:r>
    </w:p>
    <w:p w:rsidR="007F64AA" w:rsidRDefault="007F64AA" w:rsidP="007F64AA">
      <w:pPr>
        <w:rPr>
          <w:rFonts w:eastAsia="Times New Roman"/>
          <w:color w:val="000000"/>
          <w:sz w:val="24"/>
          <w:szCs w:val="24"/>
        </w:rPr>
      </w:pPr>
    </w:p>
    <w:p w:rsidR="007F64AA" w:rsidRPr="0026685D" w:rsidRDefault="007F64AA" w:rsidP="007F64AA">
      <w:pPr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r w:rsidRPr="0026685D">
        <w:rPr>
          <w:rFonts w:eastAsia="Times New Roman"/>
          <w:color w:val="000000"/>
          <w:sz w:val="24"/>
          <w:szCs w:val="24"/>
        </w:rPr>
        <w:t>The matters to be discussed were originally planned for this particular day, 15th of June 2018 (Friday</w:t>
      </w:r>
      <w:r>
        <w:rPr>
          <w:rFonts w:eastAsia="Times New Roman"/>
          <w:color w:val="000000"/>
          <w:sz w:val="24"/>
          <w:szCs w:val="24"/>
        </w:rPr>
        <w:t>).</w:t>
      </w:r>
    </w:p>
    <w:p w:rsidR="007F64AA" w:rsidRDefault="007F64AA" w:rsidP="007F64AA">
      <w:pPr>
        <w:rPr>
          <w:b/>
          <w:sz w:val="24"/>
          <w:szCs w:val="24"/>
        </w:rPr>
      </w:pPr>
    </w:p>
    <w:p w:rsidR="007F64AA" w:rsidRDefault="007F64AA" w:rsidP="007F64A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7F64AA" w:rsidRDefault="007F64AA" w:rsidP="007F64AA">
      <w:pPr>
        <w:rPr>
          <w:b/>
          <w:sz w:val="24"/>
          <w:szCs w:val="24"/>
        </w:rPr>
      </w:pPr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7F64AA" w:rsidTr="008F3F11">
        <w:tc>
          <w:tcPr>
            <w:tcW w:w="6678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7F64AA" w:rsidRDefault="007F64AA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7F64AA" w:rsidRDefault="007F64AA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  <w:tr w:rsidR="007F64AA" w:rsidTr="008F3F11">
        <w:tc>
          <w:tcPr>
            <w:tcW w:w="6678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7F64AA" w:rsidRDefault="007F64AA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Supervisor’s Signature:_________________________________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7F64AA" w:rsidRDefault="007F64AA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7F64AA" w:rsidRDefault="007F64AA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</w:tbl>
    <w:p w:rsidR="00D542A6" w:rsidRDefault="007F64AA">
      <w:bookmarkStart w:id="0" w:name="_GoBack"/>
      <w:bookmarkEnd w:id="0"/>
    </w:p>
    <w:sectPr w:rsidR="00D5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AA"/>
    <w:rsid w:val="005F4005"/>
    <w:rsid w:val="007F64AA"/>
    <w:rsid w:val="0086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9895-CCD4-4FFC-B4B3-083DE6B4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4AA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64A32-597D-41A8-B052-F7B63BD8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2018-06-22T02:27:00Z</dcterms:created>
  <dcterms:modified xsi:type="dcterms:W3CDTF">2018-06-22T02:27:00Z</dcterms:modified>
</cp:coreProperties>
</file>