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E1DDC" w14:textId="765EC971" w:rsidR="00371120" w:rsidRDefault="00371120" w:rsidP="00371120">
      <w:pPr>
        <w:pStyle w:val="Title"/>
        <w:rPr>
          <w:rFonts w:eastAsia="Times New Roman"/>
        </w:rPr>
      </w:pPr>
      <w:r>
        <w:rPr>
          <w:rFonts w:eastAsia="Times New Roman"/>
        </w:rPr>
        <w:t>Maze Solver</w:t>
      </w:r>
    </w:p>
    <w:p w14:paraId="596798D3" w14:textId="77777777" w:rsidR="00371120" w:rsidRDefault="00371120" w:rsidP="00371120"/>
    <w:p w14:paraId="3DF8F55C" w14:textId="3127F5E3" w:rsidR="00371120" w:rsidRPr="00F117D4" w:rsidRDefault="00371120" w:rsidP="005F4E66">
      <w:pPr>
        <w:pStyle w:val="Heading1"/>
        <w:rPr>
          <w:rFonts w:eastAsia="Times New Roman"/>
        </w:rPr>
      </w:pPr>
      <w:r>
        <w:rPr>
          <w:rFonts w:eastAsia="Times New Roman"/>
        </w:rPr>
        <w:t>Overview</w:t>
      </w:r>
    </w:p>
    <w:p w14:paraId="2D62D862" w14:textId="01DCE2DA" w:rsidR="00371120" w:rsidRPr="00371120" w:rsidRDefault="00371120" w:rsidP="00371120">
      <w:r w:rsidRPr="00F117D4">
        <w:rPr>
          <w:rFonts w:eastAsia="Times New Roman" w:cs="Times New Roman"/>
          <w:color w:val="000000"/>
          <w:sz w:val="27"/>
          <w:szCs w:val="27"/>
        </w:rPr>
        <w:t>Your progr</w:t>
      </w:r>
      <w:r w:rsidR="00D45318">
        <w:rPr>
          <w:rFonts w:eastAsia="Times New Roman" w:cs="Times New Roman"/>
          <w:color w:val="000000"/>
          <w:sz w:val="27"/>
          <w:szCs w:val="27"/>
        </w:rPr>
        <w:t>am is to read a text file</w:t>
      </w:r>
      <w:r w:rsidRPr="00F117D4">
        <w:rPr>
          <w:rFonts w:eastAsia="Times New Roman" w:cs="Times New Roman"/>
          <w:color w:val="000000"/>
          <w:sz w:val="27"/>
          <w:szCs w:val="27"/>
        </w:rPr>
        <w:t xml:space="preserve"> t</w:t>
      </w:r>
      <w:r>
        <w:rPr>
          <w:rFonts w:eastAsia="Times New Roman" w:cs="Times New Roman"/>
          <w:color w:val="000000"/>
          <w:sz w:val="27"/>
          <w:szCs w:val="27"/>
        </w:rPr>
        <w:t>hat has the schematics for a maze in the form of a graph adjacency list. Using this list, your program will determine the shortest path out of the maze.</w:t>
      </w:r>
    </w:p>
    <w:p w14:paraId="2DE90B42" w14:textId="77777777" w:rsidR="00F117D4" w:rsidRPr="00F117D4" w:rsidRDefault="00F117D4" w:rsidP="005F4E66">
      <w:pPr>
        <w:pStyle w:val="Heading1"/>
        <w:rPr>
          <w:rFonts w:eastAsia="Times New Roman"/>
        </w:rPr>
      </w:pPr>
      <w:r w:rsidRPr="00F117D4">
        <w:rPr>
          <w:rFonts w:eastAsia="Times New Roman"/>
        </w:rPr>
        <w:t>Program Inputs</w:t>
      </w:r>
      <w:bookmarkStart w:id="0" w:name="_GoBack"/>
      <w:bookmarkEnd w:id="0"/>
    </w:p>
    <w:p w14:paraId="6FC2198C" w14:textId="7D965D18" w:rsidR="00EF6CF5" w:rsidRDefault="00DE4F94" w:rsidP="00CF05ED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At startup, your application must prompt for the location of </w:t>
      </w:r>
      <w:r w:rsidR="004E6989">
        <w:rPr>
          <w:rFonts w:eastAsia="Times New Roman" w:cs="Times New Roman"/>
          <w:color w:val="000000"/>
          <w:sz w:val="27"/>
          <w:szCs w:val="27"/>
        </w:rPr>
        <w:t>a</w:t>
      </w:r>
      <w:r>
        <w:rPr>
          <w:rFonts w:eastAsia="Times New Roman" w:cs="Times New Roman"/>
          <w:color w:val="000000"/>
          <w:sz w:val="27"/>
          <w:szCs w:val="27"/>
        </w:rPr>
        <w:t xml:space="preserve"> file</w:t>
      </w:r>
      <w:r w:rsidR="004E6989">
        <w:rPr>
          <w:rFonts w:eastAsia="Times New Roman" w:cs="Times New Roman"/>
          <w:color w:val="000000"/>
          <w:sz w:val="27"/>
          <w:szCs w:val="27"/>
        </w:rPr>
        <w:t xml:space="preserve"> </w:t>
      </w:r>
      <w:r w:rsidR="004E6989" w:rsidRPr="00F117D4">
        <w:rPr>
          <w:rFonts w:eastAsia="Times New Roman" w:cs="Times New Roman"/>
          <w:color w:val="000000"/>
          <w:sz w:val="27"/>
          <w:szCs w:val="27"/>
        </w:rPr>
        <w:t>that has the adjacency list of an undirected graph</w:t>
      </w:r>
      <w:r>
        <w:rPr>
          <w:rFonts w:eastAsia="Times New Roman" w:cs="Times New Roman"/>
          <w:color w:val="000000"/>
          <w:sz w:val="27"/>
          <w:szCs w:val="27"/>
        </w:rPr>
        <w:t>.</w:t>
      </w:r>
      <w:r w:rsidR="00F117D4" w:rsidRPr="00F117D4">
        <w:rPr>
          <w:rFonts w:eastAsia="Times New Roman" w:cs="Times New Roman"/>
          <w:color w:val="000000"/>
          <w:sz w:val="27"/>
          <w:szCs w:val="27"/>
        </w:rPr>
        <w:t xml:space="preserve"> The first line of the list contains the names of all the nodes</w:t>
      </w:r>
      <w:r w:rsidR="00371120">
        <w:rPr>
          <w:rFonts w:eastAsia="Times New Roman" w:cs="Times New Roman"/>
          <w:color w:val="000000"/>
          <w:sz w:val="27"/>
          <w:szCs w:val="27"/>
        </w:rPr>
        <w:t>. The second line contains two nodes, indicating the start and end of the maze (in that order). E</w:t>
      </w:r>
      <w:r w:rsidR="00F117D4" w:rsidRPr="00F117D4">
        <w:rPr>
          <w:rFonts w:eastAsia="Times New Roman" w:cs="Times New Roman"/>
          <w:color w:val="000000"/>
          <w:sz w:val="27"/>
          <w:szCs w:val="27"/>
        </w:rPr>
        <w:t>ach additional line contains a node in the graph followed by each node</w:t>
      </w:r>
      <w:r w:rsidR="003E0A21">
        <w:rPr>
          <w:rFonts w:eastAsia="Times New Roman" w:cs="Times New Roman"/>
          <w:color w:val="000000"/>
          <w:sz w:val="27"/>
          <w:szCs w:val="27"/>
        </w:rPr>
        <w:t xml:space="preserve"> to which it is adjacent</w:t>
      </w:r>
      <w:r w:rsidR="00F117D4" w:rsidRPr="00F117D4">
        <w:rPr>
          <w:rFonts w:eastAsia="Times New Roman" w:cs="Times New Roman"/>
          <w:color w:val="000000"/>
          <w:sz w:val="27"/>
          <w:szCs w:val="27"/>
        </w:rPr>
        <w:t xml:space="preserve">. In all cases, the nodes are comma-separated. The input file may contain multiple </w:t>
      </w:r>
      <w:r w:rsidR="00817B81">
        <w:rPr>
          <w:rFonts w:eastAsia="Times New Roman" w:cs="Times New Roman"/>
          <w:color w:val="000000"/>
          <w:sz w:val="27"/>
          <w:szCs w:val="27"/>
        </w:rPr>
        <w:t>mazes</w:t>
      </w:r>
      <w:r w:rsidR="00F117D4" w:rsidRPr="00F117D4">
        <w:rPr>
          <w:rFonts w:eastAsia="Times New Roman" w:cs="Times New Roman"/>
          <w:color w:val="000000"/>
          <w:sz w:val="27"/>
          <w:szCs w:val="27"/>
        </w:rPr>
        <w:t>, each separated by a blank line.</w:t>
      </w:r>
      <w:r w:rsidR="00EF6CF5" w:rsidRPr="00EF6CF5">
        <w:rPr>
          <w:rFonts w:eastAsia="Times New Roman" w:cs="Times New Roman"/>
          <w:color w:val="000000"/>
          <w:sz w:val="27"/>
          <w:szCs w:val="27"/>
        </w:rPr>
        <w:t xml:space="preserve"> </w:t>
      </w:r>
      <w:r w:rsidR="00EF6CF5">
        <w:rPr>
          <w:rFonts w:eastAsia="Times New Roman" w:cs="Times New Roman"/>
          <w:color w:val="000000"/>
          <w:sz w:val="27"/>
          <w:szCs w:val="27"/>
        </w:rPr>
        <w:t xml:space="preserve">It is possible for a maze to have dead ends. It is possible for a maze to have </w:t>
      </w:r>
      <w:r w:rsidR="001235C2">
        <w:rPr>
          <w:rFonts w:eastAsia="Times New Roman" w:cs="Times New Roman"/>
          <w:color w:val="000000"/>
          <w:sz w:val="27"/>
          <w:szCs w:val="27"/>
        </w:rPr>
        <w:t>cycles</w:t>
      </w:r>
      <w:r w:rsidR="00EF6CF5">
        <w:rPr>
          <w:rFonts w:eastAsia="Times New Roman" w:cs="Times New Roman"/>
          <w:color w:val="000000"/>
          <w:sz w:val="27"/>
          <w:szCs w:val="27"/>
        </w:rPr>
        <w:t>.</w:t>
      </w:r>
      <w:r w:rsidR="0056780E">
        <w:rPr>
          <w:rFonts w:eastAsia="Times New Roman" w:cs="Times New Roman"/>
          <w:color w:val="000000"/>
          <w:sz w:val="27"/>
          <w:szCs w:val="27"/>
        </w:rPr>
        <w:t xml:space="preserve"> It is possible for a maze to have multiple acceptable solutions, but it is also possible that a maze cannot be solved.</w:t>
      </w:r>
      <w:r w:rsidR="00CF05ED">
        <w:rPr>
          <w:rFonts w:eastAsia="Times New Roman" w:cs="Times New Roman"/>
          <w:color w:val="000000"/>
          <w:sz w:val="27"/>
          <w:szCs w:val="27"/>
        </w:rPr>
        <w:t xml:space="preserve"> An example of this input is provided below.</w:t>
      </w:r>
    </w:p>
    <w:p w14:paraId="2DE90B44" w14:textId="77777777" w:rsidR="00F117D4" w:rsidRPr="00F117D4" w:rsidRDefault="00F117D4" w:rsidP="005F4E66">
      <w:pPr>
        <w:pStyle w:val="Heading1"/>
        <w:rPr>
          <w:rFonts w:eastAsia="Times New Roman"/>
        </w:rPr>
      </w:pPr>
      <w:r w:rsidRPr="00F117D4">
        <w:rPr>
          <w:rFonts w:eastAsia="Times New Roman"/>
        </w:rPr>
        <w:t>Algorithms and Outputs</w:t>
      </w:r>
    </w:p>
    <w:p w14:paraId="330922DC" w14:textId="5B514ED6" w:rsidR="00EF6CF5" w:rsidRDefault="00817B81" w:rsidP="009A5AF8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Using standard graph traversal algorithms (pick your favorite), discover the SHORTEST path through </w:t>
      </w:r>
      <w:r w:rsidR="00CF05ED">
        <w:rPr>
          <w:rFonts w:eastAsia="Times New Roman" w:cs="Times New Roman"/>
          <w:color w:val="000000"/>
          <w:sz w:val="27"/>
          <w:szCs w:val="27"/>
        </w:rPr>
        <w:t xml:space="preserve">each </w:t>
      </w:r>
      <w:r>
        <w:rPr>
          <w:rFonts w:eastAsia="Times New Roman" w:cs="Times New Roman"/>
          <w:color w:val="000000"/>
          <w:sz w:val="27"/>
          <w:szCs w:val="27"/>
        </w:rPr>
        <w:t>maze. Display the path by outputting the sequence of nodes to the UI. If more than one path ties for shortest, choose one path to display. If a maze cannot be solved (i.e. the end node cannot be reached from the starting node), your output should simply indicate this with “Maze cannot be solved”.</w:t>
      </w:r>
    </w:p>
    <w:p w14:paraId="64A9E284" w14:textId="20C120DA" w:rsidR="002C337A" w:rsidRDefault="002C337A" w:rsidP="00F117D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br/>
      </w:r>
    </w:p>
    <w:p w14:paraId="6255FED6" w14:textId="77777777" w:rsidR="002C337A" w:rsidRDefault="002C337A">
      <w:pPr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br w:type="page"/>
      </w:r>
    </w:p>
    <w:p w14:paraId="2DE90B46" w14:textId="77777777" w:rsidR="00F117D4" w:rsidRDefault="00F117D4" w:rsidP="00F117D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color w:val="000000"/>
          <w:sz w:val="27"/>
          <w:szCs w:val="27"/>
        </w:rPr>
      </w:pPr>
      <w:r w:rsidRPr="00F117D4">
        <w:rPr>
          <w:rFonts w:eastAsia="Times New Roman" w:cs="Times New Roman"/>
          <w:b/>
          <w:bCs/>
          <w:color w:val="000000"/>
          <w:sz w:val="27"/>
          <w:szCs w:val="27"/>
        </w:rPr>
        <w:lastRenderedPageBreak/>
        <w:t>Example</w:t>
      </w:r>
    </w:p>
    <w:tbl>
      <w:tblPr>
        <w:tblW w:w="0" w:type="auto"/>
        <w:tblCellSpacing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  <w:gridCol w:w="4680"/>
      </w:tblGrid>
      <w:tr w:rsidR="00F117D4" w:rsidRPr="00F117D4" w14:paraId="2DE90B4B" w14:textId="77777777" w:rsidTr="00927AC2">
        <w:trPr>
          <w:tblCellSpacing w:w="75" w:type="dxa"/>
        </w:trPr>
        <w:tc>
          <w:tcPr>
            <w:tcW w:w="3645" w:type="dxa"/>
            <w:vAlign w:val="center"/>
            <w:hideMark/>
          </w:tcPr>
          <w:p w14:paraId="2DE90B48" w14:textId="6EEFAA67" w:rsidR="00F117D4" w:rsidRPr="00F117D4" w:rsidRDefault="002E0B94" w:rsidP="00F117D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File </w:t>
            </w:r>
            <w:r w:rsidR="00F117D4" w:rsidRPr="00F117D4">
              <w:rPr>
                <w:rFonts w:eastAsia="Times New Roman" w:cs="Times New Roman"/>
                <w:b/>
                <w:bCs/>
                <w:sz w:val="24"/>
                <w:szCs w:val="24"/>
              </w:rPr>
              <w:t>Input:</w:t>
            </w:r>
            <w:r w:rsidR="00F117D4" w:rsidRPr="00F117D4">
              <w:rPr>
                <w:rFonts w:eastAsia="Times New Roman" w:cs="Times New Roman"/>
                <w:sz w:val="24"/>
                <w:szCs w:val="24"/>
              </w:rPr>
              <w:br/>
            </w:r>
            <w:proofErr w:type="gramStart"/>
            <w:r w:rsidR="00F117D4" w:rsidRPr="00F117D4">
              <w:rPr>
                <w:rFonts w:eastAsia="Times New Roman" w:cs="Times New Roman"/>
                <w:sz w:val="24"/>
                <w:szCs w:val="24"/>
              </w:rPr>
              <w:t>A,B</w:t>
            </w:r>
            <w:proofErr w:type="gramEnd"/>
            <w:r w:rsidR="00F117D4" w:rsidRPr="00F117D4">
              <w:rPr>
                <w:rFonts w:eastAsia="Times New Roman" w:cs="Times New Roman"/>
                <w:sz w:val="24"/>
                <w:szCs w:val="24"/>
              </w:rPr>
              <w:t>,C,D,E,F</w:t>
            </w:r>
            <w:r w:rsidR="00371120">
              <w:rPr>
                <w:rFonts w:eastAsia="Times New Roman" w:cs="Times New Roman"/>
                <w:sz w:val="24"/>
                <w:szCs w:val="24"/>
              </w:rPr>
              <w:br/>
              <w:t>A,E</w:t>
            </w:r>
            <w:r w:rsidR="00F117D4" w:rsidRPr="00F117D4">
              <w:rPr>
                <w:rFonts w:eastAsia="Times New Roman" w:cs="Times New Roman"/>
                <w:sz w:val="24"/>
                <w:szCs w:val="24"/>
              </w:rPr>
              <w:br/>
              <w:t>A,B</w:t>
            </w:r>
            <w:r w:rsidR="00F117D4" w:rsidRPr="00F117D4">
              <w:rPr>
                <w:rFonts w:eastAsia="Times New Roman" w:cs="Times New Roman"/>
                <w:sz w:val="24"/>
                <w:szCs w:val="24"/>
              </w:rPr>
              <w:br/>
              <w:t>B,A,C,D,F</w:t>
            </w:r>
            <w:r w:rsidR="00F117D4" w:rsidRPr="00F117D4">
              <w:rPr>
                <w:rFonts w:eastAsia="Times New Roman" w:cs="Times New Roman"/>
                <w:sz w:val="24"/>
                <w:szCs w:val="24"/>
              </w:rPr>
              <w:br/>
              <w:t>C,B</w:t>
            </w:r>
            <w:r w:rsidR="00F117D4" w:rsidRPr="00F117D4">
              <w:rPr>
                <w:rFonts w:eastAsia="Times New Roman" w:cs="Times New Roman"/>
                <w:sz w:val="24"/>
                <w:szCs w:val="24"/>
              </w:rPr>
              <w:br/>
              <w:t>D,B,E,F</w:t>
            </w:r>
            <w:r w:rsidR="00F117D4" w:rsidRPr="00F117D4">
              <w:rPr>
                <w:rFonts w:eastAsia="Times New Roman" w:cs="Times New Roman"/>
                <w:sz w:val="24"/>
                <w:szCs w:val="24"/>
              </w:rPr>
              <w:br/>
              <w:t>E,D,F</w:t>
            </w:r>
            <w:r w:rsidR="00F117D4" w:rsidRPr="00F117D4">
              <w:rPr>
                <w:rFonts w:eastAsia="Times New Roman" w:cs="Times New Roman"/>
                <w:sz w:val="24"/>
                <w:szCs w:val="24"/>
              </w:rPr>
              <w:br/>
              <w:t>F,B,D,E</w:t>
            </w:r>
          </w:p>
          <w:p w14:paraId="2DE90B49" w14:textId="5CFE52E2" w:rsidR="00C32367" w:rsidRPr="00F117D4" w:rsidRDefault="00172A6C" w:rsidP="00371120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Expect</w:t>
            </w:r>
            <w:r w:rsidR="00316451">
              <w:rPr>
                <w:rFonts w:eastAsia="Times New Roman" w:cs="Times New Roman"/>
                <w:b/>
                <w:bCs/>
                <w:sz w:val="24"/>
                <w:szCs w:val="24"/>
              </w:rPr>
              <w:t>ed</w:t>
            </w:r>
            <w:r w:rsidR="002E0B94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117D4" w:rsidRPr="00F117D4">
              <w:rPr>
                <w:rFonts w:eastAsia="Times New Roman" w:cs="Times New Roman"/>
                <w:b/>
                <w:bCs/>
                <w:sz w:val="24"/>
                <w:szCs w:val="24"/>
              </w:rPr>
              <w:t>Output:</w:t>
            </w:r>
            <w:r w:rsidR="00F117D4" w:rsidRPr="00F117D4">
              <w:rPr>
                <w:rFonts w:eastAsia="Times New Roman" w:cs="Times New Roman"/>
                <w:sz w:val="24"/>
                <w:szCs w:val="24"/>
              </w:rPr>
              <w:br/>
            </w:r>
            <w:r w:rsidR="00817B81">
              <w:rPr>
                <w:rFonts w:eastAsia="Times New Roman" w:cs="Times New Roman"/>
                <w:sz w:val="24"/>
                <w:szCs w:val="24"/>
              </w:rPr>
              <w:t xml:space="preserve">Maze 1 </w:t>
            </w:r>
            <w:r w:rsidR="00371120">
              <w:rPr>
                <w:rFonts w:eastAsia="Times New Roman" w:cs="Times New Roman"/>
                <w:sz w:val="24"/>
                <w:szCs w:val="24"/>
              </w:rPr>
              <w:t>Solution: ABDE</w:t>
            </w:r>
          </w:p>
        </w:tc>
        <w:tc>
          <w:tcPr>
            <w:tcW w:w="4455" w:type="dxa"/>
            <w:vAlign w:val="center"/>
            <w:hideMark/>
          </w:tcPr>
          <w:p w14:paraId="2DE90B4A" w14:textId="77777777" w:rsidR="00F117D4" w:rsidRPr="00F117D4" w:rsidRDefault="00F117D4" w:rsidP="00F117D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E90B52" wp14:editId="2DE90B53">
                  <wp:extent cx="2619375" cy="21336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90B4C" w14:textId="77777777" w:rsidR="00F117D4" w:rsidRPr="00F117D4" w:rsidRDefault="00F117D4" w:rsidP="00F117D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F117D4">
        <w:rPr>
          <w:rFonts w:eastAsia="Times New Roman" w:cs="Times New Roman"/>
          <w:color w:val="000000"/>
          <w:sz w:val="27"/>
          <w:szCs w:val="27"/>
        </w:rPr>
        <w:t>The image on the right is a drawing of the example graph (you do not need to output that!) Output would continue for any other graphs found in the file.</w:t>
      </w:r>
    </w:p>
    <w:p w14:paraId="2DE90B4D" w14:textId="77777777" w:rsidR="00F117D4" w:rsidRDefault="00F117D4">
      <w:pPr>
        <w:rPr>
          <w:rFonts w:eastAsia="Times New Roman" w:cs="Times New Roman"/>
          <w:b/>
          <w:bCs/>
          <w:color w:val="000000"/>
          <w:sz w:val="27"/>
          <w:szCs w:val="27"/>
        </w:rPr>
      </w:pPr>
      <w:r>
        <w:rPr>
          <w:rFonts w:eastAsia="Times New Roman" w:cs="Times New Roman"/>
          <w:b/>
          <w:bCs/>
          <w:color w:val="000000"/>
          <w:sz w:val="27"/>
          <w:szCs w:val="27"/>
        </w:rPr>
        <w:br w:type="page"/>
      </w:r>
    </w:p>
    <w:p w14:paraId="2FABC5C2" w14:textId="11700589" w:rsidR="00362210" w:rsidRDefault="00362210" w:rsidP="00F117D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</w:p>
    <w:p w14:paraId="1DF314C2" w14:textId="1C9686F7" w:rsidR="00362210" w:rsidRDefault="00362210" w:rsidP="005F4E66">
      <w:pPr>
        <w:pStyle w:val="Heading1"/>
        <w:rPr>
          <w:rFonts w:eastAsia="Times New Roman"/>
        </w:rPr>
      </w:pPr>
      <w:r>
        <w:rPr>
          <w:rFonts w:eastAsia="Times New Roman"/>
        </w:rPr>
        <w:t>Rubric</w:t>
      </w:r>
    </w:p>
    <w:p w14:paraId="2DE90B51" w14:textId="2D382666" w:rsidR="00F117D4" w:rsidRDefault="00362210" w:rsidP="005F351E">
      <w:p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b/>
          <w:color w:val="FF0000"/>
          <w:sz w:val="27"/>
          <w:szCs w:val="27"/>
        </w:rPr>
        <w:t>Automatic Zero:</w:t>
      </w:r>
      <w:r>
        <w:rPr>
          <w:rFonts w:eastAsia="Times New Roman" w:cs="Times New Roman"/>
          <w:color w:val="FF0000"/>
          <w:sz w:val="27"/>
          <w:szCs w:val="27"/>
        </w:rPr>
        <w:t xml:space="preserve"> </w:t>
      </w:r>
      <w:r>
        <w:rPr>
          <w:rFonts w:eastAsia="Times New Roman" w:cs="Times New Roman"/>
          <w:sz w:val="27"/>
          <w:szCs w:val="27"/>
        </w:rPr>
        <w:t xml:space="preserve">Doesn’t </w:t>
      </w:r>
      <w:r w:rsidR="00EC633A">
        <w:rPr>
          <w:rFonts w:eastAsia="Times New Roman" w:cs="Times New Roman"/>
          <w:sz w:val="27"/>
          <w:szCs w:val="27"/>
        </w:rPr>
        <w:t>prompt the user for</w:t>
      </w:r>
      <w:r>
        <w:rPr>
          <w:rFonts w:eastAsia="Times New Roman" w:cs="Times New Roman"/>
          <w:sz w:val="27"/>
          <w:szCs w:val="27"/>
        </w:rPr>
        <w:t xml:space="preserve"> a text file for data entry</w:t>
      </w:r>
      <w:r w:rsidR="005030DB">
        <w:rPr>
          <w:rFonts w:eastAsia="Times New Roman" w:cs="Times New Roman"/>
          <w:sz w:val="27"/>
          <w:szCs w:val="27"/>
        </w:rPr>
        <w:t>.</w:t>
      </w:r>
      <w:r>
        <w:rPr>
          <w:rFonts w:eastAsia="Times New Roman" w:cs="Times New Roman"/>
          <w:sz w:val="27"/>
          <w:szCs w:val="27"/>
        </w:rPr>
        <w:t xml:space="preserve"> </w:t>
      </w:r>
    </w:p>
    <w:p w14:paraId="6E544E88" w14:textId="42A4E9ED" w:rsidR="00914301" w:rsidRDefault="00914301" w:rsidP="005F351E">
      <w:p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>(</w:t>
      </w:r>
      <w:r w:rsidR="00F3708F">
        <w:rPr>
          <w:rFonts w:eastAsia="Times New Roman" w:cs="Times New Roman"/>
          <w:sz w:val="27"/>
          <w:szCs w:val="27"/>
        </w:rPr>
        <w:t>10</w:t>
      </w:r>
      <w:r>
        <w:rPr>
          <w:rFonts w:eastAsia="Times New Roman" w:cs="Times New Roman"/>
          <w:sz w:val="27"/>
          <w:szCs w:val="27"/>
        </w:rPr>
        <w:t xml:space="preserve"> points) Correctly parses text document contents</w:t>
      </w:r>
    </w:p>
    <w:p w14:paraId="2A2FF754" w14:textId="12671601" w:rsidR="00927AC2" w:rsidRPr="005F351E" w:rsidRDefault="00725948" w:rsidP="00135F57">
      <w:p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>(</w:t>
      </w:r>
      <w:r w:rsidR="00F3708F">
        <w:rPr>
          <w:rFonts w:eastAsia="Times New Roman" w:cs="Times New Roman"/>
          <w:sz w:val="27"/>
          <w:szCs w:val="27"/>
        </w:rPr>
        <w:t>4</w:t>
      </w:r>
      <w:r w:rsidR="0053388F">
        <w:rPr>
          <w:rFonts w:eastAsia="Times New Roman" w:cs="Times New Roman"/>
          <w:sz w:val="27"/>
          <w:szCs w:val="27"/>
        </w:rPr>
        <w:t>0</w:t>
      </w:r>
      <w:r>
        <w:rPr>
          <w:rFonts w:eastAsia="Times New Roman" w:cs="Times New Roman"/>
          <w:sz w:val="27"/>
          <w:szCs w:val="27"/>
        </w:rPr>
        <w:t xml:space="preserve"> points) </w:t>
      </w:r>
      <w:r w:rsidR="00135F57">
        <w:rPr>
          <w:rFonts w:eastAsia="Times New Roman" w:cs="Times New Roman"/>
          <w:sz w:val="27"/>
          <w:szCs w:val="27"/>
        </w:rPr>
        <w:t xml:space="preserve">Correctly </w:t>
      </w:r>
      <w:r w:rsidR="00012427">
        <w:rPr>
          <w:rFonts w:eastAsia="Times New Roman" w:cs="Times New Roman"/>
          <w:sz w:val="27"/>
          <w:szCs w:val="27"/>
        </w:rPr>
        <w:t xml:space="preserve">identifies </w:t>
      </w:r>
      <w:r w:rsidR="00135F57">
        <w:rPr>
          <w:rFonts w:eastAsia="Times New Roman" w:cs="Times New Roman"/>
          <w:sz w:val="27"/>
          <w:szCs w:val="27"/>
        </w:rPr>
        <w:t>sol</w:t>
      </w:r>
      <w:r w:rsidR="00012427">
        <w:rPr>
          <w:rFonts w:eastAsia="Times New Roman" w:cs="Times New Roman"/>
          <w:sz w:val="27"/>
          <w:szCs w:val="27"/>
        </w:rPr>
        <w:t>ution</w:t>
      </w:r>
      <w:r w:rsidR="00135F57">
        <w:rPr>
          <w:rFonts w:eastAsia="Times New Roman" w:cs="Times New Roman"/>
          <w:sz w:val="27"/>
          <w:szCs w:val="27"/>
        </w:rPr>
        <w:t>s</w:t>
      </w:r>
      <w:r w:rsidR="00012427">
        <w:rPr>
          <w:rFonts w:eastAsia="Times New Roman" w:cs="Times New Roman"/>
          <w:sz w:val="27"/>
          <w:szCs w:val="27"/>
        </w:rPr>
        <w:t xml:space="preserve"> for</w:t>
      </w:r>
      <w:r w:rsidR="00135F57">
        <w:rPr>
          <w:rFonts w:eastAsia="Times New Roman" w:cs="Times New Roman"/>
          <w:sz w:val="27"/>
          <w:szCs w:val="27"/>
        </w:rPr>
        <w:t xml:space="preserve"> every maze listed in the file</w:t>
      </w:r>
    </w:p>
    <w:sectPr w:rsidR="00927AC2" w:rsidRPr="005F3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7D4"/>
    <w:rsid w:val="00012427"/>
    <w:rsid w:val="00040F32"/>
    <w:rsid w:val="001235C2"/>
    <w:rsid w:val="00135F57"/>
    <w:rsid w:val="00172A6C"/>
    <w:rsid w:val="002C337A"/>
    <w:rsid w:val="002E0B94"/>
    <w:rsid w:val="00316451"/>
    <w:rsid w:val="00362210"/>
    <w:rsid w:val="00371120"/>
    <w:rsid w:val="003E0A21"/>
    <w:rsid w:val="003E2C58"/>
    <w:rsid w:val="00412531"/>
    <w:rsid w:val="004245F3"/>
    <w:rsid w:val="004E6989"/>
    <w:rsid w:val="005030DB"/>
    <w:rsid w:val="0053388F"/>
    <w:rsid w:val="0056780E"/>
    <w:rsid w:val="005F351E"/>
    <w:rsid w:val="005F4E66"/>
    <w:rsid w:val="00725948"/>
    <w:rsid w:val="00817B81"/>
    <w:rsid w:val="00853A74"/>
    <w:rsid w:val="00914301"/>
    <w:rsid w:val="00927AC2"/>
    <w:rsid w:val="00931B65"/>
    <w:rsid w:val="009A5AF8"/>
    <w:rsid w:val="00A10F9C"/>
    <w:rsid w:val="00A722AD"/>
    <w:rsid w:val="00C01834"/>
    <w:rsid w:val="00C32367"/>
    <w:rsid w:val="00C468CB"/>
    <w:rsid w:val="00CF05ED"/>
    <w:rsid w:val="00D45318"/>
    <w:rsid w:val="00DE4F94"/>
    <w:rsid w:val="00EC633A"/>
    <w:rsid w:val="00EF6CF5"/>
    <w:rsid w:val="00F117D4"/>
    <w:rsid w:val="00F3708F"/>
    <w:rsid w:val="00FD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0B42"/>
  <w15:chartTrackingRefBased/>
  <w15:docId w15:val="{85083AF8-7CE2-4E40-A225-D0EF4AE6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F117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117D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1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17D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71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711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1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Walkenhorst</dc:creator>
  <cp:keywords/>
  <dc:description/>
  <cp:lastModifiedBy>Paul F</cp:lastModifiedBy>
  <cp:revision>37</cp:revision>
  <dcterms:created xsi:type="dcterms:W3CDTF">2013-12-20T21:14:00Z</dcterms:created>
  <dcterms:modified xsi:type="dcterms:W3CDTF">2019-02-22T21:43:00Z</dcterms:modified>
</cp:coreProperties>
</file>