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7602E" w14:textId="7DE50581" w:rsidR="00E4688C" w:rsidRDefault="00E5748C" w:rsidP="00E5748C">
      <w:pPr>
        <w:pStyle w:val="Heading1"/>
      </w:pPr>
      <w:r>
        <w:t>New Script: Documenting Parallels Remote Application Server with Microsoft PowerShell</w:t>
      </w:r>
    </w:p>
    <w:p w14:paraId="254ADAC9" w14:textId="6933D46B" w:rsidR="00E5748C" w:rsidRDefault="00E5748C" w:rsidP="00E5748C">
      <w:r>
        <w:t xml:space="preserve">It is my honor to introduce a new documentation script to the </w:t>
      </w:r>
      <w:r w:rsidR="00C9424B">
        <w:t xml:space="preserve">End User Computing </w:t>
      </w:r>
      <w:r>
        <w:t xml:space="preserve">community. This </w:t>
      </w:r>
      <w:r w:rsidR="003D1768">
        <w:t xml:space="preserve">new </w:t>
      </w:r>
      <w:r>
        <w:t xml:space="preserve">script documents </w:t>
      </w:r>
      <w:hyperlink r:id="rId5" w:history="1">
        <w:r w:rsidRPr="00E5748C">
          <w:rPr>
            <w:rStyle w:val="Hyperlink"/>
          </w:rPr>
          <w:t>Parallels Remote Application Server</w:t>
        </w:r>
      </w:hyperlink>
      <w:r>
        <w:t xml:space="preserve"> (RAS) and </w:t>
      </w:r>
      <w:r w:rsidR="003D1768">
        <w:t xml:space="preserve">is </w:t>
      </w:r>
      <w:r>
        <w:t xml:space="preserve">based on version 17.1. I started </w:t>
      </w:r>
      <w:r w:rsidR="00C9424B">
        <w:t xml:space="preserve">work </w:t>
      </w:r>
      <w:r>
        <w:t xml:space="preserve">on this script on February </w:t>
      </w:r>
      <w:r w:rsidR="00935F02">
        <w:t>9</w:t>
      </w:r>
      <w:r>
        <w:t>, 2018</w:t>
      </w:r>
      <w:r w:rsidR="008D09AC">
        <w:t>,</w:t>
      </w:r>
      <w:r>
        <w:t xml:space="preserve"> with RAS 16.0. It has taken </w:t>
      </w:r>
      <w:r w:rsidR="00EE0275">
        <w:t>one</w:t>
      </w:r>
      <w:r w:rsidR="003D1768">
        <w:t xml:space="preserve"> day shy of 2.5 years t</w:t>
      </w:r>
      <w:r>
        <w:t xml:space="preserve">o finish the script. It took several product </w:t>
      </w:r>
      <w:r w:rsidR="00C9424B">
        <w:t xml:space="preserve">and PowerShell cmdlet </w:t>
      </w:r>
      <w:r>
        <w:t xml:space="preserve">updates to get to where I could document </w:t>
      </w:r>
      <w:proofErr w:type="gramStart"/>
      <w:r w:rsidR="007C1086">
        <w:t xml:space="preserve">the majority </w:t>
      </w:r>
      <w:r>
        <w:t>of</w:t>
      </w:r>
      <w:proofErr w:type="gramEnd"/>
      <w:r>
        <w:t xml:space="preserve"> the product.</w:t>
      </w:r>
    </w:p>
    <w:p w14:paraId="198BE5F8" w14:textId="49363F79" w:rsidR="007C1086" w:rsidRDefault="007C1086" w:rsidP="007C1086">
      <w:r>
        <w:t>Paralle</w:t>
      </w:r>
      <w:r w:rsidR="004B321F">
        <w:t>l</w:t>
      </w:r>
      <w:r>
        <w:t xml:space="preserve">s </w:t>
      </w:r>
      <w:r>
        <w:t>is</w:t>
      </w:r>
      <w:r>
        <w:t xml:space="preserve"> committed to continue working to include more PowerShell cmdlets in the future versions which will help me to fully document configuration available in the RAS Console.</w:t>
      </w:r>
    </w:p>
    <w:p w14:paraId="0B2F0217" w14:textId="44190772" w:rsidR="00DD6A21" w:rsidRDefault="008B704B" w:rsidP="00E5748C">
      <w:r>
        <w:t>This new script follows the same new script processing as the Citrix Federated Authentication Service script. The default output is now HTML, not Microsoft Word</w:t>
      </w:r>
      <w:r w:rsidR="008D09AC">
        <w:t>,</w:t>
      </w:r>
      <w:r>
        <w:t xml:space="preserve"> and you can select multiple output formats. You can choose all four output formats if you wish like I do when I am testing the script.</w:t>
      </w:r>
      <w:r w:rsidR="00DD6A21">
        <w:t xml:space="preserve"> </w:t>
      </w:r>
      <w:r>
        <w:t xml:space="preserve">Making these changes allows me to use only one </w:t>
      </w:r>
      <w:proofErr w:type="spellStart"/>
      <w:r>
        <w:t>ParameterSet</w:t>
      </w:r>
      <w:proofErr w:type="spellEnd"/>
      <w:r>
        <w:t xml:space="preserve"> instead of five.</w:t>
      </w:r>
      <w:r w:rsidR="00DD6A21">
        <w:t xml:space="preserve"> </w:t>
      </w:r>
    </w:p>
    <w:p w14:paraId="4F25B2AF" w14:textId="3264F928" w:rsidR="00E5748C" w:rsidRDefault="00E5748C" w:rsidP="00E5748C">
      <w:r>
        <w:t xml:space="preserve">If you use </w:t>
      </w:r>
      <w:r w:rsidR="008D09AC">
        <w:t xml:space="preserve">any </w:t>
      </w:r>
      <w:r>
        <w:t>of the other documentation scripts, you know my goal is to follow a product’s console and document every nook and cranny and all available right-click properties, options, and details. Figure</w:t>
      </w:r>
      <w:r w:rsidR="006D13B6">
        <w:t>s</w:t>
      </w:r>
      <w:r>
        <w:t xml:space="preserve"> 1 </w:t>
      </w:r>
      <w:r w:rsidR="006D13B6">
        <w:t xml:space="preserve">through 8 </w:t>
      </w:r>
      <w:r>
        <w:t xml:space="preserve">show </w:t>
      </w:r>
      <w:r w:rsidR="008D09AC">
        <w:t xml:space="preserve">some of </w:t>
      </w:r>
      <w:r>
        <w:t xml:space="preserve">the </w:t>
      </w:r>
      <w:r w:rsidR="006D13B6">
        <w:t xml:space="preserve">various items in the </w:t>
      </w:r>
      <w:r>
        <w:t>RAS 17.1 console.</w:t>
      </w:r>
    </w:p>
    <w:p w14:paraId="3815A12F" w14:textId="77777777" w:rsidR="006D13B6" w:rsidRDefault="006D13B6" w:rsidP="006D13B6">
      <w:pPr>
        <w:keepNext/>
      </w:pPr>
      <w:r>
        <w:rPr>
          <w:noProof/>
        </w:rPr>
        <w:lastRenderedPageBreak/>
        <w:drawing>
          <wp:inline distT="0" distB="0" distL="0" distR="0" wp14:anchorId="28E2AE2D" wp14:editId="56EDFA77">
            <wp:extent cx="2322576" cy="6858000"/>
            <wp:effectExtent l="95250" t="95250" r="97155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576" cy="68580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33B4DCF" w14:textId="63E30C95" w:rsidR="006D13B6" w:rsidRDefault="006D13B6" w:rsidP="006D13B6">
      <w:pPr>
        <w:pStyle w:val="Caption"/>
      </w:pPr>
      <w:r>
        <w:t xml:space="preserve">Figure </w:t>
      </w:r>
      <w:r w:rsidR="00A851D1">
        <w:fldChar w:fldCharType="begin"/>
      </w:r>
      <w:r w:rsidR="00A851D1">
        <w:instrText xml:space="preserve"> SEQ Figure \* ARABIC </w:instrText>
      </w:r>
      <w:r w:rsidR="00A851D1">
        <w:fldChar w:fldCharType="separate"/>
      </w:r>
      <w:r w:rsidR="00E65FA4">
        <w:rPr>
          <w:noProof/>
        </w:rPr>
        <w:t>1</w:t>
      </w:r>
      <w:r w:rsidR="00A851D1">
        <w:rPr>
          <w:noProof/>
        </w:rPr>
        <w:fldChar w:fldCharType="end"/>
      </w:r>
    </w:p>
    <w:p w14:paraId="52FE8B69" w14:textId="77777777" w:rsidR="006D13B6" w:rsidRDefault="006D13B6" w:rsidP="006D13B6">
      <w:pPr>
        <w:keepNext/>
      </w:pPr>
      <w:r>
        <w:rPr>
          <w:noProof/>
        </w:rPr>
        <w:lastRenderedPageBreak/>
        <w:drawing>
          <wp:inline distT="0" distB="0" distL="0" distR="0" wp14:anchorId="3E88EF48" wp14:editId="56EE590D">
            <wp:extent cx="3017520" cy="6858000"/>
            <wp:effectExtent l="95250" t="95250" r="87630" b="952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68580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CD692FB" w14:textId="7160D79E" w:rsidR="006D13B6" w:rsidRDefault="006D13B6" w:rsidP="006D13B6">
      <w:pPr>
        <w:pStyle w:val="Caption"/>
      </w:pPr>
      <w:r>
        <w:t xml:space="preserve">Figure </w:t>
      </w:r>
      <w:r w:rsidR="00A851D1">
        <w:fldChar w:fldCharType="begin"/>
      </w:r>
      <w:r w:rsidR="00A851D1">
        <w:instrText xml:space="preserve"> SEQ Figure \* ARAB</w:instrText>
      </w:r>
      <w:r w:rsidR="00A851D1">
        <w:instrText xml:space="preserve">IC </w:instrText>
      </w:r>
      <w:r w:rsidR="00A851D1">
        <w:fldChar w:fldCharType="separate"/>
      </w:r>
      <w:r w:rsidR="00E65FA4">
        <w:rPr>
          <w:noProof/>
        </w:rPr>
        <w:t>2</w:t>
      </w:r>
      <w:r w:rsidR="00A851D1">
        <w:rPr>
          <w:noProof/>
        </w:rPr>
        <w:fldChar w:fldCharType="end"/>
      </w:r>
    </w:p>
    <w:p w14:paraId="64E9A363" w14:textId="77777777" w:rsidR="008B704B" w:rsidRDefault="008B704B" w:rsidP="008B704B">
      <w:pPr>
        <w:keepNext/>
      </w:pPr>
      <w:r>
        <w:rPr>
          <w:noProof/>
        </w:rPr>
        <w:lastRenderedPageBreak/>
        <w:drawing>
          <wp:inline distT="0" distB="0" distL="0" distR="0" wp14:anchorId="3D808155" wp14:editId="290A7E6A">
            <wp:extent cx="2779776" cy="6858000"/>
            <wp:effectExtent l="95250" t="95250" r="97155" b="9525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776" cy="68580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5CAF322" w14:textId="1DEFF0A6" w:rsidR="006D13B6" w:rsidRDefault="008B704B" w:rsidP="008B704B">
      <w:pPr>
        <w:pStyle w:val="Caption"/>
      </w:pPr>
      <w:r>
        <w:t xml:space="preserve">Figure </w:t>
      </w:r>
      <w:r w:rsidR="00A851D1">
        <w:fldChar w:fldCharType="begin"/>
      </w:r>
      <w:r w:rsidR="00A851D1">
        <w:instrText xml:space="preserve"> SEQ Figure \* ARABIC </w:instrText>
      </w:r>
      <w:r w:rsidR="00A851D1">
        <w:fldChar w:fldCharType="separate"/>
      </w:r>
      <w:r w:rsidR="00E65FA4">
        <w:rPr>
          <w:noProof/>
        </w:rPr>
        <w:t>3</w:t>
      </w:r>
      <w:r w:rsidR="00A851D1">
        <w:rPr>
          <w:noProof/>
        </w:rPr>
        <w:fldChar w:fldCharType="end"/>
      </w:r>
    </w:p>
    <w:p w14:paraId="7519FD80" w14:textId="77777777" w:rsidR="008B704B" w:rsidRDefault="008B704B" w:rsidP="008B704B">
      <w:pPr>
        <w:keepNext/>
      </w:pPr>
      <w:r>
        <w:rPr>
          <w:noProof/>
        </w:rPr>
        <w:lastRenderedPageBreak/>
        <w:drawing>
          <wp:inline distT="0" distB="0" distL="0" distR="0" wp14:anchorId="7DC8F609" wp14:editId="485D01E0">
            <wp:extent cx="2615184" cy="6858000"/>
            <wp:effectExtent l="95250" t="95250" r="90170" b="9525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184" cy="68580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29B832B" w14:textId="67757E57" w:rsidR="008B704B" w:rsidRDefault="008B704B" w:rsidP="008B704B">
      <w:pPr>
        <w:pStyle w:val="Caption"/>
      </w:pPr>
      <w:r>
        <w:t xml:space="preserve">Figure </w:t>
      </w:r>
      <w:r w:rsidR="00A851D1">
        <w:fldChar w:fldCharType="begin"/>
      </w:r>
      <w:r w:rsidR="00A851D1">
        <w:instrText xml:space="preserve"> SEQ Figure \* ARABIC </w:instrText>
      </w:r>
      <w:r w:rsidR="00A851D1">
        <w:fldChar w:fldCharType="separate"/>
      </w:r>
      <w:r w:rsidR="00E65FA4">
        <w:rPr>
          <w:noProof/>
        </w:rPr>
        <w:t>4</w:t>
      </w:r>
      <w:r w:rsidR="00A851D1">
        <w:rPr>
          <w:noProof/>
        </w:rPr>
        <w:fldChar w:fldCharType="end"/>
      </w:r>
    </w:p>
    <w:p w14:paraId="0108E488" w14:textId="77777777" w:rsidR="008B704B" w:rsidRDefault="008B704B" w:rsidP="008B704B">
      <w:pPr>
        <w:keepNext/>
      </w:pPr>
      <w:r>
        <w:rPr>
          <w:noProof/>
        </w:rPr>
        <w:lastRenderedPageBreak/>
        <w:drawing>
          <wp:inline distT="0" distB="0" distL="0" distR="0" wp14:anchorId="3446FD86" wp14:editId="5E06EC44">
            <wp:extent cx="2011680" cy="6858000"/>
            <wp:effectExtent l="95250" t="95250" r="102870" b="9525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68580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A2365CF" w14:textId="57A301BD" w:rsidR="008B704B" w:rsidRDefault="008B704B" w:rsidP="008B704B">
      <w:pPr>
        <w:pStyle w:val="Caption"/>
      </w:pPr>
      <w:r>
        <w:t xml:space="preserve">Figure </w:t>
      </w:r>
      <w:r w:rsidR="00A851D1">
        <w:fldChar w:fldCharType="begin"/>
      </w:r>
      <w:r w:rsidR="00A851D1">
        <w:instrText xml:space="preserve"> SEQ Figure \* ARABIC </w:instrText>
      </w:r>
      <w:r w:rsidR="00A851D1">
        <w:fldChar w:fldCharType="separate"/>
      </w:r>
      <w:r w:rsidR="00E65FA4">
        <w:rPr>
          <w:noProof/>
        </w:rPr>
        <w:t>5</w:t>
      </w:r>
      <w:r w:rsidR="00A851D1">
        <w:rPr>
          <w:noProof/>
        </w:rPr>
        <w:fldChar w:fldCharType="end"/>
      </w:r>
    </w:p>
    <w:p w14:paraId="7F308C11" w14:textId="77777777" w:rsidR="008B704B" w:rsidRDefault="008B704B" w:rsidP="008B704B">
      <w:pPr>
        <w:keepNext/>
      </w:pPr>
      <w:r>
        <w:rPr>
          <w:noProof/>
        </w:rPr>
        <w:lastRenderedPageBreak/>
        <w:drawing>
          <wp:inline distT="0" distB="0" distL="0" distR="0" wp14:anchorId="4B32790E" wp14:editId="1D2C15DA">
            <wp:extent cx="4041648" cy="6858000"/>
            <wp:effectExtent l="95250" t="95250" r="92710" b="9525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68580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564C91A" w14:textId="31ABE659" w:rsidR="008B704B" w:rsidRDefault="008B704B" w:rsidP="008B704B">
      <w:pPr>
        <w:pStyle w:val="Caption"/>
      </w:pPr>
      <w:r>
        <w:t xml:space="preserve">Figure </w:t>
      </w:r>
      <w:r w:rsidR="00A851D1">
        <w:fldChar w:fldCharType="begin"/>
      </w:r>
      <w:r w:rsidR="00A851D1">
        <w:instrText xml:space="preserve"> SEQ Figure \* ARABIC </w:instrText>
      </w:r>
      <w:r w:rsidR="00A851D1">
        <w:fldChar w:fldCharType="separate"/>
      </w:r>
      <w:r w:rsidR="00E65FA4">
        <w:rPr>
          <w:noProof/>
        </w:rPr>
        <w:t>6</w:t>
      </w:r>
      <w:r w:rsidR="00A851D1">
        <w:rPr>
          <w:noProof/>
        </w:rPr>
        <w:fldChar w:fldCharType="end"/>
      </w:r>
    </w:p>
    <w:p w14:paraId="3CFDE71A" w14:textId="77777777" w:rsidR="008B704B" w:rsidRDefault="008B704B" w:rsidP="008B704B">
      <w:pPr>
        <w:keepNext/>
      </w:pPr>
      <w:r>
        <w:rPr>
          <w:noProof/>
        </w:rPr>
        <w:lastRenderedPageBreak/>
        <w:drawing>
          <wp:inline distT="0" distB="0" distL="0" distR="0" wp14:anchorId="2E064E53" wp14:editId="5896141F">
            <wp:extent cx="4105656" cy="6858000"/>
            <wp:effectExtent l="95250" t="95250" r="104775" b="9525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656" cy="68580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48DDCD6" w14:textId="593D4FF8" w:rsidR="008B704B" w:rsidRDefault="008B704B" w:rsidP="008B704B">
      <w:pPr>
        <w:pStyle w:val="Caption"/>
      </w:pPr>
      <w:r>
        <w:t xml:space="preserve">Figure </w:t>
      </w:r>
      <w:r w:rsidR="00A851D1">
        <w:fldChar w:fldCharType="begin"/>
      </w:r>
      <w:r w:rsidR="00A851D1">
        <w:instrText xml:space="preserve"> SEQ Figure \* ARABIC </w:instrText>
      </w:r>
      <w:r w:rsidR="00A851D1">
        <w:fldChar w:fldCharType="separate"/>
      </w:r>
      <w:r w:rsidR="00E65FA4">
        <w:rPr>
          <w:noProof/>
        </w:rPr>
        <w:t>7</w:t>
      </w:r>
      <w:r w:rsidR="00A851D1">
        <w:rPr>
          <w:noProof/>
        </w:rPr>
        <w:fldChar w:fldCharType="end"/>
      </w:r>
    </w:p>
    <w:p w14:paraId="796A9C4E" w14:textId="77777777" w:rsidR="008B704B" w:rsidRDefault="008B704B" w:rsidP="008B704B">
      <w:pPr>
        <w:keepNext/>
      </w:pPr>
      <w:r>
        <w:rPr>
          <w:noProof/>
        </w:rPr>
        <w:lastRenderedPageBreak/>
        <w:drawing>
          <wp:inline distT="0" distB="0" distL="0" distR="0" wp14:anchorId="4A50B927" wp14:editId="6FFABBA9">
            <wp:extent cx="4562856" cy="6858000"/>
            <wp:effectExtent l="95250" t="95250" r="104775" b="9525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856" cy="68580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45A7A84" w14:textId="04E0292B" w:rsidR="008B704B" w:rsidRDefault="008B704B" w:rsidP="008B704B">
      <w:pPr>
        <w:pStyle w:val="Caption"/>
      </w:pPr>
      <w:r>
        <w:t xml:space="preserve">Figure </w:t>
      </w:r>
      <w:r w:rsidR="00A851D1">
        <w:fldChar w:fldCharType="begin"/>
      </w:r>
      <w:r w:rsidR="00A851D1">
        <w:instrText xml:space="preserve"> SEQ Figure \* ARABIC </w:instrText>
      </w:r>
      <w:r w:rsidR="00A851D1">
        <w:fldChar w:fldCharType="separate"/>
      </w:r>
      <w:r w:rsidR="00E65FA4">
        <w:rPr>
          <w:noProof/>
        </w:rPr>
        <w:t>8</w:t>
      </w:r>
      <w:r w:rsidR="00A851D1">
        <w:rPr>
          <w:noProof/>
        </w:rPr>
        <w:fldChar w:fldCharType="end"/>
      </w:r>
    </w:p>
    <w:p w14:paraId="3256DB79" w14:textId="7D4DA351" w:rsidR="008B704B" w:rsidRDefault="007C1086" w:rsidP="008B704B">
      <w:r w:rsidRPr="007C1086">
        <w:t xml:space="preserve">The list below highlights the RAS console items which </w:t>
      </w:r>
      <w:r w:rsidR="004B321F">
        <w:t xml:space="preserve">are </w:t>
      </w:r>
      <w:r w:rsidRPr="007C1086">
        <w:t>documented and others that have been left out (marked accordingly).</w:t>
      </w:r>
    </w:p>
    <w:p w14:paraId="5EEC8E17" w14:textId="77777777" w:rsidR="008B704B" w:rsidRPr="004E1451" w:rsidRDefault="008B704B" w:rsidP="008B704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Farm Settings</w:t>
      </w:r>
    </w:p>
    <w:p w14:paraId="3413FE98" w14:textId="77777777" w:rsidR="008B704B" w:rsidRPr="004E1451" w:rsidRDefault="008B704B" w:rsidP="008B704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lastRenderedPageBreak/>
        <w:t>Site</w:t>
      </w:r>
    </w:p>
    <w:p w14:paraId="7E1AD8D1" w14:textId="77777777" w:rsidR="008B704B" w:rsidRPr="004E1451" w:rsidRDefault="008B704B" w:rsidP="008B704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Site</w:t>
      </w:r>
    </w:p>
    <w:p w14:paraId="66FCD4B1" w14:textId="77777777" w:rsidR="008B704B" w:rsidRPr="004E1451" w:rsidRDefault="008B704B" w:rsidP="008B704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RD Session Hosts</w:t>
      </w:r>
    </w:p>
    <w:p w14:paraId="0C78736E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RD Session Hosts</w:t>
      </w:r>
    </w:p>
    <w:p w14:paraId="03F0F05F" w14:textId="77777777" w:rsidR="008B704B" w:rsidRPr="004E1451" w:rsidRDefault="008B704B" w:rsidP="008B704B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Properties</w:t>
      </w:r>
    </w:p>
    <w:p w14:paraId="4D4222D6" w14:textId="77777777" w:rsidR="008B704B" w:rsidRPr="004E1451" w:rsidRDefault="008B704B" w:rsidP="008B704B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Agent Settings</w:t>
      </w:r>
    </w:p>
    <w:p w14:paraId="7D3F39AA" w14:textId="77777777" w:rsidR="008B704B" w:rsidRPr="004E1451" w:rsidRDefault="008B704B" w:rsidP="008B704B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User Profile Disks</w:t>
      </w:r>
    </w:p>
    <w:p w14:paraId="7D942B5C" w14:textId="77777777" w:rsidR="008B704B" w:rsidRPr="004E1451" w:rsidRDefault="008B704B" w:rsidP="008B704B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Desktop Access</w:t>
      </w:r>
    </w:p>
    <w:p w14:paraId="38506B53" w14:textId="77777777" w:rsidR="008B704B" w:rsidRPr="004E1451" w:rsidRDefault="008B704B" w:rsidP="008B704B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RDP Printer</w:t>
      </w:r>
    </w:p>
    <w:p w14:paraId="00320F38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Groups</w:t>
      </w:r>
    </w:p>
    <w:p w14:paraId="1B7E9670" w14:textId="77777777" w:rsidR="008B704B" w:rsidRPr="004E1451" w:rsidRDefault="008B704B" w:rsidP="008B704B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General</w:t>
      </w:r>
    </w:p>
    <w:p w14:paraId="625DF7EA" w14:textId="77777777" w:rsidR="008B704B" w:rsidRPr="004E1451" w:rsidRDefault="008B704B" w:rsidP="008B704B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Agent Settings</w:t>
      </w:r>
    </w:p>
    <w:p w14:paraId="49FCC132" w14:textId="77777777" w:rsidR="008B704B" w:rsidRPr="004E1451" w:rsidRDefault="008B704B" w:rsidP="008B704B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User Profile Disks</w:t>
      </w:r>
    </w:p>
    <w:p w14:paraId="008C784E" w14:textId="77777777" w:rsidR="008B704B" w:rsidRPr="004E1451" w:rsidRDefault="008B704B" w:rsidP="008B704B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Desktop Access</w:t>
      </w:r>
    </w:p>
    <w:p w14:paraId="27EFF359" w14:textId="77777777" w:rsidR="008B704B" w:rsidRPr="004E1451" w:rsidRDefault="008B704B" w:rsidP="008B704B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RDP Printer</w:t>
      </w:r>
    </w:p>
    <w:p w14:paraId="3B575ADA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Scheduler</w:t>
      </w:r>
    </w:p>
    <w:p w14:paraId="2145210C" w14:textId="77777777" w:rsidR="008B704B" w:rsidRPr="004E1451" w:rsidRDefault="008B704B" w:rsidP="008B704B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Properties</w:t>
      </w:r>
    </w:p>
    <w:p w14:paraId="74117BDC" w14:textId="77777777" w:rsidR="008B704B" w:rsidRPr="004E1451" w:rsidRDefault="008B704B" w:rsidP="008B704B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Trigger</w:t>
      </w:r>
    </w:p>
    <w:p w14:paraId="5DC99118" w14:textId="77777777" w:rsidR="008B704B" w:rsidRPr="004E1451" w:rsidRDefault="008B704B" w:rsidP="008B704B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Options</w:t>
      </w:r>
    </w:p>
    <w:p w14:paraId="18D02E65" w14:textId="77777777" w:rsidR="008B704B" w:rsidRPr="004E1451" w:rsidRDefault="008B704B" w:rsidP="008B704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VDI</w:t>
      </w:r>
    </w:p>
    <w:p w14:paraId="0590A905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Providers</w:t>
      </w:r>
    </w:p>
    <w:p w14:paraId="19B0CD81" w14:textId="77777777" w:rsidR="008B704B" w:rsidRPr="004E1451" w:rsidRDefault="008B704B" w:rsidP="008B704B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Properties</w:t>
      </w:r>
    </w:p>
    <w:p w14:paraId="2EC8998B" w14:textId="77777777" w:rsidR="008B704B" w:rsidRPr="004E1451" w:rsidRDefault="008B704B" w:rsidP="008B704B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Credentials</w:t>
      </w:r>
    </w:p>
    <w:p w14:paraId="60B72E81" w14:textId="77777777" w:rsidR="008B704B" w:rsidRPr="004E1451" w:rsidRDefault="008B704B" w:rsidP="008B704B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Agent Settings</w:t>
      </w:r>
    </w:p>
    <w:p w14:paraId="6E7FEFDD" w14:textId="77777777" w:rsidR="008B704B" w:rsidRPr="004E1451" w:rsidRDefault="008B704B" w:rsidP="008B704B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RDP Printer</w:t>
      </w:r>
    </w:p>
    <w:p w14:paraId="3D21EBCB" w14:textId="77777777" w:rsidR="008B704B" w:rsidRPr="004E1451" w:rsidRDefault="008B704B" w:rsidP="008B704B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Scheduler</w:t>
      </w:r>
    </w:p>
    <w:p w14:paraId="595FA3FC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Pools</w:t>
      </w:r>
    </w:p>
    <w:p w14:paraId="4522E133" w14:textId="77777777" w:rsidR="008B704B" w:rsidRPr="004E1451" w:rsidRDefault="008B704B" w:rsidP="008B704B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Pools</w:t>
      </w:r>
    </w:p>
    <w:p w14:paraId="66263585" w14:textId="77777777" w:rsidR="008B704B" w:rsidRPr="004E1451" w:rsidRDefault="008B704B" w:rsidP="008B704B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Members</w:t>
      </w:r>
    </w:p>
    <w:p w14:paraId="62E020E8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Templates</w:t>
      </w:r>
    </w:p>
    <w:p w14:paraId="4B5B4C35" w14:textId="77777777" w:rsidR="008B704B" w:rsidRPr="004E1451" w:rsidRDefault="008B704B" w:rsidP="008B704B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Properties</w:t>
      </w:r>
    </w:p>
    <w:p w14:paraId="088764A0" w14:textId="77777777" w:rsidR="008B704B" w:rsidRPr="004E1451" w:rsidRDefault="008B704B" w:rsidP="008B704B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Advanced</w:t>
      </w:r>
    </w:p>
    <w:p w14:paraId="4D2BF9A8" w14:textId="77777777" w:rsidR="008B704B" w:rsidRPr="004E1451" w:rsidRDefault="008B704B" w:rsidP="008B704B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Preparation</w:t>
      </w:r>
    </w:p>
    <w:p w14:paraId="2B159054" w14:textId="77777777" w:rsidR="008B704B" w:rsidRPr="004E1451" w:rsidRDefault="008B704B" w:rsidP="008B704B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License Keys</w:t>
      </w:r>
    </w:p>
    <w:p w14:paraId="754EA860" w14:textId="77777777" w:rsidR="008B704B" w:rsidRPr="004E1451" w:rsidRDefault="008B704B" w:rsidP="008B704B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Security</w:t>
      </w:r>
    </w:p>
    <w:p w14:paraId="659E5E1D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Desktops</w:t>
      </w:r>
    </w:p>
    <w:p w14:paraId="078D6677" w14:textId="77777777" w:rsidR="008B704B" w:rsidRPr="004E1451" w:rsidRDefault="008B704B" w:rsidP="008B704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 xml:space="preserve">Remote PCs (Not implemented in </w:t>
      </w:r>
      <w:proofErr w:type="spellStart"/>
      <w:r w:rsidRPr="004E1451">
        <w:rPr>
          <w:rFonts w:cs="Calibri"/>
        </w:rPr>
        <w:t>PoSH</w:t>
      </w:r>
      <w:proofErr w:type="spellEnd"/>
      <w:r w:rsidRPr="004E1451">
        <w:rPr>
          <w:rFonts w:cs="Calibri"/>
        </w:rPr>
        <w:t xml:space="preserve"> yet)</w:t>
      </w:r>
    </w:p>
    <w:p w14:paraId="56A0943C" w14:textId="77777777" w:rsidR="008B704B" w:rsidRPr="004E1451" w:rsidRDefault="008B704B" w:rsidP="008B704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Gateways</w:t>
      </w:r>
    </w:p>
    <w:p w14:paraId="696393B1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Gateways</w:t>
      </w:r>
    </w:p>
    <w:p w14:paraId="2C25DB99" w14:textId="77777777" w:rsidR="008B704B" w:rsidRPr="004E1451" w:rsidRDefault="008B704B" w:rsidP="008B704B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Properties</w:t>
      </w:r>
    </w:p>
    <w:p w14:paraId="43663E72" w14:textId="77777777" w:rsidR="008B704B" w:rsidRPr="004E1451" w:rsidRDefault="008B704B" w:rsidP="008B704B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Mode</w:t>
      </w:r>
    </w:p>
    <w:p w14:paraId="4476684A" w14:textId="77777777" w:rsidR="008B704B" w:rsidRPr="004E1451" w:rsidRDefault="008B704B" w:rsidP="008B704B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Network</w:t>
      </w:r>
    </w:p>
    <w:p w14:paraId="0D8BC6A9" w14:textId="77777777" w:rsidR="008B704B" w:rsidRPr="004E1451" w:rsidRDefault="008B704B" w:rsidP="008B704B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SSL/TLS</w:t>
      </w:r>
    </w:p>
    <w:p w14:paraId="46510AD3" w14:textId="77777777" w:rsidR="008B704B" w:rsidRPr="004E1451" w:rsidRDefault="008B704B" w:rsidP="008B704B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HTML5</w:t>
      </w:r>
    </w:p>
    <w:p w14:paraId="2E191ACB" w14:textId="77777777" w:rsidR="008B704B" w:rsidRPr="004E1451" w:rsidRDefault="008B704B" w:rsidP="008B704B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WYSE</w:t>
      </w:r>
    </w:p>
    <w:p w14:paraId="1425A4EE" w14:textId="77777777" w:rsidR="008B704B" w:rsidRPr="004E1451" w:rsidRDefault="008B704B" w:rsidP="008B704B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Security</w:t>
      </w:r>
    </w:p>
    <w:p w14:paraId="0335075F" w14:textId="77777777" w:rsidR="008B704B" w:rsidRPr="004E1451" w:rsidRDefault="008B704B" w:rsidP="008B704B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lastRenderedPageBreak/>
        <w:t>Web</w:t>
      </w:r>
    </w:p>
    <w:p w14:paraId="246870E0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 xml:space="preserve">Tunneling Policies (Not implemented in </w:t>
      </w:r>
      <w:proofErr w:type="spellStart"/>
      <w:r w:rsidRPr="004E1451">
        <w:rPr>
          <w:rFonts w:cs="Calibri"/>
        </w:rPr>
        <w:t>PoSH</w:t>
      </w:r>
      <w:proofErr w:type="spellEnd"/>
      <w:r w:rsidRPr="004E1451">
        <w:rPr>
          <w:rFonts w:cs="Calibri"/>
        </w:rPr>
        <w:t xml:space="preserve"> yet)</w:t>
      </w:r>
    </w:p>
    <w:p w14:paraId="55BEFF0B" w14:textId="77777777" w:rsidR="008B704B" w:rsidRPr="004E1451" w:rsidRDefault="008B704B" w:rsidP="008B704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Publishing Agents</w:t>
      </w:r>
    </w:p>
    <w:p w14:paraId="1B4B2649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Publishing Agents</w:t>
      </w:r>
    </w:p>
    <w:p w14:paraId="2D087777" w14:textId="77777777" w:rsidR="008B704B" w:rsidRPr="004E1451" w:rsidRDefault="008B704B" w:rsidP="008B704B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Properties</w:t>
      </w:r>
    </w:p>
    <w:p w14:paraId="38DBEBDE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 xml:space="preserve">Auto-promotion (Not implemented in </w:t>
      </w:r>
      <w:proofErr w:type="spellStart"/>
      <w:r w:rsidRPr="004E1451">
        <w:rPr>
          <w:rFonts w:cs="Calibri"/>
        </w:rPr>
        <w:t>PoSH</w:t>
      </w:r>
      <w:proofErr w:type="spellEnd"/>
      <w:r w:rsidRPr="004E1451">
        <w:rPr>
          <w:rFonts w:cs="Calibri"/>
        </w:rPr>
        <w:t xml:space="preserve"> yet)</w:t>
      </w:r>
    </w:p>
    <w:p w14:paraId="67F4831B" w14:textId="77777777" w:rsidR="008B704B" w:rsidRPr="004E1451" w:rsidRDefault="008B704B" w:rsidP="008B704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 xml:space="preserve">Enrollment Servers (Not implemented in </w:t>
      </w:r>
      <w:proofErr w:type="spellStart"/>
      <w:r w:rsidRPr="004E1451">
        <w:rPr>
          <w:rFonts w:cs="Calibri"/>
        </w:rPr>
        <w:t>PoSH</w:t>
      </w:r>
      <w:proofErr w:type="spellEnd"/>
      <w:r w:rsidRPr="004E1451">
        <w:rPr>
          <w:rFonts w:cs="Calibri"/>
        </w:rPr>
        <w:t xml:space="preserve"> yet)</w:t>
      </w:r>
    </w:p>
    <w:p w14:paraId="2A568C62" w14:textId="77777777" w:rsidR="008B704B" w:rsidRPr="004E1451" w:rsidRDefault="008B704B" w:rsidP="008B704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 xml:space="preserve">HALB (Not implemented in </w:t>
      </w:r>
      <w:proofErr w:type="spellStart"/>
      <w:r w:rsidRPr="004E1451">
        <w:rPr>
          <w:rFonts w:cs="Calibri"/>
        </w:rPr>
        <w:t>PoSH</w:t>
      </w:r>
      <w:proofErr w:type="spellEnd"/>
      <w:r w:rsidRPr="004E1451">
        <w:rPr>
          <w:rFonts w:cs="Calibri"/>
        </w:rPr>
        <w:t xml:space="preserve"> yet)</w:t>
      </w:r>
    </w:p>
    <w:p w14:paraId="555462D1" w14:textId="77777777" w:rsidR="008B704B" w:rsidRPr="004E1451" w:rsidRDefault="008B704B" w:rsidP="008B704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 xml:space="preserve">Themes (Not implemented in </w:t>
      </w:r>
      <w:proofErr w:type="spellStart"/>
      <w:r w:rsidRPr="004E1451">
        <w:rPr>
          <w:rFonts w:cs="Calibri"/>
        </w:rPr>
        <w:t>PoSH</w:t>
      </w:r>
      <w:proofErr w:type="spellEnd"/>
      <w:r w:rsidRPr="004E1451">
        <w:rPr>
          <w:rFonts w:cs="Calibri"/>
        </w:rPr>
        <w:t xml:space="preserve"> yet)</w:t>
      </w:r>
    </w:p>
    <w:p w14:paraId="215FD640" w14:textId="77777777" w:rsidR="008B704B" w:rsidRPr="004E1451" w:rsidRDefault="008B704B" w:rsidP="008B704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Certificates</w:t>
      </w:r>
    </w:p>
    <w:p w14:paraId="74AB256C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Certificates</w:t>
      </w:r>
    </w:p>
    <w:p w14:paraId="64C787B5" w14:textId="77777777" w:rsidR="008B704B" w:rsidRPr="004E1451" w:rsidRDefault="008B704B" w:rsidP="008B704B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Properties</w:t>
      </w:r>
    </w:p>
    <w:p w14:paraId="55AE251C" w14:textId="77777777" w:rsidR="008B704B" w:rsidRPr="004E1451" w:rsidRDefault="008B704B" w:rsidP="008B704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Settings</w:t>
      </w:r>
    </w:p>
    <w:p w14:paraId="14D294C4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 xml:space="preserve">Auditing (Not implemented in </w:t>
      </w:r>
      <w:proofErr w:type="spellStart"/>
      <w:r w:rsidRPr="004E1451">
        <w:rPr>
          <w:rFonts w:cs="Calibri"/>
        </w:rPr>
        <w:t>PoSH</w:t>
      </w:r>
      <w:proofErr w:type="spellEnd"/>
      <w:r w:rsidRPr="004E1451">
        <w:rPr>
          <w:rFonts w:cs="Calibri"/>
        </w:rPr>
        <w:t xml:space="preserve"> yet)</w:t>
      </w:r>
    </w:p>
    <w:p w14:paraId="6DA1E4C3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 xml:space="preserve">Global logging (Not implemented in </w:t>
      </w:r>
      <w:proofErr w:type="spellStart"/>
      <w:r w:rsidRPr="004E1451">
        <w:rPr>
          <w:rFonts w:cs="Calibri"/>
        </w:rPr>
        <w:t>PoSH</w:t>
      </w:r>
      <w:proofErr w:type="spellEnd"/>
      <w:r w:rsidRPr="004E1451">
        <w:rPr>
          <w:rFonts w:cs="Calibri"/>
        </w:rPr>
        <w:t xml:space="preserve"> yet)</w:t>
      </w:r>
    </w:p>
    <w:p w14:paraId="76D20A91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URL redirection</w:t>
      </w:r>
    </w:p>
    <w:p w14:paraId="72EC5515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 xml:space="preserve">Notifications (Not implemented in </w:t>
      </w:r>
      <w:proofErr w:type="spellStart"/>
      <w:r w:rsidRPr="004E1451">
        <w:rPr>
          <w:rFonts w:cs="Calibri"/>
        </w:rPr>
        <w:t>PoSH</w:t>
      </w:r>
      <w:proofErr w:type="spellEnd"/>
      <w:r w:rsidRPr="004E1451">
        <w:rPr>
          <w:rFonts w:cs="Calibri"/>
        </w:rPr>
        <w:t xml:space="preserve"> yet)</w:t>
      </w:r>
    </w:p>
    <w:p w14:paraId="6F8902EF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Client settings</w:t>
      </w:r>
    </w:p>
    <w:p w14:paraId="764271D9" w14:textId="77777777" w:rsidR="008B704B" w:rsidRPr="004E1451" w:rsidRDefault="008B704B" w:rsidP="008B704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Load Balancing</w:t>
      </w:r>
    </w:p>
    <w:p w14:paraId="6E1688BE" w14:textId="77777777" w:rsidR="008B704B" w:rsidRPr="004E1451" w:rsidRDefault="008B704B" w:rsidP="008B704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Publishing</w:t>
      </w:r>
    </w:p>
    <w:p w14:paraId="7188C50D" w14:textId="77777777" w:rsidR="008B704B" w:rsidRPr="004E1451" w:rsidRDefault="008B704B" w:rsidP="008B704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Type = Folder</w:t>
      </w:r>
    </w:p>
    <w:p w14:paraId="26FC7072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Information</w:t>
      </w:r>
    </w:p>
    <w:p w14:paraId="3D728E78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Sites</w:t>
      </w:r>
    </w:p>
    <w:p w14:paraId="6ED06F40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Folder</w:t>
      </w:r>
    </w:p>
    <w:p w14:paraId="4D48EC66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Filtering</w:t>
      </w:r>
    </w:p>
    <w:p w14:paraId="01A1F287" w14:textId="77777777" w:rsidR="008B704B" w:rsidRPr="004E1451" w:rsidRDefault="008B704B" w:rsidP="008B704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 xml:space="preserve">Type = </w:t>
      </w:r>
      <w:proofErr w:type="spellStart"/>
      <w:r w:rsidRPr="004E1451">
        <w:rPr>
          <w:rFonts w:cs="Calibri"/>
        </w:rPr>
        <w:t>PCDesktop</w:t>
      </w:r>
      <w:proofErr w:type="spellEnd"/>
    </w:p>
    <w:p w14:paraId="3CE1E6FB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Information</w:t>
      </w:r>
    </w:p>
    <w:p w14:paraId="4166FF08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Sites</w:t>
      </w:r>
    </w:p>
    <w:p w14:paraId="27529EAA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Remote PC Desktop</w:t>
      </w:r>
    </w:p>
    <w:p w14:paraId="279DA18C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Filtering</w:t>
      </w:r>
    </w:p>
    <w:p w14:paraId="654B3DC4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Shortcuts</w:t>
      </w:r>
    </w:p>
    <w:p w14:paraId="128D741A" w14:textId="77777777" w:rsidR="008B704B" w:rsidRPr="004E1451" w:rsidRDefault="008B704B" w:rsidP="008B704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 xml:space="preserve">Type = </w:t>
      </w:r>
      <w:proofErr w:type="spellStart"/>
      <w:r w:rsidRPr="004E1451">
        <w:rPr>
          <w:rFonts w:cs="Calibri"/>
        </w:rPr>
        <w:t>RDSDesktop</w:t>
      </w:r>
      <w:proofErr w:type="spellEnd"/>
    </w:p>
    <w:p w14:paraId="57ABD280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Information</w:t>
      </w:r>
    </w:p>
    <w:p w14:paraId="75B75628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Sites</w:t>
      </w:r>
    </w:p>
    <w:p w14:paraId="15713EAF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Publish from</w:t>
      </w:r>
    </w:p>
    <w:p w14:paraId="347E86AF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Desktop</w:t>
      </w:r>
    </w:p>
    <w:p w14:paraId="7501A982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Filtering</w:t>
      </w:r>
    </w:p>
    <w:p w14:paraId="5BD0DA6F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Shortcuts</w:t>
      </w:r>
    </w:p>
    <w:p w14:paraId="7658B80D" w14:textId="77777777" w:rsidR="008B704B" w:rsidRPr="004E1451" w:rsidRDefault="008B704B" w:rsidP="008B704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 xml:space="preserve">Type = </w:t>
      </w:r>
      <w:proofErr w:type="spellStart"/>
      <w:r w:rsidRPr="004E1451">
        <w:rPr>
          <w:rFonts w:cs="Calibri"/>
        </w:rPr>
        <w:t>VDIDesktop</w:t>
      </w:r>
      <w:proofErr w:type="spellEnd"/>
    </w:p>
    <w:p w14:paraId="4499C1DC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Information</w:t>
      </w:r>
    </w:p>
    <w:p w14:paraId="59AEE791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Sites</w:t>
      </w:r>
    </w:p>
    <w:p w14:paraId="25F68CEE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Virtual Desktop</w:t>
      </w:r>
    </w:p>
    <w:p w14:paraId="7E894579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Filtering</w:t>
      </w:r>
    </w:p>
    <w:p w14:paraId="733B29F1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Shortcuts</w:t>
      </w:r>
    </w:p>
    <w:p w14:paraId="3FC4ED79" w14:textId="77777777" w:rsidR="008B704B" w:rsidRPr="004E1451" w:rsidRDefault="008B704B" w:rsidP="008B704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 xml:space="preserve">Type = </w:t>
      </w:r>
      <w:proofErr w:type="spellStart"/>
      <w:r w:rsidRPr="004E1451">
        <w:rPr>
          <w:rFonts w:cs="Calibri"/>
        </w:rPr>
        <w:t>PCApp</w:t>
      </w:r>
      <w:proofErr w:type="spellEnd"/>
    </w:p>
    <w:p w14:paraId="00D71C98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Information</w:t>
      </w:r>
    </w:p>
    <w:p w14:paraId="57709A55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Sites</w:t>
      </w:r>
    </w:p>
    <w:p w14:paraId="15DD81AE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Remote PC Application</w:t>
      </w:r>
    </w:p>
    <w:p w14:paraId="6DC4A422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lastRenderedPageBreak/>
        <w:t>Filtering</w:t>
      </w:r>
    </w:p>
    <w:p w14:paraId="2BD9A7D6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Shortcuts</w:t>
      </w:r>
    </w:p>
    <w:p w14:paraId="58087D67" w14:textId="77777777" w:rsidR="008B704B" w:rsidRPr="004E1451" w:rsidRDefault="008B704B" w:rsidP="008B704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 xml:space="preserve">Type = </w:t>
      </w:r>
      <w:proofErr w:type="spellStart"/>
      <w:r w:rsidRPr="004E1451">
        <w:rPr>
          <w:rFonts w:cs="Calibri"/>
        </w:rPr>
        <w:t>RDSApp</w:t>
      </w:r>
      <w:proofErr w:type="spellEnd"/>
    </w:p>
    <w:p w14:paraId="58BFCF41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Information</w:t>
      </w:r>
    </w:p>
    <w:p w14:paraId="517ECD99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Sites</w:t>
      </w:r>
    </w:p>
    <w:p w14:paraId="08A25062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Publish from</w:t>
      </w:r>
    </w:p>
    <w:p w14:paraId="55F2855C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Application</w:t>
      </w:r>
    </w:p>
    <w:p w14:paraId="53F2F862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Filtering</w:t>
      </w:r>
    </w:p>
    <w:p w14:paraId="2B2F98E6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Shortcuts</w:t>
      </w:r>
    </w:p>
    <w:p w14:paraId="5C098C77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File extensions</w:t>
      </w:r>
    </w:p>
    <w:p w14:paraId="755E940F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License</w:t>
      </w:r>
    </w:p>
    <w:p w14:paraId="4862F3B1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Display</w:t>
      </w:r>
    </w:p>
    <w:p w14:paraId="172BAB0A" w14:textId="77777777" w:rsidR="008B704B" w:rsidRPr="004E1451" w:rsidRDefault="008B704B" w:rsidP="008B704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 xml:space="preserve">Type = </w:t>
      </w:r>
      <w:proofErr w:type="spellStart"/>
      <w:r w:rsidRPr="004E1451">
        <w:rPr>
          <w:rFonts w:cs="Calibri"/>
        </w:rPr>
        <w:t>VDIApp</w:t>
      </w:r>
      <w:proofErr w:type="spellEnd"/>
    </w:p>
    <w:p w14:paraId="014D5B07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Information</w:t>
      </w:r>
    </w:p>
    <w:p w14:paraId="0FA9DE75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Sites</w:t>
      </w:r>
    </w:p>
    <w:p w14:paraId="02C7E9DA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Virtual Desktop Application</w:t>
      </w:r>
    </w:p>
    <w:p w14:paraId="4A6309C7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Filtering</w:t>
      </w:r>
    </w:p>
    <w:p w14:paraId="547AF49E" w14:textId="77777777" w:rsidR="008B704B" w:rsidRPr="004E1451" w:rsidRDefault="008B704B" w:rsidP="008B704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Shortcuts</w:t>
      </w:r>
    </w:p>
    <w:p w14:paraId="0C0737FB" w14:textId="77777777" w:rsidR="008B704B" w:rsidRPr="004E1451" w:rsidRDefault="008B704B" w:rsidP="008B704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 xml:space="preserve">Quick Keypad (Not implemented in </w:t>
      </w:r>
      <w:proofErr w:type="spellStart"/>
      <w:r w:rsidRPr="004E1451">
        <w:rPr>
          <w:rFonts w:cs="Calibri"/>
        </w:rPr>
        <w:t>PoSH</w:t>
      </w:r>
      <w:proofErr w:type="spellEnd"/>
      <w:r w:rsidRPr="004E1451">
        <w:rPr>
          <w:rFonts w:cs="Calibri"/>
        </w:rPr>
        <w:t xml:space="preserve"> yet)</w:t>
      </w:r>
    </w:p>
    <w:p w14:paraId="0BFB3EDA" w14:textId="77777777" w:rsidR="008B704B" w:rsidRPr="004E1451" w:rsidRDefault="008B704B" w:rsidP="008B704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Universal Printing</w:t>
      </w:r>
    </w:p>
    <w:p w14:paraId="40A6DA2E" w14:textId="77777777" w:rsidR="008B704B" w:rsidRPr="004E1451" w:rsidRDefault="008B704B" w:rsidP="008B704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Universal Printing</w:t>
      </w:r>
    </w:p>
    <w:p w14:paraId="5C0CFE43" w14:textId="77777777" w:rsidR="008B704B" w:rsidRPr="004E1451" w:rsidRDefault="008B704B" w:rsidP="008B704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Printer drivers</w:t>
      </w:r>
    </w:p>
    <w:p w14:paraId="79832B3A" w14:textId="77777777" w:rsidR="008B704B" w:rsidRPr="004E1451" w:rsidRDefault="008B704B" w:rsidP="008B704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Fonts</w:t>
      </w:r>
    </w:p>
    <w:p w14:paraId="381E3693" w14:textId="77777777" w:rsidR="008B704B" w:rsidRPr="004E1451" w:rsidRDefault="008B704B" w:rsidP="008B704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Universal Scanning</w:t>
      </w:r>
    </w:p>
    <w:p w14:paraId="7A206B75" w14:textId="77777777" w:rsidR="008B704B" w:rsidRPr="004E1451" w:rsidRDefault="008B704B" w:rsidP="008B704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WIA</w:t>
      </w:r>
    </w:p>
    <w:p w14:paraId="48C76156" w14:textId="77777777" w:rsidR="008B704B" w:rsidRPr="004E1451" w:rsidRDefault="008B704B" w:rsidP="008B704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TWAIN</w:t>
      </w:r>
    </w:p>
    <w:p w14:paraId="23EE0792" w14:textId="77777777" w:rsidR="008B704B" w:rsidRPr="004E1451" w:rsidRDefault="008B704B" w:rsidP="008B704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Connection</w:t>
      </w:r>
    </w:p>
    <w:p w14:paraId="7DA53205" w14:textId="77777777" w:rsidR="008B704B" w:rsidRPr="004E1451" w:rsidRDefault="008B704B" w:rsidP="008B704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Authentication</w:t>
      </w:r>
    </w:p>
    <w:p w14:paraId="457CDCAE" w14:textId="77777777" w:rsidR="008B704B" w:rsidRPr="004E1451" w:rsidRDefault="008B704B" w:rsidP="008B704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Multi-factor authentication</w:t>
      </w:r>
    </w:p>
    <w:p w14:paraId="622AEA95" w14:textId="77777777" w:rsidR="008B704B" w:rsidRPr="004E1451" w:rsidRDefault="008B704B" w:rsidP="008B704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 xml:space="preserve">SAML (Not implemented in </w:t>
      </w:r>
      <w:proofErr w:type="spellStart"/>
      <w:r w:rsidRPr="004E1451">
        <w:rPr>
          <w:rFonts w:cs="Calibri"/>
        </w:rPr>
        <w:t>PoSH</w:t>
      </w:r>
      <w:proofErr w:type="spellEnd"/>
      <w:r w:rsidRPr="004E1451">
        <w:rPr>
          <w:rFonts w:cs="Calibri"/>
        </w:rPr>
        <w:t xml:space="preserve"> yet)</w:t>
      </w:r>
    </w:p>
    <w:p w14:paraId="23763B22" w14:textId="77777777" w:rsidR="008B704B" w:rsidRPr="004E1451" w:rsidRDefault="008B704B" w:rsidP="008B704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Allowed devices</w:t>
      </w:r>
    </w:p>
    <w:p w14:paraId="09C75B80" w14:textId="77777777" w:rsidR="008B704B" w:rsidRPr="004E1451" w:rsidRDefault="008B704B" w:rsidP="008B704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 xml:space="preserve">Device Manager (Not implemented in </w:t>
      </w:r>
      <w:proofErr w:type="spellStart"/>
      <w:r w:rsidRPr="004E1451">
        <w:rPr>
          <w:rFonts w:cs="Calibri"/>
        </w:rPr>
        <w:t>PoSH</w:t>
      </w:r>
      <w:proofErr w:type="spellEnd"/>
      <w:r w:rsidRPr="004E1451">
        <w:rPr>
          <w:rFonts w:cs="Calibri"/>
        </w:rPr>
        <w:t xml:space="preserve"> yet)</w:t>
      </w:r>
    </w:p>
    <w:p w14:paraId="400DF04D" w14:textId="77777777" w:rsidR="008B704B" w:rsidRPr="004E1451" w:rsidRDefault="008B704B" w:rsidP="008B704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 xml:space="preserve">Policies (Not implemented in </w:t>
      </w:r>
      <w:proofErr w:type="spellStart"/>
      <w:r w:rsidRPr="004E1451">
        <w:rPr>
          <w:rFonts w:cs="Calibri"/>
        </w:rPr>
        <w:t>PoSH</w:t>
      </w:r>
      <w:proofErr w:type="spellEnd"/>
      <w:r w:rsidRPr="004E1451">
        <w:rPr>
          <w:rFonts w:cs="Calibri"/>
        </w:rPr>
        <w:t xml:space="preserve"> yet)</w:t>
      </w:r>
    </w:p>
    <w:p w14:paraId="71C899A7" w14:textId="77777777" w:rsidR="008B704B" w:rsidRPr="004E1451" w:rsidRDefault="008B704B" w:rsidP="008B704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Administration</w:t>
      </w:r>
    </w:p>
    <w:p w14:paraId="37BB9A26" w14:textId="77777777" w:rsidR="008B704B" w:rsidRPr="004E1451" w:rsidRDefault="008B704B" w:rsidP="008B704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Accounts</w:t>
      </w:r>
    </w:p>
    <w:p w14:paraId="33156EA9" w14:textId="77777777" w:rsidR="008B704B" w:rsidRPr="004E1451" w:rsidRDefault="008B704B" w:rsidP="008B704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Features</w:t>
      </w:r>
    </w:p>
    <w:p w14:paraId="58430E7A" w14:textId="77777777" w:rsidR="008B704B" w:rsidRPr="004E1451" w:rsidRDefault="008B704B" w:rsidP="008B704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Settings</w:t>
      </w:r>
    </w:p>
    <w:p w14:paraId="1F8F4A4B" w14:textId="77777777" w:rsidR="008B704B" w:rsidRPr="004E1451" w:rsidRDefault="008B704B" w:rsidP="008B704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Mailbox</w:t>
      </w:r>
    </w:p>
    <w:p w14:paraId="5721EF45" w14:textId="5FF82D04" w:rsidR="008B704B" w:rsidRDefault="008B704B" w:rsidP="008B704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 xml:space="preserve">Reporting (Not implemented in </w:t>
      </w:r>
      <w:proofErr w:type="spellStart"/>
      <w:r w:rsidRPr="004E1451">
        <w:rPr>
          <w:rFonts w:cs="Calibri"/>
        </w:rPr>
        <w:t>PoSH</w:t>
      </w:r>
      <w:proofErr w:type="spellEnd"/>
      <w:r w:rsidRPr="004E1451">
        <w:rPr>
          <w:rFonts w:cs="Calibri"/>
        </w:rPr>
        <w:t xml:space="preserve"> yet)</w:t>
      </w:r>
    </w:p>
    <w:p w14:paraId="4EE3D3B6" w14:textId="17E2FE3E" w:rsidR="00E65FA4" w:rsidRDefault="00E65FA4" w:rsidP="00E65F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bookmarkStart w:id="0" w:name="_Hlk47331576"/>
      <w:r>
        <w:rPr>
          <w:rFonts w:cs="Calibri"/>
        </w:rPr>
        <w:t>Information (Nothing here worth documenting)</w:t>
      </w:r>
    </w:p>
    <w:p w14:paraId="746DFDF8" w14:textId="0DD9AD0C" w:rsidR="00E65FA4" w:rsidRDefault="00E65FA4" w:rsidP="00E65F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Monitoring (Nothing here worth documenting)</w:t>
      </w:r>
    </w:p>
    <w:p w14:paraId="1D27CABB" w14:textId="72D05D2E" w:rsidR="00E65FA4" w:rsidRPr="004E1451" w:rsidRDefault="00E65FA4" w:rsidP="00E65F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Reporting (Nothing here worth documenting)</w:t>
      </w:r>
    </w:p>
    <w:bookmarkEnd w:id="0"/>
    <w:p w14:paraId="4BE5039B" w14:textId="77777777" w:rsidR="008B704B" w:rsidRPr="004E1451" w:rsidRDefault="008B704B" w:rsidP="008B704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E1451">
        <w:rPr>
          <w:rFonts w:cs="Calibri"/>
        </w:rPr>
        <w:t>License</w:t>
      </w:r>
    </w:p>
    <w:p w14:paraId="1A97EFF7" w14:textId="51DDA57B" w:rsidR="00E65FA4" w:rsidRDefault="00E65FA4" w:rsidP="008B704B"/>
    <w:p w14:paraId="3F2235DA" w14:textId="673C7D1E" w:rsidR="00E65FA4" w:rsidRDefault="00E65FA4" w:rsidP="008B704B">
      <w:r>
        <w:t>Figure 9 shows a sample of the script running.</w:t>
      </w:r>
    </w:p>
    <w:p w14:paraId="7CFA9117" w14:textId="77777777" w:rsidR="00E65FA4" w:rsidRDefault="00E65FA4" w:rsidP="00E65FA4">
      <w:pPr>
        <w:keepNext/>
      </w:pPr>
      <w:r>
        <w:rPr>
          <w:noProof/>
        </w:rPr>
        <w:lastRenderedPageBreak/>
        <w:drawing>
          <wp:inline distT="0" distB="0" distL="0" distR="0" wp14:anchorId="391E4136" wp14:editId="0CD4C7FE">
            <wp:extent cx="3968496" cy="7772400"/>
            <wp:effectExtent l="95250" t="95250" r="89535" b="95250"/>
            <wp:docPr id="10" name="Picture 10" descr="A picture containing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496" cy="77724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BF33263" w14:textId="2C567BB6" w:rsidR="00E65FA4" w:rsidRDefault="00E65FA4" w:rsidP="00E65FA4">
      <w:pPr>
        <w:pStyle w:val="Caption"/>
      </w:pPr>
      <w:r>
        <w:t xml:space="preserve">Figure </w:t>
      </w:r>
      <w:r w:rsidR="00A851D1">
        <w:fldChar w:fldCharType="begin"/>
      </w:r>
      <w:r w:rsidR="00A851D1">
        <w:instrText xml:space="preserve"> SEQ Figure \* ARABIC </w:instrText>
      </w:r>
      <w:r w:rsidR="00A851D1">
        <w:fldChar w:fldCharType="separate"/>
      </w:r>
      <w:r>
        <w:rPr>
          <w:noProof/>
        </w:rPr>
        <w:t>9</w:t>
      </w:r>
      <w:r w:rsidR="00A851D1">
        <w:rPr>
          <w:noProof/>
        </w:rPr>
        <w:fldChar w:fldCharType="end"/>
      </w:r>
    </w:p>
    <w:p w14:paraId="09AB2E3A" w14:textId="0F79C7B9" w:rsidR="008B704B" w:rsidRDefault="003A2207" w:rsidP="008B704B">
      <w:r>
        <w:lastRenderedPageBreak/>
        <w:t>I hope the Parallels community finds this documentation script useful.</w:t>
      </w:r>
    </w:p>
    <w:p w14:paraId="4DEFBC67" w14:textId="67A8E637" w:rsidR="00A851D1" w:rsidRDefault="00A851D1" w:rsidP="008B704B">
      <w:r>
        <w:t>[direct download link is not known until the download goes live]</w:t>
      </w:r>
    </w:p>
    <w:p w14:paraId="5594A8BE" w14:textId="3214B622" w:rsidR="00A851D1" w:rsidRDefault="00A851D1" w:rsidP="008B704B">
      <w:r>
        <w:t xml:space="preserve">[I </w:t>
      </w:r>
      <w:proofErr w:type="gramStart"/>
      <w:r>
        <w:t>can’t</w:t>
      </w:r>
      <w:proofErr w:type="gramEnd"/>
      <w:r>
        <w:t xml:space="preserve"> figure out how to do the repo clone stuff. I only use github.com. I </w:t>
      </w:r>
      <w:proofErr w:type="gramStart"/>
      <w:r>
        <w:t>don’t</w:t>
      </w:r>
      <w:proofErr w:type="gramEnd"/>
      <w:r>
        <w:t xml:space="preserve"> use any </w:t>
      </w:r>
      <w:proofErr w:type="spellStart"/>
      <w:r>
        <w:t>github</w:t>
      </w:r>
      <w:proofErr w:type="spellEnd"/>
      <w:r>
        <w:t xml:space="preserve"> client or CLI.]</w:t>
      </w:r>
    </w:p>
    <w:p w14:paraId="08E67464" w14:textId="5C02B5BB" w:rsidR="003A2207" w:rsidRPr="003A2207" w:rsidRDefault="003A2207" w:rsidP="003A220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A2207">
        <w:rPr>
          <w:rStyle w:val="Strong"/>
          <w:rFonts w:asciiTheme="minorHAnsi" w:hAnsiTheme="minorHAnsi" w:cstheme="minorHAnsi"/>
          <w:sz w:val="22"/>
          <w:szCs w:val="22"/>
        </w:rPr>
        <w:t xml:space="preserve">You can always find the most current script by going to </w:t>
      </w:r>
      <w:hyperlink r:id="rId15" w:tgtFrame="_blank" w:tooltip="Current Scripts" w:history="1">
        <w:r w:rsidRPr="003A2207">
          <w:rPr>
            <w:rStyle w:val="Strong"/>
            <w:rFonts w:asciiTheme="minorHAnsi" w:hAnsiTheme="minorHAnsi" w:cstheme="minorHAnsi"/>
            <w:color w:val="0000FF"/>
            <w:sz w:val="22"/>
            <w:szCs w:val="22"/>
            <w:u w:val="single"/>
          </w:rPr>
          <w:t>https://carlwebster.com/where-to-get-copies-of-the-documentation-scripts/</w:t>
        </w:r>
      </w:hyperlink>
      <w:r w:rsidR="008D09AC" w:rsidRPr="008D09AC">
        <w:rPr>
          <w:rStyle w:val="Strong"/>
          <w:rFonts w:asciiTheme="minorHAnsi" w:hAnsiTheme="minorHAnsi" w:cstheme="minorHAnsi"/>
          <w:b w:val="0"/>
          <w:bCs w:val="0"/>
          <w:color w:val="0000FF"/>
          <w:sz w:val="22"/>
          <w:szCs w:val="22"/>
        </w:rPr>
        <w:t>.</w:t>
      </w:r>
    </w:p>
    <w:p w14:paraId="0C0BDD19" w14:textId="77777777" w:rsidR="003A2207" w:rsidRPr="003A2207" w:rsidRDefault="003A2207" w:rsidP="003A220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A2207">
        <w:rPr>
          <w:rFonts w:asciiTheme="minorHAnsi" w:hAnsiTheme="minorHAnsi" w:cstheme="minorHAnsi"/>
          <w:sz w:val="22"/>
          <w:szCs w:val="22"/>
        </w:rPr>
        <w:t>Thanks</w:t>
      </w:r>
    </w:p>
    <w:p w14:paraId="3E2DC779" w14:textId="77777777" w:rsidR="003A2207" w:rsidRPr="003A2207" w:rsidRDefault="003A2207" w:rsidP="003A220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A2207">
        <w:rPr>
          <w:rFonts w:asciiTheme="minorHAnsi" w:hAnsiTheme="minorHAnsi" w:cstheme="minorHAnsi"/>
          <w:sz w:val="22"/>
          <w:szCs w:val="22"/>
        </w:rPr>
        <w:t>Webster</w:t>
      </w:r>
    </w:p>
    <w:p w14:paraId="45EEEAE2" w14:textId="77777777" w:rsidR="003A2207" w:rsidRPr="003A2207" w:rsidRDefault="003A2207" w:rsidP="008B704B">
      <w:pPr>
        <w:rPr>
          <w:rFonts w:cstheme="minorHAnsi"/>
        </w:rPr>
      </w:pPr>
    </w:p>
    <w:p w14:paraId="48126965" w14:textId="77777777" w:rsidR="006D13B6" w:rsidRDefault="006D13B6" w:rsidP="00E5748C"/>
    <w:sectPr w:rsidR="006D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8B09F6"/>
    <w:multiLevelType w:val="hybridMultilevel"/>
    <w:tmpl w:val="BD38A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A0NjQxNzY1MrA0tLBQ0lEKTi0uzszPAykwrQUAeZKD4iwAAAA="/>
  </w:docVars>
  <w:rsids>
    <w:rsidRoot w:val="00E5748C"/>
    <w:rsid w:val="003A2207"/>
    <w:rsid w:val="003D1768"/>
    <w:rsid w:val="00426BB1"/>
    <w:rsid w:val="004B321F"/>
    <w:rsid w:val="006D13B6"/>
    <w:rsid w:val="007C1086"/>
    <w:rsid w:val="008B704B"/>
    <w:rsid w:val="008D09AC"/>
    <w:rsid w:val="00935F02"/>
    <w:rsid w:val="00A851D1"/>
    <w:rsid w:val="00C9424B"/>
    <w:rsid w:val="00DD6A21"/>
    <w:rsid w:val="00E4688C"/>
    <w:rsid w:val="00E5748C"/>
    <w:rsid w:val="00E65FA4"/>
    <w:rsid w:val="00EE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81471"/>
  <w15:chartTrackingRefBased/>
  <w15:docId w15:val="{61859CAF-A505-4190-80C5-6D3A36DC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574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48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574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2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2207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10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108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arallels.com/products/ras/remote-application-server/" TargetMode="External"/><Relationship Id="rId15" Type="http://schemas.openxmlformats.org/officeDocument/2006/relationships/hyperlink" Target="https://carlwebster.com/download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14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Webster</dc:creator>
  <cp:keywords/>
  <dc:description/>
  <cp:lastModifiedBy>Carl Webster</cp:lastModifiedBy>
  <cp:revision>9</cp:revision>
  <dcterms:created xsi:type="dcterms:W3CDTF">2020-08-03T11:44:00Z</dcterms:created>
  <dcterms:modified xsi:type="dcterms:W3CDTF">2020-08-04T19:38:00Z</dcterms:modified>
</cp:coreProperties>
</file>