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center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heading=h.cz14p9ixx6u4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KEEP CHAT - PROJETO</w:t>
      </w:r>
    </w:p>
    <w:p w:rsidR="00000000" w:rsidDel="00000000" w:rsidP="00000000" w:rsidRDefault="00000000" w:rsidRPr="00000000" w14:paraId="00000011">
      <w:pPr>
        <w:pStyle w:val="Sub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v8o3d5do2qo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INTEGRAÇÃO DE IA E AUTOMAÇÃO EM UM CHATBOT INTELIGENTE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JOÃO PESSOA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2025.2</w:t>
      </w:r>
    </w:p>
    <w:p w:rsidR="00000000" w:rsidDel="00000000" w:rsidP="00000000" w:rsidRDefault="00000000" w:rsidRPr="00000000" w14:paraId="0000002A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ry7qyp5g1lr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wa8yzt5igdkm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SUMÁRIO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4406042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a8yzt5igd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cibtg8mhp7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IDENTIFICAÇÃO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hajb4yacf7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CONTEXTO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v5cmabh4x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3aph85k8y2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REQUISITOS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id8ym33ye2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ngr5qk2pt6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mcibtg8mhp7j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IDENTIFICAÇÃO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64132908"/>
        <w:tag w:val="goog_rdk_0"/>
      </w:sdtPr>
      <w:sdtContent>
        <w:tbl>
          <w:tblPr>
            <w:tblStyle w:val="Table1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05"/>
            <w:gridCol w:w="525"/>
            <w:gridCol w:w="6600"/>
            <w:tblGridChange w:id="0">
              <w:tblGrid>
                <w:gridCol w:w="1905"/>
                <w:gridCol w:w="525"/>
                <w:gridCol w:w="660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shd w:fill="b7b7b7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IDENTIFICAÇÃO DO PROJETO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Nome do projeto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Título: MeuRitmo</w:t>
                </w:r>
              </w:p>
              <w:p w:rsidR="00000000" w:rsidDel="00000000" w:rsidP="00000000" w:rsidRDefault="00000000" w:rsidRPr="00000000" w14:paraId="0000003E">
                <w:pP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A função principal do chatbot é auxiliar o usuário na rotina e no desenvolvimento de hábitos, atuando como um suporte proativo e inteligente. A ferramenta não substitui uma opinião médica.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Membros da equipe</w:t>
                </w:r>
              </w:p>
              <w:p w:rsidR="00000000" w:rsidDel="00000000" w:rsidP="00000000" w:rsidRDefault="00000000" w:rsidRPr="00000000" w14:paraId="00000040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Edylane Augusto e Carla Eluize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Plataformas utilizadas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n8n (Orquestração de Fluxo), Telegram (Interface), Google Sheets (Persistência de Dados), Ngrok (Conexão Webhook), Groq/Llama 3 (Agente de IA e NLP)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Público-alvo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Público Geral </w:t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dhajb4yacf7n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CONTEXTO DO PROJETO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70203965"/>
        <w:tag w:val="goog_rdk_1"/>
      </w:sdtPr>
      <w:sdtContent>
        <w:tbl>
          <w:tblPr>
            <w:tblStyle w:val="Table2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5"/>
            <w:gridCol w:w="2574.6666666666665"/>
            <w:gridCol w:w="2574.6666666666665"/>
            <w:gridCol w:w="2574.6666666666665"/>
            <w:tblGridChange w:id="0">
              <w:tblGrid>
                <w:gridCol w:w="1305"/>
                <w:gridCol w:w="2574.6666666666665"/>
                <w:gridCol w:w="2574.6666666666665"/>
                <w:gridCol w:w="2574.66666666666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SUGESTÃO DE TEMAS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(Temas indicados de acordo com a Agenda Nacional de Educação, Ciência e Tecnologia)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Educação e Inovação</w:t>
                </w:r>
              </w:p>
              <w:p w:rsidR="00000000" w:rsidDel="00000000" w:rsidP="00000000" w:rsidRDefault="00000000" w:rsidRPr="00000000" w14:paraId="00000055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Saúde e Bem-Estar</w:t>
                </w:r>
              </w:p>
              <w:p w:rsidR="00000000" w:rsidDel="00000000" w:rsidP="00000000" w:rsidRDefault="00000000" w:rsidRPr="00000000" w14:paraId="00000056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Sustentabilidade Ambiental</w:t>
                </w:r>
              </w:p>
              <w:p w:rsidR="00000000" w:rsidDel="00000000" w:rsidP="00000000" w:rsidRDefault="00000000" w:rsidRPr="00000000" w14:paraId="00000057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Bem-Estar Animal</w:t>
                </w:r>
              </w:p>
              <w:p w:rsidR="00000000" w:rsidDel="00000000" w:rsidP="00000000" w:rsidRDefault="00000000" w:rsidRPr="00000000" w14:paraId="00000058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Trabalho e Serviços Locais</w:t>
                </w:r>
              </w:p>
              <w:p w:rsidR="00000000" w:rsidDel="00000000" w:rsidP="00000000" w:rsidRDefault="00000000" w:rsidRPr="00000000" w14:paraId="00000059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Cidadania e Consumo Consciente</w:t>
                </w:r>
              </w:p>
              <w:p w:rsidR="00000000" w:rsidDel="00000000" w:rsidP="00000000" w:rsidRDefault="00000000" w:rsidRPr="00000000" w14:paraId="0000005A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Inclusão e Acessibilidade Digital</w:t>
                </w:r>
              </w:p>
              <w:p w:rsidR="00000000" w:rsidDel="00000000" w:rsidP="00000000" w:rsidRDefault="00000000" w:rsidRPr="00000000" w14:paraId="0000005B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Educação Cidadã e Ética Digital</w:t>
                </w:r>
              </w:p>
              <w:p w:rsidR="00000000" w:rsidDel="00000000" w:rsidP="00000000" w:rsidRDefault="00000000" w:rsidRPr="00000000" w14:paraId="0000005C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Transformação Digital e IA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45944273"/>
        <w:tag w:val="goog_rdk_2"/>
      </w:sdtPr>
      <w:sdtContent>
        <w:tbl>
          <w:tblPr>
            <w:tblStyle w:val="Table3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05"/>
            <w:gridCol w:w="525"/>
            <w:gridCol w:w="6600"/>
            <w:tblGridChange w:id="0">
              <w:tblGrid>
                <w:gridCol w:w="1905"/>
                <w:gridCol w:w="525"/>
                <w:gridCol w:w="6600"/>
              </w:tblGrid>
            </w:tblGridChange>
          </w:tblGrid>
          <w:tr>
            <w:trPr>
              <w:cantSplit w:val="0"/>
              <w:trHeight w:val="420" w:hRule="atLeast"/>
              <w:tblHeader w:val="1"/>
            </w:trPr>
            <w:tc>
              <w:tcPr>
                <w:gridSpan w:val="3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shd w:fill="b7b7b7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DESCRIÇÃO DO PROBLEMA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1"/>
            </w:trPr>
            <w:tc>
              <w:tcPr>
                <w:gridSpan w:val="2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Problema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Os usuários buscam ferramentas de monitoramento que, muitas vezes, são pagas e de difícil acesso.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Pessoas atingidas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Pessoas que não têm condições financeiras para pagar assinaturas ou aplicativos especializados.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Cujo impacto 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O impacto é a burocracia no acompanhamento da saúde, o prejuízo pela falta de dados para autoavaliação e o custo desnecessário com soluções ineficazes.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Uma solução bem</w:t>
                </w:r>
              </w:p>
              <w:p w:rsidR="00000000" w:rsidDel="00000000" w:rsidP="00000000" w:rsidRDefault="00000000" w:rsidRPr="00000000" w14:paraId="0000006E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sucedida traria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Uma solução bem-sucedida traria fácil acesso ao monitoramento pessoal e visaria a redução de custos e a democratização do autocuidado.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f3v5cmabh4x1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PROJETO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0214549"/>
        <w:tag w:val="goog_rdk_3"/>
      </w:sdtPr>
      <w:sdtContent>
        <w:tbl>
          <w:tblPr>
            <w:tblStyle w:val="Table4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5"/>
            <w:gridCol w:w="2574.6666666666665"/>
            <w:gridCol w:w="2574.6666666666665"/>
            <w:gridCol w:w="2574.6666666666665"/>
            <w:tblGridChange w:id="0">
              <w:tblGrid>
                <w:gridCol w:w="1305"/>
                <w:gridCol w:w="2574.6666666666665"/>
                <w:gridCol w:w="2574.6666666666665"/>
                <w:gridCol w:w="2574.66666666666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ESTRUTURA DO PROJETO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Visão geral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(Informações detalhadas descrevendo solução proposta, o que o projeto pretende atingir)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​O MeuRitmo é um chatbot funcional implementado com o objetivo de democratizar o autocuidado e ajudar as pessoas a manterem hábitos saudáveis de forma leve e acessível. O projeto utiliza uma arquitetura baseada em automação e Inteligência Artificial para orquestrar fluxos de trabalho que enviam lembretes e mensagens de incentivo para ações simples do dia a dia, como beber água, se alongar, fazer pausas e cuidar do bem-estar. A ferramenta foi pensada para ser gratuita e acessível, visando o público que não tem acesso a aplicativos pagos de saúde e bem-estar.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4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Objetivo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(Declaração resumida do propósito do chatbot e dos resultados esperados com sua utilização)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​O objetivo do MeuRitmo é incentivar o autocuidado e ajudar o usuário a criar pequenos hábitos saudáveis que façam diferença no dia a dia.  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​Com o uso do chatbot, espera-se: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​Estimular o consumo de água regularmente;  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​Incentivar alongamentos e pausas durante o dia;  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​Promover o cuidado com o corpo e a mente;  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​Ajudar na criação de uma rotina mais equilibrada;  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​Tornar o cuidado pessoal algo simples e acessível para todos.</w:t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4887948"/>
        <w:tag w:val="goog_rdk_4"/>
      </w:sdtPr>
      <w:sdtContent>
        <w:tbl>
          <w:tblPr>
            <w:tblStyle w:val="Table5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5"/>
            <w:gridCol w:w="2574.6666666666665"/>
            <w:gridCol w:w="2574.6666666666665"/>
            <w:gridCol w:w="2574.6666666666665"/>
            <w:tblGridChange w:id="0">
              <w:tblGrid>
                <w:gridCol w:w="1305"/>
                <w:gridCol w:w="2574.6666666666665"/>
                <w:gridCol w:w="2574.6666666666665"/>
                <w:gridCol w:w="2574.66666666666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DESENHO DO PROCESSO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76" w:lineRule="auto"/>
                  <w:jc w:val="both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​O usuário envia uma mensagem de texto livre para o MeuRitmo, pedindo ajuda para melhorar seus hábitos ou receber lembretes de bem-estar.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spacing w:line="276" w:lineRule="auto"/>
                  <w:jc w:val="both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  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line="276" w:lineRule="auto"/>
                  <w:jc w:val="both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​O Agente de IA (NLP) identifica a intenção do pedido (por exemplo: registrar o consumo de água, solicitar alongamento ou pedir uma pausa). 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line="276" w:lineRule="auto"/>
                  <w:jc w:val="both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spacing w:line="276" w:lineRule="auto"/>
                  <w:jc w:val="both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​O sistema (n8n) executa a lógica e registra o dado na planilha (Google Sheets) ou responde com uma mensagem de incentivo ou uma dica simples.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pacing w:line="276" w:lineRule="auto"/>
                  <w:jc w:val="both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pacing w:line="276" w:lineRule="auto"/>
                  <w:jc w:val="both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​Para lembretes automáticos, o chatbot salva o horário na persistência de dados e envia as mensagens proativamente no momento certo (via Schedule Trigger).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pacing w:line="276" w:lineRule="auto"/>
                  <w:jc w:val="both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spacing w:line="276" w:lineRule="auto"/>
                  <w:jc w:val="both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​O usuário recebe as respostas e lembretes diretamente no aplicativo, de forma rápida e fácil de entender.</w:t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04285453"/>
        <w:tag w:val="goog_rdk_5"/>
      </w:sdtPr>
      <w:sdtContent>
        <w:tbl>
          <w:tblPr>
            <w:tblStyle w:val="Table6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5415"/>
            <w:gridCol w:w="1980"/>
            <w:tblGridChange w:id="0">
              <w:tblGrid>
                <w:gridCol w:w="1635"/>
                <w:gridCol w:w="5415"/>
                <w:gridCol w:w="19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CRONOGRAMA DE EXECUÇÃO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Descrição da Atividade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Prazo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Criação do fluxo no n8n, integração com Telegram, nó IF, Agente IA (Groq) e testes de prompt iniciais.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Semana 22/11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Refinamento do Prompt de IA para Reconhecimento de Intenção (NLP), e Configuração da Conexão com Google Sheets para Persistência de Dados (RF01).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Semana 29/11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Finalização dos ajustes finos na escrita e linguagem do Agente de IA, e desenvolvimento do Módulo de Relatórios Semanal (RF08) e testes de regressão.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Semana 06/12</w:t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line="276" w:lineRule="auto"/>
        <w:rPr>
          <w:rFonts w:ascii="Times New Roman" w:cs="Times New Roman" w:eastAsia="Times New Roman" w:hAnsi="Times New Roman"/>
        </w:rPr>
      </w:pPr>
      <w:bookmarkStart w:colFirst="0" w:colLast="0" w:name="_heading=h.cfoixa6mdqcz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line="276" w:lineRule="auto"/>
        <w:rPr>
          <w:rFonts w:ascii="Times New Roman" w:cs="Times New Roman" w:eastAsia="Times New Roman" w:hAnsi="Times New Roman"/>
        </w:rPr>
      </w:pPr>
      <w:bookmarkStart w:colFirst="0" w:colLast="0" w:name="_heading=h.n3aph85k8y2e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REQUISITOS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3846842"/>
        <w:tag w:val="goog_rdk_6"/>
      </w:sdtPr>
      <w:sdtContent>
        <w:tbl>
          <w:tblPr>
            <w:tblStyle w:val="Table7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5"/>
            <w:gridCol w:w="2574.6666666666665"/>
            <w:gridCol w:w="2574.6666666666665"/>
            <w:gridCol w:w="2574.6666666666665"/>
            <w:tblGridChange w:id="0">
              <w:tblGrid>
                <w:gridCol w:w="1305"/>
                <w:gridCol w:w="2574.6666666666665"/>
                <w:gridCol w:w="2574.6666666666665"/>
                <w:gridCol w:w="2574.66666666666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TÉCNICOS</w:t>
                </w:r>
              </w:p>
              <w:p w:rsidR="00000000" w:rsidDel="00000000" w:rsidP="00000000" w:rsidRDefault="00000000" w:rsidRPr="00000000" w14:paraId="000000B5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(Itens mínimos que o chatbot deve conter, conforme as práticas desenvolvidos ao longo do curso)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​Chatbot desenvolvido no n8n.  </w:t>
                </w:r>
              </w:p>
              <w:p w:rsidR="00000000" w:rsidDel="00000000" w:rsidP="00000000" w:rsidRDefault="00000000" w:rsidRPr="00000000" w14:paraId="000000BA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​Fluxo básico funcional de entrada e saída de mensagens.  </w:t>
                </w:r>
              </w:p>
              <w:p w:rsidR="00000000" w:rsidDel="00000000" w:rsidP="00000000" w:rsidRDefault="00000000" w:rsidRPr="00000000" w14:paraId="000000BB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​Implementação de Reconhecimento de Intenção por Linguagem Natural (NLP) via Agente de IA.  </w:t>
                </w:r>
              </w:p>
              <w:p w:rsidR="00000000" w:rsidDel="00000000" w:rsidP="00000000" w:rsidRDefault="00000000" w:rsidRPr="00000000" w14:paraId="000000BC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​Integração com Agente de IA usando memória e chat model.  </w:t>
                </w:r>
              </w:p>
              <w:p w:rsidR="00000000" w:rsidDel="00000000" w:rsidP="00000000" w:rsidRDefault="00000000" w:rsidRPr="00000000" w14:paraId="000000BD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​Bot configurado e ativo no Telegram (via BotFather e Telegram Trigger).  </w:t>
                </w:r>
              </w:p>
              <w:p w:rsidR="00000000" w:rsidDel="00000000" w:rsidP="00000000" w:rsidRDefault="00000000" w:rsidRPr="00000000" w14:paraId="000000BE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​Automação conectada a alguma ferramenta do Google Cloud (Google Sheets e/ou Gmail).  </w:t>
                </w:r>
              </w:p>
              <w:p w:rsidR="00000000" w:rsidDel="00000000" w:rsidP="00000000" w:rsidRDefault="00000000" w:rsidRPr="00000000" w14:paraId="000000BF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​Conexão com Google Sheets para salvar dados como nome, peso, altura e registros diários.  </w:t>
                </w:r>
              </w:p>
              <w:p w:rsidR="00000000" w:rsidDel="00000000" w:rsidP="00000000" w:rsidRDefault="00000000" w:rsidRPr="00000000" w14:paraId="000000C0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​Integração com agente de IA para gerar mensagens personalizadas e dicas diárias.  </w:t>
                </w:r>
              </w:p>
              <w:p w:rsidR="00000000" w:rsidDel="00000000" w:rsidP="00000000" w:rsidRDefault="00000000" w:rsidRPr="00000000" w14:paraId="000000C1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​Envio de mensagens automáticas e lembretes.  </w:t>
                </w:r>
              </w:p>
              <w:p w:rsidR="00000000" w:rsidDel="00000000" w:rsidP="00000000" w:rsidRDefault="00000000" w:rsidRPr="00000000" w14:paraId="000000C2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​Envio de relatórios semanais com base nas informações armazenadas.  </w:t>
                </w:r>
              </w:p>
              <w:p w:rsidR="00000000" w:rsidDel="00000000" w:rsidP="00000000" w:rsidRDefault="00000000" w:rsidRPr="00000000" w14:paraId="000000C3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​Capacidade de enviar mensagens em texto, imagem e link.  </w:t>
                </w:r>
              </w:p>
              <w:p w:rsidR="00000000" w:rsidDel="00000000" w:rsidP="00000000" w:rsidRDefault="00000000" w:rsidRPr="00000000" w14:paraId="000000C4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​Organização do fluxo em sub-fluxos por Intenção (ex.: Alimentação, Água, Sono, Tempo de Tela).</w:t>
                </w:r>
              </w:p>
            </w:tc>
          </w:tr>
        </w:tbl>
      </w:sdtContent>
    </w:sdt>
    <w:p w:rsidR="00000000" w:rsidDel="00000000" w:rsidP="00000000" w:rsidRDefault="00000000" w:rsidRPr="00000000" w14:paraId="000000C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08086350"/>
        <w:tag w:val="goog_rdk_7"/>
      </w:sdtPr>
      <w:sdtContent>
        <w:tbl>
          <w:tblPr>
            <w:tblStyle w:val="Table8"/>
            <w:tblW w:w="9210.0" w:type="dxa"/>
            <w:jc w:val="left"/>
            <w:tblInd w:w="-1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85"/>
            <w:gridCol w:w="3915"/>
            <w:gridCol w:w="3810"/>
            <w:tblGridChange w:id="0">
              <w:tblGrid>
                <w:gridCol w:w="1485"/>
                <w:gridCol w:w="3915"/>
                <w:gridCol w:w="381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FUNCIONAIS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Descrição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Comentários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RF01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O chatbot deve coletar e registrar informações básicas do usuário (nome, peso e altura) e persistir os dados.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Dados salvos automaticamente no Google Sheets.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RF02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O chatbot deve permitir o registro de atividades diárias (alimentação, água, tempo de celular) via texto livre (NLP).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Pode ser feito por mensagens simples no Telegram.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RF03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O sistema deve calcular automaticamente o total de litros de água e número de refeições registradas.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Usar fórmulas nativas no Google Sheets para os cálculos.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RF04</w:t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chatbot deve enviar lembretes diários para beber água, se alongar e fazer pausas.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Horários podem ser definidos pelos usuários (Necessita do nó Schedule Trigger).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RF05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 O agente de IA deve enviar dicas personalizadas (receitas, exercícios físicos ou mentais).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As mensagens variam conforme as informações e contexto do usuário.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RF06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O chatbot deve incentivar o usuário com mensagens positivas e motivacionais.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Ex.: “Parabéns! Você está cuidando bem de si.”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RF07</w:t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O chatbot deve permitir visualizar o histórico no Google Sheets.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Acesso por link direto enviado </w:t>
                </w:r>
              </w:p>
              <w:p w:rsidR="00000000" w:rsidDel="00000000" w:rsidP="00000000" w:rsidRDefault="00000000" w:rsidRPr="00000000" w14:paraId="000000E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RF08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O chatbot deve se adaptar à rotina e preferências do usuário. 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Moldável conforme os dados registrados</w:t>
                </w:r>
              </w:p>
            </w:tc>
          </w:tr>
        </w:tbl>
      </w:sdtContent>
    </w:sdt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jc w:val="center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heading=h.pqs9g6k6dwk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jc w:val="center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heading=h.7zmxin278vb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jc w:val="center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heading=h.bxxwz3symua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jc w:val="center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heading=h.rssxrtgzcyh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jc w:val="center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heading=h.ysqwzf61mxa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jc w:val="center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heading=h.3bn9bf5k91q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jc w:val="center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heading=h.oln1esus2z1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jc w:val="center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heading=h.yid8ym33ye2b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ANEXOS</w:t>
      </w:r>
    </w:p>
    <w:p w:rsidR="00000000" w:rsidDel="00000000" w:rsidP="00000000" w:rsidRDefault="00000000" w:rsidRPr="00000000" w14:paraId="000000F7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5vpvymutsv8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nld6spw9ckic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9ngr5qk2pt6p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ANEXO A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87515112"/>
        <w:tag w:val="goog_rdk_9"/>
      </w:sdtPr>
      <w:sdtContent>
        <w:tbl>
          <w:tblPr>
            <w:tblStyle w:val="Table9"/>
            <w:tblW w:w="89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5"/>
            <w:gridCol w:w="1275"/>
            <w:gridCol w:w="3615"/>
            <w:gridCol w:w="2745"/>
            <w:tblGridChange w:id="0">
              <w:tblGrid>
                <w:gridCol w:w="1305"/>
                <w:gridCol w:w="1275"/>
                <w:gridCol w:w="3615"/>
                <w:gridCol w:w="274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HISTÓRICO DE REVISÃO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Versão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Descrição da edição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Edições concluídas por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11/11/2025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v1.0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 Criação Inicial do Documento. Inclusão da Estrutura Geral, Cronograma e Requisitos (RFs).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Carla Eluize e Edylane Augusto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22/11/2025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v1.1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 Início da Implementação. Configuração inicial do fluxo (Telegram Trigger, IF, Agente IA/Prompt) e primeiro teste de conexão.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Carla Eluize e Edylane Augusto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23/11/2025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v1.2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sdt>
                  <w:sdtPr>
                    <w:id w:val="-2075189205"/>
                    <w:tag w:val="goog_rdk_8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color w:val="ff0000"/>
                        <w:sz w:val="24"/>
                        <w:szCs w:val="24"/>
                        <w:rtl w:val="0"/>
                      </w:rPr>
                      <w:t xml:space="preserve">Reconstrução e Setup Final. Configuração da Infraestrutura (VirtualBox/Ubuntu/Node.js). Reconstrução do fluxo de conversação (Trigger → Agent IA/Groq) e validação da conexão Telegram ↔ IA.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Carla Eluize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23/11/2025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v1.3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Revisão Estratégica de Documentação. Estrutura ajustada para foco em IA/NLP (remoção de menus interativos) e refinamento do documento final.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Carla Eluize e Edylane Augusto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rPr/>
    </w:pPr>
    <w:r w:rsidDel="00000000" w:rsidR="00000000" w:rsidRPr="00000000">
      <w:rPr/>
      <w:pict>
        <v:shape id="WordPictureWatermark1" style="position:absolute;width:451.2755118110236pt;height:424.3337007874015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352425</wp:posOffset>
          </wp:positionH>
          <wp:positionV relativeFrom="paragraph">
            <wp:posOffset>-200019</wp:posOffset>
          </wp:positionV>
          <wp:extent cx="1828800" cy="457200"/>
          <wp:effectExtent b="0" l="0" r="0" t="0"/>
          <wp:wrapNone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2352675</wp:posOffset>
          </wp:positionH>
          <wp:positionV relativeFrom="paragraph">
            <wp:posOffset>-200019</wp:posOffset>
          </wp:positionV>
          <wp:extent cx="3133725" cy="45720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33725" cy="4572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76" w:lineRule="auto"/>
    </w:pPr>
    <w:rPr>
      <w:b w:val="1"/>
      <w:bCs w:val="1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ea9h3Dguv4kM80fgpwiQnOHFaw==">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