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BB26" w14:textId="1B332A03" w:rsidR="008566A2" w:rsidRDefault="00371026" w:rsidP="00371026">
      <w:pPr>
        <w:pStyle w:val="SemEspaamento"/>
        <w:jc w:val="center"/>
      </w:pPr>
      <w:r w:rsidRPr="008F22F9">
        <w:rPr>
          <w:noProof/>
        </w:rPr>
        <w:drawing>
          <wp:inline distT="0" distB="0" distL="0" distR="0" wp14:anchorId="14DF83B1" wp14:editId="307087B6">
            <wp:extent cx="2834857" cy="2039560"/>
            <wp:effectExtent l="0" t="0" r="3810" b="0"/>
            <wp:docPr id="1703478461" name="Imagem 1" descr="Uma imagem contendo segurando, camisa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78461" name="Imagem 1" descr="Uma imagem contendo segurando, camisa, homem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776" cy="21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9B9C" w14:textId="77777777" w:rsidR="00371026" w:rsidRDefault="00371026" w:rsidP="00371026">
      <w:pPr>
        <w:pStyle w:val="SemEspaamento"/>
        <w:jc w:val="center"/>
      </w:pPr>
    </w:p>
    <w:p w14:paraId="49805FF5" w14:textId="2EEEA3F5" w:rsidR="00371026" w:rsidRPr="00371026" w:rsidRDefault="00371026" w:rsidP="00C04A60">
      <w:pPr>
        <w:pBdr>
          <w:top w:val="single" w:sz="2" w:space="0" w:color="D9D9E3"/>
          <w:left w:val="single" w:sz="2" w:space="8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center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CONTRATO DE VENDA DE EQUIPAMENTOS E PRESTAÇÃO DE SERVIÇOS</w:t>
      </w:r>
    </w:p>
    <w:p w14:paraId="5CEE23F3" w14:textId="77777777" w:rsidR="00371026" w:rsidRPr="00371026" w:rsidRDefault="00371026" w:rsidP="00E21731">
      <w:pPr>
        <w:pBdr>
          <w:top w:val="single" w:sz="2" w:space="0" w:color="D9D9E3"/>
          <w:left w:val="single" w:sz="2" w:space="8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Partes Envolvidas:</w:t>
      </w:r>
    </w:p>
    <w:p w14:paraId="36E61B56" w14:textId="6AB3B19F" w:rsidR="00371026" w:rsidRPr="00371026" w:rsidRDefault="00371026" w:rsidP="00E21731">
      <w:pPr>
        <w:pBdr>
          <w:top w:val="single" w:sz="2" w:space="0" w:color="D9D9E3"/>
          <w:left w:val="single" w:sz="2" w:space="8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Vendedor:</w:t>
      </w: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Pr="005A5A00">
        <w:rPr>
          <w:rFonts w:ascii="Segoe UI" w:eastAsia="Times New Roman" w:hAnsi="Segoe UI" w:cs="Segoe UI"/>
          <w:i/>
          <w:iCs/>
          <w:color w:val="0070C0"/>
          <w:kern w:val="0"/>
          <w:sz w:val="24"/>
          <w:szCs w:val="24"/>
          <w:lang w:eastAsia="pt-BR"/>
          <w14:ligatures w14:val="none"/>
        </w:rPr>
        <w:t>Mestres Do Pixel Soluções em TI LTDA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. </w:t>
      </w: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Endereço: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Av</w:t>
      </w:r>
      <w:r w:rsidR="00ED24D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Orozimbo Maia 1567, Centro Campinas – SP. </w:t>
      </w: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CNPJ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: </w:t>
      </w:r>
      <w:r w:rsidR="005A5A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1548.544.548.26548-4887 </w:t>
      </w:r>
      <w:r w:rsidR="00126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Telefone: </w:t>
      </w:r>
      <w:r w:rsidR="005A5A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(19)3255-</w:t>
      </w:r>
      <w:proofErr w:type="gramStart"/>
      <w:r w:rsidR="005A5A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5237 </w:t>
      </w: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E-mail</w:t>
      </w:r>
      <w:proofErr w:type="gramEnd"/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</w:t>
      </w:r>
      <w:r w:rsidR="005A5A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mestresdopixel@gmail.com</w:t>
      </w:r>
    </w:p>
    <w:p w14:paraId="34B387F6" w14:textId="023C0FCE" w:rsidR="00371026" w:rsidRPr="00371026" w:rsidRDefault="00371026" w:rsidP="00E21731">
      <w:pPr>
        <w:pBdr>
          <w:top w:val="single" w:sz="2" w:space="0" w:color="D9D9E3"/>
          <w:left w:val="single" w:sz="2" w:space="8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</w:t>
      </w:r>
      <w:r w:rsidR="003C3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ntratante</w:t>
      </w: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  <w:r w:rsidR="005A5A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WFOM Engenharia</w:t>
      </w:r>
      <w:r w:rsidR="00126A4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</w:t>
      </w: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 Endereço: </w:t>
      </w:r>
      <w:r w:rsidR="005A5A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Rua das Oliveiras, 152 Nova Jaguariúna, Jaguariúna-SP</w:t>
      </w: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CNPJ: </w:t>
      </w:r>
      <w:r w:rsidR="005A5A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5484.2484.516548.054-0001</w:t>
      </w: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Telefone:</w:t>
      </w:r>
      <w:r w:rsidR="005A5A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(19)3867-5555</w:t>
      </w: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E-mail: </w:t>
      </w:r>
      <w:r w:rsidR="005A5A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fomfom@gmail.com</w:t>
      </w:r>
    </w:p>
    <w:p w14:paraId="6673BA69" w14:textId="77777777" w:rsidR="00371026" w:rsidRPr="00371026" w:rsidRDefault="00371026" w:rsidP="00C04A60">
      <w:pPr>
        <w:pBdr>
          <w:top w:val="single" w:sz="2" w:space="0" w:color="D9D9E3"/>
          <w:left w:val="single" w:sz="2" w:space="8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center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Equipamentos e Serviços a serem fornecidos:</w:t>
      </w:r>
    </w:p>
    <w:p w14:paraId="23CC3C82" w14:textId="41F06C38" w:rsidR="00BB429E" w:rsidRDefault="00BB429E" w:rsidP="00E217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  <w:r w:rsidRPr="00E21731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Um (1)</w:t>
      </w:r>
      <w:r w:rsidR="00FF4A72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 xml:space="preserve"> </w:t>
      </w:r>
      <w:r w:rsidR="00371026" w:rsidRPr="00371026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 xml:space="preserve">PC Desktop com as seguintes especificações </w:t>
      </w:r>
      <w:proofErr w:type="gramStart"/>
      <w:r w:rsidR="00371026" w:rsidRPr="00371026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 xml:space="preserve">técnicas </w:t>
      </w:r>
      <w:r w:rsidRPr="00E21731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:</w:t>
      </w:r>
      <w:proofErr w:type="gramEnd"/>
    </w:p>
    <w:p w14:paraId="0ED25F0B" w14:textId="77777777" w:rsidR="00FF4A72" w:rsidRPr="00E21731" w:rsidRDefault="00FF4A72" w:rsidP="00FF4A7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</w:p>
    <w:tbl>
      <w:tblPr>
        <w:tblW w:w="12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60"/>
      </w:tblGrid>
      <w:tr w:rsidR="00BB429E" w:rsidRPr="00BB429E" w14:paraId="66D78017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0B7C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Características:</w:t>
            </w:r>
          </w:p>
        </w:tc>
      </w:tr>
      <w:tr w:rsidR="00BB429E" w:rsidRPr="00BB429E" w14:paraId="3953AE47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EFDC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 Marca: Lenovo</w:t>
            </w:r>
          </w:p>
        </w:tc>
      </w:tr>
      <w:tr w:rsidR="00BB429E" w:rsidRPr="00BB429E" w14:paraId="0A9628D7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AE3C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- Modelo: 11SYS1L600</w:t>
            </w:r>
          </w:p>
        </w:tc>
      </w:tr>
      <w:tr w:rsidR="00BB429E" w:rsidRPr="00BB429E" w14:paraId="272BBF2B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68F1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BB429E" w:rsidRPr="00BB429E" w14:paraId="584368B7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9163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Especificações:</w:t>
            </w:r>
          </w:p>
        </w:tc>
      </w:tr>
      <w:tr w:rsidR="00BB429E" w:rsidRPr="00BB429E" w14:paraId="1FAA453C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27F2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Processador: Intel Core i3 </w:t>
            </w:r>
          </w:p>
        </w:tc>
      </w:tr>
      <w:tr w:rsidR="00BB429E" w:rsidRPr="00BB429E" w14:paraId="384FB88C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CBDD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Memória: 8GB (1x8GB)</w:t>
            </w:r>
          </w:p>
        </w:tc>
      </w:tr>
      <w:tr w:rsidR="00BB429E" w:rsidRPr="00BB429E" w14:paraId="56B7D0EC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B5D6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Armazenamento: SSD 256GB M.2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PCIe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NVMe</w:t>
            </w:r>
            <w:proofErr w:type="spellEnd"/>
          </w:p>
        </w:tc>
      </w:tr>
      <w:tr w:rsidR="00BB429E" w:rsidRPr="00BB429E" w14:paraId="1E06ABD6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C313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Sistema Operacional: Free Dos</w:t>
            </w:r>
          </w:p>
        </w:tc>
      </w:tr>
      <w:tr w:rsidR="00BB429E" w:rsidRPr="00BB429E" w14:paraId="36902D4E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F4DB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Gabinete: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Small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Form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Factor (SFF).</w:t>
            </w:r>
          </w:p>
        </w:tc>
      </w:tr>
      <w:tr w:rsidR="00BB429E" w:rsidRPr="00BB429E" w14:paraId="73B5092B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E892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Processador Modelo: 12100 (até 4.30GHz/12MB/4P+0E/8TH)</w:t>
            </w:r>
          </w:p>
        </w:tc>
      </w:tr>
      <w:tr w:rsidR="00BB429E" w:rsidRPr="00BB429E" w14:paraId="0C0DAB81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B88D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ChipSet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Placa Mãe: INTEL B660</w:t>
            </w:r>
          </w:p>
        </w:tc>
      </w:tr>
      <w:tr w:rsidR="00BB429E" w:rsidRPr="00BB429E" w14:paraId="5937C529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22C6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Gerenciamento e Virtualização (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Vpro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/Dash): Não</w:t>
            </w:r>
          </w:p>
        </w:tc>
      </w:tr>
      <w:tr w:rsidR="00BB429E" w:rsidRPr="00BB429E" w14:paraId="76750B22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8C2A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Memória Tipo: DDR4 3200MHz</w:t>
            </w:r>
          </w:p>
        </w:tc>
      </w:tr>
      <w:tr w:rsidR="00BB429E" w:rsidRPr="00BB429E" w14:paraId="41044BDA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1C6E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Memória Máxima: 64GB (2x32GB)</w:t>
            </w:r>
          </w:p>
        </w:tc>
      </w:tr>
      <w:tr w:rsidR="00BB429E" w:rsidRPr="00BB429E" w14:paraId="691C158E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C443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Drive Óptico: Não</w:t>
            </w:r>
          </w:p>
        </w:tc>
      </w:tr>
      <w:tr w:rsidR="00BB429E" w:rsidRPr="00BB429E" w14:paraId="776F04D1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D2E8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 xml:space="preserve">Armazenamento máximo: Sim, HD 2.5 + SSD M.2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PCIe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BB429E" w:rsidRPr="00BB429E" w14:paraId="42C6DC27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AD8C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Placa de vídeo dedicada: Não</w:t>
            </w:r>
          </w:p>
        </w:tc>
      </w:tr>
      <w:tr w:rsidR="00BB429E" w:rsidRPr="00BB429E" w14:paraId="1C286980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AD97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Placa de vídeo modelo: Intel 730 (0,99TFLOps; 192NU/12TMU/24UE)</w:t>
            </w:r>
          </w:p>
        </w:tc>
      </w:tr>
      <w:tr w:rsidR="00BB429E" w:rsidRPr="00BB429E" w14:paraId="7D210BD0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1FB3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Slots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PCIe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X16: 01</w:t>
            </w:r>
          </w:p>
        </w:tc>
      </w:tr>
      <w:tr w:rsidR="00BB429E" w:rsidRPr="00BB429E" w14:paraId="5F021178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1914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Slots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PCIe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X1: 1</w:t>
            </w:r>
          </w:p>
        </w:tc>
      </w:tr>
      <w:tr w:rsidR="00BB429E" w:rsidRPr="00BB429E" w14:paraId="5A1D8B56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1683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Slots PCI: Não</w:t>
            </w:r>
          </w:p>
        </w:tc>
      </w:tr>
      <w:tr w:rsidR="00BB429E" w:rsidRPr="00BB429E" w14:paraId="0C73B5DB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43E0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Criptografia: Chip TPM</w:t>
            </w:r>
          </w:p>
        </w:tc>
      </w:tr>
      <w:tr w:rsidR="00BB429E" w:rsidRPr="00BB429E" w14:paraId="79C16518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3EFE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Fonte: 180W - Automática - 85% PSU</w:t>
            </w:r>
          </w:p>
        </w:tc>
      </w:tr>
      <w:tr w:rsidR="00BB429E" w:rsidRPr="00BB429E" w14:paraId="22AF2ECB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4D39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Gabinete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Toolless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: Não</w:t>
            </w:r>
          </w:p>
        </w:tc>
      </w:tr>
      <w:tr w:rsidR="00BB429E" w:rsidRPr="00BB429E" w14:paraId="45674006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E63B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Caixa de Som: Sim</w:t>
            </w:r>
          </w:p>
        </w:tc>
      </w:tr>
      <w:tr w:rsidR="00BB429E" w:rsidRPr="00BB429E" w14:paraId="6F960BBD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F0CF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BB429E" w:rsidRPr="00BB429E" w14:paraId="321C8AB0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49FE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Conexões:</w:t>
            </w:r>
          </w:p>
        </w:tc>
      </w:tr>
      <w:tr w:rsidR="00BB429E" w:rsidRPr="00BB429E" w14:paraId="290B6B69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4D9E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Conexões USB Tipo C: 1x USB-C 3.2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Gen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1</w:t>
            </w:r>
          </w:p>
        </w:tc>
      </w:tr>
      <w:tr w:rsidR="00BB429E" w:rsidRPr="00BB429E" w14:paraId="2B95482A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59C9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Conexões USB 3.0: 4x USB 3.2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Gen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1</w:t>
            </w:r>
          </w:p>
        </w:tc>
      </w:tr>
      <w:tr w:rsidR="00BB429E" w:rsidRPr="00BB429E" w14:paraId="6EC6AAEA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4C6D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Conexões USB 2.0: 2</w:t>
            </w:r>
          </w:p>
        </w:tc>
      </w:tr>
      <w:tr w:rsidR="00BB429E" w:rsidRPr="00BB429E" w14:paraId="194C7344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D17C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Conexões VGA: 01</w:t>
            </w:r>
          </w:p>
        </w:tc>
      </w:tr>
      <w:tr w:rsidR="00BB429E" w:rsidRPr="00BB429E" w14:paraId="75CD56FD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BCCA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Conexões DVI: Não</w:t>
            </w:r>
          </w:p>
        </w:tc>
      </w:tr>
      <w:tr w:rsidR="00BB429E" w:rsidRPr="00BB429E" w14:paraId="4A8A2326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1E4C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Conexão HDMI: 1 x HDMI 2.1 TMDS</w:t>
            </w:r>
          </w:p>
        </w:tc>
      </w:tr>
      <w:tr w:rsidR="00BB429E" w:rsidRPr="00BB429E" w14:paraId="5129A19A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44F8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Conexões Display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Port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: 1x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DisplayPort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1.4</w:t>
            </w:r>
          </w:p>
        </w:tc>
      </w:tr>
      <w:tr w:rsidR="00BB429E" w:rsidRPr="00BB429E" w14:paraId="64BB271B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98409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Rede RJ45: 10/100/1000</w:t>
            </w:r>
          </w:p>
        </w:tc>
      </w:tr>
      <w:tr w:rsidR="00BB429E" w:rsidRPr="00BB429E" w14:paraId="5289EDDB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2ED7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Rede Wireless: Não</w:t>
            </w:r>
          </w:p>
        </w:tc>
      </w:tr>
      <w:tr w:rsidR="00BB429E" w:rsidRPr="00BB429E" w14:paraId="3B5E606E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DF3A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Conexões Serial: Não</w:t>
            </w:r>
          </w:p>
        </w:tc>
      </w:tr>
      <w:tr w:rsidR="00BB429E" w:rsidRPr="00BB429E" w14:paraId="36B8EA2F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23D2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Conexão Paralela: Não</w:t>
            </w:r>
          </w:p>
        </w:tc>
      </w:tr>
      <w:tr w:rsidR="00BB429E" w:rsidRPr="00BB429E" w14:paraId="75E03FF0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DE12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Leitor de Cartões: Não</w:t>
            </w:r>
          </w:p>
        </w:tc>
      </w:tr>
      <w:tr w:rsidR="00BB429E" w:rsidRPr="00BB429E" w14:paraId="5B359651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CD81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BB429E" w:rsidRPr="00BB429E" w14:paraId="43412691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9411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MONITOR GAMER SAMSUNG T350, 22, IPS, FHD, 5MS, 75HZ, FREESYNC, HDMI/VGA, LF22T350FHLMZD</w:t>
            </w:r>
          </w:p>
        </w:tc>
      </w:tr>
      <w:tr w:rsidR="00BB429E" w:rsidRPr="00BB429E" w14:paraId="5C58770B" w14:textId="77777777" w:rsidTr="00BB429E">
        <w:trPr>
          <w:trHeight w:val="52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CFE6E" w14:textId="77777777" w:rsid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Combo Teclado e Mouse sem fio Logitech MK220 com Design Compacto, Conexão USB, Pilhas Inclusas e Layout ABNT2 - 920-004431</w:t>
            </w:r>
          </w:p>
          <w:p w14:paraId="19966076" w14:textId="77777777" w:rsidR="00DA0676" w:rsidRDefault="00DA0676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35717313" w14:textId="77777777" w:rsidR="00FF4A72" w:rsidRPr="00BB429E" w:rsidRDefault="00FF4A72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20054951" w14:textId="67FCDB8B" w:rsidR="00BB429E" w:rsidRDefault="00BB429E" w:rsidP="00E217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  <w:r w:rsidRPr="00E21731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Dois (2)</w:t>
      </w:r>
      <w:r w:rsidR="00FF4A72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 xml:space="preserve"> </w:t>
      </w:r>
      <w:r w:rsidRPr="00371026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 xml:space="preserve">PCs Desktop com as seguintes especificações </w:t>
      </w:r>
      <w:proofErr w:type="gramStart"/>
      <w:r w:rsidRPr="00371026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 xml:space="preserve">técnicas </w:t>
      </w:r>
      <w:r w:rsidRPr="00E21731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:</w:t>
      </w:r>
      <w:proofErr w:type="gramEnd"/>
    </w:p>
    <w:p w14:paraId="36B83907" w14:textId="77777777" w:rsidR="00FF4A72" w:rsidRPr="00E21731" w:rsidRDefault="00FF4A72" w:rsidP="00FF4A7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</w:p>
    <w:tbl>
      <w:tblPr>
        <w:tblW w:w="31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80"/>
      </w:tblGrid>
      <w:tr w:rsidR="00BB429E" w:rsidRPr="00BB429E" w14:paraId="49D7D94A" w14:textId="77777777" w:rsidTr="00BB429E">
        <w:trPr>
          <w:trHeight w:val="288"/>
        </w:trPr>
        <w:tc>
          <w:tcPr>
            <w:tcW w:w="3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4367" w14:textId="77777777" w:rsid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BB429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pt-BR"/>
                <w14:ligatures w14:val="none"/>
              </w:rPr>
              <w:t>Pc</w:t>
            </w:r>
            <w:proofErr w:type="spellEnd"/>
            <w:r w:rsidRPr="00BB429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Desktop</w:t>
            </w:r>
          </w:p>
          <w:p w14:paraId="00FB7583" w14:textId="77777777" w:rsidR="00FF4A72" w:rsidRPr="00BB429E" w:rsidRDefault="00FF4A72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BB429E" w:rsidRPr="00BB429E" w14:paraId="3AD901FC" w14:textId="77777777" w:rsidTr="00BB429E">
        <w:trPr>
          <w:trHeight w:val="288"/>
        </w:trPr>
        <w:tc>
          <w:tcPr>
            <w:tcW w:w="3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B649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pt-BR"/>
                <w14:ligatures w14:val="none"/>
              </w:rPr>
              <w:t>Características:</w:t>
            </w:r>
          </w:p>
        </w:tc>
      </w:tr>
      <w:tr w:rsidR="00BB429E" w:rsidRPr="00BB429E" w14:paraId="28673F96" w14:textId="77777777" w:rsidTr="00BB429E">
        <w:trPr>
          <w:trHeight w:val="288"/>
        </w:trPr>
        <w:tc>
          <w:tcPr>
            <w:tcW w:w="3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6931D" w14:textId="77777777" w:rsidR="00FF4A72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Processador Intel Core i9-13900K, 5.8GHz Max Turbo, </w:t>
            </w:r>
            <w:proofErr w:type="gramStart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Cache</w:t>
            </w:r>
            <w:proofErr w:type="gramEnd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 36MB, 24 Núcleos, 32 Threads,</w:t>
            </w:r>
          </w:p>
          <w:p w14:paraId="322DF6F1" w14:textId="547099BC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 LGA 1700, Vídeo Integrado</w:t>
            </w:r>
          </w:p>
        </w:tc>
      </w:tr>
      <w:tr w:rsidR="00BB429E" w:rsidRPr="00BB429E" w14:paraId="28930E35" w14:textId="77777777" w:rsidTr="00FF4A72">
        <w:trPr>
          <w:trHeight w:val="288"/>
        </w:trPr>
        <w:tc>
          <w:tcPr>
            <w:tcW w:w="316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BFF34A3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Memória Gamer Husky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Gaming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 Avalanche, 16GB, 3200MHz, DDR4, CL19, Preto - HGMF008</w:t>
            </w:r>
          </w:p>
        </w:tc>
      </w:tr>
      <w:tr w:rsidR="00BB429E" w:rsidRPr="00BB429E" w14:paraId="65B770F5" w14:textId="77777777" w:rsidTr="00BB429E">
        <w:trPr>
          <w:trHeight w:val="288"/>
        </w:trPr>
        <w:tc>
          <w:tcPr>
            <w:tcW w:w="3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4DB8D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Placa Mãe Z790-P MSI PRO Wi-Fi, Intel LGA 1700, ATX, DDR4 - PRO Z790-P WIFI DDR4</w:t>
            </w:r>
          </w:p>
        </w:tc>
      </w:tr>
      <w:tr w:rsidR="00BB429E" w:rsidRPr="00BB429E" w14:paraId="37A93211" w14:textId="77777777" w:rsidTr="00FF4A72">
        <w:trPr>
          <w:trHeight w:val="288"/>
        </w:trPr>
        <w:tc>
          <w:tcPr>
            <w:tcW w:w="31680" w:type="dxa"/>
            <w:shd w:val="clear" w:color="auto" w:fill="auto"/>
            <w:noWrap/>
            <w:hideMark/>
          </w:tcPr>
          <w:p w14:paraId="497564CF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Fonte</w:t>
            </w:r>
            <w:r w:rsidRPr="00BB429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HERMALTAKE 1200 TOUGHPOWER GF3, 1200W, 80 PLUS GOLD, PS-TPD-1200FNFAGB-4</w:t>
            </w:r>
          </w:p>
        </w:tc>
      </w:tr>
      <w:tr w:rsidR="00BB429E" w:rsidRPr="00BB429E" w14:paraId="213EA126" w14:textId="77777777" w:rsidTr="00FF4A72">
        <w:trPr>
          <w:trHeight w:val="288"/>
        </w:trPr>
        <w:tc>
          <w:tcPr>
            <w:tcW w:w="31680" w:type="dxa"/>
            <w:tcBorders>
              <w:top w:val="nil"/>
            </w:tcBorders>
            <w:shd w:val="clear" w:color="auto" w:fill="auto"/>
            <w:noWrap/>
            <w:hideMark/>
          </w:tcPr>
          <w:p w14:paraId="56FBF021" w14:textId="77777777" w:rsidR="00FF4A72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Placa de Vídeo RTX 4090 Asus NVIDIA ROG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Strix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, 24 GB GDDR6X, ARGB, DLSS,</w:t>
            </w:r>
          </w:p>
          <w:p w14:paraId="70F279FC" w14:textId="2306CD3A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 Ray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Tracing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 - ROG-STRIX-RTX4090-O24G-GAMING</w:t>
            </w:r>
          </w:p>
        </w:tc>
      </w:tr>
      <w:tr w:rsidR="00BB429E" w:rsidRPr="00BB429E" w14:paraId="25151011" w14:textId="77777777" w:rsidTr="00BB429E">
        <w:trPr>
          <w:trHeight w:val="288"/>
        </w:trPr>
        <w:tc>
          <w:tcPr>
            <w:tcW w:w="3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8F828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HD Seagate 1TB Barracuda, 7200 RPM, Cachê 64MB, SATA III, 6GB/s - ST1000DM010</w:t>
            </w:r>
          </w:p>
        </w:tc>
      </w:tr>
      <w:tr w:rsidR="00BB429E" w:rsidRPr="00BB429E" w14:paraId="50FB21F4" w14:textId="77777777" w:rsidTr="00FF4A72">
        <w:trPr>
          <w:trHeight w:val="288"/>
        </w:trPr>
        <w:tc>
          <w:tcPr>
            <w:tcW w:w="31680" w:type="dxa"/>
            <w:shd w:val="clear" w:color="auto" w:fill="auto"/>
            <w:noWrap/>
            <w:hideMark/>
          </w:tcPr>
          <w:p w14:paraId="6FD070AD" w14:textId="77777777" w:rsidR="00FF4A72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SSD -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NVMe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 (PCI -E):  SSD 500 GB Kingston NV2, M.2 2280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PCIe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NVMe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,</w:t>
            </w:r>
          </w:p>
          <w:p w14:paraId="341627A1" w14:textId="1A37F576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 Leitura: 3500 MB/s e Gravação: 2100 MB/s - SNV2S/500G</w:t>
            </w:r>
          </w:p>
        </w:tc>
      </w:tr>
      <w:tr w:rsidR="00BB429E" w:rsidRPr="00BB429E" w14:paraId="70DF42BF" w14:textId="77777777" w:rsidTr="00FF4A72">
        <w:trPr>
          <w:trHeight w:val="288"/>
        </w:trPr>
        <w:tc>
          <w:tcPr>
            <w:tcW w:w="316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7F02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GABINETE GAMER PICHAU POUTER 3 LATERAL DE VIDRO PRETO, PG-P03-BK</w:t>
            </w:r>
          </w:p>
        </w:tc>
      </w:tr>
      <w:tr w:rsidR="00BB429E" w:rsidRPr="00BB429E" w14:paraId="539CB8BF" w14:textId="77777777" w:rsidTr="00BB429E">
        <w:trPr>
          <w:trHeight w:val="288"/>
        </w:trPr>
        <w:tc>
          <w:tcPr>
            <w:tcW w:w="3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7D1E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Water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 cooler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Deepcoll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GammaXX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 LE500,240</w:t>
            </w:r>
            <w:proofErr w:type="gramStart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MM,preto</w:t>
            </w:r>
            <w:proofErr w:type="gramEnd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,R-LE500-BKLNMC-G-1</w:t>
            </w:r>
          </w:p>
        </w:tc>
      </w:tr>
      <w:tr w:rsidR="00BB429E" w:rsidRPr="00BB429E" w14:paraId="42F29064" w14:textId="77777777" w:rsidTr="00C04A60">
        <w:trPr>
          <w:trHeight w:val="288"/>
        </w:trPr>
        <w:tc>
          <w:tcPr>
            <w:tcW w:w="31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50DA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lastRenderedPageBreak/>
              <w:t>Licença Windows 10 Pro</w:t>
            </w:r>
          </w:p>
        </w:tc>
      </w:tr>
      <w:tr w:rsidR="00BB429E" w:rsidRPr="00BB429E" w14:paraId="27FC90B9" w14:textId="77777777" w:rsidTr="00C04A60">
        <w:trPr>
          <w:trHeight w:val="288"/>
        </w:trPr>
        <w:tc>
          <w:tcPr>
            <w:tcW w:w="31680" w:type="dxa"/>
            <w:shd w:val="clear" w:color="auto" w:fill="auto"/>
            <w:noWrap/>
            <w:vAlign w:val="center"/>
            <w:hideMark/>
          </w:tcPr>
          <w:p w14:paraId="6E9A13F5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 Monitor Gamer Samsung 22" FHD,75Hz, HDMI, VGA, </w:t>
            </w:r>
            <w:proofErr w:type="spellStart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Freesync</w:t>
            </w:r>
            <w:proofErr w:type="spellEnd"/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, Preto, Série T350 </w:t>
            </w:r>
          </w:p>
        </w:tc>
      </w:tr>
      <w:tr w:rsidR="00BB429E" w:rsidRPr="00BB429E" w14:paraId="4505510A" w14:textId="77777777" w:rsidTr="00BB429E">
        <w:trPr>
          <w:trHeight w:val="528"/>
        </w:trPr>
        <w:tc>
          <w:tcPr>
            <w:tcW w:w="3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82581" w14:textId="77777777" w:rsidR="00FF4A72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 xml:space="preserve">Combo Teclado e Mouse sem fio Logitech MK220 com Design Compacto, Conexão USB, </w:t>
            </w:r>
          </w:p>
          <w:p w14:paraId="1F48C048" w14:textId="2A7FA19F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</w:pPr>
            <w:r w:rsidRPr="00BB429E">
              <w:rPr>
                <w:rFonts w:ascii="Segoe UI" w:eastAsia="Times New Roman" w:hAnsi="Segoe UI" w:cs="Segoe UI"/>
                <w:color w:val="000000"/>
                <w:kern w:val="0"/>
                <w:lang w:eastAsia="pt-BR"/>
                <w14:ligatures w14:val="none"/>
              </w:rPr>
              <w:t>Pilhas Inclusas e Layout ABNT2920-004431</w:t>
            </w:r>
          </w:p>
        </w:tc>
      </w:tr>
      <w:tr w:rsidR="00BB429E" w:rsidRPr="00BB429E" w14:paraId="1C8DACC1" w14:textId="77777777" w:rsidTr="00BB429E">
        <w:trPr>
          <w:trHeight w:val="288"/>
        </w:trPr>
        <w:tc>
          <w:tcPr>
            <w:tcW w:w="3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C006" w14:textId="385836B7" w:rsidR="00BB429E" w:rsidRPr="00BB429E" w:rsidRDefault="00BB429E" w:rsidP="00E21731">
            <w:pPr>
              <w:spacing w:after="0" w:line="240" w:lineRule="auto"/>
              <w:ind w:firstLineChars="8200" w:firstLine="19757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B429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otal</w:t>
            </w:r>
            <w:proofErr w:type="spellEnd"/>
            <w:r w:rsidRPr="00BB429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:</w:t>
            </w:r>
          </w:p>
        </w:tc>
      </w:tr>
    </w:tbl>
    <w:p w14:paraId="5F0924DB" w14:textId="4E886CAC" w:rsidR="00371026" w:rsidRDefault="00371026" w:rsidP="00E217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Dois (2) Notebooks com as seguintes especificações técnicas</w:t>
      </w:r>
      <w:r w:rsidR="00BB429E" w:rsidRPr="00E21731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:</w:t>
      </w:r>
    </w:p>
    <w:p w14:paraId="51B18D1D" w14:textId="77777777" w:rsidR="00FF4A72" w:rsidRPr="00E21731" w:rsidRDefault="00FF4A72" w:rsidP="00FF4A7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</w:p>
    <w:tbl>
      <w:tblPr>
        <w:tblW w:w="12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60"/>
      </w:tblGrid>
      <w:tr w:rsidR="00BB429E" w:rsidRPr="00BB429E" w14:paraId="712D63FA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ED88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Notebook</w:t>
            </w:r>
          </w:p>
        </w:tc>
      </w:tr>
      <w:tr w:rsidR="00FF4A72" w:rsidRPr="00BB429E" w14:paraId="57EFDA77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02C3" w14:textId="77777777" w:rsidR="00FF4A72" w:rsidRPr="00FF4A72" w:rsidRDefault="00FF4A72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BB429E" w:rsidRPr="00BB429E" w14:paraId="35621261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16B66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b/>
                <w:bCs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b/>
                <w:bCs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  <w:t>Características:</w:t>
            </w:r>
          </w:p>
        </w:tc>
      </w:tr>
      <w:tr w:rsidR="00BB429E" w:rsidRPr="00BB429E" w14:paraId="428EFA7E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E37D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Marca: Lenovo</w:t>
            </w:r>
          </w:p>
        </w:tc>
      </w:tr>
      <w:tr w:rsidR="00BB429E" w:rsidRPr="00BB429E" w14:paraId="00C0630A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8393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Modelo:  82MG0009BR</w:t>
            </w:r>
          </w:p>
        </w:tc>
      </w:tr>
      <w:tr w:rsidR="00BB429E" w:rsidRPr="00BB429E" w14:paraId="0A23C37F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38CB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BB429E" w:rsidRPr="00BB429E" w14:paraId="069D9585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9A42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Especificações:</w:t>
            </w:r>
          </w:p>
        </w:tc>
      </w:tr>
      <w:tr w:rsidR="00BB429E" w:rsidRPr="00BB429E" w14:paraId="01D4B55A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C3FD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Uso </w:t>
            </w:r>
            <w:proofErr w:type="gramStart"/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especifico</w:t>
            </w:r>
            <w:proofErr w:type="gramEnd"/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: Jogos</w:t>
            </w:r>
          </w:p>
        </w:tc>
      </w:tr>
      <w:tr w:rsidR="00BB429E" w:rsidRPr="00BB429E" w14:paraId="5CE6A4CF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FB83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Sistema operacional: Windows 11</w:t>
            </w:r>
          </w:p>
        </w:tc>
      </w:tr>
      <w:tr w:rsidR="00BB429E" w:rsidRPr="00BB429E" w14:paraId="15A705BE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9057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Capacidade de armazenamento: 512 GB</w:t>
            </w:r>
          </w:p>
        </w:tc>
      </w:tr>
      <w:tr w:rsidR="00BB429E" w:rsidRPr="00BB429E" w14:paraId="1F5CCA14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FCFA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Tamanho da tela: </w:t>
            </w:r>
            <w:proofErr w:type="gramStart"/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15  polegadas</w:t>
            </w:r>
            <w:proofErr w:type="gramEnd"/>
          </w:p>
        </w:tc>
      </w:tr>
      <w:tr w:rsidR="00BB429E" w:rsidRPr="00BB429E" w14:paraId="1F86FDAF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3124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Memória </w:t>
            </w:r>
            <w:proofErr w:type="spellStart"/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Ram</w:t>
            </w:r>
            <w:proofErr w:type="spellEnd"/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: 8 GB</w:t>
            </w:r>
          </w:p>
        </w:tc>
      </w:tr>
      <w:tr w:rsidR="00BB429E" w:rsidRPr="00BB429E" w14:paraId="6DBBD028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E09E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Nome do modelo: </w:t>
            </w:r>
            <w:proofErr w:type="spellStart"/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Gaming</w:t>
            </w:r>
            <w:proofErr w:type="spellEnd"/>
          </w:p>
        </w:tc>
      </w:tr>
      <w:tr w:rsidR="00BB429E" w:rsidRPr="00BB429E" w14:paraId="42E0BE98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88AA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Componentes incluídos: Fonte e notebook</w:t>
            </w:r>
          </w:p>
        </w:tc>
      </w:tr>
      <w:tr w:rsidR="00BB429E" w:rsidRPr="00BB429E" w14:paraId="71EF58A0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A915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Modelo da CPU: Intel Core i5</w:t>
            </w:r>
          </w:p>
        </w:tc>
      </w:tr>
      <w:tr w:rsidR="00BB429E" w:rsidRPr="00BB429E" w14:paraId="4609AC5E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F5B4" w14:textId="77777777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Cor: preto</w:t>
            </w:r>
          </w:p>
        </w:tc>
      </w:tr>
      <w:tr w:rsidR="00FF4A72" w:rsidRPr="00BB429E" w14:paraId="7107B233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12C27" w14:textId="77777777" w:rsidR="00FF4A72" w:rsidRPr="00FF4A72" w:rsidRDefault="00FF4A72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BB429E" w:rsidRPr="00BB429E" w14:paraId="69ECB05D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D35F" w14:textId="77777777" w:rsidR="00FF4A72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Mouse: sem fio Logitech M170 com Design Ambidestro Compacto, Conexão USB e Pilha</w:t>
            </w:r>
          </w:p>
          <w:p w14:paraId="47A27CBC" w14:textId="279CE917" w:rsidR="00FF4A72" w:rsidRPr="00FF4A72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Inclusa,</w:t>
            </w:r>
          </w:p>
          <w:p w14:paraId="7C2671E7" w14:textId="3D38D079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Preto - 910-004940</w:t>
            </w:r>
          </w:p>
        </w:tc>
      </w:tr>
      <w:tr w:rsidR="00BB429E" w:rsidRPr="00BB429E" w14:paraId="29619F6F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6CCF5" w14:textId="77777777" w:rsidR="00BB429E" w:rsidRPr="00BB429E" w:rsidRDefault="00BB429E" w:rsidP="00FF4A72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  <w:t>Processador 11ª Geração de Intel Core i5-11300H</w:t>
            </w:r>
          </w:p>
        </w:tc>
      </w:tr>
      <w:tr w:rsidR="00BB429E" w:rsidRPr="00BB429E" w14:paraId="020CB00B" w14:textId="77777777" w:rsidTr="00BB429E">
        <w:trPr>
          <w:trHeight w:val="552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F36A5" w14:textId="3909F388" w:rsidR="00FF4A72" w:rsidRDefault="00BB429E" w:rsidP="00FF4A72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  <w:t>Silencioso e não esquenta: projetado com um sistema de resfriamento otimizado</w:t>
            </w:r>
            <w:r w:rsidR="00FF4A72"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  <w:t>,</w:t>
            </w:r>
            <w:r w:rsidRPr="00BB429E"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</w:p>
          <w:p w14:paraId="212E234B" w14:textId="367050E0" w:rsidR="00BB429E" w:rsidRPr="00BB429E" w:rsidRDefault="00BB429E" w:rsidP="00FF4A72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  <w:t>composto por 2 coolers e 4 saídas de ar para suportar o alto desempenho do notebook</w:t>
            </w:r>
          </w:p>
        </w:tc>
      </w:tr>
      <w:tr w:rsidR="00BB429E" w:rsidRPr="00BB429E" w14:paraId="5A26BBFE" w14:textId="77777777" w:rsidTr="00BB429E">
        <w:trPr>
          <w:trHeight w:val="552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E6B13" w14:textId="77777777" w:rsidR="00FF4A72" w:rsidRPr="00FF4A72" w:rsidRDefault="00BB429E" w:rsidP="00FF4A72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  <w:t xml:space="preserve">Equipado com prática porta de privacidade da webcam. Quando não estiver em uma chamada </w:t>
            </w:r>
          </w:p>
          <w:p w14:paraId="3BCA4786" w14:textId="0DDB81A9" w:rsidR="00BB429E" w:rsidRPr="00BB429E" w:rsidRDefault="00BB429E" w:rsidP="00FF4A72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  <w:t>de vídeo ou gravando algo, basta deslizá-la</w:t>
            </w:r>
            <w:r w:rsidR="00FF4A72"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="00BB429E" w:rsidRPr="00BB429E" w14:paraId="72F485FC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F4FDD" w14:textId="77777777" w:rsidR="00FF4A72" w:rsidRPr="00FF4A72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  <w:t>Teclado retro</w:t>
            </w:r>
            <w:r w:rsidR="00FF4A72" w:rsidRPr="00FF4A72"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BB429E"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  <w:t>iluminado em LED branco, favorece a performance para jogos em lugares com</w:t>
            </w:r>
          </w:p>
          <w:p w14:paraId="1B06E7BA" w14:textId="05DEA8D3" w:rsidR="00BB429E" w:rsidRPr="00BB429E" w:rsidRDefault="00BB429E" w:rsidP="00E21731">
            <w:pPr>
              <w:spacing w:after="0" w:line="240" w:lineRule="auto"/>
              <w:jc w:val="both"/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429E">
              <w:rPr>
                <w:rFonts w:ascii="Segoe UI" w:eastAsia="STHupo" w:hAnsi="Segoe UI" w:cs="Segoe UI"/>
                <w:color w:val="0F1111"/>
                <w:kern w:val="0"/>
                <w:sz w:val="24"/>
                <w:szCs w:val="24"/>
                <w:lang w:eastAsia="pt-BR"/>
                <w14:ligatures w14:val="none"/>
              </w:rPr>
              <w:t xml:space="preserve"> pouca iluminação</w:t>
            </w:r>
          </w:p>
        </w:tc>
      </w:tr>
      <w:tr w:rsidR="007B5188" w:rsidRPr="00BB429E" w14:paraId="4C2C58BD" w14:textId="77777777" w:rsidTr="00BB429E">
        <w:trPr>
          <w:trHeight w:val="288"/>
        </w:trPr>
        <w:tc>
          <w:tcPr>
            <w:tcW w:w="1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2E66D8" w14:textId="58B272F7" w:rsidR="007B5188" w:rsidRPr="00BB429E" w:rsidRDefault="007B5188" w:rsidP="00E2173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F1111"/>
                <w:kern w:val="0"/>
                <w:lang w:eastAsia="pt-BR"/>
                <w14:ligatures w14:val="none"/>
              </w:rPr>
            </w:pPr>
          </w:p>
        </w:tc>
      </w:tr>
    </w:tbl>
    <w:p w14:paraId="36ED2589" w14:textId="77777777" w:rsidR="00BB429E" w:rsidRPr="00371026" w:rsidRDefault="00BB429E" w:rsidP="00E2173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5641BBF5" w14:textId="4D1F0D35" w:rsidR="007B5188" w:rsidRDefault="007B5188" w:rsidP="00E217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  <w:r w:rsidRPr="00E21731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 xml:space="preserve">Impressora Epson </w:t>
      </w:r>
      <w:proofErr w:type="spellStart"/>
      <w:r w:rsidRPr="00E21731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EcoTank</w:t>
      </w:r>
      <w:proofErr w:type="spellEnd"/>
      <w:r w:rsidRPr="00E21731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 xml:space="preserve"> L8050 - Impressora Fotográfica, Tanque de Tinta Fotográfica, 6 cores, Wi-Fi, </w:t>
      </w:r>
      <w:proofErr w:type="gramStart"/>
      <w:r w:rsidRPr="00E21731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Bivolt</w:t>
      </w:r>
      <w:proofErr w:type="gramEnd"/>
    </w:p>
    <w:p w14:paraId="79BF981B" w14:textId="77777777" w:rsidR="00C04A60" w:rsidRPr="00E21731" w:rsidRDefault="00C04A60" w:rsidP="00C04A6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</w:p>
    <w:p w14:paraId="081E7F7F" w14:textId="78F776D1" w:rsidR="007B5188" w:rsidRDefault="007B5188" w:rsidP="00E217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  <w:r w:rsidRPr="00E21731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 xml:space="preserve">Projetor </w:t>
      </w:r>
      <w:proofErr w:type="spellStart"/>
      <w:r w:rsidRPr="00E21731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Benq</w:t>
      </w:r>
      <w:proofErr w:type="spellEnd"/>
      <w:r w:rsidRPr="00E21731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 xml:space="preserve"> MS513PB Full HD 2700 Lumens Bivolt </w:t>
      </w:r>
      <w:r w:rsidR="00C04A60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–</w:t>
      </w:r>
      <w:r w:rsidRPr="00E21731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 xml:space="preserve"> Preto</w:t>
      </w:r>
    </w:p>
    <w:p w14:paraId="6AF7B579" w14:textId="77777777" w:rsidR="00C04A60" w:rsidRPr="00E21731" w:rsidRDefault="00C04A60" w:rsidP="00C04A6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</w:p>
    <w:p w14:paraId="5FCB4C59" w14:textId="287180CA" w:rsidR="00C04A60" w:rsidRDefault="00371026" w:rsidP="00C04A6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Serviços de manutenção para todos os equipamentos mencionados acima, incluindo reparos, atualizações e suporte técnico. Os detalhes dos serviços de manutenção serão definidos em um acordo separado.</w:t>
      </w:r>
    </w:p>
    <w:p w14:paraId="6922EB7A" w14:textId="77777777" w:rsidR="00C04A60" w:rsidRPr="00371026" w:rsidRDefault="00C04A60" w:rsidP="00C04A6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</w:p>
    <w:p w14:paraId="7FC1BC0D" w14:textId="77777777" w:rsidR="00371026" w:rsidRPr="00E21731" w:rsidRDefault="00371026" w:rsidP="00C04A60">
      <w:pPr>
        <w:numPr>
          <w:ilvl w:val="0"/>
          <w:numId w:val="1"/>
        </w:numP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  <w:t>Licenças para os softwares Autodesk Inventor e AutoCAD, conforme especificado abaixo:</w:t>
      </w:r>
    </w:p>
    <w:p w14:paraId="630582B5" w14:textId="77777777" w:rsidR="009C415A" w:rsidRPr="00371026" w:rsidRDefault="009C415A" w:rsidP="00C04A60">
      <w:pP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C00000"/>
          <w:kern w:val="0"/>
          <w:sz w:val="24"/>
          <w:szCs w:val="24"/>
          <w:lang w:eastAsia="pt-BR"/>
          <w14:ligatures w14:val="none"/>
        </w:rPr>
      </w:pPr>
    </w:p>
    <w:p w14:paraId="5873003B" w14:textId="44AA7611" w:rsidR="009C415A" w:rsidRPr="00E21731" w:rsidRDefault="009C415A" w:rsidP="00C04A60">
      <w:pP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</w:pPr>
      <w:r w:rsidRPr="00E21731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 xml:space="preserve">           a. </w:t>
      </w:r>
      <w:r w:rsidR="00371026" w:rsidRPr="00E21731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>Licença para Autodesk Inventor</w:t>
      </w:r>
    </w:p>
    <w:p w14:paraId="7984D7EA" w14:textId="77777777" w:rsidR="009C415A" w:rsidRPr="00E21731" w:rsidRDefault="009C415A" w:rsidP="00C04A60">
      <w:pP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</w:pPr>
      <w:r w:rsidRPr="00E21731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 xml:space="preserve">          </w:t>
      </w:r>
      <w:r w:rsidR="00371026" w:rsidRPr="00E21731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 xml:space="preserve"> </w:t>
      </w:r>
      <w:r w:rsidR="007B5188" w:rsidRPr="00E21731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 xml:space="preserve">Autodesk 3D Inventor </w:t>
      </w:r>
    </w:p>
    <w:p w14:paraId="76CB6620" w14:textId="02CBC4DD" w:rsidR="00371026" w:rsidRPr="00E21731" w:rsidRDefault="009C415A" w:rsidP="00C04A60">
      <w:pP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</w:pPr>
      <w:r w:rsidRPr="00E21731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 xml:space="preserve">           </w:t>
      </w:r>
      <w:r w:rsidR="00371026" w:rsidRPr="00E21731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 xml:space="preserve">Número de licenças: </w:t>
      </w:r>
      <w:r w:rsidR="007B5188" w:rsidRPr="00E21731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>2</w:t>
      </w:r>
      <w:r w:rsidRPr="00E21731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 xml:space="preserve"> (duas)</w:t>
      </w:r>
    </w:p>
    <w:p w14:paraId="5C0F5DE0" w14:textId="77777777" w:rsidR="009C415A" w:rsidRPr="00E21731" w:rsidRDefault="009C415A" w:rsidP="00C04A60">
      <w:pP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</w:pPr>
    </w:p>
    <w:p w14:paraId="7419DBFF" w14:textId="77777777" w:rsidR="00371026" w:rsidRPr="00371026" w:rsidRDefault="00371026" w:rsidP="00C04A60">
      <w:pPr>
        <w:shd w:val="clear" w:color="auto" w:fill="F7F7F8"/>
        <w:spacing w:after="0" w:line="240" w:lineRule="auto"/>
        <w:ind w:left="720"/>
        <w:jc w:val="both"/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>b. Licença para AutoCAD:</w:t>
      </w:r>
    </w:p>
    <w:p w14:paraId="1F19C7F0" w14:textId="5C2249FF" w:rsidR="00371026" w:rsidRPr="00371026" w:rsidRDefault="009C415A" w:rsidP="00C04A60">
      <w:pPr>
        <w:shd w:val="clear" w:color="auto" w:fill="F7F7F8"/>
        <w:spacing w:after="0" w:line="240" w:lineRule="auto"/>
        <w:ind w:firstLine="708"/>
        <w:jc w:val="both"/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</w:pPr>
      <w:r w:rsidRPr="00E21731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 xml:space="preserve">Software para CAD 2 D e 3D, mais conjuntos, ferramentas especializadas e </w:t>
      </w:r>
      <w:r w:rsidR="00A42927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 xml:space="preserve">      </w:t>
      </w:r>
      <w:r w:rsidRPr="00E21731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>apps</w:t>
      </w:r>
    </w:p>
    <w:p w14:paraId="2640127E" w14:textId="23B0D318" w:rsidR="00371026" w:rsidRPr="00371026" w:rsidRDefault="009C415A" w:rsidP="00C04A60">
      <w:pP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</w:pPr>
      <w:r w:rsidRPr="00E21731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 xml:space="preserve">           </w:t>
      </w:r>
      <w:r w:rsidR="00371026" w:rsidRPr="00371026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 xml:space="preserve">Número de licenças: </w:t>
      </w:r>
      <w:r w:rsidRPr="00E21731">
        <w:rPr>
          <w:rFonts w:ascii="Segoe UI" w:eastAsia="Times New Roman" w:hAnsi="Segoe UI" w:cs="Segoe UI"/>
          <w:color w:val="00B050"/>
          <w:kern w:val="0"/>
          <w:sz w:val="24"/>
          <w:szCs w:val="24"/>
          <w:lang w:eastAsia="pt-BR"/>
          <w14:ligatures w14:val="none"/>
        </w:rPr>
        <w:t>2 (duas)</w:t>
      </w:r>
    </w:p>
    <w:p w14:paraId="0312405F" w14:textId="77777777" w:rsidR="00371026" w:rsidRPr="00371026" w:rsidRDefault="00371026" w:rsidP="00C04A60">
      <w:pP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Preço e Condições de Pagamento:</w:t>
      </w:r>
    </w:p>
    <w:p w14:paraId="167429CD" w14:textId="0F68FE9D" w:rsidR="00371026" w:rsidRPr="00371026" w:rsidRDefault="00371026" w:rsidP="00C04A60">
      <w:pP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O preço total para os equipamentos, serviços de manutenção e licenças acima mencionados é de </w:t>
      </w:r>
      <w:r w:rsidR="00126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R$150.000,00 (Cento e cinquenta mil reais.)</w:t>
      </w:r>
    </w:p>
    <w:p w14:paraId="0174687B" w14:textId="2B6707CA" w:rsidR="00371026" w:rsidRPr="00371026" w:rsidRDefault="00126A4A" w:rsidP="00C04A60">
      <w:pPr>
        <w:numPr>
          <w:ilvl w:val="0"/>
          <w:numId w:val="2"/>
        </w:numP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Pagamento em até 6x sem juros ou a vista com 5% de desconto.</w:t>
      </w:r>
    </w:p>
    <w:p w14:paraId="69D8E357" w14:textId="77777777" w:rsidR="00371026" w:rsidRPr="00371026" w:rsidRDefault="00371026" w:rsidP="00C04A60">
      <w:pP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Entrega e Prazo:</w:t>
      </w:r>
    </w:p>
    <w:p w14:paraId="40966456" w14:textId="66872274" w:rsidR="00371026" w:rsidRPr="00371026" w:rsidRDefault="00371026" w:rsidP="00C04A60">
      <w:pP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 entrega dos equipamentos será realizada em </w:t>
      </w:r>
      <w:r w:rsidR="00126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03/11/2023</w:t>
      </w: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 O prazo para a prestação dos serviços de manutenção será definido em acordo separado.</w:t>
      </w:r>
    </w:p>
    <w:p w14:paraId="6494137A" w14:textId="77777777" w:rsidR="00371026" w:rsidRPr="00371026" w:rsidRDefault="00371026" w:rsidP="00C04A60">
      <w:pP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Garantia:</w:t>
      </w:r>
    </w:p>
    <w:p w14:paraId="1FBC202A" w14:textId="77777777" w:rsidR="00371026" w:rsidRPr="00371026" w:rsidRDefault="00371026" w:rsidP="00C04A60">
      <w:pP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Os equipamentos vendidos estão cobertos pela garantia padrão do fabricante. Detalhes adicionais da garantia serão fornecidos em um documento de garantia separado.</w:t>
      </w:r>
    </w:p>
    <w:p w14:paraId="0F2AB3DE" w14:textId="77777777" w:rsidR="00371026" w:rsidRPr="00371026" w:rsidRDefault="00371026" w:rsidP="00C04A60">
      <w:pP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Rescisão:</w:t>
      </w:r>
    </w:p>
    <w:p w14:paraId="7442FF7F" w14:textId="77777777" w:rsidR="00371026" w:rsidRPr="00371026" w:rsidRDefault="00371026" w:rsidP="00C04A60">
      <w:pP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Este contrato pode ser rescindido de acordo com os termos e condições especificados nas cláusulas de rescisão do contrato.</w:t>
      </w:r>
    </w:p>
    <w:p w14:paraId="49509FA6" w14:textId="77777777" w:rsidR="00371026" w:rsidRPr="00371026" w:rsidRDefault="00371026" w:rsidP="00C04A60">
      <w:pP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Lei Aplicável:</w:t>
      </w:r>
    </w:p>
    <w:p w14:paraId="35098E87" w14:textId="25193F81" w:rsidR="00371026" w:rsidRPr="00371026" w:rsidRDefault="00371026" w:rsidP="00C04A60">
      <w:pP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Este contrato será regido e interpretado de acordo com </w:t>
      </w:r>
      <w:proofErr w:type="gramStart"/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</w:t>
      </w:r>
      <w:r w:rsidR="00126A4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126A4A">
        <w:rPr>
          <w:rFonts w:ascii="Arial" w:hAnsi="Arial" w:cs="Arial"/>
          <w:color w:val="4D5156"/>
          <w:shd w:val="clear" w:color="auto" w:fill="FFFFFF"/>
        </w:rPr>
        <w:t> </w:t>
      </w:r>
      <w:r w:rsidR="00126A4A">
        <w:rPr>
          <w:rFonts w:ascii="Arial" w:hAnsi="Arial" w:cs="Arial"/>
          <w:color w:val="040C28"/>
        </w:rPr>
        <w:t>Lei</w:t>
      </w:r>
      <w:proofErr w:type="gramEnd"/>
      <w:r w:rsidR="00126A4A">
        <w:rPr>
          <w:rFonts w:ascii="Arial" w:hAnsi="Arial" w:cs="Arial"/>
          <w:color w:val="040C28"/>
        </w:rPr>
        <w:t xml:space="preserve"> nº 10.406/2002 (“Código Civil Brasileiro”), nos artigos 593 a 609</w:t>
      </w: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4AADA81C" w14:textId="77777777" w:rsidR="00371026" w:rsidRPr="00371026" w:rsidRDefault="00371026" w:rsidP="00C04A60">
      <w:pP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Assinaturas:</w:t>
      </w:r>
    </w:p>
    <w:p w14:paraId="03171690" w14:textId="77777777" w:rsidR="00371026" w:rsidRPr="00371026" w:rsidRDefault="00371026" w:rsidP="00C04A60">
      <w:pP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As partes abaixo concordam com os termos e condições deste contrato:</w:t>
      </w:r>
    </w:p>
    <w:p w14:paraId="27C9445E" w14:textId="77777777" w:rsidR="00371026" w:rsidRPr="00371026" w:rsidRDefault="00371026" w:rsidP="00E217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Vendedor:</w:t>
      </w:r>
    </w:p>
    <w:p w14:paraId="6F508A83" w14:textId="77777777" w:rsidR="00371026" w:rsidRPr="00371026" w:rsidRDefault="00371026" w:rsidP="00E217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Assinatura: _______________________ Nome (em letra de forma): _______________________ Data: _______________________</w:t>
      </w:r>
    </w:p>
    <w:p w14:paraId="7FDEB58D" w14:textId="77777777" w:rsidR="00371026" w:rsidRPr="00371026" w:rsidRDefault="00371026" w:rsidP="00E217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Comprador:</w:t>
      </w:r>
    </w:p>
    <w:p w14:paraId="1DE7ED11" w14:textId="77777777" w:rsidR="00371026" w:rsidRPr="00371026" w:rsidRDefault="00371026" w:rsidP="00E217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Assinatura: _______________________ Nome (em letra de forma): _______________________ Data: _______________________</w:t>
      </w:r>
    </w:p>
    <w:p w14:paraId="657E6EFA" w14:textId="77777777" w:rsidR="00371026" w:rsidRPr="00371026" w:rsidRDefault="00371026" w:rsidP="00E217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3710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Este contrato entra em vigor na data da última assinatura.</w:t>
      </w:r>
    </w:p>
    <w:p w14:paraId="3E7469CD" w14:textId="73F49DDA" w:rsidR="00371026" w:rsidRPr="00371026" w:rsidRDefault="00371026" w:rsidP="003710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4197D296" w14:textId="77777777" w:rsidR="00371026" w:rsidRDefault="00371026" w:rsidP="00371026">
      <w:pPr>
        <w:pStyle w:val="SemEspaamento"/>
        <w:jc w:val="center"/>
      </w:pPr>
    </w:p>
    <w:sectPr w:rsidR="00371026" w:rsidSect="00FF4A72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1287" w14:textId="77777777" w:rsidR="00FD02C4" w:rsidRDefault="00FD02C4" w:rsidP="00371026">
      <w:pPr>
        <w:spacing w:after="0" w:line="240" w:lineRule="auto"/>
      </w:pPr>
      <w:r>
        <w:separator/>
      </w:r>
    </w:p>
  </w:endnote>
  <w:endnote w:type="continuationSeparator" w:id="0">
    <w:p w14:paraId="3E5E5003" w14:textId="77777777" w:rsidR="00FD02C4" w:rsidRDefault="00FD02C4" w:rsidP="003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A599" w14:textId="77777777" w:rsidR="00FD02C4" w:rsidRDefault="00FD02C4" w:rsidP="00371026">
      <w:pPr>
        <w:spacing w:after="0" w:line="240" w:lineRule="auto"/>
      </w:pPr>
      <w:r>
        <w:separator/>
      </w:r>
    </w:p>
  </w:footnote>
  <w:footnote w:type="continuationSeparator" w:id="0">
    <w:p w14:paraId="001799DF" w14:textId="77777777" w:rsidR="00FD02C4" w:rsidRDefault="00FD02C4" w:rsidP="00371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6338"/>
    <w:multiLevelType w:val="hybridMultilevel"/>
    <w:tmpl w:val="34B8D6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C16358"/>
    <w:multiLevelType w:val="hybridMultilevel"/>
    <w:tmpl w:val="F138999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4A72539"/>
    <w:multiLevelType w:val="multilevel"/>
    <w:tmpl w:val="6F5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295AA1"/>
    <w:multiLevelType w:val="multilevel"/>
    <w:tmpl w:val="3B3CB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19505249">
    <w:abstractNumId w:val="3"/>
  </w:num>
  <w:num w:numId="2" w16cid:durableId="432016378">
    <w:abstractNumId w:val="2"/>
  </w:num>
  <w:num w:numId="3" w16cid:durableId="1162543674">
    <w:abstractNumId w:val="0"/>
  </w:num>
  <w:num w:numId="4" w16cid:durableId="838546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26"/>
    <w:rsid w:val="00126A4A"/>
    <w:rsid w:val="00371026"/>
    <w:rsid w:val="003C3026"/>
    <w:rsid w:val="005A5A00"/>
    <w:rsid w:val="007B5188"/>
    <w:rsid w:val="008566A2"/>
    <w:rsid w:val="009C415A"/>
    <w:rsid w:val="00A42927"/>
    <w:rsid w:val="00BB429E"/>
    <w:rsid w:val="00C04A60"/>
    <w:rsid w:val="00DA0676"/>
    <w:rsid w:val="00E21731"/>
    <w:rsid w:val="00ED24D5"/>
    <w:rsid w:val="00F2663B"/>
    <w:rsid w:val="00FD02C4"/>
    <w:rsid w:val="00F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C4B9"/>
  <w15:chartTrackingRefBased/>
  <w15:docId w15:val="{32C6B796-F23A-45FD-898C-1220D5DE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026"/>
  </w:style>
  <w:style w:type="paragraph" w:styleId="Rodap">
    <w:name w:val="footer"/>
    <w:basedOn w:val="Normal"/>
    <w:link w:val="RodapChar"/>
    <w:uiPriority w:val="99"/>
    <w:unhideWhenUsed/>
    <w:rsid w:val="003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026"/>
  </w:style>
  <w:style w:type="paragraph" w:styleId="SemEspaamento">
    <w:name w:val="No Spacing"/>
    <w:uiPriority w:val="1"/>
    <w:qFormat/>
    <w:rsid w:val="0037102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71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71026"/>
    <w:rPr>
      <w:b/>
      <w:bCs/>
    </w:rPr>
  </w:style>
  <w:style w:type="paragraph" w:styleId="PargrafodaLista">
    <w:name w:val="List Paragraph"/>
    <w:basedOn w:val="Normal"/>
    <w:uiPriority w:val="34"/>
    <w:qFormat/>
    <w:rsid w:val="009C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207CE-9514-444E-94CB-943BB902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926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dos Santos</dc:creator>
  <cp:keywords/>
  <dc:description/>
  <cp:lastModifiedBy>Milton dos Santos</cp:lastModifiedBy>
  <cp:revision>6</cp:revision>
  <dcterms:created xsi:type="dcterms:W3CDTF">2023-09-28T22:17:00Z</dcterms:created>
  <dcterms:modified xsi:type="dcterms:W3CDTF">2023-09-29T10:41:00Z</dcterms:modified>
</cp:coreProperties>
</file>