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2C11A" w14:textId="169771BD" w:rsidR="008670B9" w:rsidRPr="008670B9" w:rsidRDefault="008670B9" w:rsidP="008670B9">
      <w:pPr>
        <w:pStyle w:val="Heading2"/>
        <w:jc w:val="center"/>
        <w:rPr>
          <w:u w:val="single"/>
          <w:lang w:val="en-US"/>
        </w:rPr>
      </w:pPr>
      <w:r>
        <w:rPr>
          <w:u w:val="single"/>
          <w:lang w:val="en-US"/>
        </w:rPr>
        <w:t>Social</w:t>
      </w:r>
      <w:r w:rsidRPr="008670B9">
        <w:rPr>
          <w:u w:val="single"/>
          <w:lang w:val="en-US"/>
        </w:rPr>
        <w:t xml:space="preserve"> impact by Chronic Diseases</w:t>
      </w:r>
    </w:p>
    <w:p w14:paraId="59E8B68B" w14:textId="77777777" w:rsidR="008670B9" w:rsidRDefault="008670B9" w:rsidP="0088064E">
      <w:pPr>
        <w:pStyle w:val="Heading2"/>
        <w:rPr>
          <w:lang w:val="en-US"/>
        </w:rPr>
      </w:pPr>
    </w:p>
    <w:p w14:paraId="4518C3B9" w14:textId="77777777" w:rsidR="00FB4FAB" w:rsidRDefault="00FB4FAB" w:rsidP="00FB4FAB">
      <w:pPr>
        <w:rPr>
          <w:lang w:val="en-US"/>
        </w:rPr>
      </w:pPr>
    </w:p>
    <w:p w14:paraId="05E34A91" w14:textId="77777777" w:rsidR="00FB4FAB" w:rsidRPr="00FB4FAB" w:rsidRDefault="00FB4FAB" w:rsidP="00FB4FAB">
      <w:pPr>
        <w:rPr>
          <w:lang w:val="en-US"/>
        </w:rPr>
      </w:pPr>
    </w:p>
    <w:p w14:paraId="29E19354" w14:textId="7331D5EC" w:rsidR="00FE25EA" w:rsidRDefault="00FE25EA" w:rsidP="0088064E">
      <w:pPr>
        <w:pStyle w:val="Heading2"/>
        <w:rPr>
          <w:lang w:val="en-US"/>
        </w:rPr>
      </w:pPr>
      <w:r>
        <w:rPr>
          <w:lang w:val="en-US"/>
        </w:rPr>
        <w:t>Summary</w:t>
      </w:r>
    </w:p>
    <w:p w14:paraId="4DDDB70F" w14:textId="77777777" w:rsidR="0088064E" w:rsidRDefault="0088064E" w:rsidP="0088064E">
      <w:pPr>
        <w:rPr>
          <w:lang w:val="en-US"/>
        </w:rPr>
      </w:pPr>
    </w:p>
    <w:p w14:paraId="624780FC" w14:textId="77777777" w:rsidR="0088064E" w:rsidRDefault="0088064E" w:rsidP="0088064E">
      <w:pPr>
        <w:rPr>
          <w:lang w:val="en-US"/>
        </w:rPr>
      </w:pPr>
    </w:p>
    <w:p w14:paraId="6C2C24F4" w14:textId="77777777" w:rsidR="0088064E" w:rsidRDefault="0088064E" w:rsidP="0088064E">
      <w:pPr>
        <w:rPr>
          <w:lang w:val="en-US"/>
        </w:rPr>
      </w:pPr>
    </w:p>
    <w:p w14:paraId="74928392" w14:textId="77777777" w:rsidR="00FE25EA" w:rsidRPr="00FE25EA" w:rsidRDefault="00FE25EA" w:rsidP="0088064E">
      <w:pPr>
        <w:pStyle w:val="Heading3"/>
        <w:rPr>
          <w:rFonts w:ascii="Trebuchet MS" w:hAnsi="Trebuchet MS" w:cs="Times New Roman"/>
          <w:lang w:val="en-US"/>
        </w:rPr>
      </w:pPr>
      <w:r w:rsidRPr="00FE25EA">
        <w:rPr>
          <w:rFonts w:asciiTheme="minorHAnsi" w:hAnsiTheme="minorHAnsi" w:cstheme="minorHAnsi"/>
        </w:rPr>
        <w:t>Introduction</w:t>
      </w:r>
      <w:r w:rsidR="0088064E">
        <w:rPr>
          <w:rFonts w:asciiTheme="minorHAnsi" w:hAnsiTheme="minorHAnsi" w:cstheme="minorHAnsi"/>
        </w:rPr>
        <w:t xml:space="preserve"> </w:t>
      </w:r>
      <w:r>
        <w:rPr>
          <w:rFonts w:asciiTheme="minorHAnsi" w:hAnsiTheme="minorHAnsi" w:cstheme="minorHAnsi"/>
        </w:rPr>
        <w:t>....................................................................................................................... 3</w:t>
      </w:r>
    </w:p>
    <w:p w14:paraId="33CE7DA3" w14:textId="77777777" w:rsidR="00FE25EA" w:rsidRPr="00FE25EA" w:rsidRDefault="00FE25EA" w:rsidP="0088064E">
      <w:pPr>
        <w:pStyle w:val="Heading3"/>
        <w:rPr>
          <w:rFonts w:ascii="Trebuchet MS" w:hAnsi="Trebuchet MS" w:cs="Times New Roman"/>
          <w:lang w:val="en-US"/>
        </w:rPr>
      </w:pPr>
      <w:r w:rsidRPr="00F22DB0">
        <w:rPr>
          <w:rFonts w:asciiTheme="minorHAnsi" w:hAnsiTheme="minorHAnsi" w:cstheme="minorHAnsi"/>
        </w:rPr>
        <w:t>Problem Definition</w:t>
      </w:r>
      <w:r>
        <w:rPr>
          <w:rFonts w:asciiTheme="minorHAnsi" w:hAnsiTheme="minorHAnsi" w:cstheme="minorHAnsi"/>
        </w:rPr>
        <w:t xml:space="preserve"> .............................................................................</w:t>
      </w:r>
      <w:r w:rsidR="0088064E">
        <w:rPr>
          <w:rFonts w:asciiTheme="minorHAnsi" w:hAnsiTheme="minorHAnsi" w:cstheme="minorHAnsi"/>
        </w:rPr>
        <w:t>................................</w:t>
      </w:r>
      <w:r>
        <w:rPr>
          <w:rFonts w:asciiTheme="minorHAnsi" w:hAnsiTheme="minorHAnsi" w:cstheme="minorHAnsi"/>
        </w:rPr>
        <w:t xml:space="preserve"> </w:t>
      </w:r>
      <w:r w:rsidR="001978ED">
        <w:rPr>
          <w:rFonts w:asciiTheme="minorHAnsi" w:hAnsiTheme="minorHAnsi" w:cstheme="minorHAnsi"/>
        </w:rPr>
        <w:t>4</w:t>
      </w:r>
    </w:p>
    <w:p w14:paraId="13B6AAF6" w14:textId="77777777" w:rsidR="00FE25EA" w:rsidRPr="0088064E" w:rsidRDefault="0088064E" w:rsidP="0088064E">
      <w:pPr>
        <w:pStyle w:val="Heading3"/>
        <w:rPr>
          <w:rFonts w:ascii="Trebuchet MS" w:hAnsi="Trebuchet MS" w:cs="Times New Roman"/>
          <w:lang w:val="en-US"/>
        </w:rPr>
      </w:pPr>
      <w:r w:rsidRPr="00F22DB0">
        <w:rPr>
          <w:rFonts w:asciiTheme="minorHAnsi" w:hAnsiTheme="minorHAnsi" w:cstheme="minorHAnsi"/>
        </w:rPr>
        <w:t>Aim and Objectives</w:t>
      </w:r>
      <w:r>
        <w:rPr>
          <w:rFonts w:asciiTheme="minorHAnsi" w:hAnsiTheme="minorHAnsi" w:cstheme="minorHAnsi"/>
        </w:rPr>
        <w:t xml:space="preserve"> ............................................................................................................ </w:t>
      </w:r>
      <w:r w:rsidR="001978ED">
        <w:rPr>
          <w:rFonts w:asciiTheme="minorHAnsi" w:hAnsiTheme="minorHAnsi" w:cstheme="minorHAnsi"/>
        </w:rPr>
        <w:t>5</w:t>
      </w:r>
    </w:p>
    <w:p w14:paraId="61C9638D" w14:textId="50ADFC18" w:rsidR="0088064E" w:rsidRPr="0088064E" w:rsidRDefault="0088064E" w:rsidP="0088064E">
      <w:pPr>
        <w:pStyle w:val="Heading3"/>
        <w:rPr>
          <w:rFonts w:ascii="Trebuchet MS" w:hAnsi="Trebuchet MS" w:cs="Times New Roman"/>
          <w:lang w:val="en-US"/>
        </w:rPr>
      </w:pPr>
      <w:r w:rsidRPr="00F22DB0">
        <w:rPr>
          <w:rFonts w:asciiTheme="minorHAnsi" w:hAnsiTheme="minorHAnsi" w:cstheme="minorHAnsi"/>
        </w:rPr>
        <w:t>Scope</w:t>
      </w:r>
      <w:r>
        <w:rPr>
          <w:rFonts w:asciiTheme="minorHAnsi" w:hAnsiTheme="minorHAnsi" w:cstheme="minorHAnsi"/>
        </w:rPr>
        <w:t xml:space="preserve"> ................................................................................................................................. </w:t>
      </w:r>
      <w:r w:rsidR="008529B4">
        <w:rPr>
          <w:rFonts w:asciiTheme="minorHAnsi" w:hAnsiTheme="minorHAnsi" w:cstheme="minorHAnsi"/>
        </w:rPr>
        <w:t>5</w:t>
      </w:r>
    </w:p>
    <w:p w14:paraId="05FCFD4E" w14:textId="505428FB" w:rsidR="0088064E" w:rsidRPr="00FA4195" w:rsidRDefault="0088064E" w:rsidP="0088064E">
      <w:pPr>
        <w:pStyle w:val="Heading3"/>
        <w:rPr>
          <w:rFonts w:ascii="Trebuchet MS" w:hAnsi="Trebuchet MS" w:cs="Times New Roman"/>
          <w:lang w:val="en-GB"/>
        </w:rPr>
      </w:pPr>
      <w:r w:rsidRPr="00F22DB0">
        <w:rPr>
          <w:rFonts w:asciiTheme="minorHAnsi" w:hAnsiTheme="minorHAnsi" w:cstheme="minorHAnsi"/>
        </w:rPr>
        <w:t>Methodology</w:t>
      </w:r>
      <w:r>
        <w:rPr>
          <w:rFonts w:asciiTheme="minorHAnsi" w:hAnsiTheme="minorHAnsi" w:cstheme="minorHAnsi"/>
        </w:rPr>
        <w:t xml:space="preserve"> ..................................................................................................................... </w:t>
      </w:r>
      <w:r w:rsidR="00222085">
        <w:rPr>
          <w:rFonts w:asciiTheme="minorHAnsi" w:hAnsiTheme="minorHAnsi" w:cstheme="minorHAnsi"/>
        </w:rPr>
        <w:t>6</w:t>
      </w:r>
    </w:p>
    <w:p w14:paraId="558E4E16" w14:textId="38E7A040" w:rsidR="0088064E" w:rsidRPr="0088064E" w:rsidRDefault="0088064E" w:rsidP="0088064E">
      <w:pPr>
        <w:pStyle w:val="Heading3"/>
        <w:rPr>
          <w:rFonts w:ascii="Trebuchet MS" w:hAnsi="Trebuchet MS" w:cs="Times New Roman"/>
          <w:lang w:val="en-US"/>
        </w:rPr>
      </w:pPr>
      <w:r w:rsidRPr="00F22DB0">
        <w:rPr>
          <w:rFonts w:asciiTheme="minorHAnsi" w:hAnsiTheme="minorHAnsi" w:cstheme="minorHAnsi"/>
        </w:rPr>
        <w:t>Data Sources</w:t>
      </w:r>
      <w:r>
        <w:rPr>
          <w:rFonts w:asciiTheme="minorHAnsi" w:hAnsiTheme="minorHAnsi" w:cstheme="minorHAnsi"/>
        </w:rPr>
        <w:t xml:space="preserve"> ...................................................................................................................... </w:t>
      </w:r>
      <w:r w:rsidR="00222085">
        <w:rPr>
          <w:rFonts w:asciiTheme="minorHAnsi" w:hAnsiTheme="minorHAnsi" w:cstheme="minorHAnsi"/>
        </w:rPr>
        <w:t>8</w:t>
      </w:r>
    </w:p>
    <w:p w14:paraId="4F567709" w14:textId="77777777" w:rsidR="0088064E" w:rsidRPr="0088064E" w:rsidRDefault="0088064E" w:rsidP="0088064E">
      <w:pPr>
        <w:pStyle w:val="Heading3"/>
        <w:rPr>
          <w:rFonts w:ascii="Trebuchet MS" w:hAnsi="Trebuchet MS" w:cs="Times New Roman"/>
          <w:lang w:val="en-US"/>
        </w:rPr>
      </w:pPr>
      <w:r w:rsidRPr="00F22DB0">
        <w:rPr>
          <w:rFonts w:asciiTheme="minorHAnsi" w:hAnsiTheme="minorHAnsi" w:cstheme="minorHAnsi"/>
        </w:rPr>
        <w:t>Expected Deliverables</w:t>
      </w:r>
      <w:r>
        <w:rPr>
          <w:rFonts w:asciiTheme="minorHAnsi" w:hAnsiTheme="minorHAnsi" w:cstheme="minorHAnsi"/>
        </w:rPr>
        <w:t xml:space="preserve"> ........................................................................................................ 9</w:t>
      </w:r>
    </w:p>
    <w:p w14:paraId="43217454" w14:textId="29BD722E" w:rsidR="0088064E" w:rsidRPr="0088064E" w:rsidRDefault="0088064E" w:rsidP="0088064E">
      <w:pPr>
        <w:pStyle w:val="Heading3"/>
        <w:rPr>
          <w:rFonts w:ascii="Trebuchet MS" w:hAnsi="Trebuchet MS" w:cs="Times New Roman"/>
          <w:lang w:val="en-US"/>
        </w:rPr>
      </w:pPr>
      <w:r w:rsidRPr="00F22DB0">
        <w:rPr>
          <w:rFonts w:asciiTheme="minorHAnsi" w:hAnsiTheme="minorHAnsi" w:cstheme="minorHAnsi"/>
        </w:rPr>
        <w:t>Project Timeline</w:t>
      </w:r>
      <w:r>
        <w:rPr>
          <w:rFonts w:asciiTheme="minorHAnsi" w:hAnsiTheme="minorHAnsi" w:cstheme="minorHAnsi"/>
        </w:rPr>
        <w:t xml:space="preserve"> ................................................................................................................. </w:t>
      </w:r>
      <w:r w:rsidR="007C1863">
        <w:rPr>
          <w:rFonts w:asciiTheme="minorHAnsi" w:hAnsiTheme="minorHAnsi" w:cstheme="minorHAnsi"/>
        </w:rPr>
        <w:t>9</w:t>
      </w:r>
    </w:p>
    <w:p w14:paraId="75788F1B" w14:textId="0C9C06BD" w:rsidR="0088064E" w:rsidRPr="0088064E" w:rsidRDefault="0088064E" w:rsidP="0088064E">
      <w:pPr>
        <w:pStyle w:val="Heading3"/>
        <w:rPr>
          <w:rFonts w:ascii="Trebuchet MS" w:hAnsi="Trebuchet MS" w:cs="Times New Roman"/>
          <w:lang w:val="en-US"/>
        </w:rPr>
      </w:pPr>
      <w:r w:rsidRPr="00F22DB0">
        <w:rPr>
          <w:rFonts w:asciiTheme="minorHAnsi" w:hAnsiTheme="minorHAnsi" w:cstheme="minorHAnsi"/>
        </w:rPr>
        <w:t>Ethical and Legal Considerations</w:t>
      </w:r>
      <w:r>
        <w:rPr>
          <w:rFonts w:asciiTheme="minorHAnsi" w:hAnsiTheme="minorHAnsi" w:cstheme="minorHAnsi"/>
        </w:rPr>
        <w:t xml:space="preserve"> ........................................................................................ 1</w:t>
      </w:r>
      <w:r w:rsidR="007C1863">
        <w:rPr>
          <w:rFonts w:asciiTheme="minorHAnsi" w:hAnsiTheme="minorHAnsi" w:cstheme="minorHAnsi"/>
        </w:rPr>
        <w:t>0</w:t>
      </w:r>
    </w:p>
    <w:p w14:paraId="2D1701C9" w14:textId="77777777" w:rsidR="0088064E" w:rsidRPr="00FE25EA" w:rsidRDefault="0088064E" w:rsidP="0088064E">
      <w:pPr>
        <w:pStyle w:val="ListParagraph"/>
        <w:rPr>
          <w:lang w:val="en-US"/>
        </w:rPr>
      </w:pPr>
    </w:p>
    <w:p w14:paraId="66AC42F9" w14:textId="77777777" w:rsidR="00FE25EA" w:rsidRDefault="00FE25EA" w:rsidP="00FE25EA">
      <w:pPr>
        <w:rPr>
          <w:lang w:val="en-US"/>
        </w:rPr>
      </w:pPr>
    </w:p>
    <w:p w14:paraId="79924B2E" w14:textId="77777777" w:rsidR="00FE25EA" w:rsidRDefault="00FE25EA" w:rsidP="00FE25EA">
      <w:pPr>
        <w:rPr>
          <w:lang w:val="en-US"/>
        </w:rPr>
      </w:pPr>
    </w:p>
    <w:p w14:paraId="7C5B2628" w14:textId="77777777" w:rsidR="009070B3" w:rsidRDefault="009070B3" w:rsidP="00FE25EA">
      <w:pPr>
        <w:rPr>
          <w:lang w:val="en-US"/>
        </w:rPr>
      </w:pPr>
    </w:p>
    <w:p w14:paraId="4FD3D5E0" w14:textId="77777777" w:rsidR="009070B3" w:rsidRDefault="009070B3" w:rsidP="00FE25EA">
      <w:pPr>
        <w:rPr>
          <w:lang w:val="en-US"/>
        </w:rPr>
      </w:pPr>
    </w:p>
    <w:p w14:paraId="0CC0CA45" w14:textId="77777777" w:rsidR="009070B3" w:rsidRDefault="009070B3" w:rsidP="00FE25EA">
      <w:pPr>
        <w:rPr>
          <w:lang w:val="en-US"/>
        </w:rPr>
      </w:pPr>
    </w:p>
    <w:p w14:paraId="5B1C6F03" w14:textId="77777777" w:rsidR="009070B3" w:rsidRDefault="009070B3" w:rsidP="00FE25EA">
      <w:pPr>
        <w:rPr>
          <w:lang w:val="en-US"/>
        </w:rPr>
      </w:pPr>
    </w:p>
    <w:p w14:paraId="6CDBBDE6" w14:textId="77777777" w:rsidR="009070B3" w:rsidRDefault="009070B3" w:rsidP="00FE25EA">
      <w:pPr>
        <w:rPr>
          <w:lang w:val="en-US"/>
        </w:rPr>
      </w:pPr>
    </w:p>
    <w:p w14:paraId="45110B67" w14:textId="77777777" w:rsidR="009070B3" w:rsidRDefault="009070B3" w:rsidP="00FE25EA">
      <w:pPr>
        <w:rPr>
          <w:lang w:val="en-US"/>
        </w:rPr>
      </w:pPr>
    </w:p>
    <w:p w14:paraId="39EF4928" w14:textId="77777777" w:rsidR="009070B3" w:rsidRDefault="009070B3" w:rsidP="00FE25EA">
      <w:pPr>
        <w:rPr>
          <w:lang w:val="en-US"/>
        </w:rPr>
      </w:pPr>
    </w:p>
    <w:p w14:paraId="2BD65C19" w14:textId="77777777" w:rsidR="009070B3" w:rsidRDefault="009070B3" w:rsidP="00FE25EA">
      <w:pPr>
        <w:rPr>
          <w:lang w:val="en-US"/>
        </w:rPr>
      </w:pPr>
    </w:p>
    <w:p w14:paraId="5997F962" w14:textId="77777777" w:rsidR="009070B3" w:rsidRDefault="009070B3" w:rsidP="00FE25EA">
      <w:pPr>
        <w:rPr>
          <w:lang w:val="en-US"/>
        </w:rPr>
      </w:pPr>
    </w:p>
    <w:p w14:paraId="3646F753" w14:textId="77777777" w:rsidR="009070B3" w:rsidRDefault="009070B3" w:rsidP="00FE25EA">
      <w:pPr>
        <w:rPr>
          <w:lang w:val="en-US"/>
        </w:rPr>
      </w:pPr>
    </w:p>
    <w:p w14:paraId="5B8AF302" w14:textId="77777777" w:rsidR="009070B3" w:rsidRDefault="009070B3" w:rsidP="00FE25EA">
      <w:pPr>
        <w:rPr>
          <w:lang w:val="en-US"/>
        </w:rPr>
      </w:pPr>
    </w:p>
    <w:p w14:paraId="7C9974FB" w14:textId="77777777" w:rsidR="009070B3" w:rsidRDefault="009070B3" w:rsidP="00FE25EA">
      <w:pPr>
        <w:rPr>
          <w:lang w:val="en-US"/>
        </w:rPr>
      </w:pPr>
    </w:p>
    <w:p w14:paraId="2629B88C" w14:textId="77777777" w:rsidR="009070B3" w:rsidRDefault="009070B3" w:rsidP="00FE25EA">
      <w:pPr>
        <w:rPr>
          <w:lang w:val="en-US"/>
        </w:rPr>
      </w:pPr>
    </w:p>
    <w:p w14:paraId="299993F9" w14:textId="77777777" w:rsidR="009070B3" w:rsidRDefault="009070B3" w:rsidP="00FE25EA">
      <w:pPr>
        <w:rPr>
          <w:lang w:val="en-US"/>
        </w:rPr>
      </w:pPr>
    </w:p>
    <w:p w14:paraId="03CE8B61" w14:textId="77777777" w:rsidR="009070B3" w:rsidRDefault="009070B3" w:rsidP="00FE25EA">
      <w:pPr>
        <w:rPr>
          <w:lang w:val="en-US"/>
        </w:rPr>
      </w:pPr>
    </w:p>
    <w:p w14:paraId="3C4C0B98" w14:textId="77777777" w:rsidR="00C350E2" w:rsidRDefault="00C350E2" w:rsidP="00FE25EA">
      <w:pPr>
        <w:rPr>
          <w:lang w:val="en-US"/>
        </w:rPr>
      </w:pPr>
    </w:p>
    <w:p w14:paraId="4C65A2C1" w14:textId="77777777" w:rsidR="009070B3" w:rsidRDefault="009070B3" w:rsidP="00FE25EA">
      <w:pPr>
        <w:rPr>
          <w:lang w:val="en-US"/>
        </w:rPr>
      </w:pPr>
    </w:p>
    <w:p w14:paraId="7221AC76" w14:textId="77777777" w:rsidR="009070B3" w:rsidRDefault="009070B3" w:rsidP="00FE25EA">
      <w:pPr>
        <w:rPr>
          <w:lang w:val="en-US"/>
        </w:rPr>
      </w:pPr>
    </w:p>
    <w:p w14:paraId="10E22FB8" w14:textId="77777777" w:rsidR="009070B3" w:rsidRDefault="009070B3" w:rsidP="00FE25EA">
      <w:pPr>
        <w:rPr>
          <w:lang w:val="en-US"/>
        </w:rPr>
      </w:pPr>
    </w:p>
    <w:p w14:paraId="504D5B44" w14:textId="77777777" w:rsidR="009070B3" w:rsidRDefault="009070B3" w:rsidP="00FE25EA">
      <w:pPr>
        <w:rPr>
          <w:lang w:val="en-US"/>
        </w:rPr>
      </w:pPr>
    </w:p>
    <w:p w14:paraId="42B32D19" w14:textId="77777777" w:rsidR="009070B3" w:rsidRDefault="009070B3" w:rsidP="00FE25EA">
      <w:pPr>
        <w:rPr>
          <w:lang w:val="en-US"/>
        </w:rPr>
      </w:pPr>
    </w:p>
    <w:p w14:paraId="6ED5F969" w14:textId="77777777" w:rsidR="009070B3" w:rsidRDefault="009070B3" w:rsidP="00FE25EA">
      <w:pPr>
        <w:rPr>
          <w:lang w:val="en-US"/>
        </w:rPr>
      </w:pPr>
    </w:p>
    <w:p w14:paraId="21CE2F7A" w14:textId="77777777" w:rsidR="009070B3" w:rsidRPr="00FA4195" w:rsidRDefault="009070B3" w:rsidP="00FA4195">
      <w:pPr>
        <w:pStyle w:val="Heading2"/>
        <w:rPr>
          <w:lang w:val="en-US"/>
        </w:rPr>
      </w:pPr>
      <w:r w:rsidRPr="00FA4195">
        <w:rPr>
          <w:lang w:val="en-US"/>
        </w:rPr>
        <w:t>Introduction</w:t>
      </w:r>
    </w:p>
    <w:p w14:paraId="7E001862" w14:textId="77777777" w:rsidR="009070B3" w:rsidRPr="00FA4195" w:rsidRDefault="009070B3" w:rsidP="00FE25EA">
      <w:pPr>
        <w:rPr>
          <w:rFonts w:asciiTheme="minorHAnsi" w:hAnsiTheme="minorHAnsi" w:cstheme="minorHAnsi"/>
          <w:lang w:val="en-US"/>
        </w:rPr>
      </w:pPr>
    </w:p>
    <w:p w14:paraId="64B4693A" w14:textId="77777777" w:rsidR="009070B3" w:rsidRDefault="009070B3" w:rsidP="00FE25EA">
      <w:pPr>
        <w:rPr>
          <w:rFonts w:asciiTheme="minorHAnsi" w:hAnsiTheme="minorHAnsi" w:cstheme="minorHAnsi"/>
          <w:lang w:val="en-US"/>
        </w:rPr>
      </w:pPr>
    </w:p>
    <w:p w14:paraId="3E6D6F10" w14:textId="7B90720D" w:rsidR="009B731D" w:rsidRDefault="009B731D" w:rsidP="009B731D">
      <w:pPr>
        <w:rPr>
          <w:rFonts w:asciiTheme="minorHAnsi" w:hAnsiTheme="minorHAnsi" w:cstheme="minorHAnsi"/>
        </w:rPr>
      </w:pPr>
      <w:r w:rsidRPr="00D02CA8">
        <w:rPr>
          <w:rFonts w:asciiTheme="minorHAnsi" w:hAnsiTheme="minorHAnsi" w:cstheme="minorHAnsi"/>
        </w:rPr>
        <w:t>The Chronic Disease Indicators (CDI) web tool (</w:t>
      </w:r>
      <w:hyperlink r:id="rId6" w:tgtFrame="_blank" w:history="1">
        <w:r w:rsidRPr="00D02CA8">
          <w:rPr>
            <w:rStyle w:val="Hyperlink"/>
            <w:rFonts w:asciiTheme="minorHAnsi" w:hAnsiTheme="minorHAnsi" w:cstheme="minorHAnsi"/>
          </w:rPr>
          <w:t>www.cdc.gov/cdi</w:t>
        </w:r>
      </w:hyperlink>
      <w:r w:rsidRPr="00D02CA8">
        <w:rPr>
          <w:rFonts w:asciiTheme="minorHAnsi" w:hAnsiTheme="minorHAnsi" w:cstheme="minorHAnsi"/>
        </w:rPr>
        <w:t>) disseminates state-level data compiled from various data sources, including surveys, vital records, and administrative data, and applies standardized definitions to estimate and track a wide range of key indicators of chronic diseases and their risk factors.</w:t>
      </w:r>
    </w:p>
    <w:p w14:paraId="2D6D335C" w14:textId="77777777" w:rsidR="00CF3EFC" w:rsidRDefault="00CF3EFC" w:rsidP="009B731D">
      <w:pPr>
        <w:rPr>
          <w:rFonts w:asciiTheme="minorHAnsi" w:hAnsiTheme="minorHAnsi" w:cstheme="minorHAnsi"/>
          <w:lang w:val="en-US"/>
        </w:rPr>
      </w:pPr>
    </w:p>
    <w:p w14:paraId="074A9BA6" w14:textId="5BBF3D0E" w:rsidR="009B731D" w:rsidRDefault="009B731D" w:rsidP="009B731D">
      <w:pPr>
        <w:rPr>
          <w:rFonts w:asciiTheme="minorHAnsi" w:hAnsiTheme="minorHAnsi" w:cstheme="minorHAnsi"/>
          <w:lang w:val="en-US"/>
        </w:rPr>
      </w:pPr>
      <w:r>
        <w:rPr>
          <w:rFonts w:asciiTheme="minorHAnsi" w:hAnsiTheme="minorHAnsi" w:cstheme="minorHAnsi"/>
          <w:lang w:val="en-US"/>
        </w:rPr>
        <w:t>That moment you can be asking “Do I have a chronic disease?”; “What is it?”; “Does it contagious?”. Do not worry, for this reason you are here to understand which kind of disease are considered chronic and what is it means.</w:t>
      </w:r>
    </w:p>
    <w:p w14:paraId="3D23ABFB" w14:textId="77777777" w:rsidR="00CF3EFC" w:rsidRDefault="00CF3EFC" w:rsidP="009B731D">
      <w:pPr>
        <w:rPr>
          <w:rFonts w:asciiTheme="minorHAnsi" w:hAnsiTheme="minorHAnsi" w:cstheme="minorHAnsi"/>
          <w:lang w:val="en-US"/>
        </w:rPr>
      </w:pPr>
    </w:p>
    <w:p w14:paraId="5441D2D2" w14:textId="677FF950" w:rsidR="009B731D" w:rsidRDefault="009B731D" w:rsidP="009B731D">
      <w:pPr>
        <w:rPr>
          <w:rFonts w:asciiTheme="minorHAnsi" w:hAnsiTheme="minorHAnsi" w:cstheme="minorHAnsi"/>
        </w:rPr>
      </w:pPr>
      <w:r>
        <w:rPr>
          <w:rFonts w:asciiTheme="minorHAnsi" w:hAnsiTheme="minorHAnsi" w:cstheme="minorHAnsi"/>
          <w:lang w:val="en-US"/>
        </w:rPr>
        <w:t xml:space="preserve">Basically, among the most popular Chronic diseases are </w:t>
      </w:r>
      <w:r w:rsidRPr="00D02CA8">
        <w:rPr>
          <w:rFonts w:asciiTheme="minorHAnsi" w:hAnsiTheme="minorHAnsi" w:cstheme="minorHAnsi"/>
        </w:rPr>
        <w:t>arthritis, cancer, chronic obstructive pulmonary disease, coronary heart disease, current asthma, diabetes, hepatitis, hypertension, stroke, and weak or failing kidneys</w:t>
      </w:r>
      <w:r>
        <w:rPr>
          <w:rFonts w:asciiTheme="minorHAnsi" w:hAnsiTheme="minorHAnsi" w:cstheme="minorHAnsi"/>
        </w:rPr>
        <w:t xml:space="preserve">. But it cannot stop here, there is many and many others, one simple way to identify that is any </w:t>
      </w:r>
      <w:r w:rsidRPr="009112F5">
        <w:rPr>
          <w:rFonts w:asciiTheme="minorHAnsi" w:hAnsiTheme="minorHAnsi" w:cstheme="minorHAnsi"/>
        </w:rPr>
        <w:t>chronic diseases are the leading causes of illness, disability, and death and the leading drivers of health care</w:t>
      </w:r>
      <w:r>
        <w:rPr>
          <w:rFonts w:asciiTheme="minorHAnsi" w:hAnsiTheme="minorHAnsi" w:cstheme="minorHAnsi"/>
        </w:rPr>
        <w:t>.</w:t>
      </w:r>
      <w:r w:rsidR="00BA4849">
        <w:rPr>
          <w:rFonts w:asciiTheme="minorHAnsi" w:hAnsiTheme="minorHAnsi" w:cstheme="minorHAnsi"/>
        </w:rPr>
        <w:t xml:space="preserve"> Addiction such as, alcohol., smokes, </w:t>
      </w:r>
      <w:r w:rsidR="009F216B">
        <w:rPr>
          <w:rFonts w:asciiTheme="minorHAnsi" w:hAnsiTheme="minorHAnsi" w:cstheme="minorHAnsi"/>
        </w:rPr>
        <w:t xml:space="preserve">recreative drugs, legal drugs (tablets) </w:t>
      </w:r>
      <w:r w:rsidR="00BA4849">
        <w:rPr>
          <w:rFonts w:asciiTheme="minorHAnsi" w:hAnsiTheme="minorHAnsi" w:cstheme="minorHAnsi"/>
        </w:rPr>
        <w:t>also are included on this analysis</w:t>
      </w:r>
      <w:r w:rsidR="009F216B">
        <w:rPr>
          <w:rFonts w:asciiTheme="minorHAnsi" w:hAnsiTheme="minorHAnsi" w:cstheme="minorHAnsi"/>
        </w:rPr>
        <w:t xml:space="preserve"> and measurements</w:t>
      </w:r>
      <w:r w:rsidR="00BA4849">
        <w:rPr>
          <w:rFonts w:asciiTheme="minorHAnsi" w:hAnsiTheme="minorHAnsi" w:cstheme="minorHAnsi"/>
        </w:rPr>
        <w:t xml:space="preserve">, once it can become a </w:t>
      </w:r>
      <w:r w:rsidR="00B83CF1">
        <w:rPr>
          <w:rFonts w:asciiTheme="minorHAnsi" w:hAnsiTheme="minorHAnsi" w:cstheme="minorHAnsi"/>
        </w:rPr>
        <w:t>future disease</w:t>
      </w:r>
      <w:r w:rsidR="00BA4849">
        <w:rPr>
          <w:rFonts w:asciiTheme="minorHAnsi" w:hAnsiTheme="minorHAnsi" w:cstheme="minorHAnsi"/>
        </w:rPr>
        <w:t>.</w:t>
      </w:r>
    </w:p>
    <w:p w14:paraId="1C6A0F24" w14:textId="77777777" w:rsidR="00CF3EFC" w:rsidRDefault="00CF3EFC" w:rsidP="009B731D">
      <w:pPr>
        <w:rPr>
          <w:rFonts w:asciiTheme="minorHAnsi" w:hAnsiTheme="minorHAnsi" w:cstheme="minorHAnsi"/>
        </w:rPr>
      </w:pPr>
    </w:p>
    <w:p w14:paraId="0CA97C20" w14:textId="77777777" w:rsidR="00CF3EFC" w:rsidRDefault="001D5658" w:rsidP="001D5658">
      <w:pPr>
        <w:rPr>
          <w:rFonts w:asciiTheme="minorHAnsi" w:hAnsiTheme="minorHAnsi" w:cstheme="minorHAnsi"/>
          <w:lang w:val="en-US"/>
        </w:rPr>
      </w:pPr>
      <w:r w:rsidRPr="001D5658">
        <w:rPr>
          <w:rFonts w:asciiTheme="minorHAnsi" w:hAnsiTheme="minorHAnsi" w:cstheme="minorHAnsi"/>
          <w:lang w:val="en-US"/>
        </w:rPr>
        <w:t xml:space="preserve">In this project, we will work with indicators of </w:t>
      </w:r>
      <w:r w:rsidR="00DE0CC7">
        <w:rPr>
          <w:rFonts w:asciiTheme="minorHAnsi" w:hAnsiTheme="minorHAnsi" w:cstheme="minorHAnsi"/>
          <w:lang w:val="en-US"/>
        </w:rPr>
        <w:t>C</w:t>
      </w:r>
      <w:r w:rsidRPr="001D5658">
        <w:rPr>
          <w:rFonts w:asciiTheme="minorHAnsi" w:hAnsiTheme="minorHAnsi" w:cstheme="minorHAnsi"/>
          <w:lang w:val="en-US"/>
        </w:rPr>
        <w:t xml:space="preserve">hronic </w:t>
      </w:r>
      <w:r w:rsidR="00DE0CC7">
        <w:rPr>
          <w:rFonts w:asciiTheme="minorHAnsi" w:hAnsiTheme="minorHAnsi" w:cstheme="minorHAnsi"/>
          <w:lang w:val="en-US"/>
        </w:rPr>
        <w:t>D</w:t>
      </w:r>
      <w:r w:rsidRPr="001D5658">
        <w:rPr>
          <w:rFonts w:asciiTheme="minorHAnsi" w:hAnsiTheme="minorHAnsi" w:cstheme="minorHAnsi"/>
          <w:lang w:val="en-US"/>
        </w:rPr>
        <w:t>iseases</w:t>
      </w:r>
      <w:r w:rsidR="00DE0CC7">
        <w:rPr>
          <w:rFonts w:asciiTheme="minorHAnsi" w:hAnsiTheme="minorHAnsi" w:cstheme="minorHAnsi"/>
          <w:lang w:val="en-US"/>
        </w:rPr>
        <w:t xml:space="preserve"> Indicators (CDI</w:t>
      </w:r>
      <w:proofErr w:type="gramStart"/>
      <w:r w:rsidR="00DE0CC7">
        <w:rPr>
          <w:rFonts w:asciiTheme="minorHAnsi" w:hAnsiTheme="minorHAnsi" w:cstheme="minorHAnsi"/>
          <w:lang w:val="en-US"/>
        </w:rPr>
        <w:t xml:space="preserve">) </w:t>
      </w:r>
      <w:r w:rsidRPr="001D5658">
        <w:rPr>
          <w:rFonts w:asciiTheme="minorHAnsi" w:hAnsiTheme="minorHAnsi" w:cstheme="minorHAnsi"/>
          <w:lang w:val="en-US"/>
        </w:rPr>
        <w:t>,</w:t>
      </w:r>
      <w:proofErr w:type="gramEnd"/>
      <w:r w:rsidRPr="001D5658">
        <w:rPr>
          <w:rFonts w:asciiTheme="minorHAnsi" w:hAnsiTheme="minorHAnsi" w:cstheme="minorHAnsi"/>
          <w:lang w:val="en-US"/>
        </w:rPr>
        <w:t xml:space="preserve"> based on and measured through datasets captured by </w:t>
      </w:r>
      <w:r>
        <w:rPr>
          <w:rFonts w:asciiTheme="minorHAnsi" w:hAnsiTheme="minorHAnsi" w:cstheme="minorHAnsi"/>
          <w:lang w:val="en-US"/>
        </w:rPr>
        <w:t>location-based</w:t>
      </w:r>
      <w:r w:rsidRPr="001D5658">
        <w:rPr>
          <w:rFonts w:asciiTheme="minorHAnsi" w:hAnsiTheme="minorHAnsi" w:cstheme="minorHAnsi"/>
          <w:lang w:val="en-US"/>
        </w:rPr>
        <w:t xml:space="preserve">, race, gender, age, </w:t>
      </w:r>
      <w:r>
        <w:rPr>
          <w:rFonts w:asciiTheme="minorHAnsi" w:hAnsiTheme="minorHAnsi" w:cstheme="minorHAnsi"/>
          <w:lang w:val="en-US"/>
        </w:rPr>
        <w:t>among other</w:t>
      </w:r>
      <w:r w:rsidRPr="001D5658">
        <w:rPr>
          <w:rFonts w:asciiTheme="minorHAnsi" w:hAnsiTheme="minorHAnsi" w:cstheme="minorHAnsi"/>
          <w:lang w:val="en-US"/>
        </w:rPr>
        <w:t xml:space="preserve"> factors. </w:t>
      </w:r>
    </w:p>
    <w:p w14:paraId="1F1ADF2A" w14:textId="77777777" w:rsidR="00CF3EFC" w:rsidRDefault="00CF3EFC" w:rsidP="001D5658">
      <w:pPr>
        <w:rPr>
          <w:rFonts w:asciiTheme="minorHAnsi" w:hAnsiTheme="minorHAnsi" w:cstheme="minorHAnsi"/>
          <w:lang w:val="en-US"/>
        </w:rPr>
      </w:pPr>
    </w:p>
    <w:p w14:paraId="22AF4C0A" w14:textId="5D0B8C86" w:rsidR="00D73614" w:rsidRDefault="00AE7C10" w:rsidP="001D5658">
      <w:pPr>
        <w:rPr>
          <w:rFonts w:asciiTheme="minorHAnsi" w:hAnsiTheme="minorHAnsi" w:cstheme="minorHAnsi"/>
          <w:lang w:val="en-US"/>
        </w:rPr>
      </w:pPr>
      <w:r>
        <w:rPr>
          <w:rFonts w:asciiTheme="minorHAnsi" w:hAnsiTheme="minorHAnsi" w:cstheme="minorHAnsi"/>
          <w:lang w:val="en-US"/>
        </w:rPr>
        <w:t>T</w:t>
      </w:r>
      <w:r w:rsidR="001374CE" w:rsidRPr="00BA324E">
        <w:rPr>
          <w:rFonts w:asciiTheme="minorHAnsi" w:hAnsiTheme="minorHAnsi" w:cstheme="minorHAnsi"/>
          <w:lang w:val="en-US"/>
        </w:rPr>
        <w:t xml:space="preserve">his project will </w:t>
      </w:r>
      <w:r w:rsidR="001D5658">
        <w:rPr>
          <w:rFonts w:asciiTheme="minorHAnsi" w:hAnsiTheme="minorHAnsi" w:cstheme="minorHAnsi"/>
          <w:lang w:val="en-US"/>
        </w:rPr>
        <w:t>explain</w:t>
      </w:r>
      <w:r w:rsidR="001374CE" w:rsidRPr="00BA324E">
        <w:rPr>
          <w:rFonts w:asciiTheme="minorHAnsi" w:hAnsiTheme="minorHAnsi" w:cstheme="minorHAnsi"/>
          <w:lang w:val="en-US"/>
        </w:rPr>
        <w:t xml:space="preserve"> the simplest </w:t>
      </w:r>
      <w:r w:rsidR="001D5658">
        <w:rPr>
          <w:rFonts w:asciiTheme="minorHAnsi" w:hAnsiTheme="minorHAnsi" w:cstheme="minorHAnsi"/>
          <w:lang w:val="en-US"/>
        </w:rPr>
        <w:t>terms possible,</w:t>
      </w:r>
      <w:r w:rsidR="001374CE" w:rsidRPr="00BA324E">
        <w:rPr>
          <w:rFonts w:asciiTheme="minorHAnsi" w:hAnsiTheme="minorHAnsi" w:cstheme="minorHAnsi"/>
          <w:lang w:val="en-US"/>
        </w:rPr>
        <w:t xml:space="preserve"> the </w:t>
      </w:r>
      <w:r w:rsidR="001D5658">
        <w:rPr>
          <w:rFonts w:asciiTheme="minorHAnsi" w:hAnsiTheme="minorHAnsi" w:cstheme="minorHAnsi"/>
          <w:lang w:val="en-US"/>
        </w:rPr>
        <w:t xml:space="preserve">importance of this data collection for society in general and how it can affect individuals; It will also highlight why prevention is essential in </w:t>
      </w:r>
      <w:r w:rsidR="00DE0CC7">
        <w:rPr>
          <w:rFonts w:asciiTheme="minorHAnsi" w:hAnsiTheme="minorHAnsi" w:cstheme="minorHAnsi"/>
          <w:lang w:val="en-US"/>
        </w:rPr>
        <w:t>this</w:t>
      </w:r>
      <w:r w:rsidR="001D5658">
        <w:rPr>
          <w:rFonts w:asciiTheme="minorHAnsi" w:hAnsiTheme="minorHAnsi" w:cstheme="minorHAnsi"/>
          <w:lang w:val="en-US"/>
        </w:rPr>
        <w:t xml:space="preserve"> process in which the government must be proactive, effective, and sufficient manner.</w:t>
      </w:r>
    </w:p>
    <w:p w14:paraId="2EA68A8B" w14:textId="77777777" w:rsidR="00CF3EFC" w:rsidRDefault="00CF3EFC" w:rsidP="001D5658">
      <w:pPr>
        <w:rPr>
          <w:rFonts w:asciiTheme="minorHAnsi" w:hAnsiTheme="minorHAnsi" w:cstheme="minorHAnsi"/>
          <w:lang w:val="en-US"/>
        </w:rPr>
      </w:pPr>
    </w:p>
    <w:p w14:paraId="420B1A8E" w14:textId="3B8D168A" w:rsidR="000D63AD" w:rsidRDefault="000D63AD" w:rsidP="001D5658">
      <w:pPr>
        <w:rPr>
          <w:rFonts w:asciiTheme="minorHAnsi" w:hAnsiTheme="minorHAnsi" w:cstheme="minorHAnsi"/>
          <w:lang w:val="en-US"/>
        </w:rPr>
      </w:pPr>
      <w:r>
        <w:rPr>
          <w:rFonts w:asciiTheme="minorHAnsi" w:hAnsiTheme="minorHAnsi" w:cstheme="minorHAnsi"/>
          <w:lang w:val="en-US"/>
        </w:rPr>
        <w:t>You are invited</w:t>
      </w:r>
      <w:r w:rsidR="001D5658">
        <w:rPr>
          <w:rFonts w:asciiTheme="minorHAnsi" w:hAnsiTheme="minorHAnsi" w:cstheme="minorHAnsi"/>
          <w:lang w:val="en-US"/>
        </w:rPr>
        <w:t xml:space="preserve"> to </w:t>
      </w:r>
      <w:r>
        <w:rPr>
          <w:rFonts w:asciiTheme="minorHAnsi" w:hAnsiTheme="minorHAnsi" w:cstheme="minorHAnsi"/>
          <w:lang w:val="en-US"/>
        </w:rPr>
        <w:t>join this journey of knowledge and discovery of human body and a sample of its diseases, to understand little bit more how the prevention works and how the style life changes can improve or harm your life outcome as human being.</w:t>
      </w:r>
    </w:p>
    <w:p w14:paraId="5E222F7E" w14:textId="77777777" w:rsidR="00CF3EFC" w:rsidRDefault="00CF3EFC" w:rsidP="001D5658">
      <w:pPr>
        <w:rPr>
          <w:rFonts w:asciiTheme="minorHAnsi" w:hAnsiTheme="minorHAnsi" w:cstheme="minorHAnsi"/>
          <w:lang w:val="en-US"/>
        </w:rPr>
      </w:pPr>
    </w:p>
    <w:p w14:paraId="5CC2D54B" w14:textId="39827DD5" w:rsidR="000D63AD" w:rsidRDefault="000D63AD" w:rsidP="001D5658">
      <w:pPr>
        <w:rPr>
          <w:rFonts w:asciiTheme="minorHAnsi" w:hAnsiTheme="minorHAnsi" w:cstheme="minorHAnsi"/>
          <w:lang w:val="en-US"/>
        </w:rPr>
      </w:pPr>
      <w:r>
        <w:rPr>
          <w:rFonts w:asciiTheme="minorHAnsi" w:hAnsiTheme="minorHAnsi" w:cstheme="minorHAnsi"/>
          <w:lang w:val="en-US"/>
        </w:rPr>
        <w:t>If you come closer, you will be able to see such interesting and important value of this subject and perhaps one day you can help someone or yourself.</w:t>
      </w:r>
    </w:p>
    <w:p w14:paraId="573CD33E" w14:textId="0E6F3EA4" w:rsidR="001D5658" w:rsidRDefault="000D63AD" w:rsidP="001D5658">
      <w:pPr>
        <w:rPr>
          <w:rFonts w:asciiTheme="minorHAnsi" w:hAnsiTheme="minorHAnsi" w:cstheme="minorHAnsi"/>
          <w:lang w:val="en-US"/>
        </w:rPr>
      </w:pPr>
      <w:r>
        <w:rPr>
          <w:rFonts w:asciiTheme="minorHAnsi" w:hAnsiTheme="minorHAnsi" w:cstheme="minorHAnsi"/>
          <w:lang w:val="en-US"/>
        </w:rPr>
        <w:t xml:space="preserve"> </w:t>
      </w:r>
    </w:p>
    <w:p w14:paraId="1E2E91BA" w14:textId="77777777" w:rsidR="001D5658" w:rsidRPr="00BA324E" w:rsidRDefault="001D5658" w:rsidP="001D5658">
      <w:pPr>
        <w:rPr>
          <w:rFonts w:asciiTheme="minorHAnsi" w:hAnsiTheme="minorHAnsi" w:cstheme="minorHAnsi"/>
          <w:lang w:val="en-US"/>
        </w:rPr>
      </w:pPr>
    </w:p>
    <w:p w14:paraId="3A04D075" w14:textId="77777777" w:rsidR="00710E53" w:rsidRDefault="00710E53" w:rsidP="00FE25EA">
      <w:pPr>
        <w:rPr>
          <w:lang w:val="en-US"/>
        </w:rPr>
      </w:pPr>
    </w:p>
    <w:p w14:paraId="65BDF484" w14:textId="77777777" w:rsidR="00D73614" w:rsidRDefault="00D73614" w:rsidP="00FE25EA">
      <w:pPr>
        <w:rPr>
          <w:lang w:val="en-US"/>
        </w:rPr>
      </w:pPr>
    </w:p>
    <w:p w14:paraId="435A47E4" w14:textId="77777777" w:rsidR="001374CE" w:rsidRDefault="001374CE" w:rsidP="00FE25EA">
      <w:pPr>
        <w:rPr>
          <w:lang w:val="en-US"/>
        </w:rPr>
      </w:pPr>
    </w:p>
    <w:p w14:paraId="7984CACB" w14:textId="77777777" w:rsidR="00EC36CD" w:rsidRDefault="00EC36CD" w:rsidP="00FE25EA">
      <w:pPr>
        <w:rPr>
          <w:lang w:val="en-US"/>
        </w:rPr>
      </w:pPr>
    </w:p>
    <w:p w14:paraId="7664CD32" w14:textId="77777777" w:rsidR="00EC36CD" w:rsidRDefault="00EC36CD" w:rsidP="00FE25EA">
      <w:pPr>
        <w:rPr>
          <w:lang w:val="en-US"/>
        </w:rPr>
      </w:pPr>
    </w:p>
    <w:p w14:paraId="36E5AF7F" w14:textId="77777777" w:rsidR="00FB4FAB" w:rsidRDefault="00FB4FAB" w:rsidP="00FE25EA">
      <w:pPr>
        <w:rPr>
          <w:lang w:val="en-US"/>
        </w:rPr>
      </w:pPr>
    </w:p>
    <w:p w14:paraId="6521512B" w14:textId="77777777" w:rsidR="00EC36CD" w:rsidRDefault="00EC36CD" w:rsidP="00FE25EA">
      <w:pPr>
        <w:rPr>
          <w:lang w:val="en-US"/>
        </w:rPr>
      </w:pPr>
    </w:p>
    <w:p w14:paraId="26BEF0E8" w14:textId="77777777" w:rsidR="00EC36CD" w:rsidRDefault="00EC36CD" w:rsidP="00FE25EA">
      <w:pPr>
        <w:rPr>
          <w:lang w:val="en-US"/>
        </w:rPr>
      </w:pPr>
    </w:p>
    <w:p w14:paraId="584615D0" w14:textId="77777777" w:rsidR="00AE0AD3" w:rsidRDefault="00AE0AD3" w:rsidP="00FE25EA">
      <w:pPr>
        <w:rPr>
          <w:lang w:val="en-US"/>
        </w:rPr>
      </w:pPr>
    </w:p>
    <w:p w14:paraId="3DBDE84B" w14:textId="77777777" w:rsidR="00AE0AD3" w:rsidRDefault="00AE0AD3" w:rsidP="00FE25EA">
      <w:pPr>
        <w:rPr>
          <w:lang w:val="en-US"/>
        </w:rPr>
      </w:pPr>
    </w:p>
    <w:p w14:paraId="7CD50E4A" w14:textId="77777777" w:rsidR="00AE0AD3" w:rsidRDefault="00AE0AD3" w:rsidP="00FE25EA">
      <w:pPr>
        <w:rPr>
          <w:lang w:val="en-US"/>
        </w:rPr>
      </w:pPr>
    </w:p>
    <w:p w14:paraId="55A6C32A" w14:textId="77777777" w:rsidR="00EC36CD" w:rsidRPr="00153C02" w:rsidRDefault="00EC36CD" w:rsidP="00FE25EA">
      <w:pPr>
        <w:rPr>
          <w:rFonts w:asciiTheme="minorHAnsi" w:hAnsiTheme="minorHAnsi" w:cstheme="minorHAnsi"/>
          <w:lang w:val="en-US"/>
        </w:rPr>
      </w:pPr>
      <w:r>
        <w:rPr>
          <w:lang w:val="en-US"/>
        </w:rPr>
        <w:t xml:space="preserve">                                                                                                                                        </w:t>
      </w:r>
      <w:r w:rsidRPr="00153C02">
        <w:rPr>
          <w:rFonts w:asciiTheme="minorHAnsi" w:hAnsiTheme="minorHAnsi" w:cstheme="minorHAnsi"/>
          <w:lang w:val="en-US"/>
        </w:rPr>
        <w:t xml:space="preserve">   3</w:t>
      </w:r>
    </w:p>
    <w:p w14:paraId="7CB6ABFF" w14:textId="77777777" w:rsidR="000D63AD" w:rsidRDefault="000D63AD" w:rsidP="00FE25EA">
      <w:pPr>
        <w:rPr>
          <w:lang w:val="en-US"/>
        </w:rPr>
      </w:pPr>
    </w:p>
    <w:p w14:paraId="2C7663F9" w14:textId="6B92C7B1" w:rsidR="002C575E" w:rsidRDefault="00FB14D1" w:rsidP="002C575E">
      <w:pPr>
        <w:pStyle w:val="Heading2"/>
        <w:rPr>
          <w:i/>
          <w:iCs/>
          <w:lang w:val="en-US"/>
        </w:rPr>
      </w:pPr>
      <w:r>
        <w:rPr>
          <w:i/>
          <w:iCs/>
          <w:lang w:val="en-US"/>
        </w:rPr>
        <w:t>Problem Definition</w:t>
      </w:r>
    </w:p>
    <w:p w14:paraId="47311934" w14:textId="77777777" w:rsidR="000B41D5" w:rsidRDefault="000B41D5" w:rsidP="000B41D5">
      <w:pPr>
        <w:rPr>
          <w:lang w:val="en-US"/>
        </w:rPr>
      </w:pPr>
    </w:p>
    <w:p w14:paraId="634A5F72" w14:textId="77777777" w:rsidR="00CF3EFC" w:rsidRDefault="007C48DA" w:rsidP="000B41D5">
      <w:pPr>
        <w:rPr>
          <w:lang w:val="en-US"/>
        </w:rPr>
      </w:pPr>
      <w:r>
        <w:rPr>
          <w:lang w:val="en-US"/>
        </w:rPr>
        <w:t xml:space="preserve"> </w:t>
      </w:r>
    </w:p>
    <w:p w14:paraId="4E49E95F" w14:textId="6084D774" w:rsidR="000B41D5" w:rsidRDefault="000B41D5" w:rsidP="000B41D5">
      <w:pPr>
        <w:rPr>
          <w:rFonts w:asciiTheme="minorHAnsi" w:hAnsiTheme="minorHAnsi" w:cstheme="minorHAnsi"/>
        </w:rPr>
      </w:pPr>
      <w:r w:rsidRPr="007C48DA">
        <w:rPr>
          <w:rFonts w:asciiTheme="minorHAnsi" w:hAnsiTheme="minorHAnsi" w:cstheme="minorHAnsi"/>
        </w:rPr>
        <w:t>In 1999 the first indicators were developed by CDC, the Council of State and Territorial Epidemiologists (CSTE), and the Association of State and Territorial Chronic Disease Program Directors</w:t>
      </w:r>
      <w:r w:rsidR="007C48DA">
        <w:rPr>
          <w:rFonts w:asciiTheme="minorHAnsi" w:hAnsiTheme="minorHAnsi" w:cstheme="minorHAnsi"/>
        </w:rPr>
        <w:t>, they created 73 indicators to work on prevention and control at the state level and from those results the government could make a healthy program plan to support the people seeking for assistance or treatments.</w:t>
      </w:r>
    </w:p>
    <w:p w14:paraId="6A003296" w14:textId="77777777" w:rsidR="00DB170A" w:rsidRDefault="00DB170A" w:rsidP="000B41D5">
      <w:pPr>
        <w:rPr>
          <w:rFonts w:asciiTheme="minorHAnsi" w:hAnsiTheme="minorHAnsi" w:cstheme="minorHAnsi"/>
        </w:rPr>
      </w:pPr>
    </w:p>
    <w:p w14:paraId="07D444EE" w14:textId="26C3E498" w:rsidR="007C48DA" w:rsidRDefault="007C48DA" w:rsidP="000B41D5">
      <w:pPr>
        <w:rPr>
          <w:rFonts w:asciiTheme="minorHAnsi" w:hAnsiTheme="minorHAnsi" w:cstheme="minorHAnsi"/>
        </w:rPr>
      </w:pPr>
      <w:r>
        <w:rPr>
          <w:rFonts w:asciiTheme="minorHAnsi" w:hAnsiTheme="minorHAnsi" w:cstheme="minorHAnsi"/>
        </w:rPr>
        <w:t>After three years (2002) those indicators were revised and expanded to 92 and then in 2012-2013</w:t>
      </w:r>
      <w:r w:rsidR="00CF4E36">
        <w:rPr>
          <w:rFonts w:asciiTheme="minorHAnsi" w:hAnsiTheme="minorHAnsi" w:cstheme="minorHAnsi"/>
        </w:rPr>
        <w:t xml:space="preserve"> CDI faced</w:t>
      </w:r>
      <w:r>
        <w:rPr>
          <w:rFonts w:asciiTheme="minorHAnsi" w:hAnsiTheme="minorHAnsi" w:cstheme="minorHAnsi"/>
        </w:rPr>
        <w:t xml:space="preserve"> new </w:t>
      </w:r>
      <w:r w:rsidR="00CF4E36">
        <w:rPr>
          <w:rFonts w:asciiTheme="minorHAnsi" w:hAnsiTheme="minorHAnsi" w:cstheme="minorHAnsi"/>
        </w:rPr>
        <w:t xml:space="preserve">update including, modification, removed </w:t>
      </w:r>
      <w:r>
        <w:rPr>
          <w:rFonts w:asciiTheme="minorHAnsi" w:hAnsiTheme="minorHAnsi" w:cstheme="minorHAnsi"/>
        </w:rPr>
        <w:t xml:space="preserve">indicators </w:t>
      </w:r>
      <w:r w:rsidR="00CF4E36">
        <w:rPr>
          <w:rFonts w:asciiTheme="minorHAnsi" w:hAnsiTheme="minorHAnsi" w:cstheme="minorHAnsi"/>
        </w:rPr>
        <w:t xml:space="preserve">and many </w:t>
      </w:r>
      <w:r>
        <w:rPr>
          <w:rFonts w:asciiTheme="minorHAnsi" w:hAnsiTheme="minorHAnsi" w:cstheme="minorHAnsi"/>
        </w:rPr>
        <w:t xml:space="preserve">were realised, that time the </w:t>
      </w:r>
      <w:r w:rsidR="009E3495">
        <w:rPr>
          <w:rFonts w:asciiTheme="minorHAnsi" w:hAnsiTheme="minorHAnsi" w:cstheme="minorHAnsi"/>
        </w:rPr>
        <w:t xml:space="preserve">refresh disclosure </w:t>
      </w:r>
      <w:r w:rsidR="00CF4E36">
        <w:rPr>
          <w:rFonts w:asciiTheme="minorHAnsi" w:hAnsiTheme="minorHAnsi" w:cstheme="minorHAnsi"/>
        </w:rPr>
        <w:t>was in</w:t>
      </w:r>
      <w:r w:rsidR="009E3495">
        <w:rPr>
          <w:rFonts w:asciiTheme="minorHAnsi" w:hAnsiTheme="minorHAnsi" w:cstheme="minorHAnsi"/>
        </w:rPr>
        <w:t xml:space="preserve"> total </w:t>
      </w:r>
      <w:r>
        <w:rPr>
          <w:rFonts w:asciiTheme="minorHAnsi" w:hAnsiTheme="minorHAnsi" w:cstheme="minorHAnsi"/>
        </w:rPr>
        <w:t>202.</w:t>
      </w:r>
    </w:p>
    <w:p w14:paraId="6535B4FE" w14:textId="77777777" w:rsidR="00DB170A" w:rsidRDefault="00DB170A" w:rsidP="000B41D5">
      <w:pPr>
        <w:rPr>
          <w:rFonts w:asciiTheme="minorHAnsi" w:hAnsiTheme="minorHAnsi" w:cstheme="minorHAnsi"/>
        </w:rPr>
      </w:pPr>
    </w:p>
    <w:p w14:paraId="6AA070A3" w14:textId="78D28CBB" w:rsidR="007C48DA" w:rsidRDefault="007C48DA" w:rsidP="000B41D5">
      <w:pPr>
        <w:rPr>
          <w:rFonts w:asciiTheme="minorHAnsi" w:hAnsiTheme="minorHAnsi" w:cstheme="minorHAnsi"/>
        </w:rPr>
      </w:pPr>
      <w:r>
        <w:rPr>
          <w:rFonts w:asciiTheme="minorHAnsi" w:hAnsiTheme="minorHAnsi" w:cstheme="minorHAnsi"/>
        </w:rPr>
        <w:t xml:space="preserve">The mean objective </w:t>
      </w:r>
      <w:r w:rsidR="007147F7">
        <w:rPr>
          <w:rFonts w:asciiTheme="minorHAnsi" w:hAnsiTheme="minorHAnsi" w:cstheme="minorHAnsi"/>
        </w:rPr>
        <w:t xml:space="preserve">of all this work and research </w:t>
      </w:r>
      <w:r>
        <w:rPr>
          <w:rFonts w:asciiTheme="minorHAnsi" w:hAnsiTheme="minorHAnsi" w:cstheme="minorHAnsi"/>
        </w:rPr>
        <w:t xml:space="preserve">was </w:t>
      </w:r>
      <w:r w:rsidR="007147F7">
        <w:rPr>
          <w:rFonts w:asciiTheme="minorHAnsi" w:hAnsiTheme="minorHAnsi" w:cstheme="minorHAnsi"/>
        </w:rPr>
        <w:t>allowing</w:t>
      </w:r>
      <w:r>
        <w:rPr>
          <w:rFonts w:asciiTheme="minorHAnsi" w:hAnsiTheme="minorHAnsi" w:cstheme="minorHAnsi"/>
        </w:rPr>
        <w:t xml:space="preserve"> states, territories and </w:t>
      </w:r>
      <w:r w:rsidR="007147F7">
        <w:rPr>
          <w:rFonts w:asciiTheme="minorHAnsi" w:hAnsiTheme="minorHAnsi" w:cstheme="minorHAnsi"/>
        </w:rPr>
        <w:t>large metropolitan areas to uniformly define, collect, and report those data to check the substantial impact into public health.</w:t>
      </w:r>
    </w:p>
    <w:p w14:paraId="53E21AF1" w14:textId="77777777" w:rsidR="00DB170A" w:rsidRDefault="00DB170A" w:rsidP="000B41D5">
      <w:pPr>
        <w:rPr>
          <w:rFonts w:asciiTheme="minorHAnsi" w:hAnsiTheme="minorHAnsi" w:cstheme="minorHAnsi"/>
        </w:rPr>
      </w:pPr>
    </w:p>
    <w:p w14:paraId="1307F38E" w14:textId="71E30081" w:rsidR="00200ABC" w:rsidRDefault="00200ABC" w:rsidP="000B41D5">
      <w:pPr>
        <w:rPr>
          <w:rFonts w:asciiTheme="minorHAnsi" w:hAnsiTheme="minorHAnsi" w:cstheme="minorHAnsi"/>
        </w:rPr>
      </w:pPr>
      <w:r w:rsidRPr="00200ABC">
        <w:rPr>
          <w:rFonts w:asciiTheme="minorHAnsi" w:hAnsiTheme="minorHAnsi" w:cstheme="minorHAnsi"/>
        </w:rPr>
        <w:t>In 2022, CDC initiated a CDI refresh. Much like the reduction in the number of objectives for Healthy People 2030, the CDI increases its focus on the most pressing public health issues, making it easier to find indicators relevant to the public health work being done. CDC programs reviewed the 203 measurable indicators and recommended which indicators to retain, modify, or remove, and proposed new indicators</w:t>
      </w:r>
      <w:r>
        <w:rPr>
          <w:rFonts w:asciiTheme="minorHAnsi" w:hAnsiTheme="minorHAnsi" w:cstheme="minorHAnsi"/>
        </w:rPr>
        <w:t xml:space="preserve"> once more.</w:t>
      </w:r>
      <w:r w:rsidR="00BA4849">
        <w:rPr>
          <w:rFonts w:asciiTheme="minorHAnsi" w:hAnsiTheme="minorHAnsi" w:cstheme="minorHAnsi"/>
        </w:rPr>
        <w:t xml:space="preserve"> The result of this was a drop down to 113</w:t>
      </w:r>
      <w:r w:rsidR="00942F30">
        <w:rPr>
          <w:rFonts w:asciiTheme="minorHAnsi" w:hAnsiTheme="minorHAnsi" w:cstheme="minorHAnsi"/>
        </w:rPr>
        <w:t>.</w:t>
      </w:r>
    </w:p>
    <w:p w14:paraId="315188C4" w14:textId="77777777" w:rsidR="00DB170A" w:rsidRDefault="00DB170A" w:rsidP="000B41D5">
      <w:pPr>
        <w:rPr>
          <w:rFonts w:asciiTheme="minorHAnsi" w:hAnsiTheme="minorHAnsi" w:cstheme="minorHAnsi"/>
        </w:rPr>
      </w:pPr>
    </w:p>
    <w:p w14:paraId="0E342E0A" w14:textId="1BA6A9F4" w:rsidR="00942F30" w:rsidRDefault="00942F30" w:rsidP="000B41D5">
      <w:pPr>
        <w:rPr>
          <w:rFonts w:asciiTheme="minorHAnsi" w:hAnsiTheme="minorHAnsi" w:cstheme="minorHAnsi"/>
        </w:rPr>
      </w:pPr>
      <w:r>
        <w:rPr>
          <w:rFonts w:asciiTheme="minorHAnsi" w:hAnsiTheme="minorHAnsi" w:cstheme="minorHAnsi"/>
        </w:rPr>
        <w:t xml:space="preserve">Why this subject to work on? </w:t>
      </w:r>
      <w:r w:rsidR="00180A0C">
        <w:rPr>
          <w:rFonts w:asciiTheme="minorHAnsi" w:hAnsiTheme="minorHAnsi" w:cstheme="minorHAnsi"/>
        </w:rPr>
        <w:t xml:space="preserve">Over years, </w:t>
      </w:r>
      <w:r w:rsidR="00180A0C" w:rsidRPr="00180A0C">
        <w:rPr>
          <w:rFonts w:asciiTheme="minorHAnsi" w:hAnsiTheme="minorHAnsi" w:cstheme="minorHAnsi"/>
        </w:rPr>
        <w:t>all these surveys and studies have had an impact on public health and the lives of families; however, this is not enough to solve the problems faced by people living with a medical condition</w:t>
      </w:r>
      <w:r>
        <w:rPr>
          <w:rFonts w:asciiTheme="minorHAnsi" w:hAnsiTheme="minorHAnsi" w:cstheme="minorHAnsi"/>
        </w:rPr>
        <w:t>.</w:t>
      </w:r>
      <w:r w:rsidR="00180A0C" w:rsidRPr="00180A0C">
        <w:t xml:space="preserve"> </w:t>
      </w:r>
      <w:r w:rsidR="00180A0C" w:rsidRPr="00180A0C">
        <w:rPr>
          <w:rFonts w:asciiTheme="minorHAnsi" w:hAnsiTheme="minorHAnsi" w:cstheme="minorHAnsi"/>
        </w:rPr>
        <w:t>On the other hand, data collection facilitates the monitoring of these indicators—whether by encouraging the adoption of a healthier lifestyle or, at the very least, by raising individual awareness.</w:t>
      </w:r>
      <w:r>
        <w:rPr>
          <w:rFonts w:asciiTheme="minorHAnsi" w:hAnsiTheme="minorHAnsi" w:cstheme="minorHAnsi"/>
        </w:rPr>
        <w:t xml:space="preserve"> </w:t>
      </w:r>
    </w:p>
    <w:p w14:paraId="2518E547" w14:textId="77777777" w:rsidR="00DB170A" w:rsidRDefault="00DB170A" w:rsidP="000B41D5">
      <w:pPr>
        <w:rPr>
          <w:rFonts w:asciiTheme="minorHAnsi" w:hAnsiTheme="minorHAnsi" w:cstheme="minorHAnsi"/>
        </w:rPr>
      </w:pPr>
    </w:p>
    <w:p w14:paraId="4E07E1E8" w14:textId="48B372BC" w:rsidR="00CF4E36" w:rsidRPr="007C48DA" w:rsidRDefault="00CF4E36" w:rsidP="000B41D5">
      <w:pPr>
        <w:rPr>
          <w:rFonts w:asciiTheme="minorHAnsi" w:hAnsiTheme="minorHAnsi" w:cstheme="minorHAnsi"/>
        </w:rPr>
      </w:pPr>
      <w:r>
        <w:rPr>
          <w:rFonts w:asciiTheme="minorHAnsi" w:hAnsiTheme="minorHAnsi" w:cstheme="minorHAnsi"/>
        </w:rPr>
        <w:t xml:space="preserve">Based on this information above the dataset chose to be used on this project was extracted from </w:t>
      </w:r>
      <w:hyperlink r:id="rId7" w:history="1">
        <w:r w:rsidRPr="00CF4E36">
          <w:rPr>
            <w:rStyle w:val="Hyperlink"/>
            <w:rFonts w:asciiTheme="minorHAnsi" w:hAnsiTheme="minorHAnsi" w:cstheme="minorHAnsi"/>
          </w:rPr>
          <w:t>U.S. Department of Health &amp; Human Services - U.S. Chronic Disease Indicators</w:t>
        </w:r>
      </w:hyperlink>
      <w:r>
        <w:rPr>
          <w:rFonts w:asciiTheme="minorHAnsi" w:hAnsiTheme="minorHAnsi" w:cstheme="minorHAnsi"/>
        </w:rPr>
        <w:t xml:space="preserve"> , </w:t>
      </w:r>
      <w:r w:rsidR="00EA6274">
        <w:rPr>
          <w:rFonts w:asciiTheme="minorHAnsi" w:hAnsiTheme="minorHAnsi" w:cstheme="minorHAnsi"/>
        </w:rPr>
        <w:t>and the indicators will be explored</w:t>
      </w:r>
      <w:r w:rsidR="0091257E">
        <w:rPr>
          <w:rFonts w:asciiTheme="minorHAnsi" w:hAnsiTheme="minorHAnsi" w:cstheme="minorHAnsi"/>
        </w:rPr>
        <w:t>, d</w:t>
      </w:r>
      <w:r w:rsidR="00180A0C">
        <w:rPr>
          <w:rFonts w:asciiTheme="minorHAnsi" w:hAnsiTheme="minorHAnsi" w:cstheme="minorHAnsi"/>
        </w:rPr>
        <w:t>etecting any lack or misinformation</w:t>
      </w:r>
      <w:r w:rsidR="0091257E">
        <w:rPr>
          <w:rFonts w:asciiTheme="minorHAnsi" w:hAnsiTheme="minorHAnsi" w:cstheme="minorHAnsi"/>
        </w:rPr>
        <w:t>, fixing errors if necessary, and practicing</w:t>
      </w:r>
      <w:r w:rsidR="00EA6274">
        <w:rPr>
          <w:rFonts w:asciiTheme="minorHAnsi" w:hAnsiTheme="minorHAnsi" w:cstheme="minorHAnsi"/>
        </w:rPr>
        <w:t xml:space="preserve"> the strategic thinking</w:t>
      </w:r>
      <w:r w:rsidR="006300A3">
        <w:rPr>
          <w:rFonts w:asciiTheme="minorHAnsi" w:hAnsiTheme="minorHAnsi" w:cstheme="minorHAnsi"/>
        </w:rPr>
        <w:t>, Machine learning</w:t>
      </w:r>
      <w:r w:rsidR="00EA6274">
        <w:rPr>
          <w:rFonts w:asciiTheme="minorHAnsi" w:hAnsiTheme="minorHAnsi" w:cstheme="minorHAnsi"/>
        </w:rPr>
        <w:t xml:space="preserve"> methodology and how it will work during the process</w:t>
      </w:r>
      <w:r w:rsidR="0091257E">
        <w:rPr>
          <w:rFonts w:asciiTheme="minorHAnsi" w:hAnsiTheme="minorHAnsi" w:cstheme="minorHAnsi"/>
        </w:rPr>
        <w:t>.</w:t>
      </w:r>
      <w:r w:rsidR="00180A0C">
        <w:rPr>
          <w:rFonts w:asciiTheme="minorHAnsi" w:hAnsiTheme="minorHAnsi" w:cstheme="minorHAnsi"/>
        </w:rPr>
        <w:t xml:space="preserve"> </w:t>
      </w:r>
    </w:p>
    <w:p w14:paraId="54E62424" w14:textId="77777777" w:rsidR="003A6B98" w:rsidRDefault="003A6B98" w:rsidP="003A6B98">
      <w:pPr>
        <w:rPr>
          <w:lang w:val="en-US"/>
        </w:rPr>
      </w:pPr>
    </w:p>
    <w:p w14:paraId="47A729CA" w14:textId="6E77DAF5" w:rsidR="00DC68EB" w:rsidRPr="00BA324E" w:rsidRDefault="003A6B98" w:rsidP="0093053C">
      <w:pPr>
        <w:rPr>
          <w:rFonts w:asciiTheme="minorHAnsi" w:hAnsiTheme="minorHAnsi" w:cstheme="minorHAnsi"/>
          <w:lang w:val="en-US"/>
        </w:rPr>
      </w:pPr>
      <w:r w:rsidRPr="00BA324E">
        <w:rPr>
          <w:rFonts w:asciiTheme="minorHAnsi" w:hAnsiTheme="minorHAnsi" w:cstheme="minorHAnsi"/>
          <w:lang w:val="en-US"/>
        </w:rPr>
        <w:t xml:space="preserve">  </w:t>
      </w:r>
    </w:p>
    <w:p w14:paraId="72FB09C4" w14:textId="77777777" w:rsidR="001047B4" w:rsidRDefault="001047B4" w:rsidP="002C575E">
      <w:pPr>
        <w:rPr>
          <w:lang w:val="en-US"/>
        </w:rPr>
      </w:pPr>
    </w:p>
    <w:p w14:paraId="7F43BD60" w14:textId="77777777" w:rsidR="0093053C" w:rsidRDefault="0093053C" w:rsidP="002C575E">
      <w:pPr>
        <w:rPr>
          <w:lang w:val="en-US"/>
        </w:rPr>
      </w:pPr>
    </w:p>
    <w:p w14:paraId="745C44CE" w14:textId="77777777" w:rsidR="0093053C" w:rsidRDefault="0093053C" w:rsidP="002C575E">
      <w:pPr>
        <w:rPr>
          <w:lang w:val="en-US"/>
        </w:rPr>
      </w:pPr>
    </w:p>
    <w:p w14:paraId="335EDCB9" w14:textId="77777777" w:rsidR="0093053C" w:rsidRDefault="0093053C" w:rsidP="002C575E">
      <w:pPr>
        <w:rPr>
          <w:lang w:val="en-US"/>
        </w:rPr>
      </w:pPr>
    </w:p>
    <w:p w14:paraId="7FEC67E2" w14:textId="77777777" w:rsidR="0093053C" w:rsidRDefault="0093053C" w:rsidP="002C575E">
      <w:pPr>
        <w:rPr>
          <w:lang w:val="en-US"/>
        </w:rPr>
      </w:pPr>
    </w:p>
    <w:p w14:paraId="3FE67C17" w14:textId="77777777" w:rsidR="0093053C" w:rsidRDefault="0093053C" w:rsidP="002C575E">
      <w:pPr>
        <w:rPr>
          <w:lang w:val="en-US"/>
        </w:rPr>
      </w:pPr>
    </w:p>
    <w:p w14:paraId="31E88913" w14:textId="77777777" w:rsidR="0093053C" w:rsidRDefault="0093053C" w:rsidP="002C575E">
      <w:pPr>
        <w:rPr>
          <w:lang w:val="en-US"/>
        </w:rPr>
      </w:pPr>
    </w:p>
    <w:p w14:paraId="55AE8077" w14:textId="77777777" w:rsidR="0093053C" w:rsidRDefault="0093053C" w:rsidP="002C575E">
      <w:pPr>
        <w:rPr>
          <w:lang w:val="en-US"/>
        </w:rPr>
      </w:pPr>
    </w:p>
    <w:p w14:paraId="1EFC2857" w14:textId="77777777" w:rsidR="0093053C" w:rsidRDefault="0093053C" w:rsidP="002C575E">
      <w:pPr>
        <w:rPr>
          <w:lang w:val="en-US"/>
        </w:rPr>
      </w:pPr>
    </w:p>
    <w:p w14:paraId="1EA13E46" w14:textId="77777777" w:rsidR="0093053C" w:rsidRDefault="0093053C" w:rsidP="002C575E">
      <w:pPr>
        <w:rPr>
          <w:lang w:val="en-US"/>
        </w:rPr>
      </w:pPr>
    </w:p>
    <w:p w14:paraId="2F91A922" w14:textId="77777777" w:rsidR="00FB14D1" w:rsidRDefault="00FB14D1" w:rsidP="002C575E">
      <w:pPr>
        <w:rPr>
          <w:lang w:val="en-US"/>
        </w:rPr>
      </w:pPr>
    </w:p>
    <w:p w14:paraId="619DCB86" w14:textId="6F631BF7" w:rsidR="009F61D8" w:rsidRDefault="00EB281D" w:rsidP="00FE25EA">
      <w:pPr>
        <w:rPr>
          <w:rFonts w:asciiTheme="minorHAnsi" w:hAnsiTheme="minorHAnsi" w:cstheme="minorHAnsi"/>
          <w:lang w:val="en-US"/>
        </w:rPr>
      </w:pPr>
      <w:r w:rsidRPr="00BA324E">
        <w:rPr>
          <w:rFonts w:asciiTheme="minorHAnsi" w:hAnsiTheme="minorHAnsi" w:cstheme="minorHAnsi"/>
          <w:lang w:val="en-US"/>
        </w:rPr>
        <w:t xml:space="preserve">                                                                                                                                                                              </w:t>
      </w:r>
    </w:p>
    <w:p w14:paraId="124724AC" w14:textId="75AFE210" w:rsidR="00603FA4" w:rsidRDefault="009F61D8" w:rsidP="00FE25EA">
      <w:pPr>
        <w:rPr>
          <w:rFonts w:asciiTheme="minorHAnsi" w:hAnsiTheme="minorHAnsi" w:cstheme="minorHAnsi"/>
          <w:lang w:val="en-US"/>
        </w:rPr>
      </w:pPr>
      <w:r>
        <w:rPr>
          <w:rFonts w:asciiTheme="minorHAnsi" w:hAnsiTheme="minorHAnsi" w:cstheme="minorHAnsi"/>
          <w:lang w:val="en-US"/>
        </w:rPr>
        <w:t xml:space="preserve">                                                                                                                                                                                      </w:t>
      </w:r>
      <w:r w:rsidR="00EB281D" w:rsidRPr="00BA324E">
        <w:rPr>
          <w:rFonts w:asciiTheme="minorHAnsi" w:hAnsiTheme="minorHAnsi" w:cstheme="minorHAnsi"/>
          <w:lang w:val="en-US"/>
        </w:rPr>
        <w:t xml:space="preserve">   4</w:t>
      </w:r>
    </w:p>
    <w:p w14:paraId="119CA278" w14:textId="41119B9D" w:rsidR="006300A3" w:rsidRDefault="006300A3" w:rsidP="006300A3">
      <w:pPr>
        <w:pStyle w:val="Heading2"/>
        <w:rPr>
          <w:i/>
          <w:iCs/>
          <w:lang w:val="en-US"/>
        </w:rPr>
      </w:pPr>
      <w:r w:rsidRPr="006300A3">
        <w:rPr>
          <w:i/>
          <w:iCs/>
          <w:lang w:val="en-US"/>
        </w:rPr>
        <w:lastRenderedPageBreak/>
        <w:t>Aim and Objectives</w:t>
      </w:r>
    </w:p>
    <w:p w14:paraId="6D292D93" w14:textId="77777777" w:rsidR="00AF2318" w:rsidRDefault="00AF2318" w:rsidP="00AF2318">
      <w:pPr>
        <w:rPr>
          <w:lang w:val="en-US"/>
        </w:rPr>
      </w:pPr>
    </w:p>
    <w:p w14:paraId="54393CE3" w14:textId="77777777" w:rsidR="00AF2318" w:rsidRDefault="00AF2318" w:rsidP="00AF2318">
      <w:pPr>
        <w:rPr>
          <w:lang w:val="en-US"/>
        </w:rPr>
      </w:pPr>
    </w:p>
    <w:p w14:paraId="31F9A7D4" w14:textId="4DFE4FF5" w:rsidR="00CF3EFC" w:rsidRPr="008529B4" w:rsidRDefault="00AF2318" w:rsidP="00CF3EFC">
      <w:pPr>
        <w:rPr>
          <w:rFonts w:asciiTheme="minorHAnsi" w:hAnsiTheme="minorHAnsi" w:cstheme="minorHAnsi"/>
        </w:rPr>
      </w:pPr>
      <w:r w:rsidRPr="008529B4">
        <w:rPr>
          <w:rFonts w:asciiTheme="minorHAnsi" w:hAnsiTheme="minorHAnsi" w:cstheme="minorHAnsi"/>
        </w:rPr>
        <w:t xml:space="preserve">The aim of this project is to provide </w:t>
      </w:r>
      <w:r w:rsidRPr="008529B4">
        <w:rPr>
          <w:rFonts w:asciiTheme="minorHAnsi" w:hAnsiTheme="minorHAnsi" w:cstheme="minorHAnsi"/>
        </w:rPr>
        <w:t xml:space="preserve">full </w:t>
      </w:r>
      <w:r w:rsidR="006E5940" w:rsidRPr="008529B4">
        <w:rPr>
          <w:rFonts w:asciiTheme="minorHAnsi" w:hAnsiTheme="minorHAnsi" w:cstheme="minorHAnsi"/>
        </w:rPr>
        <w:t>study</w:t>
      </w:r>
      <w:r w:rsidRPr="008529B4">
        <w:rPr>
          <w:rFonts w:asciiTheme="minorHAnsi" w:hAnsiTheme="minorHAnsi" w:cstheme="minorHAnsi"/>
        </w:rPr>
        <w:t xml:space="preserve"> </w:t>
      </w:r>
      <w:r w:rsidRPr="008529B4">
        <w:rPr>
          <w:rFonts w:asciiTheme="minorHAnsi" w:hAnsiTheme="minorHAnsi" w:cstheme="minorHAnsi"/>
        </w:rPr>
        <w:t xml:space="preserve">of Data, since </w:t>
      </w:r>
      <w:r w:rsidR="006E5940" w:rsidRPr="008529B4">
        <w:rPr>
          <w:rFonts w:asciiTheme="minorHAnsi" w:hAnsiTheme="minorHAnsi" w:cstheme="minorHAnsi"/>
        </w:rPr>
        <w:t>collection until analyses of current data and predicting trends and/or outcomes</w:t>
      </w:r>
      <w:r w:rsidR="00052B2F" w:rsidRPr="008529B4">
        <w:rPr>
          <w:rFonts w:asciiTheme="minorHAnsi" w:hAnsiTheme="minorHAnsi" w:cstheme="minorHAnsi"/>
        </w:rPr>
        <w:t xml:space="preserve"> for business purposes to make decision</w:t>
      </w:r>
      <w:r w:rsidR="006E5940" w:rsidRPr="008529B4">
        <w:rPr>
          <w:rFonts w:asciiTheme="minorHAnsi" w:hAnsiTheme="minorHAnsi" w:cstheme="minorHAnsi"/>
        </w:rPr>
        <w:t xml:space="preserve">, it will happen </w:t>
      </w:r>
      <w:r w:rsidRPr="008529B4">
        <w:rPr>
          <w:rFonts w:asciiTheme="minorHAnsi" w:hAnsiTheme="minorHAnsi" w:cstheme="minorHAnsi"/>
        </w:rPr>
        <w:t>through Machine Learning (ML)</w:t>
      </w:r>
      <w:r w:rsidR="006E5940" w:rsidRPr="008529B4">
        <w:rPr>
          <w:rFonts w:asciiTheme="minorHAnsi" w:hAnsiTheme="minorHAnsi" w:cstheme="minorHAnsi"/>
        </w:rPr>
        <w:t xml:space="preserve"> process, where algorithms will be used to learn patterns and make predictions.</w:t>
      </w:r>
    </w:p>
    <w:p w14:paraId="406B338A" w14:textId="77777777" w:rsidR="006E5940" w:rsidRPr="008529B4" w:rsidRDefault="006E5940" w:rsidP="00CF3EFC">
      <w:pPr>
        <w:rPr>
          <w:rFonts w:asciiTheme="minorHAnsi" w:hAnsiTheme="minorHAnsi" w:cstheme="minorHAnsi"/>
        </w:rPr>
      </w:pPr>
    </w:p>
    <w:p w14:paraId="6355FBDA" w14:textId="77777777" w:rsidR="00052B2F" w:rsidRPr="008529B4" w:rsidRDefault="006E5940" w:rsidP="00CF3EFC">
      <w:pPr>
        <w:rPr>
          <w:rFonts w:asciiTheme="minorHAnsi" w:hAnsiTheme="minorHAnsi" w:cstheme="minorHAnsi"/>
        </w:rPr>
      </w:pPr>
      <w:r w:rsidRPr="008529B4">
        <w:rPr>
          <w:rFonts w:asciiTheme="minorHAnsi" w:hAnsiTheme="minorHAnsi" w:cstheme="minorHAnsi"/>
        </w:rPr>
        <w:t xml:space="preserve">The </w:t>
      </w:r>
      <w:r w:rsidR="00052B2F" w:rsidRPr="008529B4">
        <w:rPr>
          <w:rFonts w:asciiTheme="minorHAnsi" w:hAnsiTheme="minorHAnsi" w:cstheme="minorHAnsi"/>
        </w:rPr>
        <w:t xml:space="preserve">objective of the </w:t>
      </w:r>
      <w:r w:rsidRPr="008529B4">
        <w:rPr>
          <w:rFonts w:asciiTheme="minorHAnsi" w:hAnsiTheme="minorHAnsi" w:cstheme="minorHAnsi"/>
        </w:rPr>
        <w:t xml:space="preserve">project will </w:t>
      </w:r>
      <w:r w:rsidR="00052B2F" w:rsidRPr="008529B4">
        <w:rPr>
          <w:rFonts w:asciiTheme="minorHAnsi" w:hAnsiTheme="minorHAnsi" w:cstheme="minorHAnsi"/>
        </w:rPr>
        <w:t>be facing</w:t>
      </w:r>
      <w:r w:rsidRPr="008529B4">
        <w:rPr>
          <w:rFonts w:asciiTheme="minorHAnsi" w:hAnsiTheme="minorHAnsi" w:cstheme="minorHAnsi"/>
        </w:rPr>
        <w:t xml:space="preserve"> different </w:t>
      </w:r>
      <w:r w:rsidR="00052B2F" w:rsidRPr="008529B4">
        <w:rPr>
          <w:rFonts w:asciiTheme="minorHAnsi" w:hAnsiTheme="minorHAnsi" w:cstheme="minorHAnsi"/>
        </w:rPr>
        <w:t xml:space="preserve">analysis tools and </w:t>
      </w:r>
      <w:r w:rsidRPr="008529B4">
        <w:rPr>
          <w:rFonts w:asciiTheme="minorHAnsi" w:hAnsiTheme="minorHAnsi" w:cstheme="minorHAnsi"/>
        </w:rPr>
        <w:t xml:space="preserve">techniques based on the project stage, such </w:t>
      </w:r>
      <w:r w:rsidR="00052B2F" w:rsidRPr="008529B4">
        <w:rPr>
          <w:rFonts w:asciiTheme="minorHAnsi" w:hAnsiTheme="minorHAnsi" w:cstheme="minorHAnsi"/>
        </w:rPr>
        <w:t>as:</w:t>
      </w:r>
    </w:p>
    <w:p w14:paraId="29CA2260" w14:textId="0036040B" w:rsidR="00052B2F" w:rsidRPr="008529B4" w:rsidRDefault="006E5940" w:rsidP="00052B2F">
      <w:pPr>
        <w:pStyle w:val="ListParagraph"/>
        <w:numPr>
          <w:ilvl w:val="0"/>
          <w:numId w:val="2"/>
        </w:numPr>
        <w:rPr>
          <w:rFonts w:asciiTheme="minorHAnsi" w:eastAsiaTheme="minorHAnsi" w:hAnsiTheme="minorHAnsi" w:cstheme="minorHAnsi"/>
        </w:rPr>
      </w:pPr>
      <w:r w:rsidRPr="008529B4">
        <w:rPr>
          <w:rFonts w:asciiTheme="minorHAnsi" w:eastAsiaTheme="minorHAnsi" w:hAnsiTheme="minorHAnsi" w:cstheme="minorHAnsi"/>
        </w:rPr>
        <w:t xml:space="preserve">supervised and unsupervised learning (Classification, Regression, </w:t>
      </w:r>
      <w:r w:rsidR="003F1589">
        <w:rPr>
          <w:rFonts w:asciiTheme="minorHAnsi" w:eastAsiaTheme="minorHAnsi" w:hAnsiTheme="minorHAnsi" w:cstheme="minorHAnsi"/>
        </w:rPr>
        <w:t xml:space="preserve">Forecasting, </w:t>
      </w:r>
      <w:r w:rsidRPr="008529B4">
        <w:rPr>
          <w:rFonts w:asciiTheme="minorHAnsi" w:eastAsiaTheme="minorHAnsi" w:hAnsiTheme="minorHAnsi" w:cstheme="minorHAnsi"/>
        </w:rPr>
        <w:t>Clustering)</w:t>
      </w:r>
      <w:r w:rsidR="00052B2F" w:rsidRPr="008529B4">
        <w:rPr>
          <w:rFonts w:asciiTheme="minorHAnsi" w:eastAsiaTheme="minorHAnsi" w:hAnsiTheme="minorHAnsi" w:cstheme="minorHAnsi"/>
        </w:rPr>
        <w:t>.</w:t>
      </w:r>
      <w:r w:rsidRPr="008529B4">
        <w:rPr>
          <w:rFonts w:asciiTheme="minorHAnsi" w:eastAsiaTheme="minorHAnsi" w:hAnsiTheme="minorHAnsi" w:cstheme="minorHAnsi"/>
        </w:rPr>
        <w:t xml:space="preserve"> </w:t>
      </w:r>
    </w:p>
    <w:p w14:paraId="2EBD0662" w14:textId="1326336D" w:rsidR="00052B2F" w:rsidRPr="008529B4" w:rsidRDefault="00052B2F" w:rsidP="00052B2F">
      <w:pPr>
        <w:pStyle w:val="ListParagraph"/>
        <w:numPr>
          <w:ilvl w:val="0"/>
          <w:numId w:val="2"/>
        </w:numPr>
        <w:rPr>
          <w:rFonts w:asciiTheme="minorHAnsi" w:eastAsiaTheme="minorHAnsi" w:hAnsiTheme="minorHAnsi" w:cstheme="minorHAnsi"/>
        </w:rPr>
      </w:pPr>
      <w:r w:rsidRPr="008529B4">
        <w:rPr>
          <w:rFonts w:asciiTheme="minorHAnsi" w:eastAsiaTheme="minorHAnsi" w:hAnsiTheme="minorHAnsi" w:cstheme="minorHAnsi"/>
        </w:rPr>
        <w:t>M</w:t>
      </w:r>
      <w:r w:rsidR="006E5940" w:rsidRPr="008529B4">
        <w:rPr>
          <w:rFonts w:asciiTheme="minorHAnsi" w:eastAsiaTheme="minorHAnsi" w:hAnsiTheme="minorHAnsi" w:cstheme="minorHAnsi"/>
        </w:rPr>
        <w:t>odelling (Train, Test)</w:t>
      </w:r>
      <w:r w:rsidRPr="008529B4">
        <w:rPr>
          <w:rFonts w:asciiTheme="minorHAnsi" w:eastAsiaTheme="minorHAnsi" w:hAnsiTheme="minorHAnsi" w:cstheme="minorHAnsi"/>
        </w:rPr>
        <w:t>.</w:t>
      </w:r>
    </w:p>
    <w:p w14:paraId="26E83B70" w14:textId="3B16AD58" w:rsidR="006E5940" w:rsidRPr="008529B4" w:rsidRDefault="00052B2F" w:rsidP="00052B2F">
      <w:pPr>
        <w:pStyle w:val="ListParagraph"/>
        <w:numPr>
          <w:ilvl w:val="0"/>
          <w:numId w:val="2"/>
        </w:numPr>
        <w:rPr>
          <w:rFonts w:asciiTheme="minorHAnsi" w:eastAsiaTheme="minorHAnsi" w:hAnsiTheme="minorHAnsi" w:cstheme="minorHAnsi"/>
        </w:rPr>
      </w:pPr>
      <w:r w:rsidRPr="008529B4">
        <w:rPr>
          <w:rFonts w:asciiTheme="minorHAnsi" w:eastAsiaTheme="minorHAnsi" w:hAnsiTheme="minorHAnsi" w:cstheme="minorHAnsi"/>
        </w:rPr>
        <w:t>Evaluation Metric (Accuracy, Precision, Recall).</w:t>
      </w:r>
    </w:p>
    <w:p w14:paraId="41F9367E" w14:textId="35C3787F" w:rsidR="00052B2F" w:rsidRPr="008529B4" w:rsidRDefault="00052B2F" w:rsidP="00052B2F">
      <w:pPr>
        <w:pStyle w:val="ListParagraph"/>
        <w:numPr>
          <w:ilvl w:val="0"/>
          <w:numId w:val="2"/>
        </w:numPr>
        <w:rPr>
          <w:rFonts w:asciiTheme="minorHAnsi" w:eastAsiaTheme="minorHAnsi" w:hAnsiTheme="minorHAnsi" w:cstheme="minorHAnsi"/>
        </w:rPr>
      </w:pPr>
      <w:r w:rsidRPr="008529B4">
        <w:rPr>
          <w:rFonts w:asciiTheme="minorHAnsi" w:eastAsiaTheme="minorHAnsi" w:hAnsiTheme="minorHAnsi" w:cstheme="minorHAnsi"/>
        </w:rPr>
        <w:t>Decision Tree (Potential decisions options).</w:t>
      </w:r>
    </w:p>
    <w:p w14:paraId="5CFEFA6F" w14:textId="77777777" w:rsidR="006E5940" w:rsidRDefault="006E5940" w:rsidP="00CF3EFC">
      <w:pPr>
        <w:rPr>
          <w:lang w:val="en-US"/>
        </w:rPr>
      </w:pPr>
    </w:p>
    <w:p w14:paraId="3DB6644B" w14:textId="77777777" w:rsidR="00CF3EFC" w:rsidRDefault="00CF3EFC" w:rsidP="00CF3EFC">
      <w:pPr>
        <w:rPr>
          <w:lang w:val="en-US"/>
        </w:rPr>
      </w:pPr>
    </w:p>
    <w:p w14:paraId="3FFAC8E1" w14:textId="0E1E756F" w:rsidR="00CF3EFC" w:rsidRPr="00657BB5" w:rsidRDefault="00657BB5" w:rsidP="00CF3EFC">
      <w:pPr>
        <w:rPr>
          <w:rFonts w:asciiTheme="minorHAnsi" w:hAnsiTheme="minorHAnsi" w:cstheme="minorHAnsi"/>
          <w:lang w:val="en-US"/>
        </w:rPr>
      </w:pPr>
      <w:r w:rsidRPr="00657BB5">
        <w:rPr>
          <w:rFonts w:asciiTheme="minorHAnsi" w:hAnsiTheme="minorHAnsi" w:cstheme="minorHAnsi"/>
          <w:lang w:val="en-US"/>
        </w:rPr>
        <w:t xml:space="preserve">All these results will be important to a new overview of panoramic pictures, if the analysis </w:t>
      </w:r>
      <w:proofErr w:type="gramStart"/>
      <w:r w:rsidRPr="00657BB5">
        <w:rPr>
          <w:rFonts w:asciiTheme="minorHAnsi" w:hAnsiTheme="minorHAnsi" w:cstheme="minorHAnsi"/>
          <w:lang w:val="en-US"/>
        </w:rPr>
        <w:t>have</w:t>
      </w:r>
      <w:proofErr w:type="gramEnd"/>
      <w:r w:rsidRPr="00657BB5">
        <w:rPr>
          <w:rFonts w:asciiTheme="minorHAnsi" w:hAnsiTheme="minorHAnsi" w:cstheme="minorHAnsi"/>
          <w:lang w:val="en-US"/>
        </w:rPr>
        <w:t xml:space="preserve"> </w:t>
      </w:r>
      <w:r w:rsidR="00102EBC" w:rsidRPr="00657BB5">
        <w:rPr>
          <w:rFonts w:asciiTheme="minorHAnsi" w:hAnsiTheme="minorHAnsi" w:cstheme="minorHAnsi"/>
          <w:lang w:val="en-US"/>
        </w:rPr>
        <w:t>been</w:t>
      </w:r>
      <w:r w:rsidRPr="00657BB5">
        <w:rPr>
          <w:rFonts w:asciiTheme="minorHAnsi" w:hAnsiTheme="minorHAnsi" w:cstheme="minorHAnsi"/>
          <w:lang w:val="en-US"/>
        </w:rPr>
        <w:t xml:space="preserve"> efficient and with positive impact, or if will be necessary other database refresh with some modification, exclusion or inclusion of risk indicators</w:t>
      </w:r>
      <w:r>
        <w:rPr>
          <w:rFonts w:asciiTheme="minorHAnsi" w:hAnsiTheme="minorHAnsi" w:cstheme="minorHAnsi"/>
          <w:lang w:val="en-US"/>
        </w:rPr>
        <w:t>, surveys questions, fields, sources basis</w:t>
      </w:r>
      <w:r w:rsidRPr="00657BB5">
        <w:rPr>
          <w:rFonts w:asciiTheme="minorHAnsi" w:hAnsiTheme="minorHAnsi" w:cstheme="minorHAnsi"/>
          <w:lang w:val="en-US"/>
        </w:rPr>
        <w:t>.</w:t>
      </w:r>
    </w:p>
    <w:p w14:paraId="4516CEA0" w14:textId="77777777" w:rsidR="006300A3" w:rsidRDefault="006300A3" w:rsidP="006300A3">
      <w:pPr>
        <w:rPr>
          <w:lang w:val="en-US"/>
        </w:rPr>
      </w:pPr>
    </w:p>
    <w:p w14:paraId="38661D6F" w14:textId="77777777" w:rsidR="006300A3" w:rsidRDefault="006300A3" w:rsidP="006300A3">
      <w:pPr>
        <w:rPr>
          <w:lang w:val="en-US"/>
        </w:rPr>
      </w:pPr>
    </w:p>
    <w:p w14:paraId="79143DB6" w14:textId="77777777" w:rsidR="006300A3" w:rsidRDefault="006300A3" w:rsidP="006300A3">
      <w:pPr>
        <w:rPr>
          <w:lang w:val="en-US"/>
        </w:rPr>
      </w:pPr>
    </w:p>
    <w:p w14:paraId="6869E96A" w14:textId="77777777" w:rsidR="001B11E5" w:rsidRDefault="001B11E5" w:rsidP="006300A3">
      <w:pPr>
        <w:rPr>
          <w:lang w:val="en-US"/>
        </w:rPr>
      </w:pPr>
    </w:p>
    <w:p w14:paraId="3D545159" w14:textId="77777777" w:rsidR="001B11E5" w:rsidRDefault="001B11E5" w:rsidP="006300A3">
      <w:pPr>
        <w:rPr>
          <w:lang w:val="en-US"/>
        </w:rPr>
      </w:pPr>
    </w:p>
    <w:p w14:paraId="2AC34929" w14:textId="20DA7773" w:rsidR="001B11E5" w:rsidRDefault="001B11E5" w:rsidP="006300A3">
      <w:pPr>
        <w:rPr>
          <w:rFonts w:asciiTheme="majorHAnsi" w:eastAsiaTheme="majorEastAsia" w:hAnsiTheme="majorHAnsi" w:cstheme="majorBidi"/>
          <w:b/>
          <w:bCs/>
          <w:i/>
          <w:iCs/>
          <w:color w:val="4F81BD" w:themeColor="accent1"/>
          <w:sz w:val="26"/>
          <w:szCs w:val="26"/>
          <w:lang w:val="en-US"/>
        </w:rPr>
      </w:pPr>
      <w:r w:rsidRPr="001B11E5">
        <w:rPr>
          <w:rFonts w:asciiTheme="majorHAnsi" w:eastAsiaTheme="majorEastAsia" w:hAnsiTheme="majorHAnsi" w:cstheme="majorBidi"/>
          <w:b/>
          <w:bCs/>
          <w:i/>
          <w:iCs/>
          <w:color w:val="4F81BD" w:themeColor="accent1"/>
          <w:sz w:val="26"/>
          <w:szCs w:val="26"/>
          <w:lang w:val="en-US"/>
        </w:rPr>
        <w:t>Scope</w:t>
      </w:r>
    </w:p>
    <w:p w14:paraId="76894907" w14:textId="77777777" w:rsidR="00C84549" w:rsidRDefault="00C84549" w:rsidP="006300A3">
      <w:pPr>
        <w:rPr>
          <w:rFonts w:asciiTheme="majorHAnsi" w:eastAsiaTheme="majorEastAsia" w:hAnsiTheme="majorHAnsi" w:cstheme="majorBidi"/>
          <w:b/>
          <w:bCs/>
          <w:i/>
          <w:iCs/>
          <w:color w:val="4F81BD" w:themeColor="accent1"/>
          <w:sz w:val="26"/>
          <w:szCs w:val="26"/>
          <w:lang w:val="en-US"/>
        </w:rPr>
      </w:pPr>
    </w:p>
    <w:p w14:paraId="6919F9CA" w14:textId="233A3ED0" w:rsidR="00C84549" w:rsidRPr="00C84549" w:rsidRDefault="00C84549" w:rsidP="006300A3">
      <w:pPr>
        <w:rPr>
          <w:rFonts w:asciiTheme="minorHAnsi" w:hAnsiTheme="minorHAnsi" w:cstheme="minorHAnsi"/>
          <w:lang w:val="en-US"/>
        </w:rPr>
      </w:pPr>
      <w:r w:rsidRPr="00C84549">
        <w:rPr>
          <w:rFonts w:asciiTheme="minorHAnsi" w:hAnsiTheme="minorHAnsi" w:cstheme="minorHAnsi"/>
          <w:lang w:val="en-US"/>
        </w:rPr>
        <w:t xml:space="preserve">The data selected is double </w:t>
      </w:r>
      <w:r>
        <w:rPr>
          <w:rFonts w:asciiTheme="minorHAnsi" w:hAnsiTheme="minorHAnsi" w:cstheme="minorHAnsi"/>
          <w:lang w:val="en-US"/>
        </w:rPr>
        <w:t>the size</w:t>
      </w:r>
      <w:r w:rsidRPr="00C84549">
        <w:rPr>
          <w:rFonts w:asciiTheme="minorHAnsi" w:hAnsiTheme="minorHAnsi" w:cstheme="minorHAnsi"/>
          <w:lang w:val="en-US"/>
        </w:rPr>
        <w:t xml:space="preserve"> requested </w:t>
      </w:r>
      <w:r>
        <w:rPr>
          <w:rFonts w:asciiTheme="minorHAnsi" w:hAnsiTheme="minorHAnsi" w:cstheme="minorHAnsi"/>
          <w:lang w:val="en-US"/>
        </w:rPr>
        <w:t>for the project, that was</w:t>
      </w:r>
      <w:r w:rsidRPr="00C84549">
        <w:rPr>
          <w:rFonts w:asciiTheme="minorHAnsi" w:hAnsiTheme="minorHAnsi" w:cstheme="minorHAnsi"/>
          <w:lang w:val="en-US"/>
        </w:rPr>
        <w:t xml:space="preserve"> &gt;20k</w:t>
      </w:r>
      <w:r>
        <w:rPr>
          <w:rFonts w:asciiTheme="minorHAnsi" w:hAnsiTheme="minorHAnsi" w:cstheme="minorHAnsi"/>
          <w:lang w:val="en-US"/>
        </w:rPr>
        <w:t>, it will provide source enough to support each stage of this learning journey during the two semesters.</w:t>
      </w:r>
    </w:p>
    <w:p w14:paraId="309E44E1" w14:textId="77777777" w:rsidR="001B11E5" w:rsidRPr="00C84549" w:rsidRDefault="001B11E5" w:rsidP="006300A3">
      <w:pPr>
        <w:rPr>
          <w:rFonts w:asciiTheme="minorHAnsi" w:hAnsiTheme="minorHAnsi" w:cstheme="minorHAnsi"/>
          <w:lang w:val="en-US"/>
        </w:rPr>
      </w:pPr>
    </w:p>
    <w:p w14:paraId="22BDCAF4" w14:textId="57E31B4B" w:rsidR="001B11E5" w:rsidRDefault="00C84549" w:rsidP="006300A3">
      <w:pPr>
        <w:rPr>
          <w:rFonts w:asciiTheme="minorHAnsi" w:hAnsiTheme="minorHAnsi" w:cstheme="minorHAnsi"/>
          <w:lang w:val="en-US"/>
        </w:rPr>
      </w:pPr>
      <w:r w:rsidRPr="00C84549">
        <w:rPr>
          <w:rFonts w:asciiTheme="minorHAnsi" w:hAnsiTheme="minorHAnsi" w:cstheme="minorHAnsi"/>
          <w:lang w:val="en-US"/>
        </w:rPr>
        <w:t>Included:</w:t>
      </w:r>
    </w:p>
    <w:p w14:paraId="6A2B44B0" w14:textId="77777777" w:rsidR="00C84549" w:rsidRDefault="00C84549" w:rsidP="006300A3">
      <w:pPr>
        <w:rPr>
          <w:rFonts w:asciiTheme="minorHAnsi" w:hAnsiTheme="minorHAnsi" w:cstheme="minorHAnsi"/>
          <w:lang w:val="en-US"/>
        </w:rPr>
      </w:pPr>
    </w:p>
    <w:p w14:paraId="5648C33A" w14:textId="3B1C5E32" w:rsidR="00C84549" w:rsidRPr="00DB16C7" w:rsidRDefault="00DB16C7" w:rsidP="00DB16C7">
      <w:pPr>
        <w:pStyle w:val="ListParagraph"/>
        <w:numPr>
          <w:ilvl w:val="0"/>
          <w:numId w:val="3"/>
        </w:numPr>
        <w:rPr>
          <w:rFonts w:asciiTheme="minorHAnsi" w:hAnsiTheme="minorHAnsi" w:cstheme="minorHAnsi"/>
          <w:lang w:val="en-US"/>
        </w:rPr>
      </w:pPr>
      <w:r w:rsidRPr="00DB16C7">
        <w:rPr>
          <w:rFonts w:asciiTheme="minorHAnsi" w:hAnsiTheme="minorHAnsi" w:cstheme="minorHAnsi"/>
          <w:lang w:val="en-US"/>
        </w:rPr>
        <w:t>Surveys and data from 2018 to 2023</w:t>
      </w:r>
      <w:r w:rsidR="00997621">
        <w:rPr>
          <w:rFonts w:asciiTheme="minorHAnsi" w:hAnsiTheme="minorHAnsi" w:cstheme="minorHAnsi"/>
          <w:lang w:val="en-US"/>
        </w:rPr>
        <w:t>.</w:t>
      </w:r>
    </w:p>
    <w:p w14:paraId="3ED45C68" w14:textId="4A5665CD" w:rsidR="00DB16C7" w:rsidRPr="00DB16C7" w:rsidRDefault="00DB16C7" w:rsidP="00DB16C7">
      <w:pPr>
        <w:pStyle w:val="ListParagraph"/>
        <w:numPr>
          <w:ilvl w:val="0"/>
          <w:numId w:val="3"/>
        </w:numPr>
        <w:rPr>
          <w:rFonts w:asciiTheme="minorHAnsi" w:hAnsiTheme="minorHAnsi" w:cstheme="minorHAnsi"/>
          <w:lang w:val="en-US"/>
        </w:rPr>
      </w:pPr>
      <w:r w:rsidRPr="00DB16C7">
        <w:rPr>
          <w:rFonts w:asciiTheme="minorHAnsi" w:hAnsiTheme="minorHAnsi" w:cstheme="minorHAnsi"/>
          <w:lang w:val="en-US"/>
        </w:rPr>
        <w:t>7 topics related to lifestyle and habits</w:t>
      </w:r>
      <w:r w:rsidR="00997621">
        <w:rPr>
          <w:rFonts w:asciiTheme="minorHAnsi" w:hAnsiTheme="minorHAnsi" w:cstheme="minorHAnsi"/>
          <w:lang w:val="en-US"/>
        </w:rPr>
        <w:t>.</w:t>
      </w:r>
    </w:p>
    <w:p w14:paraId="3DA1116E" w14:textId="6F8C47CE" w:rsidR="00DB16C7" w:rsidRPr="00DB16C7" w:rsidRDefault="00DB16C7" w:rsidP="00DB16C7">
      <w:pPr>
        <w:pStyle w:val="ListParagraph"/>
        <w:numPr>
          <w:ilvl w:val="0"/>
          <w:numId w:val="3"/>
        </w:numPr>
        <w:rPr>
          <w:rFonts w:asciiTheme="minorHAnsi" w:hAnsiTheme="minorHAnsi" w:cstheme="minorHAnsi"/>
          <w:lang w:val="en-US"/>
        </w:rPr>
      </w:pPr>
      <w:r w:rsidRPr="00DB16C7">
        <w:rPr>
          <w:rFonts w:asciiTheme="minorHAnsi" w:hAnsiTheme="minorHAnsi" w:cstheme="minorHAnsi"/>
          <w:lang w:val="en-US"/>
        </w:rPr>
        <w:t>Location</w:t>
      </w:r>
      <w:r w:rsidR="00997621">
        <w:rPr>
          <w:rFonts w:asciiTheme="minorHAnsi" w:hAnsiTheme="minorHAnsi" w:cstheme="minorHAnsi"/>
          <w:lang w:val="en-US"/>
        </w:rPr>
        <w:t>.</w:t>
      </w:r>
    </w:p>
    <w:p w14:paraId="6871A9D9" w14:textId="73AB9DF9" w:rsidR="00DB16C7" w:rsidRPr="00DB16C7" w:rsidRDefault="00DB16C7" w:rsidP="00DB16C7">
      <w:pPr>
        <w:pStyle w:val="ListParagraph"/>
        <w:numPr>
          <w:ilvl w:val="0"/>
          <w:numId w:val="3"/>
        </w:numPr>
        <w:rPr>
          <w:rFonts w:asciiTheme="minorHAnsi" w:hAnsiTheme="minorHAnsi" w:cstheme="minorHAnsi"/>
          <w:lang w:val="en-US"/>
        </w:rPr>
      </w:pPr>
      <w:r w:rsidRPr="00DB16C7">
        <w:rPr>
          <w:rFonts w:asciiTheme="minorHAnsi" w:hAnsiTheme="minorHAnsi" w:cstheme="minorHAnsi"/>
          <w:lang w:val="en-US"/>
        </w:rPr>
        <w:t>Age</w:t>
      </w:r>
      <w:r w:rsidR="00997621">
        <w:rPr>
          <w:rFonts w:asciiTheme="minorHAnsi" w:hAnsiTheme="minorHAnsi" w:cstheme="minorHAnsi"/>
          <w:lang w:val="en-US"/>
        </w:rPr>
        <w:t>.</w:t>
      </w:r>
    </w:p>
    <w:p w14:paraId="0D94888F" w14:textId="19D84847" w:rsidR="00DB16C7" w:rsidRPr="00DB16C7" w:rsidRDefault="00DB16C7" w:rsidP="00DB16C7">
      <w:pPr>
        <w:pStyle w:val="ListParagraph"/>
        <w:numPr>
          <w:ilvl w:val="0"/>
          <w:numId w:val="3"/>
        </w:numPr>
        <w:rPr>
          <w:rFonts w:asciiTheme="minorHAnsi" w:hAnsiTheme="minorHAnsi" w:cstheme="minorHAnsi"/>
          <w:lang w:val="en-US"/>
        </w:rPr>
      </w:pPr>
      <w:r w:rsidRPr="00DB16C7">
        <w:rPr>
          <w:rFonts w:asciiTheme="minorHAnsi" w:hAnsiTheme="minorHAnsi" w:cstheme="minorHAnsi"/>
          <w:lang w:val="en-US"/>
        </w:rPr>
        <w:t>Race</w:t>
      </w:r>
      <w:r w:rsidR="00997621">
        <w:rPr>
          <w:rFonts w:asciiTheme="minorHAnsi" w:hAnsiTheme="minorHAnsi" w:cstheme="minorHAnsi"/>
          <w:lang w:val="en-US"/>
        </w:rPr>
        <w:t>.</w:t>
      </w:r>
    </w:p>
    <w:p w14:paraId="05A5A9A2" w14:textId="19599826" w:rsidR="00DB16C7" w:rsidRPr="00DB16C7" w:rsidRDefault="00DB16C7" w:rsidP="00DB16C7">
      <w:pPr>
        <w:pStyle w:val="ListParagraph"/>
        <w:numPr>
          <w:ilvl w:val="0"/>
          <w:numId w:val="3"/>
        </w:numPr>
        <w:rPr>
          <w:rFonts w:asciiTheme="minorHAnsi" w:hAnsiTheme="minorHAnsi" w:cstheme="minorHAnsi"/>
          <w:lang w:val="en-US"/>
        </w:rPr>
      </w:pPr>
      <w:r w:rsidRPr="00DB16C7">
        <w:rPr>
          <w:rFonts w:asciiTheme="minorHAnsi" w:hAnsiTheme="minorHAnsi" w:cstheme="minorHAnsi"/>
          <w:lang w:val="en-US"/>
        </w:rPr>
        <w:t>Gender</w:t>
      </w:r>
      <w:r w:rsidR="00997621">
        <w:rPr>
          <w:rFonts w:asciiTheme="minorHAnsi" w:hAnsiTheme="minorHAnsi" w:cstheme="minorHAnsi"/>
          <w:lang w:val="en-US"/>
        </w:rPr>
        <w:t>.</w:t>
      </w:r>
    </w:p>
    <w:p w14:paraId="7D49F69F" w14:textId="1D2EA0CE" w:rsidR="00DB16C7" w:rsidRPr="00DB16C7" w:rsidRDefault="00DB16C7" w:rsidP="00DB16C7">
      <w:pPr>
        <w:pStyle w:val="ListParagraph"/>
        <w:numPr>
          <w:ilvl w:val="0"/>
          <w:numId w:val="3"/>
        </w:numPr>
        <w:rPr>
          <w:rFonts w:asciiTheme="minorHAnsi" w:hAnsiTheme="minorHAnsi" w:cstheme="minorHAnsi"/>
          <w:lang w:val="en-US"/>
        </w:rPr>
      </w:pPr>
      <w:r w:rsidRPr="00DB16C7">
        <w:rPr>
          <w:rFonts w:asciiTheme="minorHAnsi" w:hAnsiTheme="minorHAnsi" w:cstheme="minorHAnsi"/>
          <w:lang w:val="en-US"/>
        </w:rPr>
        <w:t>Question</w:t>
      </w:r>
      <w:r w:rsidR="00997621">
        <w:rPr>
          <w:rFonts w:asciiTheme="minorHAnsi" w:hAnsiTheme="minorHAnsi" w:cstheme="minorHAnsi"/>
          <w:lang w:val="en-US"/>
        </w:rPr>
        <w:t>.</w:t>
      </w:r>
    </w:p>
    <w:p w14:paraId="45CC0A81" w14:textId="20DBBEC1" w:rsidR="00C84549" w:rsidRPr="00DB16C7" w:rsidRDefault="00DB16C7" w:rsidP="00DB16C7">
      <w:pPr>
        <w:pStyle w:val="ListParagraph"/>
        <w:numPr>
          <w:ilvl w:val="0"/>
          <w:numId w:val="3"/>
        </w:numPr>
        <w:rPr>
          <w:rFonts w:asciiTheme="minorHAnsi" w:eastAsiaTheme="minorHAnsi" w:hAnsiTheme="minorHAnsi" w:cstheme="minorHAnsi"/>
          <w:lang w:val="en-US"/>
        </w:rPr>
      </w:pPr>
      <w:r w:rsidRPr="00DB16C7">
        <w:rPr>
          <w:rFonts w:asciiTheme="minorHAnsi" w:hAnsiTheme="minorHAnsi" w:cstheme="minorHAnsi"/>
          <w:lang w:val="en-US"/>
        </w:rPr>
        <w:t>Year of survey</w:t>
      </w:r>
      <w:r w:rsidR="00997621">
        <w:rPr>
          <w:rFonts w:asciiTheme="minorHAnsi" w:hAnsiTheme="minorHAnsi" w:cstheme="minorHAnsi"/>
          <w:lang w:val="en-US"/>
        </w:rPr>
        <w:t>.</w:t>
      </w:r>
    </w:p>
    <w:p w14:paraId="6742FDEC" w14:textId="77777777" w:rsidR="001B11E5" w:rsidRDefault="001B11E5" w:rsidP="006300A3">
      <w:pPr>
        <w:rPr>
          <w:rFonts w:asciiTheme="majorHAnsi" w:eastAsiaTheme="majorEastAsia" w:hAnsiTheme="majorHAnsi" w:cstheme="majorBidi"/>
          <w:b/>
          <w:bCs/>
          <w:i/>
          <w:iCs/>
          <w:color w:val="4F81BD" w:themeColor="accent1"/>
          <w:sz w:val="26"/>
          <w:szCs w:val="26"/>
          <w:lang w:val="en-US"/>
        </w:rPr>
      </w:pPr>
    </w:p>
    <w:p w14:paraId="582AA1BC" w14:textId="6D72D4D3" w:rsidR="00DB16C7" w:rsidRPr="00DB16C7" w:rsidRDefault="00DB16C7" w:rsidP="006300A3">
      <w:pPr>
        <w:rPr>
          <w:rFonts w:asciiTheme="minorHAnsi" w:hAnsiTheme="minorHAnsi" w:cstheme="minorHAnsi"/>
          <w:lang w:val="en-US"/>
        </w:rPr>
      </w:pPr>
      <w:r w:rsidRPr="00DB16C7">
        <w:rPr>
          <w:rFonts w:asciiTheme="minorHAnsi" w:hAnsiTheme="minorHAnsi" w:cstheme="minorHAnsi"/>
          <w:lang w:val="en-US"/>
        </w:rPr>
        <w:t>Excluded:</w:t>
      </w:r>
    </w:p>
    <w:p w14:paraId="7B94BC87" w14:textId="77777777" w:rsidR="00DB16C7" w:rsidRDefault="00DB16C7" w:rsidP="006300A3">
      <w:pPr>
        <w:rPr>
          <w:rFonts w:asciiTheme="minorHAnsi" w:eastAsiaTheme="majorEastAsia" w:hAnsiTheme="minorHAnsi" w:cstheme="minorHAnsi"/>
          <w:color w:val="4F81BD" w:themeColor="accent1"/>
          <w:sz w:val="26"/>
          <w:szCs w:val="26"/>
          <w:lang w:val="en-US"/>
        </w:rPr>
      </w:pPr>
    </w:p>
    <w:p w14:paraId="71BCBF59" w14:textId="16261130" w:rsidR="00997621" w:rsidRPr="00997621" w:rsidRDefault="00997621" w:rsidP="006300A3">
      <w:pPr>
        <w:pStyle w:val="ListParagraph"/>
        <w:numPr>
          <w:ilvl w:val="0"/>
          <w:numId w:val="3"/>
        </w:numPr>
        <w:rPr>
          <w:rFonts w:asciiTheme="minorHAnsi" w:hAnsiTheme="minorHAnsi" w:cstheme="minorHAnsi"/>
          <w:lang w:val="en-US"/>
        </w:rPr>
      </w:pPr>
      <w:r w:rsidRPr="00DB16C7">
        <w:rPr>
          <w:rFonts w:asciiTheme="minorHAnsi" w:hAnsiTheme="minorHAnsi" w:cstheme="minorHAnsi"/>
          <w:lang w:val="en-US"/>
        </w:rPr>
        <w:t>Surveys and data from 201</w:t>
      </w:r>
      <w:r>
        <w:rPr>
          <w:rFonts w:asciiTheme="minorHAnsi" w:hAnsiTheme="minorHAnsi" w:cstheme="minorHAnsi"/>
          <w:lang w:val="en-US"/>
        </w:rPr>
        <w:t>5</w:t>
      </w:r>
      <w:r w:rsidRPr="00DB16C7">
        <w:rPr>
          <w:rFonts w:asciiTheme="minorHAnsi" w:hAnsiTheme="minorHAnsi" w:cstheme="minorHAnsi"/>
          <w:lang w:val="en-US"/>
        </w:rPr>
        <w:t xml:space="preserve"> to 20</w:t>
      </w:r>
      <w:r>
        <w:rPr>
          <w:rFonts w:asciiTheme="minorHAnsi" w:hAnsiTheme="minorHAnsi" w:cstheme="minorHAnsi"/>
          <w:lang w:val="en-US"/>
        </w:rPr>
        <w:t>17.</w:t>
      </w:r>
    </w:p>
    <w:p w14:paraId="7CC3CCFB" w14:textId="1467EB5B" w:rsidR="00DB16C7" w:rsidRPr="00997621" w:rsidRDefault="00997621" w:rsidP="006300A3">
      <w:pPr>
        <w:pStyle w:val="ListParagraph"/>
        <w:numPr>
          <w:ilvl w:val="0"/>
          <w:numId w:val="3"/>
        </w:numPr>
        <w:rPr>
          <w:rFonts w:asciiTheme="minorHAnsi" w:hAnsiTheme="minorHAnsi" w:cstheme="minorHAnsi"/>
          <w:lang w:val="en-US"/>
        </w:rPr>
      </w:pPr>
      <w:r w:rsidRPr="00997621">
        <w:rPr>
          <w:rFonts w:asciiTheme="minorHAnsi" w:hAnsiTheme="minorHAnsi" w:cstheme="minorHAnsi"/>
          <w:lang w:val="en-US"/>
        </w:rPr>
        <w:t xml:space="preserve">12 topics related to </w:t>
      </w:r>
      <w:r w:rsidRPr="00997621">
        <w:rPr>
          <w:rFonts w:asciiTheme="minorHAnsi" w:hAnsiTheme="minorHAnsi" w:cstheme="minorHAnsi"/>
          <w:lang w:val="en-US"/>
        </w:rPr>
        <w:t>diseases already developed or acquired</w:t>
      </w:r>
      <w:r w:rsidRPr="00997621">
        <w:rPr>
          <w:rFonts w:asciiTheme="minorHAnsi" w:hAnsiTheme="minorHAnsi" w:cstheme="minorHAnsi"/>
          <w:lang w:val="en-US"/>
        </w:rPr>
        <w:t>.</w:t>
      </w:r>
    </w:p>
    <w:p w14:paraId="70514789" w14:textId="77777777" w:rsidR="00997621" w:rsidRDefault="00997621" w:rsidP="00181DA7">
      <w:pPr>
        <w:pStyle w:val="ListParagraph"/>
        <w:rPr>
          <w:rFonts w:asciiTheme="majorHAnsi" w:eastAsiaTheme="majorEastAsia" w:hAnsiTheme="majorHAnsi" w:cstheme="majorBidi"/>
          <w:b/>
          <w:bCs/>
          <w:i/>
          <w:iCs/>
          <w:color w:val="4F81BD" w:themeColor="accent1"/>
          <w:sz w:val="26"/>
          <w:szCs w:val="26"/>
          <w:lang w:val="en-US"/>
        </w:rPr>
      </w:pPr>
    </w:p>
    <w:p w14:paraId="684F7B41" w14:textId="77777777" w:rsidR="00181DA7" w:rsidRDefault="00181DA7" w:rsidP="00181DA7">
      <w:pPr>
        <w:pStyle w:val="ListParagraph"/>
        <w:rPr>
          <w:rFonts w:asciiTheme="majorHAnsi" w:eastAsiaTheme="majorEastAsia" w:hAnsiTheme="majorHAnsi" w:cstheme="majorBidi"/>
          <w:b/>
          <w:bCs/>
          <w:i/>
          <w:iCs/>
          <w:color w:val="4F81BD" w:themeColor="accent1"/>
          <w:sz w:val="26"/>
          <w:szCs w:val="26"/>
          <w:lang w:val="en-US"/>
        </w:rPr>
      </w:pPr>
    </w:p>
    <w:p w14:paraId="27079566" w14:textId="77777777" w:rsidR="00181DA7" w:rsidRDefault="00181DA7" w:rsidP="00181DA7">
      <w:pPr>
        <w:pStyle w:val="ListParagraph"/>
        <w:rPr>
          <w:rFonts w:asciiTheme="majorHAnsi" w:eastAsiaTheme="majorEastAsia" w:hAnsiTheme="majorHAnsi" w:cstheme="majorBidi"/>
          <w:b/>
          <w:bCs/>
          <w:i/>
          <w:iCs/>
          <w:color w:val="4F81BD" w:themeColor="accent1"/>
          <w:sz w:val="26"/>
          <w:szCs w:val="26"/>
          <w:lang w:val="en-US"/>
        </w:rPr>
      </w:pPr>
    </w:p>
    <w:p w14:paraId="7AAB1762" w14:textId="4A921F1B" w:rsidR="00936090" w:rsidRDefault="00181DA7" w:rsidP="00181DA7">
      <w:pPr>
        <w:rPr>
          <w:rFonts w:asciiTheme="minorHAnsi" w:hAnsiTheme="minorHAnsi" w:cstheme="minorHAnsi"/>
          <w:lang w:val="en-US"/>
        </w:rPr>
      </w:pPr>
      <w:r>
        <w:rPr>
          <w:rFonts w:asciiTheme="minorHAnsi" w:eastAsiaTheme="majorEastAsia" w:hAnsiTheme="minorHAnsi" w:cstheme="minorHAnsi"/>
          <w:color w:val="4F81BD" w:themeColor="accent1"/>
          <w:sz w:val="26"/>
          <w:szCs w:val="26"/>
          <w:lang w:val="en-US"/>
        </w:rPr>
        <w:t xml:space="preserve">                                                                                                                                                             </w:t>
      </w:r>
      <w:r w:rsidRPr="00181DA7">
        <w:rPr>
          <w:rFonts w:asciiTheme="minorHAnsi" w:hAnsiTheme="minorHAnsi" w:cstheme="minorHAnsi"/>
          <w:lang w:val="en-US"/>
        </w:rPr>
        <w:t>5</w:t>
      </w:r>
    </w:p>
    <w:p w14:paraId="017F72FF" w14:textId="116B5B4F" w:rsidR="00936090" w:rsidRDefault="00936090" w:rsidP="00181DA7">
      <w:pPr>
        <w:rPr>
          <w:rFonts w:asciiTheme="majorHAnsi" w:eastAsiaTheme="majorEastAsia" w:hAnsiTheme="majorHAnsi" w:cstheme="majorBidi"/>
          <w:b/>
          <w:bCs/>
          <w:i/>
          <w:iCs/>
          <w:color w:val="4F81BD" w:themeColor="accent1"/>
          <w:sz w:val="26"/>
          <w:szCs w:val="26"/>
          <w:lang w:val="en-US"/>
        </w:rPr>
      </w:pPr>
      <w:r w:rsidRPr="00936090">
        <w:rPr>
          <w:rFonts w:asciiTheme="majorHAnsi" w:eastAsiaTheme="majorEastAsia" w:hAnsiTheme="majorHAnsi" w:cstheme="majorBidi"/>
          <w:b/>
          <w:bCs/>
          <w:i/>
          <w:iCs/>
          <w:color w:val="4F81BD" w:themeColor="accent1"/>
          <w:sz w:val="26"/>
          <w:szCs w:val="26"/>
          <w:lang w:val="en-US"/>
        </w:rPr>
        <w:lastRenderedPageBreak/>
        <w:t>Methodology</w:t>
      </w:r>
    </w:p>
    <w:p w14:paraId="04EA5C58" w14:textId="77777777" w:rsidR="000B4D7A" w:rsidRDefault="000B4D7A" w:rsidP="00181DA7">
      <w:pPr>
        <w:rPr>
          <w:rFonts w:asciiTheme="majorHAnsi" w:eastAsiaTheme="majorEastAsia" w:hAnsiTheme="majorHAnsi" w:cstheme="majorBidi"/>
          <w:b/>
          <w:bCs/>
          <w:i/>
          <w:iCs/>
          <w:color w:val="4F81BD" w:themeColor="accent1"/>
          <w:sz w:val="26"/>
          <w:szCs w:val="26"/>
          <w:lang w:val="en-US"/>
        </w:rPr>
      </w:pPr>
    </w:p>
    <w:p w14:paraId="52CF06F2" w14:textId="77777777" w:rsidR="000B4D7A" w:rsidRPr="000B4D7A" w:rsidRDefault="000B4D7A" w:rsidP="00181DA7">
      <w:pPr>
        <w:rPr>
          <w:rFonts w:asciiTheme="minorHAnsi" w:hAnsiTheme="minorHAnsi" w:cstheme="minorHAnsi"/>
          <w:lang w:val="en-US"/>
        </w:rPr>
      </w:pPr>
    </w:p>
    <w:p w14:paraId="1CCD36D7" w14:textId="2AE9A7C9" w:rsidR="000B4D7A" w:rsidRPr="00E3110C" w:rsidRDefault="000B4D7A" w:rsidP="00181DA7">
      <w:pPr>
        <w:rPr>
          <w:rFonts w:asciiTheme="minorHAnsi" w:hAnsiTheme="minorHAnsi" w:cstheme="minorHAnsi"/>
          <w:b/>
          <w:bCs/>
          <w:lang w:val="en-US"/>
        </w:rPr>
      </w:pPr>
      <w:r w:rsidRPr="00E3110C">
        <w:rPr>
          <w:rFonts w:asciiTheme="minorHAnsi" w:hAnsiTheme="minorHAnsi" w:cstheme="minorHAnsi"/>
          <w:b/>
          <w:bCs/>
          <w:lang w:val="en-US"/>
        </w:rPr>
        <w:t xml:space="preserve">Stage 1 </w:t>
      </w:r>
    </w:p>
    <w:p w14:paraId="221D25D7" w14:textId="77777777" w:rsidR="000B4D7A" w:rsidRPr="000B4D7A" w:rsidRDefault="000B4D7A" w:rsidP="00181DA7">
      <w:pPr>
        <w:rPr>
          <w:rFonts w:asciiTheme="minorHAnsi" w:hAnsiTheme="minorHAnsi" w:cstheme="minorHAnsi"/>
          <w:lang w:val="en-US"/>
        </w:rPr>
      </w:pPr>
    </w:p>
    <w:p w14:paraId="12DC1481" w14:textId="7976935C" w:rsidR="000B4D7A" w:rsidRPr="000B4D7A" w:rsidRDefault="000B4D7A" w:rsidP="00181DA7">
      <w:pPr>
        <w:rPr>
          <w:rFonts w:asciiTheme="minorHAnsi" w:hAnsiTheme="minorHAnsi" w:cstheme="minorHAnsi"/>
          <w:lang w:val="en-US"/>
        </w:rPr>
      </w:pPr>
      <w:r w:rsidRPr="000B4D7A">
        <w:rPr>
          <w:rFonts w:asciiTheme="minorHAnsi" w:hAnsiTheme="minorHAnsi" w:cstheme="minorHAnsi"/>
          <w:lang w:val="en-US"/>
        </w:rPr>
        <w:t>Data Collection:</w:t>
      </w:r>
    </w:p>
    <w:p w14:paraId="011755BE" w14:textId="77777777" w:rsidR="000B4D7A" w:rsidRPr="000B4D7A" w:rsidRDefault="000B4D7A" w:rsidP="00181DA7">
      <w:pPr>
        <w:rPr>
          <w:rFonts w:asciiTheme="minorHAnsi" w:hAnsiTheme="minorHAnsi" w:cstheme="minorHAnsi"/>
          <w:lang w:val="en-US"/>
        </w:rPr>
      </w:pPr>
    </w:p>
    <w:p w14:paraId="13B2F011" w14:textId="2CF9713E" w:rsidR="000B4D7A" w:rsidRDefault="000B4D7A" w:rsidP="00181DA7">
      <w:pPr>
        <w:rPr>
          <w:rFonts w:asciiTheme="minorHAnsi" w:hAnsiTheme="minorHAnsi" w:cstheme="minorHAnsi"/>
          <w:lang w:val="en-US"/>
        </w:rPr>
      </w:pPr>
      <w:r w:rsidRPr="000B4D7A">
        <w:rPr>
          <w:rFonts w:asciiTheme="minorHAnsi" w:hAnsiTheme="minorHAnsi" w:cstheme="minorHAnsi"/>
          <w:lang w:val="en-US"/>
        </w:rPr>
        <w:t xml:space="preserve">The sources </w:t>
      </w:r>
      <w:r>
        <w:rPr>
          <w:rFonts w:asciiTheme="minorHAnsi" w:hAnsiTheme="minorHAnsi" w:cstheme="minorHAnsi"/>
          <w:lang w:val="en-US"/>
        </w:rPr>
        <w:t xml:space="preserve">found </w:t>
      </w:r>
      <w:r w:rsidRPr="000B4D7A">
        <w:rPr>
          <w:rFonts w:asciiTheme="minorHAnsi" w:hAnsiTheme="minorHAnsi" w:cstheme="minorHAnsi"/>
          <w:lang w:val="en-US"/>
        </w:rPr>
        <w:t xml:space="preserve">providing information used by </w:t>
      </w:r>
      <w:r>
        <w:rPr>
          <w:rFonts w:asciiTheme="minorHAnsi" w:hAnsiTheme="minorHAnsi" w:cstheme="minorHAnsi"/>
          <w:lang w:val="en-US"/>
        </w:rPr>
        <w:t>government</w:t>
      </w:r>
      <w:r w:rsidRPr="000B4D7A">
        <w:rPr>
          <w:rFonts w:asciiTheme="minorHAnsi" w:hAnsiTheme="minorHAnsi" w:cstheme="minorHAnsi"/>
          <w:lang w:val="en-US"/>
        </w:rPr>
        <w:t xml:space="preserve"> to support the public healthcare strategy and </w:t>
      </w:r>
      <w:r>
        <w:rPr>
          <w:rFonts w:asciiTheme="minorHAnsi" w:hAnsiTheme="minorHAnsi" w:cstheme="minorHAnsi"/>
          <w:lang w:val="en-US"/>
        </w:rPr>
        <w:t xml:space="preserve">diseases </w:t>
      </w:r>
      <w:r w:rsidRPr="000B4D7A">
        <w:rPr>
          <w:rFonts w:asciiTheme="minorHAnsi" w:hAnsiTheme="minorHAnsi" w:cstheme="minorHAnsi"/>
          <w:lang w:val="en-US"/>
        </w:rPr>
        <w:t>control from 2015 until 2023.</w:t>
      </w:r>
      <w:r>
        <w:rPr>
          <w:rFonts w:asciiTheme="minorHAnsi" w:hAnsiTheme="minorHAnsi" w:cstheme="minorHAnsi"/>
          <w:lang w:val="en-US"/>
        </w:rPr>
        <w:t xml:space="preserve"> For this reason, the dataset contains massive location and information in different timelines of the individuals, being possible to see the behavior of the population according </w:t>
      </w:r>
      <w:r w:rsidR="00D43478">
        <w:rPr>
          <w:rFonts w:asciiTheme="minorHAnsi" w:hAnsiTheme="minorHAnsi" w:cstheme="minorHAnsi"/>
          <w:lang w:val="en-US"/>
        </w:rPr>
        <w:t>to</w:t>
      </w:r>
      <w:r>
        <w:rPr>
          <w:rFonts w:asciiTheme="minorHAnsi" w:hAnsiTheme="minorHAnsi" w:cstheme="minorHAnsi"/>
          <w:lang w:val="en-US"/>
        </w:rPr>
        <w:t xml:space="preserve"> the age an</w:t>
      </w:r>
      <w:r w:rsidR="00D43478">
        <w:rPr>
          <w:rFonts w:asciiTheme="minorHAnsi" w:hAnsiTheme="minorHAnsi" w:cstheme="minorHAnsi"/>
          <w:lang w:val="en-US"/>
        </w:rPr>
        <w:t>d lifestyle</w:t>
      </w:r>
      <w:r>
        <w:rPr>
          <w:rFonts w:asciiTheme="minorHAnsi" w:hAnsiTheme="minorHAnsi" w:cstheme="minorHAnsi"/>
          <w:lang w:val="en-US"/>
        </w:rPr>
        <w:t xml:space="preserve"> choices</w:t>
      </w:r>
      <w:r w:rsidR="00D43478">
        <w:rPr>
          <w:rFonts w:asciiTheme="minorHAnsi" w:hAnsiTheme="minorHAnsi" w:cstheme="minorHAnsi"/>
          <w:lang w:val="en-US"/>
        </w:rPr>
        <w:t>.</w:t>
      </w:r>
    </w:p>
    <w:p w14:paraId="7DF365EF" w14:textId="77777777" w:rsidR="00D43478" w:rsidRDefault="00D43478" w:rsidP="00181DA7">
      <w:pPr>
        <w:rPr>
          <w:rFonts w:asciiTheme="minorHAnsi" w:hAnsiTheme="minorHAnsi" w:cstheme="minorHAnsi"/>
          <w:lang w:val="en-US"/>
        </w:rPr>
      </w:pPr>
    </w:p>
    <w:p w14:paraId="2BE85360" w14:textId="3E964C6D" w:rsidR="00D43478" w:rsidRPr="00E3110C" w:rsidRDefault="00D43478" w:rsidP="00181DA7">
      <w:pPr>
        <w:rPr>
          <w:rFonts w:asciiTheme="minorHAnsi" w:hAnsiTheme="minorHAnsi" w:cstheme="minorHAnsi"/>
          <w:b/>
          <w:bCs/>
          <w:lang w:val="en-US"/>
        </w:rPr>
      </w:pPr>
      <w:r w:rsidRPr="00E3110C">
        <w:rPr>
          <w:rFonts w:asciiTheme="minorHAnsi" w:hAnsiTheme="minorHAnsi" w:cstheme="minorHAnsi"/>
          <w:b/>
          <w:bCs/>
          <w:lang w:val="en-US"/>
        </w:rPr>
        <w:t>Stage 2</w:t>
      </w:r>
    </w:p>
    <w:p w14:paraId="15D57020" w14:textId="77777777" w:rsidR="00D43478" w:rsidRDefault="00D43478" w:rsidP="00181DA7">
      <w:pPr>
        <w:rPr>
          <w:rFonts w:asciiTheme="minorHAnsi" w:hAnsiTheme="minorHAnsi" w:cstheme="minorHAnsi"/>
          <w:lang w:val="en-US"/>
        </w:rPr>
      </w:pPr>
    </w:p>
    <w:p w14:paraId="5A426270" w14:textId="77777777" w:rsidR="00D43478" w:rsidRDefault="00D43478" w:rsidP="00181DA7">
      <w:pPr>
        <w:rPr>
          <w:rFonts w:asciiTheme="minorHAnsi" w:hAnsiTheme="minorHAnsi" w:cstheme="minorHAnsi"/>
        </w:rPr>
      </w:pPr>
      <w:r>
        <w:rPr>
          <w:rFonts w:asciiTheme="minorHAnsi" w:hAnsiTheme="minorHAnsi" w:cstheme="minorHAnsi"/>
        </w:rPr>
        <w:t>T</w:t>
      </w:r>
      <w:r>
        <w:rPr>
          <w:rFonts w:asciiTheme="minorHAnsi" w:hAnsiTheme="minorHAnsi" w:cstheme="minorHAnsi"/>
        </w:rPr>
        <w:t>he dataset chose to be used on this project was extracted from</w:t>
      </w:r>
      <w:r>
        <w:rPr>
          <w:rFonts w:asciiTheme="minorHAnsi" w:hAnsiTheme="minorHAnsi" w:cstheme="minorHAnsi"/>
        </w:rPr>
        <w:t>:</w:t>
      </w:r>
    </w:p>
    <w:p w14:paraId="5D85E961" w14:textId="77777777" w:rsidR="00D43478" w:rsidRDefault="00D43478" w:rsidP="00181DA7">
      <w:pPr>
        <w:rPr>
          <w:rFonts w:asciiTheme="minorHAnsi" w:hAnsiTheme="minorHAnsi" w:cstheme="minorHAnsi"/>
        </w:rPr>
      </w:pPr>
    </w:p>
    <w:p w14:paraId="50EF911A" w14:textId="755721DA" w:rsidR="00D43478" w:rsidRDefault="00D43478" w:rsidP="00181DA7">
      <w:hyperlink r:id="rId8" w:history="1">
        <w:r w:rsidRPr="00CF4E36">
          <w:rPr>
            <w:rStyle w:val="Hyperlink"/>
            <w:rFonts w:asciiTheme="minorHAnsi" w:hAnsiTheme="minorHAnsi" w:cstheme="minorHAnsi"/>
          </w:rPr>
          <w:t>U.S. Department of Health &amp; Human Services - U.S. Chronic Disease Indicators</w:t>
        </w:r>
      </w:hyperlink>
    </w:p>
    <w:p w14:paraId="51AAF31D" w14:textId="77777777" w:rsidR="00D43478" w:rsidRDefault="00D43478" w:rsidP="00181DA7"/>
    <w:p w14:paraId="21D02DBE" w14:textId="5CF86010" w:rsidR="00D43478" w:rsidRDefault="00D43478" w:rsidP="00181DA7">
      <w:pPr>
        <w:rPr>
          <w:rFonts w:asciiTheme="minorHAnsi" w:hAnsiTheme="minorHAnsi" w:cstheme="minorHAnsi"/>
          <w:lang w:val="en-US"/>
        </w:rPr>
      </w:pPr>
      <w:r w:rsidRPr="00D43478">
        <w:rPr>
          <w:rFonts w:asciiTheme="minorHAnsi" w:hAnsiTheme="minorHAnsi" w:cstheme="minorHAnsi"/>
          <w:lang w:val="en-US"/>
        </w:rPr>
        <w:t>Due to the size of the data, I will filter or create new csv using just the data necessary to work on during the process</w:t>
      </w:r>
      <w:r>
        <w:rPr>
          <w:rFonts w:asciiTheme="minorHAnsi" w:hAnsiTheme="minorHAnsi" w:cstheme="minorHAnsi"/>
          <w:lang w:val="en-US"/>
        </w:rPr>
        <w:t xml:space="preserve">, it will depend </w:t>
      </w:r>
      <w:r w:rsidR="00386766">
        <w:rPr>
          <w:rFonts w:asciiTheme="minorHAnsi" w:hAnsiTheme="minorHAnsi" w:cstheme="minorHAnsi"/>
          <w:lang w:val="en-US"/>
        </w:rPr>
        <w:t>on</w:t>
      </w:r>
      <w:r>
        <w:rPr>
          <w:rFonts w:asciiTheme="minorHAnsi" w:hAnsiTheme="minorHAnsi" w:cstheme="minorHAnsi"/>
          <w:lang w:val="en-US"/>
        </w:rPr>
        <w:t xml:space="preserve"> the teacher indication and my knowledge related data analysis</w:t>
      </w:r>
      <w:r w:rsidR="00386766">
        <w:rPr>
          <w:rFonts w:asciiTheme="minorHAnsi" w:hAnsiTheme="minorHAnsi" w:cstheme="minorHAnsi"/>
          <w:lang w:val="en-US"/>
        </w:rPr>
        <w:t xml:space="preserve"> because</w:t>
      </w:r>
      <w:r>
        <w:rPr>
          <w:rFonts w:asciiTheme="minorHAnsi" w:hAnsiTheme="minorHAnsi" w:cstheme="minorHAnsi"/>
          <w:lang w:val="en-US"/>
        </w:rPr>
        <w:t xml:space="preserve"> that the moment I am not certain what is the best approach yet.</w:t>
      </w:r>
    </w:p>
    <w:p w14:paraId="48A07014" w14:textId="77777777" w:rsidR="00D43478" w:rsidRDefault="00D43478" w:rsidP="00181DA7">
      <w:pPr>
        <w:rPr>
          <w:rFonts w:asciiTheme="minorHAnsi" w:hAnsiTheme="minorHAnsi" w:cstheme="minorHAnsi"/>
          <w:lang w:val="en-US"/>
        </w:rPr>
      </w:pPr>
    </w:p>
    <w:p w14:paraId="519CAEE5" w14:textId="6C18C80F" w:rsidR="00D43478" w:rsidRPr="00E3110C" w:rsidRDefault="00D43478" w:rsidP="00181DA7">
      <w:pPr>
        <w:rPr>
          <w:rFonts w:asciiTheme="minorHAnsi" w:hAnsiTheme="minorHAnsi" w:cstheme="minorHAnsi"/>
          <w:b/>
          <w:bCs/>
          <w:lang w:val="en-US"/>
        </w:rPr>
      </w:pPr>
      <w:r w:rsidRPr="00E3110C">
        <w:rPr>
          <w:rFonts w:asciiTheme="minorHAnsi" w:hAnsiTheme="minorHAnsi" w:cstheme="minorHAnsi"/>
          <w:b/>
          <w:bCs/>
          <w:lang w:val="en-US"/>
        </w:rPr>
        <w:t>Stage 3</w:t>
      </w:r>
    </w:p>
    <w:p w14:paraId="162103AD" w14:textId="77777777" w:rsidR="00D43478" w:rsidRDefault="00D43478" w:rsidP="00181DA7">
      <w:pPr>
        <w:rPr>
          <w:rFonts w:asciiTheme="minorHAnsi" w:hAnsiTheme="minorHAnsi" w:cstheme="minorHAnsi"/>
          <w:lang w:val="en-US"/>
        </w:rPr>
      </w:pPr>
    </w:p>
    <w:p w14:paraId="33AF02EA" w14:textId="06336710" w:rsidR="00D43478" w:rsidRDefault="00101455" w:rsidP="00181DA7">
      <w:pPr>
        <w:rPr>
          <w:rFonts w:asciiTheme="minorHAnsi" w:hAnsiTheme="minorHAnsi" w:cstheme="minorHAnsi"/>
          <w:lang w:val="en-US"/>
        </w:rPr>
      </w:pPr>
      <w:r>
        <w:rPr>
          <w:rFonts w:asciiTheme="minorHAnsi" w:hAnsiTheme="minorHAnsi" w:cstheme="minorHAnsi"/>
          <w:lang w:val="en-US"/>
        </w:rPr>
        <w:t xml:space="preserve">Data preparation will be applied to provide the basic level of learning patterns, identification of what I am looking for into the data, how to develop a framework based on that, </w:t>
      </w:r>
      <w:r w:rsidR="00A819C8">
        <w:rPr>
          <w:rFonts w:asciiTheme="minorHAnsi" w:hAnsiTheme="minorHAnsi" w:cstheme="minorHAnsi"/>
          <w:lang w:val="en-US"/>
        </w:rPr>
        <w:t>such</w:t>
      </w:r>
      <w:r>
        <w:rPr>
          <w:rFonts w:asciiTheme="minorHAnsi" w:hAnsiTheme="minorHAnsi" w:cstheme="minorHAnsi"/>
          <w:lang w:val="en-US"/>
        </w:rPr>
        <w:t xml:space="preserve"> as, category, numbers prediction, </w:t>
      </w:r>
      <w:r w:rsidR="00A819C8">
        <w:rPr>
          <w:rFonts w:asciiTheme="minorHAnsi" w:hAnsiTheme="minorHAnsi" w:cstheme="minorHAnsi"/>
          <w:lang w:val="en-US"/>
        </w:rPr>
        <w:t>random groups, etc.</w:t>
      </w:r>
    </w:p>
    <w:p w14:paraId="5BF52FE1" w14:textId="77777777" w:rsidR="00D43478" w:rsidRDefault="00D43478" w:rsidP="00181DA7">
      <w:pPr>
        <w:rPr>
          <w:rFonts w:asciiTheme="minorHAnsi" w:hAnsiTheme="minorHAnsi" w:cstheme="minorHAnsi"/>
          <w:lang w:val="en-US"/>
        </w:rPr>
      </w:pPr>
    </w:p>
    <w:p w14:paraId="13626BBD" w14:textId="72E75796" w:rsidR="000B4D7A" w:rsidRPr="00E3110C" w:rsidRDefault="000F65B0" w:rsidP="00181DA7">
      <w:pPr>
        <w:rPr>
          <w:rFonts w:asciiTheme="minorHAnsi" w:hAnsiTheme="minorHAnsi" w:cstheme="minorHAnsi"/>
          <w:b/>
          <w:bCs/>
          <w:lang w:val="en-US"/>
        </w:rPr>
      </w:pPr>
      <w:r>
        <w:rPr>
          <w:rFonts w:asciiTheme="minorHAnsi" w:hAnsiTheme="minorHAnsi" w:cstheme="minorHAnsi"/>
          <w:lang w:val="en-US"/>
        </w:rPr>
        <w:t xml:space="preserve"> </w:t>
      </w:r>
      <w:r w:rsidRPr="00E3110C">
        <w:rPr>
          <w:rFonts w:asciiTheme="minorHAnsi" w:hAnsiTheme="minorHAnsi" w:cstheme="minorHAnsi"/>
          <w:b/>
          <w:bCs/>
          <w:lang w:val="en-US"/>
        </w:rPr>
        <w:t>Stage 4</w:t>
      </w:r>
    </w:p>
    <w:p w14:paraId="22B55113" w14:textId="77777777" w:rsidR="000F65B0" w:rsidRDefault="000F65B0" w:rsidP="00181DA7">
      <w:pPr>
        <w:rPr>
          <w:rFonts w:asciiTheme="minorHAnsi" w:hAnsiTheme="minorHAnsi" w:cstheme="minorHAnsi"/>
          <w:lang w:val="en-US"/>
        </w:rPr>
      </w:pPr>
    </w:p>
    <w:p w14:paraId="4D1CD41B" w14:textId="5726BCB1" w:rsidR="000F65B0" w:rsidRDefault="000F65B0" w:rsidP="00181DA7">
      <w:pPr>
        <w:rPr>
          <w:rFonts w:asciiTheme="minorHAnsi" w:hAnsiTheme="minorHAnsi" w:cstheme="minorHAnsi"/>
          <w:lang w:val="en-US"/>
        </w:rPr>
      </w:pPr>
      <w:r>
        <w:rPr>
          <w:rFonts w:asciiTheme="minorHAnsi" w:hAnsiTheme="minorHAnsi" w:cstheme="minorHAnsi"/>
          <w:lang w:val="en-US"/>
        </w:rPr>
        <w:t xml:space="preserve">After figuring out what I will start work on, Python will be used to rename columns, modify titles, remove information not required, </w:t>
      </w:r>
      <w:r w:rsidR="00DD7226">
        <w:rPr>
          <w:rFonts w:asciiTheme="minorHAnsi" w:hAnsiTheme="minorHAnsi" w:cstheme="minorHAnsi"/>
          <w:lang w:val="en-US"/>
        </w:rPr>
        <w:t>try</w:t>
      </w:r>
      <w:r>
        <w:rPr>
          <w:rFonts w:asciiTheme="minorHAnsi" w:hAnsiTheme="minorHAnsi" w:cstheme="minorHAnsi"/>
          <w:lang w:val="en-US"/>
        </w:rPr>
        <w:t xml:space="preserve"> to understand each information and how it will be useful for my studies.</w:t>
      </w:r>
    </w:p>
    <w:p w14:paraId="018AEC07" w14:textId="77777777" w:rsidR="000F65B0" w:rsidRDefault="000F65B0" w:rsidP="00181DA7">
      <w:pPr>
        <w:rPr>
          <w:rFonts w:asciiTheme="minorHAnsi" w:hAnsiTheme="minorHAnsi" w:cstheme="minorHAnsi"/>
          <w:lang w:val="en-US"/>
        </w:rPr>
      </w:pPr>
    </w:p>
    <w:p w14:paraId="5154DA96" w14:textId="12DC554E" w:rsidR="000F65B0" w:rsidRPr="00E3110C" w:rsidRDefault="000F65B0" w:rsidP="00181DA7">
      <w:pPr>
        <w:rPr>
          <w:rFonts w:asciiTheme="minorHAnsi" w:hAnsiTheme="minorHAnsi" w:cstheme="minorHAnsi"/>
          <w:b/>
          <w:bCs/>
          <w:lang w:val="en-US"/>
        </w:rPr>
      </w:pPr>
      <w:r w:rsidRPr="00E3110C">
        <w:rPr>
          <w:rFonts w:asciiTheme="minorHAnsi" w:hAnsiTheme="minorHAnsi" w:cstheme="minorHAnsi"/>
          <w:b/>
          <w:bCs/>
          <w:lang w:val="en-US"/>
        </w:rPr>
        <w:t xml:space="preserve">Stage 5 </w:t>
      </w:r>
    </w:p>
    <w:p w14:paraId="18B994B1" w14:textId="77777777" w:rsidR="00DD7226" w:rsidRDefault="00DD7226" w:rsidP="00181DA7">
      <w:pPr>
        <w:rPr>
          <w:rFonts w:asciiTheme="minorHAnsi" w:hAnsiTheme="minorHAnsi" w:cstheme="minorHAnsi"/>
          <w:lang w:val="en-US"/>
        </w:rPr>
      </w:pPr>
    </w:p>
    <w:p w14:paraId="2757593C" w14:textId="69A54026" w:rsidR="00DD7226" w:rsidRDefault="00DD7226" w:rsidP="00181DA7">
      <w:pPr>
        <w:rPr>
          <w:rFonts w:asciiTheme="minorHAnsi" w:hAnsiTheme="minorHAnsi" w:cstheme="minorHAnsi"/>
          <w:lang w:val="en-US"/>
        </w:rPr>
      </w:pPr>
      <w:r>
        <w:rPr>
          <w:rFonts w:asciiTheme="minorHAnsi" w:hAnsiTheme="minorHAnsi" w:cstheme="minorHAnsi"/>
          <w:lang w:val="en-US"/>
        </w:rPr>
        <w:t xml:space="preserve">I will apply the most suitable machine learning model to my goals, for example I want classify the women alcohol consume between certain age, I need to apply the classification and </w:t>
      </w:r>
      <w:r w:rsidR="00831BB5">
        <w:rPr>
          <w:rFonts w:asciiTheme="minorHAnsi" w:hAnsiTheme="minorHAnsi" w:cstheme="minorHAnsi"/>
          <w:lang w:val="en-US"/>
        </w:rPr>
        <w:t xml:space="preserve">modelling to </w:t>
      </w:r>
      <w:r>
        <w:rPr>
          <w:rFonts w:asciiTheme="minorHAnsi" w:hAnsiTheme="minorHAnsi" w:cstheme="minorHAnsi"/>
          <w:lang w:val="en-US"/>
        </w:rPr>
        <w:t>check the train and test for this data information, calculate the accuracy and recall if it will be necessary</w:t>
      </w:r>
      <w:r w:rsidR="00831BB5">
        <w:rPr>
          <w:rFonts w:asciiTheme="minorHAnsi" w:hAnsiTheme="minorHAnsi" w:cstheme="minorHAnsi"/>
          <w:lang w:val="en-US"/>
        </w:rPr>
        <w:t xml:space="preserve"> among other scenarios.</w:t>
      </w:r>
    </w:p>
    <w:p w14:paraId="68857C71" w14:textId="77777777" w:rsidR="00831BB5" w:rsidRDefault="00831BB5" w:rsidP="00181DA7">
      <w:pPr>
        <w:rPr>
          <w:rFonts w:asciiTheme="minorHAnsi" w:hAnsiTheme="minorHAnsi" w:cstheme="minorHAnsi"/>
          <w:lang w:val="en-US"/>
        </w:rPr>
      </w:pPr>
    </w:p>
    <w:p w14:paraId="05B6F637" w14:textId="4E018FB4" w:rsidR="00831BB5" w:rsidRPr="00E3110C" w:rsidRDefault="00831BB5" w:rsidP="00181DA7">
      <w:pPr>
        <w:rPr>
          <w:rFonts w:asciiTheme="minorHAnsi" w:hAnsiTheme="minorHAnsi" w:cstheme="minorHAnsi"/>
          <w:b/>
          <w:bCs/>
          <w:lang w:val="en-US"/>
        </w:rPr>
      </w:pPr>
      <w:r w:rsidRPr="00E3110C">
        <w:rPr>
          <w:rFonts w:asciiTheme="minorHAnsi" w:hAnsiTheme="minorHAnsi" w:cstheme="minorHAnsi"/>
          <w:b/>
          <w:bCs/>
          <w:lang w:val="en-US"/>
        </w:rPr>
        <w:t>Stage 6</w:t>
      </w:r>
    </w:p>
    <w:p w14:paraId="7B40B95B" w14:textId="77777777" w:rsidR="00831BB5" w:rsidRDefault="00831BB5" w:rsidP="00181DA7">
      <w:pPr>
        <w:rPr>
          <w:rFonts w:asciiTheme="minorHAnsi" w:hAnsiTheme="minorHAnsi" w:cstheme="minorHAnsi"/>
          <w:lang w:val="en-US"/>
        </w:rPr>
      </w:pPr>
    </w:p>
    <w:p w14:paraId="7EFA4176" w14:textId="44547E04" w:rsidR="00831BB5" w:rsidRDefault="00F65B50" w:rsidP="00181DA7">
      <w:pPr>
        <w:rPr>
          <w:rFonts w:asciiTheme="minorHAnsi" w:hAnsiTheme="minorHAnsi" w:cstheme="minorHAnsi"/>
          <w:lang w:val="en-US"/>
        </w:rPr>
      </w:pPr>
      <w:r>
        <w:rPr>
          <w:rFonts w:asciiTheme="minorHAnsi" w:hAnsiTheme="minorHAnsi" w:cstheme="minorHAnsi"/>
          <w:lang w:val="en-US"/>
        </w:rPr>
        <w:t>Using Data analysis tools, will m</w:t>
      </w:r>
      <w:r w:rsidR="00831BB5">
        <w:rPr>
          <w:rFonts w:asciiTheme="minorHAnsi" w:hAnsiTheme="minorHAnsi" w:cstheme="minorHAnsi"/>
          <w:lang w:val="en-US"/>
        </w:rPr>
        <w:t xml:space="preserve">ake decision related to this result obtained by my project process, analyze and check the viability to continuous indicators or do some modification on that. Presenting how it can be helpful for the best practice in healthcare and government decisions make. </w:t>
      </w:r>
    </w:p>
    <w:p w14:paraId="51F45CDB" w14:textId="77777777" w:rsidR="00800088" w:rsidRDefault="00AA3CEF" w:rsidP="00181DA7">
      <w:pPr>
        <w:rPr>
          <w:rFonts w:asciiTheme="minorHAnsi" w:hAnsiTheme="minorHAnsi" w:cstheme="minorHAnsi"/>
          <w:lang w:val="en-US"/>
        </w:rPr>
      </w:pPr>
      <w:r>
        <w:rPr>
          <w:rFonts w:asciiTheme="minorHAnsi" w:hAnsiTheme="minorHAnsi" w:cstheme="minorHAnsi"/>
          <w:lang w:val="en-US"/>
        </w:rPr>
        <w:t xml:space="preserve">                                                                                                                                                                       </w:t>
      </w:r>
    </w:p>
    <w:p w14:paraId="1DFAB5CF" w14:textId="62167BA0" w:rsidR="00AA3CEF" w:rsidRDefault="00800088" w:rsidP="00181DA7">
      <w:pPr>
        <w:rPr>
          <w:rFonts w:asciiTheme="minorHAnsi" w:hAnsiTheme="minorHAnsi" w:cstheme="minorHAnsi"/>
          <w:lang w:val="en-US"/>
        </w:rPr>
      </w:pPr>
      <w:r>
        <w:rPr>
          <w:rFonts w:asciiTheme="minorHAnsi" w:hAnsiTheme="minorHAnsi" w:cstheme="minorHAnsi"/>
          <w:lang w:val="en-US"/>
        </w:rPr>
        <w:t xml:space="preserve">                                                                                                                                                                       </w:t>
      </w:r>
      <w:r w:rsidR="00AA3CEF">
        <w:rPr>
          <w:rFonts w:asciiTheme="minorHAnsi" w:hAnsiTheme="minorHAnsi" w:cstheme="minorHAnsi"/>
          <w:lang w:val="en-US"/>
        </w:rPr>
        <w:t xml:space="preserve">                  6</w:t>
      </w:r>
    </w:p>
    <w:p w14:paraId="01191132" w14:textId="48501427" w:rsidR="004F5FAD" w:rsidRPr="00643C1D" w:rsidRDefault="004F5FAD" w:rsidP="00181DA7">
      <w:pPr>
        <w:rPr>
          <w:rFonts w:asciiTheme="majorHAnsi" w:eastAsiaTheme="majorEastAsia" w:hAnsiTheme="majorHAnsi" w:cstheme="majorBidi"/>
          <w:b/>
          <w:bCs/>
          <w:i/>
          <w:iCs/>
          <w:color w:val="4F81BD" w:themeColor="accent1"/>
          <w:sz w:val="26"/>
          <w:szCs w:val="26"/>
          <w:lang w:val="en-US"/>
        </w:rPr>
      </w:pPr>
      <w:r w:rsidRPr="00643C1D">
        <w:rPr>
          <w:rFonts w:asciiTheme="majorHAnsi" w:eastAsiaTheme="majorEastAsia" w:hAnsiTheme="majorHAnsi" w:cstheme="majorBidi"/>
          <w:b/>
          <w:bCs/>
          <w:i/>
          <w:iCs/>
          <w:color w:val="4F81BD" w:themeColor="accent1"/>
          <w:sz w:val="26"/>
          <w:szCs w:val="26"/>
          <w:lang w:val="en-US"/>
        </w:rPr>
        <w:lastRenderedPageBreak/>
        <w:t>H</w:t>
      </w:r>
      <w:r w:rsidRPr="00643C1D">
        <w:rPr>
          <w:rFonts w:asciiTheme="majorHAnsi" w:eastAsiaTheme="majorEastAsia" w:hAnsiTheme="majorHAnsi" w:cstheme="majorBidi"/>
          <w:b/>
          <w:bCs/>
          <w:i/>
          <w:iCs/>
          <w:color w:val="4F81BD" w:themeColor="accent1"/>
          <w:sz w:val="26"/>
          <w:szCs w:val="26"/>
          <w:lang w:val="en-US"/>
        </w:rPr>
        <w:t>igh-level architectural diagram</w:t>
      </w:r>
    </w:p>
    <w:p w14:paraId="00133333" w14:textId="77777777" w:rsidR="004F5FAD" w:rsidRDefault="004F5FAD" w:rsidP="00181DA7">
      <w:pPr>
        <w:rPr>
          <w:rFonts w:asciiTheme="minorHAnsi" w:hAnsiTheme="minorHAnsi" w:cstheme="minorHAnsi"/>
          <w:lang w:val="en-US"/>
        </w:rPr>
      </w:pPr>
    </w:p>
    <w:p w14:paraId="40FE46BC" w14:textId="77777777" w:rsidR="004F5FAD" w:rsidRDefault="004F5FAD" w:rsidP="00181DA7">
      <w:pPr>
        <w:rPr>
          <w:rFonts w:asciiTheme="minorHAnsi" w:hAnsiTheme="minorHAnsi" w:cstheme="minorHAnsi"/>
          <w:lang w:val="en-US"/>
        </w:rPr>
      </w:pPr>
    </w:p>
    <w:p w14:paraId="083396CB" w14:textId="77777777" w:rsidR="004F5FAD" w:rsidRDefault="004F5FAD" w:rsidP="00181DA7">
      <w:pPr>
        <w:rPr>
          <w:rFonts w:asciiTheme="minorHAnsi" w:hAnsiTheme="minorHAnsi" w:cstheme="minorHAnsi"/>
          <w:lang w:val="en-US"/>
        </w:rPr>
      </w:pPr>
    </w:p>
    <w:p w14:paraId="4E148259" w14:textId="77777777" w:rsidR="004F5FAD" w:rsidRDefault="004F5FAD" w:rsidP="00181DA7">
      <w:pPr>
        <w:rPr>
          <w:rFonts w:asciiTheme="minorHAnsi" w:hAnsiTheme="minorHAnsi" w:cstheme="minorHAnsi"/>
          <w:lang w:val="en-US"/>
        </w:rPr>
      </w:pPr>
    </w:p>
    <w:p w14:paraId="4715A84B" w14:textId="77777777" w:rsidR="004F5FAD" w:rsidRDefault="004F5FAD" w:rsidP="00181DA7">
      <w:pPr>
        <w:rPr>
          <w:rFonts w:asciiTheme="minorHAnsi" w:hAnsiTheme="minorHAnsi" w:cstheme="minorHAnsi"/>
          <w:lang w:val="en-US"/>
        </w:rPr>
      </w:pPr>
    </w:p>
    <w:p w14:paraId="2C62D3BC" w14:textId="77777777" w:rsidR="004F5FAD" w:rsidRDefault="004F5FAD" w:rsidP="00181DA7">
      <w:pPr>
        <w:rPr>
          <w:rFonts w:asciiTheme="minorHAnsi" w:hAnsiTheme="minorHAnsi" w:cstheme="minorHAnsi"/>
          <w:lang w:val="en-US"/>
        </w:rPr>
      </w:pPr>
    </w:p>
    <w:p w14:paraId="47E65B4E" w14:textId="400B71E9" w:rsidR="004F5FAD" w:rsidRPr="000B4D7A" w:rsidRDefault="0095249A" w:rsidP="00181DA7">
      <w:pPr>
        <w:rPr>
          <w:rFonts w:asciiTheme="minorHAnsi" w:hAnsiTheme="minorHAnsi" w:cstheme="minorHAnsi"/>
          <w:lang w:val="en-US"/>
        </w:rPr>
      </w:pPr>
      <w:r>
        <w:rPr>
          <w:rFonts w:asciiTheme="minorHAnsi" w:hAnsiTheme="minorHAnsi" w:cstheme="minorHAnsi"/>
          <w:lang w:val="en-US"/>
        </w:rPr>
        <w:t xml:space="preserve">                  </w:t>
      </w:r>
      <w:r>
        <w:rPr>
          <w:noProof/>
        </w:rPr>
        <w:drawing>
          <wp:inline distT="0" distB="0" distL="0" distR="0" wp14:anchorId="27C39276" wp14:editId="3E6669CF">
            <wp:extent cx="4572000" cy="2743200"/>
            <wp:effectExtent l="38100" t="0" r="57150" b="0"/>
            <wp:docPr id="1345453236" name="Diagram 1">
              <a:extLst xmlns:a="http://schemas.openxmlformats.org/drawingml/2006/main">
                <a:ext uri="{FF2B5EF4-FFF2-40B4-BE49-F238E27FC236}">
                  <a16:creationId xmlns:a16="http://schemas.microsoft.com/office/drawing/2014/main" id="{3A23F819-3CFD-C36A-2594-BD738F3812A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0D58DC1D" w14:textId="77777777" w:rsidR="00936090" w:rsidRPr="000B4D7A" w:rsidRDefault="00936090" w:rsidP="00181DA7">
      <w:pPr>
        <w:rPr>
          <w:rFonts w:asciiTheme="minorHAnsi" w:hAnsiTheme="minorHAnsi" w:cstheme="minorHAnsi"/>
          <w:lang w:val="en-US"/>
        </w:rPr>
      </w:pPr>
    </w:p>
    <w:p w14:paraId="33E37DFC" w14:textId="77777777" w:rsidR="00936090" w:rsidRDefault="00936090" w:rsidP="00181DA7">
      <w:pPr>
        <w:rPr>
          <w:rFonts w:asciiTheme="minorHAnsi" w:hAnsiTheme="minorHAnsi" w:cstheme="minorHAnsi"/>
        </w:rPr>
      </w:pPr>
    </w:p>
    <w:p w14:paraId="705FFBEA" w14:textId="77777777" w:rsidR="00936090" w:rsidRDefault="00936090" w:rsidP="00181DA7">
      <w:pPr>
        <w:rPr>
          <w:rFonts w:asciiTheme="minorHAnsi" w:hAnsiTheme="minorHAnsi" w:cstheme="minorHAnsi"/>
          <w:lang w:val="en-US"/>
        </w:rPr>
      </w:pPr>
    </w:p>
    <w:p w14:paraId="2B97883E" w14:textId="77777777" w:rsidR="00E3110C" w:rsidRDefault="00E3110C" w:rsidP="00181DA7">
      <w:pPr>
        <w:rPr>
          <w:rFonts w:asciiTheme="minorHAnsi" w:hAnsiTheme="minorHAnsi" w:cstheme="minorHAnsi"/>
          <w:lang w:val="en-US"/>
        </w:rPr>
      </w:pPr>
    </w:p>
    <w:p w14:paraId="4817148D" w14:textId="77777777" w:rsidR="00E3110C" w:rsidRDefault="00E3110C" w:rsidP="00181DA7">
      <w:pPr>
        <w:rPr>
          <w:rFonts w:asciiTheme="minorHAnsi" w:hAnsiTheme="minorHAnsi" w:cstheme="minorHAnsi"/>
          <w:lang w:val="en-US"/>
        </w:rPr>
      </w:pPr>
    </w:p>
    <w:p w14:paraId="101C2B0B" w14:textId="77777777" w:rsidR="00E3110C" w:rsidRDefault="00E3110C" w:rsidP="00181DA7">
      <w:pPr>
        <w:rPr>
          <w:rFonts w:asciiTheme="minorHAnsi" w:hAnsiTheme="minorHAnsi" w:cstheme="minorHAnsi"/>
          <w:lang w:val="en-US"/>
        </w:rPr>
      </w:pPr>
    </w:p>
    <w:p w14:paraId="15E6DCF6" w14:textId="77777777" w:rsidR="00E3110C" w:rsidRDefault="00E3110C" w:rsidP="00181DA7">
      <w:pPr>
        <w:rPr>
          <w:rFonts w:asciiTheme="minorHAnsi" w:hAnsiTheme="minorHAnsi" w:cstheme="minorHAnsi"/>
          <w:lang w:val="en-US"/>
        </w:rPr>
      </w:pPr>
    </w:p>
    <w:p w14:paraId="2070A2CC" w14:textId="77777777" w:rsidR="00E3110C" w:rsidRDefault="00E3110C" w:rsidP="00181DA7">
      <w:pPr>
        <w:rPr>
          <w:rFonts w:asciiTheme="minorHAnsi" w:hAnsiTheme="minorHAnsi" w:cstheme="minorHAnsi"/>
          <w:lang w:val="en-US"/>
        </w:rPr>
      </w:pPr>
    </w:p>
    <w:p w14:paraId="63C0D38F" w14:textId="77777777" w:rsidR="00E3110C" w:rsidRDefault="00E3110C" w:rsidP="00181DA7">
      <w:pPr>
        <w:rPr>
          <w:rFonts w:asciiTheme="minorHAnsi" w:hAnsiTheme="minorHAnsi" w:cstheme="minorHAnsi"/>
          <w:lang w:val="en-US"/>
        </w:rPr>
      </w:pPr>
    </w:p>
    <w:p w14:paraId="2C0462A3" w14:textId="77777777" w:rsidR="00E3110C" w:rsidRDefault="00E3110C" w:rsidP="00181DA7">
      <w:pPr>
        <w:rPr>
          <w:rFonts w:asciiTheme="minorHAnsi" w:hAnsiTheme="minorHAnsi" w:cstheme="minorHAnsi"/>
          <w:lang w:val="en-US"/>
        </w:rPr>
      </w:pPr>
    </w:p>
    <w:p w14:paraId="688A37CB" w14:textId="77777777" w:rsidR="00E3110C" w:rsidRDefault="00E3110C" w:rsidP="00181DA7">
      <w:pPr>
        <w:rPr>
          <w:rFonts w:asciiTheme="minorHAnsi" w:hAnsiTheme="minorHAnsi" w:cstheme="minorHAnsi"/>
          <w:lang w:val="en-US"/>
        </w:rPr>
      </w:pPr>
    </w:p>
    <w:p w14:paraId="0FFFB7BC" w14:textId="77777777" w:rsidR="00E3110C" w:rsidRDefault="00E3110C" w:rsidP="00181DA7">
      <w:pPr>
        <w:rPr>
          <w:rFonts w:asciiTheme="minorHAnsi" w:hAnsiTheme="minorHAnsi" w:cstheme="minorHAnsi"/>
          <w:lang w:val="en-US"/>
        </w:rPr>
      </w:pPr>
    </w:p>
    <w:p w14:paraId="6D162E91" w14:textId="77777777" w:rsidR="00E3110C" w:rsidRDefault="00E3110C" w:rsidP="00181DA7">
      <w:pPr>
        <w:rPr>
          <w:rFonts w:asciiTheme="minorHAnsi" w:hAnsiTheme="minorHAnsi" w:cstheme="minorHAnsi"/>
          <w:lang w:val="en-US"/>
        </w:rPr>
      </w:pPr>
    </w:p>
    <w:p w14:paraId="71C63329" w14:textId="77777777" w:rsidR="00E3110C" w:rsidRDefault="00E3110C" w:rsidP="00181DA7">
      <w:pPr>
        <w:rPr>
          <w:rFonts w:asciiTheme="minorHAnsi" w:hAnsiTheme="minorHAnsi" w:cstheme="minorHAnsi"/>
          <w:lang w:val="en-US"/>
        </w:rPr>
      </w:pPr>
    </w:p>
    <w:p w14:paraId="7E3DE773" w14:textId="77777777" w:rsidR="00E3110C" w:rsidRDefault="00E3110C" w:rsidP="00181DA7">
      <w:pPr>
        <w:rPr>
          <w:rFonts w:asciiTheme="minorHAnsi" w:hAnsiTheme="minorHAnsi" w:cstheme="minorHAnsi"/>
          <w:lang w:val="en-US"/>
        </w:rPr>
      </w:pPr>
    </w:p>
    <w:p w14:paraId="1AB0F88E" w14:textId="77777777" w:rsidR="00E3110C" w:rsidRDefault="00E3110C" w:rsidP="00181DA7">
      <w:pPr>
        <w:rPr>
          <w:rFonts w:asciiTheme="minorHAnsi" w:hAnsiTheme="minorHAnsi" w:cstheme="minorHAnsi"/>
          <w:lang w:val="en-US"/>
        </w:rPr>
      </w:pPr>
    </w:p>
    <w:p w14:paraId="270A2F19" w14:textId="77777777" w:rsidR="00E3110C" w:rsidRDefault="00E3110C" w:rsidP="00181DA7">
      <w:pPr>
        <w:rPr>
          <w:rFonts w:asciiTheme="minorHAnsi" w:hAnsiTheme="minorHAnsi" w:cstheme="minorHAnsi"/>
          <w:lang w:val="en-US"/>
        </w:rPr>
      </w:pPr>
    </w:p>
    <w:p w14:paraId="1EE7630B" w14:textId="77777777" w:rsidR="00E3110C" w:rsidRDefault="00E3110C" w:rsidP="00181DA7">
      <w:pPr>
        <w:rPr>
          <w:rFonts w:asciiTheme="minorHAnsi" w:hAnsiTheme="minorHAnsi" w:cstheme="minorHAnsi"/>
          <w:lang w:val="en-US"/>
        </w:rPr>
      </w:pPr>
    </w:p>
    <w:p w14:paraId="096274B0" w14:textId="77777777" w:rsidR="00E3110C" w:rsidRDefault="00E3110C" w:rsidP="00181DA7">
      <w:pPr>
        <w:rPr>
          <w:rFonts w:asciiTheme="minorHAnsi" w:hAnsiTheme="minorHAnsi" w:cstheme="minorHAnsi"/>
          <w:lang w:val="en-US"/>
        </w:rPr>
      </w:pPr>
    </w:p>
    <w:p w14:paraId="5F090F91" w14:textId="77777777" w:rsidR="00E3110C" w:rsidRDefault="00E3110C" w:rsidP="00181DA7">
      <w:pPr>
        <w:rPr>
          <w:rFonts w:asciiTheme="minorHAnsi" w:hAnsiTheme="minorHAnsi" w:cstheme="minorHAnsi"/>
          <w:lang w:val="en-US"/>
        </w:rPr>
      </w:pPr>
    </w:p>
    <w:p w14:paraId="19A13011" w14:textId="77777777" w:rsidR="00E3110C" w:rsidRDefault="00E3110C" w:rsidP="00181DA7">
      <w:pPr>
        <w:rPr>
          <w:rFonts w:asciiTheme="minorHAnsi" w:hAnsiTheme="minorHAnsi" w:cstheme="minorHAnsi"/>
          <w:lang w:val="en-US"/>
        </w:rPr>
      </w:pPr>
    </w:p>
    <w:p w14:paraId="2284314A" w14:textId="77777777" w:rsidR="00E3110C" w:rsidRDefault="00E3110C" w:rsidP="00181DA7">
      <w:pPr>
        <w:rPr>
          <w:rFonts w:asciiTheme="minorHAnsi" w:hAnsiTheme="minorHAnsi" w:cstheme="minorHAnsi"/>
          <w:lang w:val="en-US"/>
        </w:rPr>
      </w:pPr>
    </w:p>
    <w:p w14:paraId="410AB889" w14:textId="77777777" w:rsidR="00E3110C" w:rsidRDefault="00E3110C" w:rsidP="00181DA7">
      <w:pPr>
        <w:rPr>
          <w:rFonts w:asciiTheme="minorHAnsi" w:hAnsiTheme="minorHAnsi" w:cstheme="minorHAnsi"/>
          <w:lang w:val="en-US"/>
        </w:rPr>
      </w:pPr>
    </w:p>
    <w:p w14:paraId="2D1830EA" w14:textId="77777777" w:rsidR="00E3110C" w:rsidRDefault="00E3110C" w:rsidP="00181DA7">
      <w:pPr>
        <w:rPr>
          <w:rFonts w:asciiTheme="minorHAnsi" w:hAnsiTheme="minorHAnsi" w:cstheme="minorHAnsi"/>
          <w:lang w:val="en-US"/>
        </w:rPr>
      </w:pPr>
    </w:p>
    <w:p w14:paraId="2CF6835A" w14:textId="05A25E16" w:rsidR="00E3110C" w:rsidRDefault="00E3110C" w:rsidP="00181DA7">
      <w:pPr>
        <w:rPr>
          <w:rFonts w:asciiTheme="minorHAnsi" w:hAnsiTheme="minorHAnsi" w:cstheme="minorHAnsi"/>
          <w:lang w:val="en-US"/>
        </w:rPr>
      </w:pPr>
      <w:r>
        <w:rPr>
          <w:rFonts w:asciiTheme="minorHAnsi" w:hAnsiTheme="minorHAnsi" w:cstheme="minorHAnsi"/>
          <w:lang w:val="en-US"/>
        </w:rPr>
        <w:t xml:space="preserve">                                                                                                                                                                                         7</w:t>
      </w:r>
    </w:p>
    <w:p w14:paraId="2FF20EA9" w14:textId="43009871" w:rsidR="0060528E" w:rsidRPr="00643C1D" w:rsidRDefault="0060528E" w:rsidP="00181DA7">
      <w:pPr>
        <w:rPr>
          <w:rFonts w:asciiTheme="majorHAnsi" w:eastAsiaTheme="majorEastAsia" w:hAnsiTheme="majorHAnsi" w:cstheme="majorBidi"/>
          <w:b/>
          <w:bCs/>
          <w:i/>
          <w:iCs/>
          <w:color w:val="4F81BD" w:themeColor="accent1"/>
          <w:sz w:val="26"/>
          <w:szCs w:val="26"/>
          <w:lang w:val="en-US"/>
        </w:rPr>
      </w:pPr>
      <w:r w:rsidRPr="00643C1D">
        <w:rPr>
          <w:rFonts w:asciiTheme="majorHAnsi" w:eastAsiaTheme="majorEastAsia" w:hAnsiTheme="majorHAnsi" w:cstheme="majorBidi"/>
          <w:b/>
          <w:bCs/>
          <w:i/>
          <w:iCs/>
          <w:color w:val="4F81BD" w:themeColor="accent1"/>
          <w:sz w:val="26"/>
          <w:szCs w:val="26"/>
          <w:lang w:val="en-US"/>
        </w:rPr>
        <w:lastRenderedPageBreak/>
        <w:t>Data Sources</w:t>
      </w:r>
      <w:r w:rsidRPr="00643C1D">
        <w:rPr>
          <w:rFonts w:asciiTheme="majorHAnsi" w:eastAsiaTheme="majorEastAsia" w:hAnsiTheme="majorHAnsi" w:cstheme="majorBidi"/>
          <w:b/>
          <w:bCs/>
          <w:i/>
          <w:iCs/>
          <w:color w:val="4F81BD" w:themeColor="accent1"/>
          <w:sz w:val="26"/>
          <w:szCs w:val="26"/>
          <w:lang w:val="en-US"/>
        </w:rPr>
        <w:t>:</w:t>
      </w:r>
    </w:p>
    <w:p w14:paraId="531E0AFC" w14:textId="77777777" w:rsidR="0060528E" w:rsidRDefault="0060528E" w:rsidP="00181DA7">
      <w:pPr>
        <w:rPr>
          <w:rFonts w:asciiTheme="minorHAnsi" w:hAnsiTheme="minorHAnsi" w:cstheme="minorHAnsi"/>
        </w:rPr>
      </w:pPr>
    </w:p>
    <w:p w14:paraId="183FF290" w14:textId="77777777" w:rsidR="0060528E" w:rsidRDefault="0060528E" w:rsidP="00181DA7">
      <w:pPr>
        <w:rPr>
          <w:rFonts w:asciiTheme="minorHAnsi" w:hAnsiTheme="minorHAnsi" w:cstheme="minorHAnsi"/>
        </w:rPr>
      </w:pPr>
    </w:p>
    <w:p w14:paraId="5F23F4B8" w14:textId="1D7AA2CF" w:rsidR="0060528E" w:rsidRDefault="0060528E" w:rsidP="00181DA7">
      <w:pPr>
        <w:rPr>
          <w:rFonts w:asciiTheme="minorHAnsi" w:hAnsiTheme="minorHAnsi" w:cstheme="minorHAnsi"/>
        </w:rPr>
      </w:pPr>
      <w:r>
        <w:rPr>
          <w:rFonts w:asciiTheme="minorHAnsi" w:hAnsiTheme="minorHAnsi" w:cstheme="minorHAnsi"/>
        </w:rPr>
        <w:t xml:space="preserve">The primary data source was extracted from  </w:t>
      </w:r>
      <w:hyperlink r:id="rId14" w:history="1">
        <w:r w:rsidRPr="0060528E">
          <w:rPr>
            <w:rStyle w:val="Hyperlink"/>
            <w:rFonts w:asciiTheme="minorHAnsi" w:hAnsiTheme="minorHAnsi" w:cstheme="minorHAnsi"/>
          </w:rPr>
          <w:t>U.S. Department of Health &amp; Human Services - U.S. Chronic Disease Indicators</w:t>
        </w:r>
      </w:hyperlink>
    </w:p>
    <w:p w14:paraId="365FCB7A" w14:textId="48CD94DD" w:rsidR="0060528E" w:rsidRDefault="0060528E" w:rsidP="00181DA7">
      <w:pPr>
        <w:rPr>
          <w:rFonts w:asciiTheme="minorHAnsi" w:hAnsiTheme="minorHAnsi" w:cstheme="minorHAnsi"/>
        </w:rPr>
      </w:pPr>
      <w:r>
        <w:rPr>
          <w:rFonts w:asciiTheme="minorHAnsi" w:hAnsiTheme="minorHAnsi" w:cstheme="minorHAnsi"/>
        </w:rPr>
        <w:t>Which is available for public resources with different format (CSV, JSON, KML, and others).</w:t>
      </w:r>
    </w:p>
    <w:p w14:paraId="3E7B6443" w14:textId="77777777" w:rsidR="0060528E" w:rsidRDefault="0060528E" w:rsidP="00181DA7">
      <w:pPr>
        <w:rPr>
          <w:rFonts w:asciiTheme="minorHAnsi" w:hAnsiTheme="minorHAnsi" w:cstheme="minorHAnsi"/>
        </w:rPr>
      </w:pPr>
    </w:p>
    <w:p w14:paraId="1D25A08C" w14:textId="72188E0C" w:rsidR="0060528E" w:rsidRDefault="0060528E" w:rsidP="00181DA7">
      <w:pPr>
        <w:rPr>
          <w:rFonts w:asciiTheme="minorHAnsi" w:hAnsiTheme="minorHAnsi" w:cstheme="minorHAnsi"/>
        </w:rPr>
      </w:pPr>
      <w:r>
        <w:rPr>
          <w:rFonts w:asciiTheme="minorHAnsi" w:hAnsiTheme="minorHAnsi" w:cstheme="minorHAnsi"/>
        </w:rPr>
        <w:t>Supportive sources related the subject were:</w:t>
      </w:r>
    </w:p>
    <w:p w14:paraId="28FB54F5" w14:textId="77777777" w:rsidR="0060528E" w:rsidRDefault="0060528E" w:rsidP="00181DA7">
      <w:pPr>
        <w:rPr>
          <w:rFonts w:asciiTheme="minorHAnsi" w:hAnsiTheme="minorHAnsi" w:cstheme="minorHAnsi"/>
        </w:rPr>
      </w:pPr>
    </w:p>
    <w:p w14:paraId="3E0CD276" w14:textId="3574F482" w:rsidR="0060528E" w:rsidRDefault="0060528E" w:rsidP="00181DA7">
      <w:pPr>
        <w:rPr>
          <w:rFonts w:asciiTheme="minorHAnsi" w:hAnsiTheme="minorHAnsi" w:cstheme="minorHAnsi"/>
          <w:lang w:val="en-US"/>
        </w:rPr>
      </w:pPr>
      <w:hyperlink r:id="rId15" w:history="1">
        <w:r w:rsidRPr="0060528E">
          <w:rPr>
            <w:rStyle w:val="Hyperlink"/>
            <w:rFonts w:asciiTheme="minorHAnsi" w:hAnsiTheme="minorHAnsi" w:cstheme="minorHAnsi"/>
          </w:rPr>
          <w:t>Chronic Disease Indicators: 2022-2024 Refresh and Modernization of the Web Tool. - Abstract - Europe PMC</w:t>
        </w:r>
      </w:hyperlink>
    </w:p>
    <w:p w14:paraId="3B066EF3" w14:textId="77777777" w:rsidR="0060528E" w:rsidRDefault="0060528E" w:rsidP="00181DA7">
      <w:pPr>
        <w:rPr>
          <w:rFonts w:asciiTheme="minorHAnsi" w:hAnsiTheme="minorHAnsi" w:cstheme="minorHAnsi"/>
          <w:lang w:val="en-US"/>
        </w:rPr>
      </w:pPr>
    </w:p>
    <w:p w14:paraId="73B934EF" w14:textId="779D66DF" w:rsidR="0060528E" w:rsidRDefault="0060528E" w:rsidP="00181DA7">
      <w:pPr>
        <w:rPr>
          <w:rFonts w:asciiTheme="minorHAnsi" w:hAnsiTheme="minorHAnsi" w:cstheme="minorHAnsi"/>
          <w:lang w:val="en-US"/>
        </w:rPr>
      </w:pPr>
      <w:hyperlink r:id="rId16" w:history="1">
        <w:r w:rsidRPr="0060528E">
          <w:rPr>
            <w:rStyle w:val="Hyperlink"/>
            <w:rFonts w:asciiTheme="minorHAnsi" w:hAnsiTheme="minorHAnsi" w:cstheme="minorHAnsi"/>
          </w:rPr>
          <w:t>2026 EU4Health Work Programme - Public Health - European Commission</w:t>
        </w:r>
      </w:hyperlink>
    </w:p>
    <w:p w14:paraId="500E2F95" w14:textId="77777777" w:rsidR="0060528E" w:rsidRDefault="0060528E" w:rsidP="00181DA7">
      <w:pPr>
        <w:rPr>
          <w:rFonts w:asciiTheme="minorHAnsi" w:hAnsiTheme="minorHAnsi" w:cstheme="minorHAnsi"/>
          <w:lang w:val="en-US"/>
        </w:rPr>
      </w:pPr>
    </w:p>
    <w:p w14:paraId="42A51449" w14:textId="4337A6A8" w:rsidR="0060528E" w:rsidRDefault="0060528E" w:rsidP="00181DA7">
      <w:pPr>
        <w:rPr>
          <w:rFonts w:asciiTheme="minorHAnsi" w:hAnsiTheme="minorHAnsi" w:cstheme="minorHAnsi"/>
        </w:rPr>
      </w:pPr>
      <w:hyperlink r:id="rId17" w:history="1">
        <w:r w:rsidRPr="0060528E">
          <w:rPr>
            <w:rStyle w:val="Hyperlink"/>
            <w:rFonts w:asciiTheme="minorHAnsi" w:hAnsiTheme="minorHAnsi" w:cstheme="minorHAnsi"/>
          </w:rPr>
          <w:t>Chronic Disease Indicators (CDI) | DPH | CDC</w:t>
        </w:r>
      </w:hyperlink>
    </w:p>
    <w:p w14:paraId="0FEBC988" w14:textId="77777777" w:rsidR="00643C1D" w:rsidRDefault="00643C1D" w:rsidP="00181DA7">
      <w:pPr>
        <w:rPr>
          <w:rFonts w:asciiTheme="minorHAnsi" w:hAnsiTheme="minorHAnsi" w:cstheme="minorHAnsi"/>
        </w:rPr>
      </w:pPr>
    </w:p>
    <w:p w14:paraId="7A8E74B3" w14:textId="2129039C" w:rsidR="00643C1D" w:rsidRDefault="00EE33B7" w:rsidP="00181DA7">
      <w:pPr>
        <w:rPr>
          <w:rFonts w:asciiTheme="minorHAnsi" w:hAnsiTheme="minorHAnsi" w:cstheme="minorHAnsi"/>
        </w:rPr>
      </w:pPr>
      <w:hyperlink r:id="rId18" w:history="1">
        <w:r w:rsidRPr="00EE33B7">
          <w:rPr>
            <w:rStyle w:val="Hyperlink"/>
            <w:rFonts w:asciiTheme="minorHAnsi" w:hAnsiTheme="minorHAnsi" w:cstheme="minorHAnsi"/>
          </w:rPr>
          <w:t>EU chronic diseases data and information - Public Health</w:t>
        </w:r>
      </w:hyperlink>
    </w:p>
    <w:p w14:paraId="3DD8E748" w14:textId="77777777" w:rsidR="00EE33B7" w:rsidRDefault="00EE33B7" w:rsidP="00181DA7">
      <w:pPr>
        <w:rPr>
          <w:rFonts w:asciiTheme="minorHAnsi" w:hAnsiTheme="minorHAnsi" w:cstheme="minorHAnsi"/>
        </w:rPr>
      </w:pPr>
    </w:p>
    <w:p w14:paraId="4FE42C37" w14:textId="77777777" w:rsidR="00643C1D" w:rsidRDefault="00643C1D" w:rsidP="00181DA7">
      <w:pPr>
        <w:rPr>
          <w:rFonts w:asciiTheme="minorHAnsi" w:hAnsiTheme="minorHAnsi" w:cstheme="minorHAnsi"/>
        </w:rPr>
      </w:pPr>
    </w:p>
    <w:p w14:paraId="19042CE2" w14:textId="77777777" w:rsidR="00643C1D" w:rsidRDefault="00643C1D" w:rsidP="00181DA7">
      <w:pPr>
        <w:rPr>
          <w:rFonts w:asciiTheme="minorHAnsi" w:hAnsiTheme="minorHAnsi" w:cstheme="minorHAnsi"/>
        </w:rPr>
      </w:pPr>
    </w:p>
    <w:p w14:paraId="7172F724" w14:textId="77777777" w:rsidR="00643C1D" w:rsidRDefault="00643C1D" w:rsidP="00181DA7">
      <w:pPr>
        <w:rPr>
          <w:rFonts w:asciiTheme="minorHAnsi" w:hAnsiTheme="minorHAnsi" w:cstheme="minorHAnsi"/>
        </w:rPr>
      </w:pPr>
    </w:p>
    <w:p w14:paraId="67E4C197" w14:textId="77777777" w:rsidR="00643C1D" w:rsidRDefault="00643C1D" w:rsidP="00181DA7">
      <w:pPr>
        <w:rPr>
          <w:rFonts w:asciiTheme="minorHAnsi" w:hAnsiTheme="minorHAnsi" w:cstheme="minorHAnsi"/>
        </w:rPr>
      </w:pPr>
    </w:p>
    <w:p w14:paraId="3466BDFA" w14:textId="77777777" w:rsidR="00643C1D" w:rsidRDefault="00643C1D" w:rsidP="00181DA7">
      <w:pPr>
        <w:rPr>
          <w:rFonts w:asciiTheme="minorHAnsi" w:hAnsiTheme="minorHAnsi" w:cstheme="minorHAnsi"/>
        </w:rPr>
      </w:pPr>
    </w:p>
    <w:p w14:paraId="73AC0F25" w14:textId="77777777" w:rsidR="00643C1D" w:rsidRDefault="00643C1D" w:rsidP="00181DA7">
      <w:pPr>
        <w:rPr>
          <w:rFonts w:asciiTheme="minorHAnsi" w:hAnsiTheme="minorHAnsi" w:cstheme="minorHAnsi"/>
        </w:rPr>
      </w:pPr>
    </w:p>
    <w:p w14:paraId="38CC1300" w14:textId="77777777" w:rsidR="00643C1D" w:rsidRDefault="00643C1D" w:rsidP="00181DA7">
      <w:pPr>
        <w:rPr>
          <w:rFonts w:asciiTheme="minorHAnsi" w:hAnsiTheme="minorHAnsi" w:cstheme="minorHAnsi"/>
        </w:rPr>
      </w:pPr>
    </w:p>
    <w:p w14:paraId="46136C7E" w14:textId="77777777" w:rsidR="00643C1D" w:rsidRDefault="00643C1D" w:rsidP="00181DA7">
      <w:pPr>
        <w:rPr>
          <w:rFonts w:asciiTheme="minorHAnsi" w:hAnsiTheme="minorHAnsi" w:cstheme="minorHAnsi"/>
        </w:rPr>
      </w:pPr>
    </w:p>
    <w:p w14:paraId="1CD0638B" w14:textId="77777777" w:rsidR="00643C1D" w:rsidRDefault="00643C1D" w:rsidP="00181DA7">
      <w:pPr>
        <w:rPr>
          <w:rFonts w:asciiTheme="minorHAnsi" w:hAnsiTheme="minorHAnsi" w:cstheme="minorHAnsi"/>
        </w:rPr>
      </w:pPr>
    </w:p>
    <w:p w14:paraId="495AC2E2" w14:textId="77777777" w:rsidR="00643C1D" w:rsidRDefault="00643C1D" w:rsidP="00181DA7">
      <w:pPr>
        <w:rPr>
          <w:rFonts w:asciiTheme="minorHAnsi" w:hAnsiTheme="minorHAnsi" w:cstheme="minorHAnsi"/>
        </w:rPr>
      </w:pPr>
    </w:p>
    <w:p w14:paraId="421A8453" w14:textId="77777777" w:rsidR="00643C1D" w:rsidRDefault="00643C1D" w:rsidP="00181DA7">
      <w:pPr>
        <w:rPr>
          <w:rFonts w:asciiTheme="minorHAnsi" w:hAnsiTheme="minorHAnsi" w:cstheme="minorHAnsi"/>
        </w:rPr>
      </w:pPr>
    </w:p>
    <w:p w14:paraId="2A69EBDA" w14:textId="77777777" w:rsidR="00643C1D" w:rsidRDefault="00643C1D" w:rsidP="00181DA7">
      <w:pPr>
        <w:rPr>
          <w:rFonts w:asciiTheme="minorHAnsi" w:hAnsiTheme="minorHAnsi" w:cstheme="minorHAnsi"/>
        </w:rPr>
      </w:pPr>
    </w:p>
    <w:p w14:paraId="0F7FB025" w14:textId="77777777" w:rsidR="00643C1D" w:rsidRDefault="00643C1D" w:rsidP="00181DA7">
      <w:pPr>
        <w:rPr>
          <w:rFonts w:asciiTheme="minorHAnsi" w:hAnsiTheme="minorHAnsi" w:cstheme="minorHAnsi"/>
        </w:rPr>
      </w:pPr>
    </w:p>
    <w:p w14:paraId="67CB0CCE" w14:textId="77777777" w:rsidR="00643C1D" w:rsidRDefault="00643C1D" w:rsidP="00181DA7">
      <w:pPr>
        <w:rPr>
          <w:rFonts w:asciiTheme="minorHAnsi" w:hAnsiTheme="minorHAnsi" w:cstheme="minorHAnsi"/>
        </w:rPr>
      </w:pPr>
    </w:p>
    <w:p w14:paraId="5677EAC7" w14:textId="77777777" w:rsidR="00643C1D" w:rsidRDefault="00643C1D" w:rsidP="00181DA7">
      <w:pPr>
        <w:rPr>
          <w:rFonts w:asciiTheme="minorHAnsi" w:hAnsiTheme="minorHAnsi" w:cstheme="minorHAnsi"/>
        </w:rPr>
      </w:pPr>
    </w:p>
    <w:p w14:paraId="54FCB23E" w14:textId="77777777" w:rsidR="00643C1D" w:rsidRDefault="00643C1D" w:rsidP="00181DA7">
      <w:pPr>
        <w:rPr>
          <w:rFonts w:asciiTheme="minorHAnsi" w:hAnsiTheme="minorHAnsi" w:cstheme="minorHAnsi"/>
        </w:rPr>
      </w:pPr>
    </w:p>
    <w:p w14:paraId="53161A0B" w14:textId="77777777" w:rsidR="00643C1D" w:rsidRDefault="00643C1D" w:rsidP="00181DA7">
      <w:pPr>
        <w:rPr>
          <w:rFonts w:asciiTheme="minorHAnsi" w:hAnsiTheme="minorHAnsi" w:cstheme="minorHAnsi"/>
        </w:rPr>
      </w:pPr>
    </w:p>
    <w:p w14:paraId="0AA6671B" w14:textId="77777777" w:rsidR="00643C1D" w:rsidRDefault="00643C1D" w:rsidP="00181DA7">
      <w:pPr>
        <w:rPr>
          <w:rFonts w:asciiTheme="minorHAnsi" w:hAnsiTheme="minorHAnsi" w:cstheme="minorHAnsi"/>
        </w:rPr>
      </w:pPr>
    </w:p>
    <w:p w14:paraId="7DAEB360" w14:textId="77777777" w:rsidR="00643C1D" w:rsidRDefault="00643C1D" w:rsidP="00181DA7">
      <w:pPr>
        <w:rPr>
          <w:rFonts w:asciiTheme="minorHAnsi" w:hAnsiTheme="minorHAnsi" w:cstheme="minorHAnsi"/>
        </w:rPr>
      </w:pPr>
    </w:p>
    <w:p w14:paraId="3A28D176" w14:textId="77777777" w:rsidR="00643C1D" w:rsidRDefault="00643C1D" w:rsidP="00181DA7">
      <w:pPr>
        <w:rPr>
          <w:rFonts w:asciiTheme="minorHAnsi" w:hAnsiTheme="minorHAnsi" w:cstheme="minorHAnsi"/>
        </w:rPr>
      </w:pPr>
    </w:p>
    <w:p w14:paraId="38191A51" w14:textId="77777777" w:rsidR="00643C1D" w:rsidRDefault="00643C1D" w:rsidP="00181DA7">
      <w:pPr>
        <w:rPr>
          <w:rFonts w:asciiTheme="minorHAnsi" w:hAnsiTheme="minorHAnsi" w:cstheme="minorHAnsi"/>
        </w:rPr>
      </w:pPr>
    </w:p>
    <w:p w14:paraId="1FFCD3C5" w14:textId="77777777" w:rsidR="00643C1D" w:rsidRDefault="00643C1D" w:rsidP="00181DA7">
      <w:pPr>
        <w:rPr>
          <w:rFonts w:asciiTheme="minorHAnsi" w:hAnsiTheme="minorHAnsi" w:cstheme="minorHAnsi"/>
        </w:rPr>
      </w:pPr>
    </w:p>
    <w:p w14:paraId="7179E847" w14:textId="77777777" w:rsidR="00643C1D" w:rsidRDefault="00643C1D" w:rsidP="00181DA7">
      <w:pPr>
        <w:rPr>
          <w:rFonts w:asciiTheme="minorHAnsi" w:hAnsiTheme="minorHAnsi" w:cstheme="minorHAnsi"/>
        </w:rPr>
      </w:pPr>
    </w:p>
    <w:p w14:paraId="21687BF2" w14:textId="77777777" w:rsidR="00643C1D" w:rsidRDefault="00643C1D" w:rsidP="00181DA7">
      <w:pPr>
        <w:rPr>
          <w:rFonts w:asciiTheme="minorHAnsi" w:hAnsiTheme="minorHAnsi" w:cstheme="minorHAnsi"/>
        </w:rPr>
      </w:pPr>
    </w:p>
    <w:p w14:paraId="677D6CEC" w14:textId="77777777" w:rsidR="00643C1D" w:rsidRDefault="00643C1D" w:rsidP="00181DA7">
      <w:pPr>
        <w:rPr>
          <w:rFonts w:asciiTheme="minorHAnsi" w:hAnsiTheme="minorHAnsi" w:cstheme="minorHAnsi"/>
        </w:rPr>
      </w:pPr>
    </w:p>
    <w:p w14:paraId="171FA55D" w14:textId="77777777" w:rsidR="00643C1D" w:rsidRDefault="00643C1D" w:rsidP="00181DA7">
      <w:pPr>
        <w:rPr>
          <w:rFonts w:asciiTheme="minorHAnsi" w:hAnsiTheme="minorHAnsi" w:cstheme="minorHAnsi"/>
        </w:rPr>
      </w:pPr>
    </w:p>
    <w:p w14:paraId="08E19188" w14:textId="77777777" w:rsidR="00643C1D" w:rsidRDefault="00643C1D" w:rsidP="00181DA7">
      <w:pPr>
        <w:rPr>
          <w:rFonts w:asciiTheme="minorHAnsi" w:hAnsiTheme="minorHAnsi" w:cstheme="minorHAnsi"/>
        </w:rPr>
      </w:pPr>
    </w:p>
    <w:p w14:paraId="0F138F9F" w14:textId="77777777" w:rsidR="00643C1D" w:rsidRDefault="00643C1D" w:rsidP="00181DA7">
      <w:pPr>
        <w:rPr>
          <w:rFonts w:asciiTheme="minorHAnsi" w:hAnsiTheme="minorHAnsi" w:cstheme="minorHAnsi"/>
        </w:rPr>
      </w:pPr>
    </w:p>
    <w:p w14:paraId="5D58B08D" w14:textId="77777777" w:rsidR="00643C1D" w:rsidRDefault="00643C1D" w:rsidP="00181DA7">
      <w:pPr>
        <w:rPr>
          <w:rFonts w:asciiTheme="minorHAnsi" w:hAnsiTheme="minorHAnsi" w:cstheme="minorHAnsi"/>
        </w:rPr>
      </w:pPr>
    </w:p>
    <w:p w14:paraId="47F22362" w14:textId="05FC8E60" w:rsidR="00643C1D" w:rsidRDefault="00643C1D" w:rsidP="00181DA7">
      <w:pPr>
        <w:rPr>
          <w:rFonts w:asciiTheme="minorHAnsi" w:hAnsiTheme="minorHAnsi" w:cstheme="minorHAnsi"/>
        </w:rPr>
      </w:pPr>
      <w:r>
        <w:rPr>
          <w:rFonts w:asciiTheme="minorHAnsi" w:hAnsiTheme="minorHAnsi" w:cstheme="minorHAnsi"/>
        </w:rPr>
        <w:t xml:space="preserve">                                                                                                                                                                                         8</w:t>
      </w:r>
    </w:p>
    <w:p w14:paraId="074B7A56" w14:textId="2E88700E" w:rsidR="001D528D" w:rsidRDefault="001D528D" w:rsidP="00181DA7">
      <w:pPr>
        <w:rPr>
          <w:rFonts w:asciiTheme="majorHAnsi" w:eastAsiaTheme="majorEastAsia" w:hAnsiTheme="majorHAnsi" w:cstheme="majorBidi"/>
          <w:b/>
          <w:bCs/>
          <w:i/>
          <w:iCs/>
          <w:color w:val="4F81BD" w:themeColor="accent1"/>
          <w:sz w:val="26"/>
          <w:szCs w:val="26"/>
          <w:lang w:val="en-US"/>
        </w:rPr>
      </w:pPr>
      <w:r w:rsidRPr="00466E91">
        <w:rPr>
          <w:rFonts w:asciiTheme="majorHAnsi" w:eastAsiaTheme="majorEastAsia" w:hAnsiTheme="majorHAnsi" w:cstheme="majorBidi"/>
          <w:b/>
          <w:bCs/>
          <w:i/>
          <w:iCs/>
          <w:color w:val="4F81BD" w:themeColor="accent1"/>
          <w:sz w:val="26"/>
          <w:szCs w:val="26"/>
          <w:lang w:val="en-US"/>
        </w:rPr>
        <w:lastRenderedPageBreak/>
        <w:t>Expected Deliverables</w:t>
      </w:r>
    </w:p>
    <w:p w14:paraId="63DBD605" w14:textId="77777777" w:rsidR="00466E91" w:rsidRDefault="00466E91" w:rsidP="00181DA7">
      <w:pPr>
        <w:rPr>
          <w:rFonts w:asciiTheme="majorHAnsi" w:eastAsiaTheme="majorEastAsia" w:hAnsiTheme="majorHAnsi" w:cstheme="majorBidi"/>
          <w:b/>
          <w:bCs/>
          <w:i/>
          <w:iCs/>
          <w:color w:val="4F81BD" w:themeColor="accent1"/>
          <w:sz w:val="26"/>
          <w:szCs w:val="26"/>
          <w:lang w:val="en-US"/>
        </w:rPr>
      </w:pPr>
    </w:p>
    <w:p w14:paraId="5331B085" w14:textId="00E21C39" w:rsidR="00466E91" w:rsidRPr="0019667C" w:rsidRDefault="00466E91" w:rsidP="00181DA7">
      <w:pPr>
        <w:rPr>
          <w:rFonts w:asciiTheme="minorHAnsi" w:hAnsiTheme="minorHAnsi" w:cstheme="minorHAnsi"/>
          <w:lang w:val="en-US"/>
        </w:rPr>
      </w:pPr>
      <w:r w:rsidRPr="0019667C">
        <w:rPr>
          <w:rFonts w:asciiTheme="minorHAnsi" w:hAnsiTheme="minorHAnsi" w:cstheme="minorHAnsi"/>
          <w:lang w:val="en-US"/>
        </w:rPr>
        <w:t xml:space="preserve">As it is my first Data Analytics project I expect </w:t>
      </w:r>
      <w:r w:rsidR="00685A0B" w:rsidRPr="0019667C">
        <w:rPr>
          <w:rFonts w:asciiTheme="minorHAnsi" w:hAnsiTheme="minorHAnsi" w:cstheme="minorHAnsi"/>
          <w:lang w:val="en-US"/>
        </w:rPr>
        <w:t>to develop</w:t>
      </w:r>
      <w:r w:rsidRPr="0019667C">
        <w:rPr>
          <w:rFonts w:asciiTheme="minorHAnsi" w:hAnsiTheme="minorHAnsi" w:cstheme="minorHAnsi"/>
          <w:lang w:val="en-US"/>
        </w:rPr>
        <w:t xml:space="preserve"> and learn a lot about this subject, understand the process and when I can apply the best techniques and tools available to run a good result.</w:t>
      </w:r>
    </w:p>
    <w:p w14:paraId="3F5F5BBE" w14:textId="77777777" w:rsidR="0019667C" w:rsidRPr="0019667C" w:rsidRDefault="0019667C" w:rsidP="00181DA7">
      <w:pPr>
        <w:rPr>
          <w:rFonts w:asciiTheme="minorHAnsi" w:hAnsiTheme="minorHAnsi" w:cstheme="minorHAnsi"/>
          <w:lang w:val="en-US"/>
        </w:rPr>
      </w:pPr>
    </w:p>
    <w:p w14:paraId="7C78DA58" w14:textId="05CC525B" w:rsidR="0019667C" w:rsidRPr="0019667C" w:rsidRDefault="0019667C" w:rsidP="0019667C">
      <w:pPr>
        <w:rPr>
          <w:rFonts w:asciiTheme="minorHAnsi" w:hAnsiTheme="minorHAnsi" w:cstheme="minorHAnsi"/>
          <w:lang w:val="en-US"/>
        </w:rPr>
      </w:pPr>
      <w:r w:rsidRPr="0019667C">
        <w:rPr>
          <w:rFonts w:asciiTheme="minorHAnsi" w:hAnsiTheme="minorHAnsi" w:cstheme="minorHAnsi"/>
          <w:lang w:val="en-US"/>
        </w:rPr>
        <w:t xml:space="preserve">Each step is essential, such as the Dataset choice up to reviewing the relevant information to amend, modify or remove information to a new csv file created by Python tool using the classification, collection and Division, Evaluation, and after all of these steps, closure of the </w:t>
      </w:r>
      <w:r w:rsidRPr="0019667C">
        <w:rPr>
          <w:rFonts w:asciiTheme="minorHAnsi" w:hAnsiTheme="minorHAnsi" w:cstheme="minorHAnsi"/>
          <w:lang w:val="en-US"/>
        </w:rPr>
        <w:t>study</w:t>
      </w:r>
      <w:r w:rsidRPr="0019667C">
        <w:rPr>
          <w:rFonts w:asciiTheme="minorHAnsi" w:hAnsiTheme="minorHAnsi" w:cstheme="minorHAnsi"/>
          <w:lang w:val="en-US"/>
        </w:rPr>
        <w:t xml:space="preserve"> with a </w:t>
      </w:r>
      <w:r w:rsidRPr="0019667C">
        <w:rPr>
          <w:rFonts w:asciiTheme="minorHAnsi" w:hAnsiTheme="minorHAnsi" w:cstheme="minorHAnsi"/>
          <w:lang w:val="en-US"/>
        </w:rPr>
        <w:t xml:space="preserve">best </w:t>
      </w:r>
      <w:r w:rsidRPr="0019667C">
        <w:rPr>
          <w:rFonts w:asciiTheme="minorHAnsi" w:hAnsiTheme="minorHAnsi" w:cstheme="minorHAnsi"/>
          <w:lang w:val="en-US"/>
        </w:rPr>
        <w:t>decision</w:t>
      </w:r>
      <w:r w:rsidRPr="0019667C">
        <w:rPr>
          <w:rFonts w:asciiTheme="minorHAnsi" w:hAnsiTheme="minorHAnsi" w:cstheme="minorHAnsi"/>
          <w:lang w:val="en-US"/>
        </w:rPr>
        <w:t xml:space="preserve"> taken</w:t>
      </w:r>
      <w:r w:rsidRPr="0019667C">
        <w:rPr>
          <w:rFonts w:asciiTheme="minorHAnsi" w:hAnsiTheme="minorHAnsi" w:cstheme="minorHAnsi"/>
          <w:lang w:val="en-US"/>
        </w:rPr>
        <w:t>.</w:t>
      </w:r>
    </w:p>
    <w:p w14:paraId="6918B6F5" w14:textId="77777777" w:rsidR="00466E91" w:rsidRPr="0019667C" w:rsidRDefault="00466E91" w:rsidP="00181DA7">
      <w:pPr>
        <w:rPr>
          <w:rFonts w:asciiTheme="minorHAnsi" w:hAnsiTheme="minorHAnsi" w:cstheme="minorHAnsi"/>
          <w:lang w:val="en-US"/>
        </w:rPr>
      </w:pPr>
    </w:p>
    <w:p w14:paraId="6A274305" w14:textId="0B7A2110" w:rsidR="00466E91" w:rsidRDefault="00685A0B" w:rsidP="00181DA7">
      <w:pPr>
        <w:rPr>
          <w:rFonts w:asciiTheme="minorHAnsi" w:hAnsiTheme="minorHAnsi" w:cstheme="minorHAnsi"/>
          <w:lang w:val="en-US"/>
        </w:rPr>
      </w:pPr>
      <w:r w:rsidRPr="0019667C">
        <w:rPr>
          <w:rFonts w:asciiTheme="minorHAnsi" w:hAnsiTheme="minorHAnsi" w:cstheme="minorHAnsi"/>
          <w:lang w:val="en-US"/>
        </w:rPr>
        <w:t>Given that</w:t>
      </w:r>
      <w:r w:rsidR="00466E91" w:rsidRPr="0019667C">
        <w:rPr>
          <w:rFonts w:asciiTheme="minorHAnsi" w:hAnsiTheme="minorHAnsi" w:cstheme="minorHAnsi"/>
          <w:lang w:val="en-US"/>
        </w:rPr>
        <w:t xml:space="preserve"> Machine learning skills will be </w:t>
      </w:r>
      <w:r w:rsidRPr="0019667C">
        <w:rPr>
          <w:rFonts w:asciiTheme="minorHAnsi" w:hAnsiTheme="minorHAnsi" w:cstheme="minorHAnsi"/>
          <w:lang w:val="en-US"/>
        </w:rPr>
        <w:t>central</w:t>
      </w:r>
      <w:r w:rsidR="00466E91" w:rsidRPr="0019667C">
        <w:rPr>
          <w:rFonts w:asciiTheme="minorHAnsi" w:hAnsiTheme="minorHAnsi" w:cstheme="minorHAnsi"/>
          <w:lang w:val="en-US"/>
        </w:rPr>
        <w:t xml:space="preserve"> on this project, I believe </w:t>
      </w:r>
      <w:r w:rsidRPr="0019667C">
        <w:rPr>
          <w:rFonts w:asciiTheme="minorHAnsi" w:hAnsiTheme="minorHAnsi" w:cstheme="minorHAnsi"/>
          <w:lang w:val="en-US"/>
        </w:rPr>
        <w:t>that by</w:t>
      </w:r>
      <w:r w:rsidR="00466E91" w:rsidRPr="0019667C">
        <w:rPr>
          <w:rFonts w:asciiTheme="minorHAnsi" w:hAnsiTheme="minorHAnsi" w:cstheme="minorHAnsi"/>
          <w:lang w:val="en-US"/>
        </w:rPr>
        <w:t xml:space="preserve"> the end of this study</w:t>
      </w:r>
      <w:r w:rsidRPr="0019667C">
        <w:rPr>
          <w:rFonts w:asciiTheme="minorHAnsi" w:hAnsiTheme="minorHAnsi" w:cstheme="minorHAnsi"/>
          <w:lang w:val="en-US"/>
        </w:rPr>
        <w:t xml:space="preserve">, </w:t>
      </w:r>
      <w:r w:rsidR="00466E91" w:rsidRPr="0019667C">
        <w:rPr>
          <w:rFonts w:asciiTheme="minorHAnsi" w:hAnsiTheme="minorHAnsi" w:cstheme="minorHAnsi"/>
          <w:lang w:val="en-US"/>
        </w:rPr>
        <w:t xml:space="preserve">I </w:t>
      </w:r>
      <w:r w:rsidRPr="0019667C">
        <w:rPr>
          <w:rFonts w:asciiTheme="minorHAnsi" w:hAnsiTheme="minorHAnsi" w:cstheme="minorHAnsi"/>
          <w:lang w:val="en-US"/>
        </w:rPr>
        <w:t>will be able to work effectively</w:t>
      </w:r>
      <w:r w:rsidR="00466E91" w:rsidRPr="0019667C">
        <w:rPr>
          <w:rFonts w:asciiTheme="minorHAnsi" w:hAnsiTheme="minorHAnsi" w:cstheme="minorHAnsi"/>
          <w:lang w:val="en-US"/>
        </w:rPr>
        <w:t xml:space="preserve"> as Data Analyst</w:t>
      </w:r>
      <w:r w:rsidRPr="0019667C">
        <w:rPr>
          <w:rFonts w:asciiTheme="minorHAnsi" w:hAnsiTheme="minorHAnsi" w:cstheme="minorHAnsi"/>
          <w:lang w:val="en-US"/>
        </w:rPr>
        <w:t>. Strategic</w:t>
      </w:r>
      <w:r w:rsidR="00466E91" w:rsidRPr="0019667C">
        <w:rPr>
          <w:rFonts w:asciiTheme="minorHAnsi" w:hAnsiTheme="minorHAnsi" w:cstheme="minorHAnsi"/>
          <w:lang w:val="en-US"/>
        </w:rPr>
        <w:t xml:space="preserve"> </w:t>
      </w:r>
      <w:r w:rsidRPr="0019667C">
        <w:rPr>
          <w:rFonts w:asciiTheme="minorHAnsi" w:hAnsiTheme="minorHAnsi" w:cstheme="minorHAnsi"/>
          <w:lang w:val="en-US"/>
        </w:rPr>
        <w:t>T</w:t>
      </w:r>
      <w:r w:rsidR="00466E91" w:rsidRPr="0019667C">
        <w:rPr>
          <w:rFonts w:asciiTheme="minorHAnsi" w:hAnsiTheme="minorHAnsi" w:cstheme="minorHAnsi"/>
          <w:lang w:val="en-US"/>
        </w:rPr>
        <w:t xml:space="preserve">hinking will </w:t>
      </w:r>
      <w:r w:rsidRPr="0019667C">
        <w:rPr>
          <w:rFonts w:asciiTheme="minorHAnsi" w:hAnsiTheme="minorHAnsi" w:cstheme="minorHAnsi"/>
          <w:lang w:val="en-US"/>
        </w:rPr>
        <w:t xml:space="preserve">also be essential to </w:t>
      </w:r>
      <w:r w:rsidR="00466E91" w:rsidRPr="0019667C">
        <w:rPr>
          <w:rFonts w:asciiTheme="minorHAnsi" w:hAnsiTheme="minorHAnsi" w:cstheme="minorHAnsi"/>
          <w:lang w:val="en-US"/>
        </w:rPr>
        <w:t>support me during this journe</w:t>
      </w:r>
      <w:r w:rsidRPr="0019667C">
        <w:rPr>
          <w:rFonts w:asciiTheme="minorHAnsi" w:hAnsiTheme="minorHAnsi" w:cstheme="minorHAnsi"/>
          <w:lang w:val="en-US"/>
        </w:rPr>
        <w:t>y</w:t>
      </w:r>
      <w:r w:rsidR="00CC050B" w:rsidRPr="0019667C">
        <w:rPr>
          <w:rFonts w:asciiTheme="minorHAnsi" w:hAnsiTheme="minorHAnsi" w:cstheme="minorHAnsi"/>
          <w:lang w:val="en-US"/>
        </w:rPr>
        <w:t xml:space="preserve"> after all, these elements are interdependent:</w:t>
      </w:r>
      <w:r w:rsidRPr="0019667C">
        <w:rPr>
          <w:rFonts w:asciiTheme="minorHAnsi" w:hAnsiTheme="minorHAnsi" w:cstheme="minorHAnsi"/>
          <w:lang w:val="en-US"/>
        </w:rPr>
        <w:t xml:space="preserve"> I need to understand what I am looking for</w:t>
      </w:r>
      <w:r w:rsidR="00CC050B" w:rsidRPr="0019667C">
        <w:rPr>
          <w:rFonts w:asciiTheme="minorHAnsi" w:hAnsiTheme="minorHAnsi" w:cstheme="minorHAnsi"/>
          <w:lang w:val="en-US"/>
        </w:rPr>
        <w:t>,</w:t>
      </w:r>
      <w:r w:rsidRPr="0019667C">
        <w:rPr>
          <w:rFonts w:asciiTheme="minorHAnsi" w:hAnsiTheme="minorHAnsi" w:cstheme="minorHAnsi"/>
          <w:lang w:val="en-US"/>
        </w:rPr>
        <w:t xml:space="preserve"> how </w:t>
      </w:r>
      <w:r w:rsidR="00CC050B" w:rsidRPr="0019667C">
        <w:rPr>
          <w:rFonts w:asciiTheme="minorHAnsi" w:hAnsiTheme="minorHAnsi" w:cstheme="minorHAnsi"/>
          <w:lang w:val="en-US"/>
        </w:rPr>
        <w:t xml:space="preserve">to reach that goal, </w:t>
      </w:r>
      <w:r w:rsidRPr="0019667C">
        <w:rPr>
          <w:rFonts w:asciiTheme="minorHAnsi" w:hAnsiTheme="minorHAnsi" w:cstheme="minorHAnsi"/>
          <w:lang w:val="en-US"/>
        </w:rPr>
        <w:t xml:space="preserve">and what </w:t>
      </w:r>
      <w:r w:rsidR="00CC050B" w:rsidRPr="0019667C">
        <w:rPr>
          <w:rFonts w:asciiTheme="minorHAnsi" w:hAnsiTheme="minorHAnsi" w:cstheme="minorHAnsi"/>
          <w:lang w:val="en-US"/>
        </w:rPr>
        <w:t xml:space="preserve">the impact </w:t>
      </w:r>
      <w:r w:rsidRPr="0019667C">
        <w:rPr>
          <w:rFonts w:asciiTheme="minorHAnsi" w:hAnsiTheme="minorHAnsi" w:cstheme="minorHAnsi"/>
          <w:lang w:val="en-US"/>
        </w:rPr>
        <w:t>will bring to the business</w:t>
      </w:r>
      <w:r w:rsidR="00CC050B" w:rsidRPr="0019667C">
        <w:rPr>
          <w:rFonts w:asciiTheme="minorHAnsi" w:hAnsiTheme="minorHAnsi" w:cstheme="minorHAnsi"/>
          <w:lang w:val="en-US"/>
        </w:rPr>
        <w:t xml:space="preserve">, thereby supporting the </w:t>
      </w:r>
      <w:r w:rsidRPr="0019667C">
        <w:rPr>
          <w:rFonts w:asciiTheme="minorHAnsi" w:hAnsiTheme="minorHAnsi" w:cstheme="minorHAnsi"/>
          <w:lang w:val="en-US"/>
        </w:rPr>
        <w:t>decision making</w:t>
      </w:r>
      <w:r w:rsidR="00CC050B" w:rsidRPr="0019667C">
        <w:rPr>
          <w:rFonts w:asciiTheme="minorHAnsi" w:hAnsiTheme="minorHAnsi" w:cstheme="minorHAnsi"/>
          <w:lang w:val="en-US"/>
        </w:rPr>
        <w:t xml:space="preserve"> process.</w:t>
      </w:r>
    </w:p>
    <w:p w14:paraId="2B8DB824" w14:textId="77777777" w:rsidR="00033C8F" w:rsidRDefault="00033C8F" w:rsidP="00181DA7">
      <w:pPr>
        <w:rPr>
          <w:rFonts w:asciiTheme="minorHAnsi" w:hAnsiTheme="minorHAnsi" w:cstheme="minorHAnsi"/>
          <w:lang w:val="en-US"/>
        </w:rPr>
      </w:pPr>
    </w:p>
    <w:p w14:paraId="40952D61" w14:textId="77777777" w:rsidR="00033C8F" w:rsidRDefault="00033C8F" w:rsidP="00181DA7">
      <w:pPr>
        <w:rPr>
          <w:rFonts w:asciiTheme="minorHAnsi" w:hAnsiTheme="minorHAnsi" w:cstheme="minorHAnsi"/>
          <w:lang w:val="en-US"/>
        </w:rPr>
      </w:pPr>
    </w:p>
    <w:p w14:paraId="7083CC1F" w14:textId="77777777" w:rsidR="00033C8F" w:rsidRDefault="00033C8F" w:rsidP="00181DA7">
      <w:pPr>
        <w:rPr>
          <w:rFonts w:asciiTheme="minorHAnsi" w:hAnsiTheme="minorHAnsi" w:cstheme="minorHAnsi"/>
          <w:lang w:val="en-US"/>
        </w:rPr>
      </w:pPr>
    </w:p>
    <w:p w14:paraId="683F426C" w14:textId="77777777" w:rsidR="00033C8F" w:rsidRDefault="00033C8F" w:rsidP="00181DA7">
      <w:pPr>
        <w:rPr>
          <w:rFonts w:asciiTheme="minorHAnsi" w:hAnsiTheme="minorHAnsi" w:cstheme="minorHAnsi"/>
          <w:lang w:val="en-US"/>
        </w:rPr>
      </w:pPr>
    </w:p>
    <w:p w14:paraId="14672740" w14:textId="54598A7B" w:rsidR="00033C8F" w:rsidRPr="00033C8F" w:rsidRDefault="00033C8F" w:rsidP="00181DA7">
      <w:pPr>
        <w:rPr>
          <w:rFonts w:asciiTheme="majorHAnsi" w:eastAsiaTheme="majorEastAsia" w:hAnsiTheme="majorHAnsi" w:cstheme="majorBidi"/>
          <w:b/>
          <w:bCs/>
          <w:i/>
          <w:iCs/>
          <w:color w:val="4F81BD" w:themeColor="accent1"/>
          <w:sz w:val="26"/>
          <w:szCs w:val="26"/>
          <w:lang w:val="en-US"/>
        </w:rPr>
      </w:pPr>
      <w:r w:rsidRPr="00033C8F">
        <w:rPr>
          <w:rFonts w:asciiTheme="majorHAnsi" w:eastAsiaTheme="majorEastAsia" w:hAnsiTheme="majorHAnsi" w:cstheme="majorBidi"/>
          <w:b/>
          <w:bCs/>
          <w:i/>
          <w:iCs/>
          <w:color w:val="4F81BD" w:themeColor="accent1"/>
          <w:sz w:val="26"/>
          <w:szCs w:val="26"/>
          <w:lang w:val="en-US"/>
        </w:rPr>
        <w:t>Project Timeline</w:t>
      </w:r>
    </w:p>
    <w:p w14:paraId="7A4B7DE3" w14:textId="77777777" w:rsidR="00CC050B" w:rsidRPr="0019667C" w:rsidRDefault="00CC050B" w:rsidP="00181DA7">
      <w:pPr>
        <w:rPr>
          <w:rFonts w:asciiTheme="minorHAnsi" w:hAnsiTheme="minorHAnsi" w:cstheme="minorHAnsi"/>
          <w:lang w:val="en-US"/>
        </w:rPr>
      </w:pPr>
    </w:p>
    <w:p w14:paraId="5246432D" w14:textId="77777777" w:rsidR="00685A0B" w:rsidRDefault="00685A0B" w:rsidP="00181DA7">
      <w:pPr>
        <w:rPr>
          <w:rFonts w:asciiTheme="majorHAnsi" w:eastAsiaTheme="majorEastAsia" w:hAnsiTheme="majorHAnsi" w:cstheme="majorBidi"/>
          <w:color w:val="4F81BD" w:themeColor="accent1"/>
          <w:sz w:val="26"/>
          <w:szCs w:val="26"/>
          <w:lang w:val="en-US"/>
        </w:rPr>
      </w:pPr>
    </w:p>
    <w:p w14:paraId="716B9DF2" w14:textId="77777777" w:rsidR="00033C8F" w:rsidRDefault="00033C8F" w:rsidP="00181DA7">
      <w:pPr>
        <w:rPr>
          <w:rFonts w:asciiTheme="majorHAnsi" w:eastAsiaTheme="majorEastAsia" w:hAnsiTheme="majorHAnsi" w:cstheme="majorBidi"/>
          <w:color w:val="4F81BD" w:themeColor="accent1"/>
          <w:sz w:val="26"/>
          <w:szCs w:val="26"/>
          <w:lang w:val="en-US"/>
        </w:rPr>
      </w:pPr>
    </w:p>
    <w:p w14:paraId="6B8DF6A6" w14:textId="077D94AE" w:rsidR="00033C8F" w:rsidRDefault="006869DE" w:rsidP="00181DA7">
      <w:pPr>
        <w:rPr>
          <w:rFonts w:asciiTheme="majorHAnsi" w:eastAsiaTheme="majorEastAsia" w:hAnsiTheme="majorHAnsi" w:cstheme="majorBidi"/>
          <w:color w:val="4F81BD" w:themeColor="accent1"/>
          <w:sz w:val="26"/>
          <w:szCs w:val="26"/>
          <w:lang w:val="en-US"/>
        </w:rPr>
      </w:pPr>
      <w:r>
        <w:rPr>
          <w:noProof/>
        </w:rPr>
        <w:drawing>
          <wp:inline distT="0" distB="0" distL="0" distR="0" wp14:anchorId="77BD879D" wp14:editId="1B9390BE">
            <wp:extent cx="5943600" cy="2621915"/>
            <wp:effectExtent l="38100" t="0" r="0" b="0"/>
            <wp:docPr id="1424350857" name="Diagram 1">
              <a:extLst xmlns:a="http://schemas.openxmlformats.org/drawingml/2006/main">
                <a:ext uri="{FF2B5EF4-FFF2-40B4-BE49-F238E27FC236}">
                  <a16:creationId xmlns:a16="http://schemas.microsoft.com/office/drawing/2014/main" id="{468302E5-4916-7D46-5801-1C24A29F362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756E5924" w14:textId="77777777" w:rsidR="006929F9" w:rsidRDefault="006929F9" w:rsidP="00181DA7">
      <w:pPr>
        <w:rPr>
          <w:rFonts w:asciiTheme="majorHAnsi" w:eastAsiaTheme="majorEastAsia" w:hAnsiTheme="majorHAnsi" w:cstheme="majorBidi"/>
          <w:color w:val="4F81BD" w:themeColor="accent1"/>
          <w:sz w:val="26"/>
          <w:szCs w:val="26"/>
          <w:lang w:val="en-US"/>
        </w:rPr>
      </w:pPr>
    </w:p>
    <w:p w14:paraId="07022291" w14:textId="77777777" w:rsidR="006929F9" w:rsidRDefault="006929F9" w:rsidP="00181DA7">
      <w:pPr>
        <w:rPr>
          <w:rFonts w:asciiTheme="majorHAnsi" w:eastAsiaTheme="majorEastAsia" w:hAnsiTheme="majorHAnsi" w:cstheme="majorBidi"/>
          <w:color w:val="4F81BD" w:themeColor="accent1"/>
          <w:sz w:val="26"/>
          <w:szCs w:val="26"/>
          <w:lang w:val="en-US"/>
        </w:rPr>
      </w:pPr>
    </w:p>
    <w:p w14:paraId="04A0F27E" w14:textId="77777777" w:rsidR="006929F9" w:rsidRDefault="006929F9" w:rsidP="00181DA7">
      <w:pPr>
        <w:rPr>
          <w:rFonts w:asciiTheme="majorHAnsi" w:eastAsiaTheme="majorEastAsia" w:hAnsiTheme="majorHAnsi" w:cstheme="majorBidi"/>
          <w:color w:val="4F81BD" w:themeColor="accent1"/>
          <w:sz w:val="26"/>
          <w:szCs w:val="26"/>
          <w:lang w:val="en-US"/>
        </w:rPr>
      </w:pPr>
    </w:p>
    <w:p w14:paraId="38C4E6C8" w14:textId="77777777" w:rsidR="006929F9" w:rsidRDefault="006929F9" w:rsidP="00181DA7">
      <w:pPr>
        <w:rPr>
          <w:rFonts w:asciiTheme="majorHAnsi" w:eastAsiaTheme="majorEastAsia" w:hAnsiTheme="majorHAnsi" w:cstheme="majorBidi"/>
          <w:color w:val="4F81BD" w:themeColor="accent1"/>
          <w:sz w:val="26"/>
          <w:szCs w:val="26"/>
          <w:lang w:val="en-US"/>
        </w:rPr>
      </w:pPr>
    </w:p>
    <w:p w14:paraId="50A3E916" w14:textId="77777777" w:rsidR="00466E91" w:rsidRDefault="00466E91" w:rsidP="00181DA7">
      <w:pPr>
        <w:rPr>
          <w:rFonts w:asciiTheme="majorHAnsi" w:eastAsiaTheme="majorEastAsia" w:hAnsiTheme="majorHAnsi" w:cstheme="majorBidi"/>
          <w:color w:val="4F81BD" w:themeColor="accent1"/>
          <w:sz w:val="26"/>
          <w:szCs w:val="26"/>
          <w:lang w:val="en-US"/>
        </w:rPr>
      </w:pPr>
    </w:p>
    <w:p w14:paraId="1484BAEE" w14:textId="77777777" w:rsidR="000D09CA" w:rsidRDefault="000D09CA" w:rsidP="00181DA7">
      <w:pPr>
        <w:rPr>
          <w:rFonts w:asciiTheme="majorHAnsi" w:eastAsiaTheme="majorEastAsia" w:hAnsiTheme="majorHAnsi" w:cstheme="majorBidi"/>
          <w:color w:val="4F81BD" w:themeColor="accent1"/>
          <w:sz w:val="26"/>
          <w:szCs w:val="26"/>
          <w:lang w:val="en-US"/>
        </w:rPr>
      </w:pPr>
    </w:p>
    <w:p w14:paraId="0997162C" w14:textId="77777777" w:rsidR="000D09CA" w:rsidRDefault="000D09CA" w:rsidP="00181DA7">
      <w:pPr>
        <w:rPr>
          <w:rFonts w:asciiTheme="majorHAnsi" w:eastAsiaTheme="majorEastAsia" w:hAnsiTheme="majorHAnsi" w:cstheme="majorBidi"/>
          <w:color w:val="4F81BD" w:themeColor="accent1"/>
          <w:sz w:val="26"/>
          <w:szCs w:val="26"/>
          <w:lang w:val="en-US"/>
        </w:rPr>
      </w:pPr>
    </w:p>
    <w:p w14:paraId="4CA23435" w14:textId="77777777" w:rsidR="000D09CA" w:rsidRDefault="000D09CA" w:rsidP="00181DA7">
      <w:pPr>
        <w:rPr>
          <w:rFonts w:asciiTheme="majorHAnsi" w:eastAsiaTheme="majorEastAsia" w:hAnsiTheme="majorHAnsi" w:cstheme="majorBidi"/>
          <w:color w:val="4F81BD" w:themeColor="accent1"/>
          <w:sz w:val="26"/>
          <w:szCs w:val="26"/>
          <w:lang w:val="en-US"/>
        </w:rPr>
      </w:pPr>
    </w:p>
    <w:p w14:paraId="5C58CF3C" w14:textId="76DDB055" w:rsidR="000D09CA" w:rsidRDefault="000D09CA" w:rsidP="00181DA7">
      <w:pPr>
        <w:rPr>
          <w:rFonts w:asciiTheme="minorHAnsi" w:hAnsiTheme="minorHAnsi" w:cstheme="minorHAnsi"/>
        </w:rPr>
      </w:pPr>
      <w:r>
        <w:rPr>
          <w:rFonts w:asciiTheme="majorHAnsi" w:eastAsiaTheme="majorEastAsia" w:hAnsiTheme="majorHAnsi" w:cstheme="majorBidi"/>
          <w:color w:val="4F81BD" w:themeColor="accent1"/>
          <w:sz w:val="26"/>
          <w:szCs w:val="26"/>
          <w:lang w:val="en-US"/>
        </w:rPr>
        <w:t xml:space="preserve">                                                                                                                                                                </w:t>
      </w:r>
      <w:r w:rsidRPr="000D09CA">
        <w:rPr>
          <w:rFonts w:asciiTheme="minorHAnsi" w:hAnsiTheme="minorHAnsi" w:cstheme="minorHAnsi"/>
        </w:rPr>
        <w:t>9</w:t>
      </w:r>
    </w:p>
    <w:p w14:paraId="10C7FACC" w14:textId="62ED2718" w:rsidR="00501C2F" w:rsidRDefault="00501C2F" w:rsidP="00181DA7">
      <w:pPr>
        <w:rPr>
          <w:rFonts w:asciiTheme="majorHAnsi" w:eastAsiaTheme="majorEastAsia" w:hAnsiTheme="majorHAnsi" w:cstheme="majorBidi"/>
          <w:b/>
          <w:bCs/>
          <w:i/>
          <w:iCs/>
          <w:color w:val="4F81BD" w:themeColor="accent1"/>
          <w:sz w:val="26"/>
          <w:szCs w:val="26"/>
          <w:lang w:val="en-US"/>
        </w:rPr>
      </w:pPr>
      <w:r w:rsidRPr="00501C2F">
        <w:rPr>
          <w:rFonts w:asciiTheme="majorHAnsi" w:eastAsiaTheme="majorEastAsia" w:hAnsiTheme="majorHAnsi" w:cstheme="majorBidi"/>
          <w:b/>
          <w:bCs/>
          <w:i/>
          <w:iCs/>
          <w:color w:val="4F81BD" w:themeColor="accent1"/>
          <w:sz w:val="26"/>
          <w:szCs w:val="26"/>
          <w:lang w:val="en-US"/>
        </w:rPr>
        <w:lastRenderedPageBreak/>
        <w:t>Ethical and Legal Considerations</w:t>
      </w:r>
    </w:p>
    <w:p w14:paraId="4BEA67C4" w14:textId="77777777" w:rsidR="00501C2F" w:rsidRDefault="00501C2F" w:rsidP="00181DA7">
      <w:pPr>
        <w:rPr>
          <w:rFonts w:asciiTheme="majorHAnsi" w:eastAsiaTheme="majorEastAsia" w:hAnsiTheme="majorHAnsi" w:cstheme="majorBidi"/>
          <w:b/>
          <w:bCs/>
          <w:i/>
          <w:iCs/>
          <w:color w:val="4F81BD" w:themeColor="accent1"/>
          <w:sz w:val="26"/>
          <w:szCs w:val="26"/>
          <w:lang w:val="en-US"/>
        </w:rPr>
      </w:pPr>
    </w:p>
    <w:p w14:paraId="4260CF9B" w14:textId="77777777" w:rsidR="00501C2F" w:rsidRPr="00501C2F" w:rsidRDefault="00501C2F" w:rsidP="00181DA7">
      <w:pPr>
        <w:rPr>
          <w:rFonts w:asciiTheme="majorHAnsi" w:eastAsiaTheme="majorEastAsia" w:hAnsiTheme="majorHAnsi" w:cstheme="majorBidi"/>
          <w:b/>
          <w:bCs/>
          <w:i/>
          <w:iCs/>
          <w:color w:val="4F81BD" w:themeColor="accent1"/>
          <w:sz w:val="26"/>
          <w:szCs w:val="26"/>
          <w:lang w:val="en-US"/>
        </w:rPr>
      </w:pPr>
    </w:p>
    <w:sectPr w:rsidR="00501C2F" w:rsidRPr="00501C2F" w:rsidSect="002D70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B3E09"/>
    <w:multiLevelType w:val="hybridMultilevel"/>
    <w:tmpl w:val="5B52E470"/>
    <w:lvl w:ilvl="0" w:tplc="977C00B4">
      <w:start w:val="7"/>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3EC4981"/>
    <w:multiLevelType w:val="hybridMultilevel"/>
    <w:tmpl w:val="3E1AE1C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C96FF3"/>
    <w:multiLevelType w:val="hybridMultilevel"/>
    <w:tmpl w:val="F9F0309A"/>
    <w:lvl w:ilvl="0" w:tplc="F962B758">
      <w:start w:val="1"/>
      <w:numFmt w:val="bullet"/>
      <w:lvlText w:val="•"/>
      <w:lvlJc w:val="left"/>
      <w:pPr>
        <w:tabs>
          <w:tab w:val="num" w:pos="720"/>
        </w:tabs>
        <w:ind w:left="720" w:hanging="360"/>
      </w:pPr>
      <w:rPr>
        <w:rFonts w:ascii="Times New Roman" w:hAnsi="Times New Roman" w:hint="default"/>
      </w:rPr>
    </w:lvl>
    <w:lvl w:ilvl="1" w:tplc="38208DAA" w:tentative="1">
      <w:start w:val="1"/>
      <w:numFmt w:val="bullet"/>
      <w:lvlText w:val="•"/>
      <w:lvlJc w:val="left"/>
      <w:pPr>
        <w:tabs>
          <w:tab w:val="num" w:pos="1440"/>
        </w:tabs>
        <w:ind w:left="1440" w:hanging="360"/>
      </w:pPr>
      <w:rPr>
        <w:rFonts w:ascii="Times New Roman" w:hAnsi="Times New Roman" w:hint="default"/>
      </w:rPr>
    </w:lvl>
    <w:lvl w:ilvl="2" w:tplc="1CECF1AE" w:tentative="1">
      <w:start w:val="1"/>
      <w:numFmt w:val="bullet"/>
      <w:lvlText w:val="•"/>
      <w:lvlJc w:val="left"/>
      <w:pPr>
        <w:tabs>
          <w:tab w:val="num" w:pos="2160"/>
        </w:tabs>
        <w:ind w:left="2160" w:hanging="360"/>
      </w:pPr>
      <w:rPr>
        <w:rFonts w:ascii="Times New Roman" w:hAnsi="Times New Roman" w:hint="default"/>
      </w:rPr>
    </w:lvl>
    <w:lvl w:ilvl="3" w:tplc="330A8D6A" w:tentative="1">
      <w:start w:val="1"/>
      <w:numFmt w:val="bullet"/>
      <w:lvlText w:val="•"/>
      <w:lvlJc w:val="left"/>
      <w:pPr>
        <w:tabs>
          <w:tab w:val="num" w:pos="2880"/>
        </w:tabs>
        <w:ind w:left="2880" w:hanging="360"/>
      </w:pPr>
      <w:rPr>
        <w:rFonts w:ascii="Times New Roman" w:hAnsi="Times New Roman" w:hint="default"/>
      </w:rPr>
    </w:lvl>
    <w:lvl w:ilvl="4" w:tplc="C1965318" w:tentative="1">
      <w:start w:val="1"/>
      <w:numFmt w:val="bullet"/>
      <w:lvlText w:val="•"/>
      <w:lvlJc w:val="left"/>
      <w:pPr>
        <w:tabs>
          <w:tab w:val="num" w:pos="3600"/>
        </w:tabs>
        <w:ind w:left="3600" w:hanging="360"/>
      </w:pPr>
      <w:rPr>
        <w:rFonts w:ascii="Times New Roman" w:hAnsi="Times New Roman" w:hint="default"/>
      </w:rPr>
    </w:lvl>
    <w:lvl w:ilvl="5" w:tplc="1F8A5684" w:tentative="1">
      <w:start w:val="1"/>
      <w:numFmt w:val="bullet"/>
      <w:lvlText w:val="•"/>
      <w:lvlJc w:val="left"/>
      <w:pPr>
        <w:tabs>
          <w:tab w:val="num" w:pos="4320"/>
        </w:tabs>
        <w:ind w:left="4320" w:hanging="360"/>
      </w:pPr>
      <w:rPr>
        <w:rFonts w:ascii="Times New Roman" w:hAnsi="Times New Roman" w:hint="default"/>
      </w:rPr>
    </w:lvl>
    <w:lvl w:ilvl="6" w:tplc="9124B956" w:tentative="1">
      <w:start w:val="1"/>
      <w:numFmt w:val="bullet"/>
      <w:lvlText w:val="•"/>
      <w:lvlJc w:val="left"/>
      <w:pPr>
        <w:tabs>
          <w:tab w:val="num" w:pos="5040"/>
        </w:tabs>
        <w:ind w:left="5040" w:hanging="360"/>
      </w:pPr>
      <w:rPr>
        <w:rFonts w:ascii="Times New Roman" w:hAnsi="Times New Roman" w:hint="default"/>
      </w:rPr>
    </w:lvl>
    <w:lvl w:ilvl="7" w:tplc="B80067D8" w:tentative="1">
      <w:start w:val="1"/>
      <w:numFmt w:val="bullet"/>
      <w:lvlText w:val="•"/>
      <w:lvlJc w:val="left"/>
      <w:pPr>
        <w:tabs>
          <w:tab w:val="num" w:pos="5760"/>
        </w:tabs>
        <w:ind w:left="5760" w:hanging="360"/>
      </w:pPr>
      <w:rPr>
        <w:rFonts w:ascii="Times New Roman" w:hAnsi="Times New Roman" w:hint="default"/>
      </w:rPr>
    </w:lvl>
    <w:lvl w:ilvl="8" w:tplc="5498DCC2"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7E9912BC"/>
    <w:multiLevelType w:val="hybridMultilevel"/>
    <w:tmpl w:val="E57C80BC"/>
    <w:lvl w:ilvl="0" w:tplc="AE543B28">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05966707">
    <w:abstractNumId w:val="1"/>
  </w:num>
  <w:num w:numId="2" w16cid:durableId="1954897734">
    <w:abstractNumId w:val="3"/>
  </w:num>
  <w:num w:numId="3" w16cid:durableId="442697990">
    <w:abstractNumId w:val="0"/>
  </w:num>
  <w:num w:numId="4" w16cid:durableId="11964304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FEE"/>
    <w:rsid w:val="00033C8F"/>
    <w:rsid w:val="00036807"/>
    <w:rsid w:val="00052B2F"/>
    <w:rsid w:val="00072B85"/>
    <w:rsid w:val="000746A4"/>
    <w:rsid w:val="000B408A"/>
    <w:rsid w:val="000B41D5"/>
    <w:rsid w:val="000B4D7A"/>
    <w:rsid w:val="000D09CA"/>
    <w:rsid w:val="000D63AD"/>
    <w:rsid w:val="000E6686"/>
    <w:rsid w:val="000F4F23"/>
    <w:rsid w:val="000F65B0"/>
    <w:rsid w:val="00101455"/>
    <w:rsid w:val="00102EBC"/>
    <w:rsid w:val="001047B4"/>
    <w:rsid w:val="001374CE"/>
    <w:rsid w:val="00153C02"/>
    <w:rsid w:val="00171CA5"/>
    <w:rsid w:val="00173DF7"/>
    <w:rsid w:val="00180A0C"/>
    <w:rsid w:val="00181DA7"/>
    <w:rsid w:val="0019667C"/>
    <w:rsid w:val="001978ED"/>
    <w:rsid w:val="001B11E5"/>
    <w:rsid w:val="001D528D"/>
    <w:rsid w:val="001D5658"/>
    <w:rsid w:val="001E7F6F"/>
    <w:rsid w:val="00200ABC"/>
    <w:rsid w:val="00222085"/>
    <w:rsid w:val="00251FEE"/>
    <w:rsid w:val="002B27A8"/>
    <w:rsid w:val="002C575E"/>
    <w:rsid w:val="002D70D3"/>
    <w:rsid w:val="002F5831"/>
    <w:rsid w:val="003209ED"/>
    <w:rsid w:val="0037636E"/>
    <w:rsid w:val="00385F24"/>
    <w:rsid w:val="00386766"/>
    <w:rsid w:val="003A6B98"/>
    <w:rsid w:val="003B5803"/>
    <w:rsid w:val="003F1589"/>
    <w:rsid w:val="00451257"/>
    <w:rsid w:val="0045715C"/>
    <w:rsid w:val="00466E91"/>
    <w:rsid w:val="004E6948"/>
    <w:rsid w:val="004F3722"/>
    <w:rsid w:val="004F5724"/>
    <w:rsid w:val="004F5FAD"/>
    <w:rsid w:val="00501114"/>
    <w:rsid w:val="00501C2F"/>
    <w:rsid w:val="00524D38"/>
    <w:rsid w:val="0053358D"/>
    <w:rsid w:val="005746E4"/>
    <w:rsid w:val="005756B9"/>
    <w:rsid w:val="0058564C"/>
    <w:rsid w:val="00603FA4"/>
    <w:rsid w:val="0060528E"/>
    <w:rsid w:val="006300A3"/>
    <w:rsid w:val="00643C1D"/>
    <w:rsid w:val="00657BB5"/>
    <w:rsid w:val="00662353"/>
    <w:rsid w:val="00685A0B"/>
    <w:rsid w:val="006869DE"/>
    <w:rsid w:val="006929F9"/>
    <w:rsid w:val="006E5940"/>
    <w:rsid w:val="00710E53"/>
    <w:rsid w:val="00713A5D"/>
    <w:rsid w:val="007147F7"/>
    <w:rsid w:val="00796F4A"/>
    <w:rsid w:val="007C1863"/>
    <w:rsid w:val="007C29AE"/>
    <w:rsid w:val="007C48DA"/>
    <w:rsid w:val="007E6F0E"/>
    <w:rsid w:val="00800088"/>
    <w:rsid w:val="00831BB5"/>
    <w:rsid w:val="008529B4"/>
    <w:rsid w:val="008670B9"/>
    <w:rsid w:val="0088064E"/>
    <w:rsid w:val="008D47A3"/>
    <w:rsid w:val="008E2E97"/>
    <w:rsid w:val="009070B3"/>
    <w:rsid w:val="009112F5"/>
    <w:rsid w:val="0091257E"/>
    <w:rsid w:val="00920DAF"/>
    <w:rsid w:val="0093053C"/>
    <w:rsid w:val="00936090"/>
    <w:rsid w:val="0093781B"/>
    <w:rsid w:val="00942F30"/>
    <w:rsid w:val="0095249A"/>
    <w:rsid w:val="00997621"/>
    <w:rsid w:val="009A780F"/>
    <w:rsid w:val="009B731D"/>
    <w:rsid w:val="009E3495"/>
    <w:rsid w:val="009F216B"/>
    <w:rsid w:val="009F61D8"/>
    <w:rsid w:val="00A819C8"/>
    <w:rsid w:val="00A9206D"/>
    <w:rsid w:val="00AA3CEF"/>
    <w:rsid w:val="00AE0AD3"/>
    <w:rsid w:val="00AE7C10"/>
    <w:rsid w:val="00AF2318"/>
    <w:rsid w:val="00B60816"/>
    <w:rsid w:val="00B83CF1"/>
    <w:rsid w:val="00BA324E"/>
    <w:rsid w:val="00BA4849"/>
    <w:rsid w:val="00BB4665"/>
    <w:rsid w:val="00C33DE0"/>
    <w:rsid w:val="00C350E2"/>
    <w:rsid w:val="00C84549"/>
    <w:rsid w:val="00CC050B"/>
    <w:rsid w:val="00CE1FF2"/>
    <w:rsid w:val="00CF3EFC"/>
    <w:rsid w:val="00CF4E36"/>
    <w:rsid w:val="00D02CA8"/>
    <w:rsid w:val="00D43478"/>
    <w:rsid w:val="00D73614"/>
    <w:rsid w:val="00D87A6D"/>
    <w:rsid w:val="00DB0BF1"/>
    <w:rsid w:val="00DB16C7"/>
    <w:rsid w:val="00DB170A"/>
    <w:rsid w:val="00DC68EB"/>
    <w:rsid w:val="00DD7226"/>
    <w:rsid w:val="00DE0CC7"/>
    <w:rsid w:val="00E3110C"/>
    <w:rsid w:val="00E81300"/>
    <w:rsid w:val="00E946A1"/>
    <w:rsid w:val="00E95FD7"/>
    <w:rsid w:val="00EA6274"/>
    <w:rsid w:val="00EB281D"/>
    <w:rsid w:val="00EC36CD"/>
    <w:rsid w:val="00ED3BF3"/>
    <w:rsid w:val="00EE33B7"/>
    <w:rsid w:val="00F57FA8"/>
    <w:rsid w:val="00F65B50"/>
    <w:rsid w:val="00FA265B"/>
    <w:rsid w:val="00FA4195"/>
    <w:rsid w:val="00FB14D1"/>
    <w:rsid w:val="00FB4FAB"/>
    <w:rsid w:val="00FE2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AA1AD"/>
  <w15:docId w15:val="{C8FBEFEB-B234-4599-B418-FC7C50C46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686"/>
    <w:pPr>
      <w:widowControl w:val="0"/>
      <w:spacing w:after="0" w:line="240" w:lineRule="auto"/>
    </w:pPr>
    <w:rPr>
      <w:rFonts w:ascii="Trebuchet MS" w:hAnsi="Trebuchet MS"/>
    </w:rPr>
  </w:style>
  <w:style w:type="paragraph" w:styleId="Heading1">
    <w:name w:val="heading 1"/>
    <w:basedOn w:val="Normal"/>
    <w:next w:val="Normal"/>
    <w:link w:val="Heading1Char"/>
    <w:uiPriority w:val="9"/>
    <w:qFormat/>
    <w:rsid w:val="000E668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51FE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8064E"/>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686"/>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0E6686"/>
    <w:pPr>
      <w:widowControl w:val="0"/>
      <w:spacing w:after="0" w:line="240" w:lineRule="auto"/>
    </w:pPr>
    <w:rPr>
      <w:rFonts w:ascii="Trebuchet MS" w:eastAsia="Times New Roman" w:hAnsi="Trebuchet MS" w:cs="Times New Roman"/>
    </w:rPr>
  </w:style>
  <w:style w:type="paragraph" w:styleId="ListParagraph">
    <w:name w:val="List Paragraph"/>
    <w:basedOn w:val="Normal"/>
    <w:uiPriority w:val="34"/>
    <w:qFormat/>
    <w:rsid w:val="000E6686"/>
    <w:pPr>
      <w:ind w:left="720"/>
      <w:contextualSpacing/>
    </w:pPr>
    <w:rPr>
      <w:rFonts w:eastAsia="Times New Roman" w:cs="Times New Roman"/>
    </w:rPr>
  </w:style>
  <w:style w:type="paragraph" w:styleId="TOCHeading">
    <w:name w:val="TOC Heading"/>
    <w:basedOn w:val="Heading1"/>
    <w:next w:val="Normal"/>
    <w:uiPriority w:val="39"/>
    <w:semiHidden/>
    <w:unhideWhenUsed/>
    <w:qFormat/>
    <w:rsid w:val="000E6686"/>
    <w:pPr>
      <w:widowControl/>
      <w:spacing w:line="276" w:lineRule="auto"/>
      <w:outlineLvl w:val="9"/>
    </w:pPr>
    <w:rPr>
      <w:lang w:val="en-US"/>
    </w:rPr>
  </w:style>
  <w:style w:type="paragraph" w:styleId="Subtitle">
    <w:name w:val="Subtitle"/>
    <w:basedOn w:val="Normal"/>
    <w:next w:val="Normal"/>
    <w:link w:val="SubtitleChar"/>
    <w:uiPriority w:val="11"/>
    <w:qFormat/>
    <w:rsid w:val="00251FE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251FEE"/>
    <w:rPr>
      <w:rFonts w:asciiTheme="majorHAnsi" w:eastAsiaTheme="majorEastAsia" w:hAnsiTheme="majorHAnsi" w:cstheme="majorBidi"/>
      <w:i/>
      <w:iCs/>
      <w:color w:val="4F81BD" w:themeColor="accent1"/>
      <w:spacing w:val="15"/>
      <w:sz w:val="24"/>
      <w:szCs w:val="24"/>
    </w:rPr>
  </w:style>
  <w:style w:type="character" w:customStyle="1" w:styleId="Heading2Char">
    <w:name w:val="Heading 2 Char"/>
    <w:basedOn w:val="DefaultParagraphFont"/>
    <w:link w:val="Heading2"/>
    <w:uiPriority w:val="9"/>
    <w:rsid w:val="00251FE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88064E"/>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A4195"/>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A4195"/>
    <w:rPr>
      <w:rFonts w:asciiTheme="majorHAnsi" w:eastAsiaTheme="majorEastAsia" w:hAnsiTheme="majorHAnsi" w:cstheme="majorBidi"/>
      <w:color w:val="17365D" w:themeColor="text2" w:themeShade="BF"/>
      <w:spacing w:val="5"/>
      <w:kern w:val="28"/>
      <w:sz w:val="52"/>
      <w:szCs w:val="52"/>
    </w:rPr>
  </w:style>
  <w:style w:type="character" w:styleId="SubtleEmphasis">
    <w:name w:val="Subtle Emphasis"/>
    <w:basedOn w:val="DefaultParagraphFont"/>
    <w:uiPriority w:val="19"/>
    <w:qFormat/>
    <w:rsid w:val="00FA4195"/>
    <w:rPr>
      <w:i/>
      <w:iCs/>
      <w:color w:val="808080" w:themeColor="text1" w:themeTint="7F"/>
    </w:rPr>
  </w:style>
  <w:style w:type="character" w:styleId="Hyperlink">
    <w:name w:val="Hyperlink"/>
    <w:basedOn w:val="DefaultParagraphFont"/>
    <w:uiPriority w:val="99"/>
    <w:unhideWhenUsed/>
    <w:rsid w:val="00D02CA8"/>
    <w:rPr>
      <w:color w:val="0000FF" w:themeColor="hyperlink"/>
      <w:u w:val="single"/>
    </w:rPr>
  </w:style>
  <w:style w:type="character" w:styleId="UnresolvedMention">
    <w:name w:val="Unresolved Mention"/>
    <w:basedOn w:val="DefaultParagraphFont"/>
    <w:uiPriority w:val="99"/>
    <w:semiHidden/>
    <w:unhideWhenUsed/>
    <w:rsid w:val="00D02CA8"/>
    <w:rPr>
      <w:color w:val="605E5C"/>
      <w:shd w:val="clear" w:color="auto" w:fill="E1DFDD"/>
    </w:rPr>
  </w:style>
  <w:style w:type="character" w:styleId="Strong">
    <w:name w:val="Strong"/>
    <w:basedOn w:val="DefaultParagraphFont"/>
    <w:uiPriority w:val="22"/>
    <w:qFormat/>
    <w:rsid w:val="004F5FAD"/>
    <w:rPr>
      <w:b/>
      <w:bCs/>
    </w:rPr>
  </w:style>
  <w:style w:type="character" w:styleId="FollowedHyperlink">
    <w:name w:val="FollowedHyperlink"/>
    <w:basedOn w:val="DefaultParagraphFont"/>
    <w:uiPriority w:val="99"/>
    <w:semiHidden/>
    <w:unhideWhenUsed/>
    <w:rsid w:val="0060528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atalog.data.gov/dataset/u-s-chronic-disease-indicators" TargetMode="External"/><Relationship Id="rId13" Type="http://schemas.microsoft.com/office/2007/relationships/diagramDrawing" Target="diagrams/drawing1.xml"/><Relationship Id="rId18" Type="http://schemas.openxmlformats.org/officeDocument/2006/relationships/hyperlink" Target="https://health.ec.europa.eu/publications/eu-chronic-diseases-data-and-information_en" TargetMode="External"/><Relationship Id="rId3" Type="http://schemas.openxmlformats.org/officeDocument/2006/relationships/styles" Target="styles.xml"/><Relationship Id="rId21" Type="http://schemas.openxmlformats.org/officeDocument/2006/relationships/diagramQuickStyle" Target="diagrams/quickStyle2.xml"/><Relationship Id="rId7" Type="http://schemas.openxmlformats.org/officeDocument/2006/relationships/hyperlink" Target="https://catalog.data.gov/dataset/u-s-chronic-disease-indicators" TargetMode="External"/><Relationship Id="rId12" Type="http://schemas.openxmlformats.org/officeDocument/2006/relationships/diagramColors" Target="diagrams/colors1.xml"/><Relationship Id="rId17" Type="http://schemas.openxmlformats.org/officeDocument/2006/relationships/hyperlink" Target="https://www.cdc.gov/cdi/"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health.ec.europa.eu/publications/2026-eu4health-work-programme_en" TargetMode="External"/><Relationship Id="rId20" Type="http://schemas.openxmlformats.org/officeDocument/2006/relationships/diagramLayout" Target="diagrams/layout2.xml"/><Relationship Id="rId1" Type="http://schemas.openxmlformats.org/officeDocument/2006/relationships/customXml" Target="../customXml/item1.xml"/><Relationship Id="rId6" Type="http://schemas.openxmlformats.org/officeDocument/2006/relationships/hyperlink" Target="http://www.cdc.gov/cdi" TargetMode="External"/><Relationship Id="rId11" Type="http://schemas.openxmlformats.org/officeDocument/2006/relationships/diagramQuickStyle" Target="diagrams/quickStyle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uropepmc.org/article/pmc/11192494" TargetMode="External"/><Relationship Id="rId23" Type="http://schemas.microsoft.com/office/2007/relationships/diagramDrawing" Target="diagrams/drawing2.xml"/><Relationship Id="rId10" Type="http://schemas.openxmlformats.org/officeDocument/2006/relationships/diagramLayout" Target="diagrams/layout1.xml"/><Relationship Id="rId19" Type="http://schemas.openxmlformats.org/officeDocument/2006/relationships/diagramData" Target="diagrams/data2.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hyperlink" Target="https://catalog.data.gov/dataset/u-s-chronic-disease-indicators" TargetMode="External"/><Relationship Id="rId22" Type="http://schemas.openxmlformats.org/officeDocument/2006/relationships/diagramColors" Target="diagrams/colors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873477B-AE6D-4637-8BC3-F56110A08677}" type="doc">
      <dgm:prSet loTypeId="urn:microsoft.com/office/officeart/2005/8/layout/process5" loCatId="process" qsTypeId="urn:microsoft.com/office/officeart/2005/8/quickstyle/simple1" qsCatId="simple" csTypeId="urn:microsoft.com/office/officeart/2005/8/colors/accent1_2" csCatId="accent1" phldr="1"/>
      <dgm:spPr/>
      <dgm:t>
        <a:bodyPr/>
        <a:lstStyle/>
        <a:p>
          <a:endParaRPr lang="en-GB"/>
        </a:p>
      </dgm:t>
    </dgm:pt>
    <dgm:pt modelId="{4CC0DF7C-A330-4829-9EB3-5C1E4A297ACA}">
      <dgm:prSet phldrT="[Text]"/>
      <dgm:spPr/>
      <dgm:t>
        <a:bodyPr/>
        <a:lstStyle/>
        <a:p>
          <a:pPr algn="ctr"/>
          <a:r>
            <a:rPr lang="en-GB"/>
            <a:t>Data Collection</a:t>
          </a:r>
        </a:p>
      </dgm:t>
    </dgm:pt>
    <dgm:pt modelId="{0FE5152A-9683-4AAC-8163-0647ADEFC382}" type="parTrans" cxnId="{517B6AB9-4833-4BDC-A99A-7BBECE2EEA4B}">
      <dgm:prSet/>
      <dgm:spPr/>
      <dgm:t>
        <a:bodyPr/>
        <a:lstStyle/>
        <a:p>
          <a:pPr algn="ctr"/>
          <a:endParaRPr lang="en-GB"/>
        </a:p>
      </dgm:t>
    </dgm:pt>
    <dgm:pt modelId="{EEC22124-BD6B-4424-803A-C32EF258BB95}" type="sibTrans" cxnId="{517B6AB9-4833-4BDC-A99A-7BBECE2EEA4B}">
      <dgm:prSet/>
      <dgm:spPr/>
      <dgm:t>
        <a:bodyPr/>
        <a:lstStyle/>
        <a:p>
          <a:pPr algn="ctr"/>
          <a:endParaRPr lang="en-GB"/>
        </a:p>
      </dgm:t>
    </dgm:pt>
    <dgm:pt modelId="{FC404883-C124-41D0-A1A1-999936B2AD9C}">
      <dgm:prSet phldrT="[Text]"/>
      <dgm:spPr/>
      <dgm:t>
        <a:bodyPr/>
        <a:lstStyle/>
        <a:p>
          <a:pPr algn="ctr"/>
          <a:r>
            <a:rPr lang="en-GB"/>
            <a:t>Create new csv with suitable features</a:t>
          </a:r>
        </a:p>
      </dgm:t>
    </dgm:pt>
    <dgm:pt modelId="{94AC50FC-153B-40BD-B74C-EEE45A161F1F}" type="parTrans" cxnId="{C17A4066-E895-47C3-A204-3A75DA6C76F8}">
      <dgm:prSet/>
      <dgm:spPr/>
      <dgm:t>
        <a:bodyPr/>
        <a:lstStyle/>
        <a:p>
          <a:pPr algn="ctr"/>
          <a:endParaRPr lang="en-GB"/>
        </a:p>
      </dgm:t>
    </dgm:pt>
    <dgm:pt modelId="{4A55DB9A-672A-4CB6-860F-FB97F944A395}" type="sibTrans" cxnId="{C17A4066-E895-47C3-A204-3A75DA6C76F8}">
      <dgm:prSet/>
      <dgm:spPr/>
      <dgm:t>
        <a:bodyPr/>
        <a:lstStyle/>
        <a:p>
          <a:pPr algn="ctr"/>
          <a:endParaRPr lang="en-GB"/>
        </a:p>
      </dgm:t>
    </dgm:pt>
    <dgm:pt modelId="{B857CB61-8325-4E7B-9439-A97AC8BBDC43}">
      <dgm:prSet phldrT="[Text]"/>
      <dgm:spPr/>
      <dgm:t>
        <a:bodyPr/>
        <a:lstStyle/>
        <a:p>
          <a:pPr algn="ctr"/>
          <a:r>
            <a:rPr lang="en-GB"/>
            <a:t>Data Preparation</a:t>
          </a:r>
        </a:p>
      </dgm:t>
    </dgm:pt>
    <dgm:pt modelId="{FF168172-DAF8-402B-A448-B8AEB1090A3A}" type="parTrans" cxnId="{25262CD8-1253-4714-83EF-C1EE2093D6AE}">
      <dgm:prSet/>
      <dgm:spPr/>
      <dgm:t>
        <a:bodyPr/>
        <a:lstStyle/>
        <a:p>
          <a:pPr algn="ctr"/>
          <a:endParaRPr lang="en-GB"/>
        </a:p>
      </dgm:t>
    </dgm:pt>
    <dgm:pt modelId="{4E16A727-0D92-4359-8CD0-6F40190ADA5E}" type="sibTrans" cxnId="{25262CD8-1253-4714-83EF-C1EE2093D6AE}">
      <dgm:prSet/>
      <dgm:spPr/>
      <dgm:t>
        <a:bodyPr/>
        <a:lstStyle/>
        <a:p>
          <a:pPr algn="ctr"/>
          <a:endParaRPr lang="en-GB"/>
        </a:p>
      </dgm:t>
    </dgm:pt>
    <dgm:pt modelId="{AD1F7DD5-0DEB-44CD-8555-3B55CD458333}">
      <dgm:prSet phldrT="[Text]"/>
      <dgm:spPr/>
      <dgm:t>
        <a:bodyPr/>
        <a:lstStyle/>
        <a:p>
          <a:pPr algn="ctr"/>
          <a:r>
            <a:rPr lang="en-GB"/>
            <a:t>Apply  Python to modify and create features</a:t>
          </a:r>
        </a:p>
      </dgm:t>
    </dgm:pt>
    <dgm:pt modelId="{CB898E47-3044-44C6-B36B-3861AE32808B}" type="parTrans" cxnId="{978EFECF-6D78-4E80-A9C2-6D1CA5406378}">
      <dgm:prSet/>
      <dgm:spPr/>
      <dgm:t>
        <a:bodyPr/>
        <a:lstStyle/>
        <a:p>
          <a:pPr algn="ctr"/>
          <a:endParaRPr lang="en-GB"/>
        </a:p>
      </dgm:t>
    </dgm:pt>
    <dgm:pt modelId="{2862297D-29C1-4E24-BFA4-0CA21864E130}" type="sibTrans" cxnId="{978EFECF-6D78-4E80-A9C2-6D1CA5406378}">
      <dgm:prSet/>
      <dgm:spPr/>
      <dgm:t>
        <a:bodyPr/>
        <a:lstStyle/>
        <a:p>
          <a:pPr algn="ctr"/>
          <a:endParaRPr lang="en-GB"/>
        </a:p>
      </dgm:t>
    </dgm:pt>
    <dgm:pt modelId="{CC75EDC8-1097-4697-A688-F39BAAF98515}">
      <dgm:prSet phldrT="[Text]"/>
      <dgm:spPr/>
      <dgm:t>
        <a:bodyPr/>
        <a:lstStyle/>
        <a:p>
          <a:pPr algn="ctr"/>
          <a:r>
            <a:rPr lang="en-GB"/>
            <a:t>Data Analysis tools - Make decision</a:t>
          </a:r>
        </a:p>
      </dgm:t>
    </dgm:pt>
    <dgm:pt modelId="{E0B656D0-B26C-49FA-BF96-A0463FDAD038}" type="parTrans" cxnId="{5B2BD418-C211-4A6A-82F2-D7573C6318C2}">
      <dgm:prSet/>
      <dgm:spPr/>
      <dgm:t>
        <a:bodyPr/>
        <a:lstStyle/>
        <a:p>
          <a:pPr algn="ctr"/>
          <a:endParaRPr lang="en-GB"/>
        </a:p>
      </dgm:t>
    </dgm:pt>
    <dgm:pt modelId="{F9510025-CCA1-4D93-ABD6-EDAF28BC9E82}" type="sibTrans" cxnId="{5B2BD418-C211-4A6A-82F2-D7573C6318C2}">
      <dgm:prSet/>
      <dgm:spPr/>
      <dgm:t>
        <a:bodyPr/>
        <a:lstStyle/>
        <a:p>
          <a:pPr algn="ctr"/>
          <a:endParaRPr lang="en-GB"/>
        </a:p>
      </dgm:t>
    </dgm:pt>
    <dgm:pt modelId="{33003C4D-5645-451B-AA23-AAAD20168CF7}">
      <dgm:prSet phldrT="[Text]"/>
      <dgm:spPr/>
      <dgm:t>
        <a:bodyPr/>
        <a:lstStyle/>
        <a:p>
          <a:pPr algn="ctr"/>
          <a:r>
            <a:rPr lang="en-GB"/>
            <a:t>Apply Machine Learning based on the goal</a:t>
          </a:r>
        </a:p>
      </dgm:t>
    </dgm:pt>
    <dgm:pt modelId="{D4903BE0-2217-4570-9CF2-FB09437222A6}" type="parTrans" cxnId="{9CE767F8-4300-434F-9F06-E9E0DD63E5A5}">
      <dgm:prSet/>
      <dgm:spPr/>
      <dgm:t>
        <a:bodyPr/>
        <a:lstStyle/>
        <a:p>
          <a:pPr algn="ctr"/>
          <a:endParaRPr lang="en-GB"/>
        </a:p>
      </dgm:t>
    </dgm:pt>
    <dgm:pt modelId="{1472F09D-417A-48E1-ACF4-5C17D3C34462}" type="sibTrans" cxnId="{9CE767F8-4300-434F-9F06-E9E0DD63E5A5}">
      <dgm:prSet/>
      <dgm:spPr/>
      <dgm:t>
        <a:bodyPr/>
        <a:lstStyle/>
        <a:p>
          <a:pPr algn="ctr"/>
          <a:endParaRPr lang="en-GB"/>
        </a:p>
      </dgm:t>
    </dgm:pt>
    <dgm:pt modelId="{EFA3FE53-E283-425D-83D1-A1CF4558DDAD}" type="pres">
      <dgm:prSet presAssocID="{9873477B-AE6D-4637-8BC3-F56110A08677}" presName="diagram" presStyleCnt="0">
        <dgm:presLayoutVars>
          <dgm:dir/>
          <dgm:resizeHandles val="exact"/>
        </dgm:presLayoutVars>
      </dgm:prSet>
      <dgm:spPr/>
    </dgm:pt>
    <dgm:pt modelId="{50036EBE-4AB8-43E9-801A-D91FEE9FDAF0}" type="pres">
      <dgm:prSet presAssocID="{4CC0DF7C-A330-4829-9EB3-5C1E4A297ACA}" presName="node" presStyleLbl="node1" presStyleIdx="0" presStyleCnt="6">
        <dgm:presLayoutVars>
          <dgm:bulletEnabled val="1"/>
        </dgm:presLayoutVars>
      </dgm:prSet>
      <dgm:spPr/>
    </dgm:pt>
    <dgm:pt modelId="{9C0F1074-F47E-4512-86EB-CE6C77CB8F3D}" type="pres">
      <dgm:prSet presAssocID="{EEC22124-BD6B-4424-803A-C32EF258BB95}" presName="sibTrans" presStyleLbl="sibTrans2D1" presStyleIdx="0" presStyleCnt="5"/>
      <dgm:spPr/>
    </dgm:pt>
    <dgm:pt modelId="{0BD9B186-3BFA-4F77-9FB9-85432B39D19A}" type="pres">
      <dgm:prSet presAssocID="{EEC22124-BD6B-4424-803A-C32EF258BB95}" presName="connectorText" presStyleLbl="sibTrans2D1" presStyleIdx="0" presStyleCnt="5"/>
      <dgm:spPr/>
    </dgm:pt>
    <dgm:pt modelId="{82E146DD-483E-43FE-9AF9-F3DA6FA95D00}" type="pres">
      <dgm:prSet presAssocID="{FC404883-C124-41D0-A1A1-999936B2AD9C}" presName="node" presStyleLbl="node1" presStyleIdx="1" presStyleCnt="6">
        <dgm:presLayoutVars>
          <dgm:bulletEnabled val="1"/>
        </dgm:presLayoutVars>
      </dgm:prSet>
      <dgm:spPr/>
    </dgm:pt>
    <dgm:pt modelId="{B99B0B89-2A23-4373-878B-9A5E18D37E76}" type="pres">
      <dgm:prSet presAssocID="{4A55DB9A-672A-4CB6-860F-FB97F944A395}" presName="sibTrans" presStyleLbl="sibTrans2D1" presStyleIdx="1" presStyleCnt="5"/>
      <dgm:spPr/>
    </dgm:pt>
    <dgm:pt modelId="{EDB75DD5-7F63-423C-B39F-CB9469B3029A}" type="pres">
      <dgm:prSet presAssocID="{4A55DB9A-672A-4CB6-860F-FB97F944A395}" presName="connectorText" presStyleLbl="sibTrans2D1" presStyleIdx="1" presStyleCnt="5"/>
      <dgm:spPr/>
    </dgm:pt>
    <dgm:pt modelId="{3542EF40-B617-4FB8-B71D-B48BC4A8CDAD}" type="pres">
      <dgm:prSet presAssocID="{B857CB61-8325-4E7B-9439-A97AC8BBDC43}" presName="node" presStyleLbl="node1" presStyleIdx="2" presStyleCnt="6" custLinFactNeighborX="4776" custLinFactNeighborY="2115">
        <dgm:presLayoutVars>
          <dgm:bulletEnabled val="1"/>
        </dgm:presLayoutVars>
      </dgm:prSet>
      <dgm:spPr/>
    </dgm:pt>
    <dgm:pt modelId="{C07EE0A6-DC5B-4DE1-8643-437976526774}" type="pres">
      <dgm:prSet presAssocID="{4E16A727-0D92-4359-8CD0-6F40190ADA5E}" presName="sibTrans" presStyleLbl="sibTrans2D1" presStyleIdx="2" presStyleCnt="5"/>
      <dgm:spPr/>
    </dgm:pt>
    <dgm:pt modelId="{3DA04688-A47D-44A8-9347-5D602B51BCD9}" type="pres">
      <dgm:prSet presAssocID="{4E16A727-0D92-4359-8CD0-6F40190ADA5E}" presName="connectorText" presStyleLbl="sibTrans2D1" presStyleIdx="2" presStyleCnt="5"/>
      <dgm:spPr/>
    </dgm:pt>
    <dgm:pt modelId="{2C50E6AF-8C0C-4FF5-9A03-F3AD31F5BB6F}" type="pres">
      <dgm:prSet presAssocID="{AD1F7DD5-0DEB-44CD-8555-3B55CD458333}" presName="node" presStyleLbl="node1" presStyleIdx="3" presStyleCnt="6" custLinFactNeighborX="3172" custLinFactNeighborY="1057">
        <dgm:presLayoutVars>
          <dgm:bulletEnabled val="1"/>
        </dgm:presLayoutVars>
      </dgm:prSet>
      <dgm:spPr/>
    </dgm:pt>
    <dgm:pt modelId="{473EF1DF-53DF-4FA7-8E64-FFB0614BE86D}" type="pres">
      <dgm:prSet presAssocID="{2862297D-29C1-4E24-BFA4-0CA21864E130}" presName="sibTrans" presStyleLbl="sibTrans2D1" presStyleIdx="3" presStyleCnt="5"/>
      <dgm:spPr/>
    </dgm:pt>
    <dgm:pt modelId="{7DA6A47E-6390-4830-8EB8-2FAF1512DC76}" type="pres">
      <dgm:prSet presAssocID="{2862297D-29C1-4E24-BFA4-0CA21864E130}" presName="connectorText" presStyleLbl="sibTrans2D1" presStyleIdx="3" presStyleCnt="5"/>
      <dgm:spPr/>
    </dgm:pt>
    <dgm:pt modelId="{C7C448B9-42DF-4D40-92CF-2DB8CA7494FA}" type="pres">
      <dgm:prSet presAssocID="{33003C4D-5645-451B-AA23-AAAD20168CF7}" presName="node" presStyleLbl="node1" presStyleIdx="4" presStyleCnt="6">
        <dgm:presLayoutVars>
          <dgm:bulletEnabled val="1"/>
        </dgm:presLayoutVars>
      </dgm:prSet>
      <dgm:spPr/>
    </dgm:pt>
    <dgm:pt modelId="{DB47D3B9-22CD-4B71-9F51-E2F72018A990}" type="pres">
      <dgm:prSet presAssocID="{1472F09D-417A-48E1-ACF4-5C17D3C34462}" presName="sibTrans" presStyleLbl="sibTrans2D1" presStyleIdx="4" presStyleCnt="5"/>
      <dgm:spPr/>
    </dgm:pt>
    <dgm:pt modelId="{B4DC9C9C-2F87-4045-945D-2EB8D52B1021}" type="pres">
      <dgm:prSet presAssocID="{1472F09D-417A-48E1-ACF4-5C17D3C34462}" presName="connectorText" presStyleLbl="sibTrans2D1" presStyleIdx="4" presStyleCnt="5"/>
      <dgm:spPr/>
    </dgm:pt>
    <dgm:pt modelId="{1C3A4B74-C0CB-48C3-A093-B9E3C6771CD3}" type="pres">
      <dgm:prSet presAssocID="{CC75EDC8-1097-4697-A688-F39BAAF98515}" presName="node" presStyleLbl="node1" presStyleIdx="5" presStyleCnt="6">
        <dgm:presLayoutVars>
          <dgm:bulletEnabled val="1"/>
        </dgm:presLayoutVars>
      </dgm:prSet>
      <dgm:spPr/>
    </dgm:pt>
  </dgm:ptLst>
  <dgm:cxnLst>
    <dgm:cxn modelId="{6C245005-CF6F-4A34-9134-E595D5E1A4EC}" type="presOf" srcId="{4E16A727-0D92-4359-8CD0-6F40190ADA5E}" destId="{C07EE0A6-DC5B-4DE1-8643-437976526774}" srcOrd="0" destOrd="0" presId="urn:microsoft.com/office/officeart/2005/8/layout/process5"/>
    <dgm:cxn modelId="{A89BC709-CA0C-46C8-A895-02B436EE6610}" type="presOf" srcId="{2862297D-29C1-4E24-BFA4-0CA21864E130}" destId="{7DA6A47E-6390-4830-8EB8-2FAF1512DC76}" srcOrd="1" destOrd="0" presId="urn:microsoft.com/office/officeart/2005/8/layout/process5"/>
    <dgm:cxn modelId="{32B8ED0B-B4D6-4ECC-80C2-942964E79C0E}" type="presOf" srcId="{4E16A727-0D92-4359-8CD0-6F40190ADA5E}" destId="{3DA04688-A47D-44A8-9347-5D602B51BCD9}" srcOrd="1" destOrd="0" presId="urn:microsoft.com/office/officeart/2005/8/layout/process5"/>
    <dgm:cxn modelId="{5B2BD418-C211-4A6A-82F2-D7573C6318C2}" srcId="{9873477B-AE6D-4637-8BC3-F56110A08677}" destId="{CC75EDC8-1097-4697-A688-F39BAAF98515}" srcOrd="5" destOrd="0" parTransId="{E0B656D0-B26C-49FA-BF96-A0463FDAD038}" sibTransId="{F9510025-CCA1-4D93-ABD6-EDAF28BC9E82}"/>
    <dgm:cxn modelId="{6473F231-8803-460D-AA43-CB2A32BAE5D8}" type="presOf" srcId="{EEC22124-BD6B-4424-803A-C32EF258BB95}" destId="{0BD9B186-3BFA-4F77-9FB9-85432B39D19A}" srcOrd="1" destOrd="0" presId="urn:microsoft.com/office/officeart/2005/8/layout/process5"/>
    <dgm:cxn modelId="{6A8EFC3E-9BFC-4E6A-BD13-4880CDDB824E}" type="presOf" srcId="{EEC22124-BD6B-4424-803A-C32EF258BB95}" destId="{9C0F1074-F47E-4512-86EB-CE6C77CB8F3D}" srcOrd="0" destOrd="0" presId="urn:microsoft.com/office/officeart/2005/8/layout/process5"/>
    <dgm:cxn modelId="{E5A24B60-5855-4162-A78E-1F07DEB39074}" type="presOf" srcId="{33003C4D-5645-451B-AA23-AAAD20168CF7}" destId="{C7C448B9-42DF-4D40-92CF-2DB8CA7494FA}" srcOrd="0" destOrd="0" presId="urn:microsoft.com/office/officeart/2005/8/layout/process5"/>
    <dgm:cxn modelId="{C17A4066-E895-47C3-A204-3A75DA6C76F8}" srcId="{9873477B-AE6D-4637-8BC3-F56110A08677}" destId="{FC404883-C124-41D0-A1A1-999936B2AD9C}" srcOrd="1" destOrd="0" parTransId="{94AC50FC-153B-40BD-B74C-EEE45A161F1F}" sibTransId="{4A55DB9A-672A-4CB6-860F-FB97F944A395}"/>
    <dgm:cxn modelId="{212B8677-4DF6-4DAA-BFB7-89F738EDC0CF}" type="presOf" srcId="{9873477B-AE6D-4637-8BC3-F56110A08677}" destId="{EFA3FE53-E283-425D-83D1-A1CF4558DDAD}" srcOrd="0" destOrd="0" presId="urn:microsoft.com/office/officeart/2005/8/layout/process5"/>
    <dgm:cxn modelId="{8BCF6798-E716-4B52-B2C4-1E776CAC7F50}" type="presOf" srcId="{2862297D-29C1-4E24-BFA4-0CA21864E130}" destId="{473EF1DF-53DF-4FA7-8E64-FFB0614BE86D}" srcOrd="0" destOrd="0" presId="urn:microsoft.com/office/officeart/2005/8/layout/process5"/>
    <dgm:cxn modelId="{F256B1AC-B0FE-4C19-A4A1-73CE7E3E75B7}" type="presOf" srcId="{FC404883-C124-41D0-A1A1-999936B2AD9C}" destId="{82E146DD-483E-43FE-9AF9-F3DA6FA95D00}" srcOrd="0" destOrd="0" presId="urn:microsoft.com/office/officeart/2005/8/layout/process5"/>
    <dgm:cxn modelId="{BFEF9AB8-D1F4-42D8-A19F-A455C7F6A1F1}" type="presOf" srcId="{1472F09D-417A-48E1-ACF4-5C17D3C34462}" destId="{DB47D3B9-22CD-4B71-9F51-E2F72018A990}" srcOrd="0" destOrd="0" presId="urn:microsoft.com/office/officeart/2005/8/layout/process5"/>
    <dgm:cxn modelId="{517B6AB9-4833-4BDC-A99A-7BBECE2EEA4B}" srcId="{9873477B-AE6D-4637-8BC3-F56110A08677}" destId="{4CC0DF7C-A330-4829-9EB3-5C1E4A297ACA}" srcOrd="0" destOrd="0" parTransId="{0FE5152A-9683-4AAC-8163-0647ADEFC382}" sibTransId="{EEC22124-BD6B-4424-803A-C32EF258BB95}"/>
    <dgm:cxn modelId="{DAA6C2C1-B550-4BFF-AC1E-8D5ECFE0248C}" type="presOf" srcId="{CC75EDC8-1097-4697-A688-F39BAAF98515}" destId="{1C3A4B74-C0CB-48C3-A093-B9E3C6771CD3}" srcOrd="0" destOrd="0" presId="urn:microsoft.com/office/officeart/2005/8/layout/process5"/>
    <dgm:cxn modelId="{F4E190CD-8BA8-4B00-82FE-45A9184687DF}" type="presOf" srcId="{4A55DB9A-672A-4CB6-860F-FB97F944A395}" destId="{EDB75DD5-7F63-423C-B39F-CB9469B3029A}" srcOrd="1" destOrd="0" presId="urn:microsoft.com/office/officeart/2005/8/layout/process5"/>
    <dgm:cxn modelId="{978EFECF-6D78-4E80-A9C2-6D1CA5406378}" srcId="{9873477B-AE6D-4637-8BC3-F56110A08677}" destId="{AD1F7DD5-0DEB-44CD-8555-3B55CD458333}" srcOrd="3" destOrd="0" parTransId="{CB898E47-3044-44C6-B36B-3861AE32808B}" sibTransId="{2862297D-29C1-4E24-BFA4-0CA21864E130}"/>
    <dgm:cxn modelId="{924B6DD0-2A22-4714-92B9-9C3A94904AA7}" type="presOf" srcId="{1472F09D-417A-48E1-ACF4-5C17D3C34462}" destId="{B4DC9C9C-2F87-4045-945D-2EB8D52B1021}" srcOrd="1" destOrd="0" presId="urn:microsoft.com/office/officeart/2005/8/layout/process5"/>
    <dgm:cxn modelId="{4F3210D4-B7B1-4683-A80A-77ACC09D22DD}" type="presOf" srcId="{B857CB61-8325-4E7B-9439-A97AC8BBDC43}" destId="{3542EF40-B617-4FB8-B71D-B48BC4A8CDAD}" srcOrd="0" destOrd="0" presId="urn:microsoft.com/office/officeart/2005/8/layout/process5"/>
    <dgm:cxn modelId="{25262CD8-1253-4714-83EF-C1EE2093D6AE}" srcId="{9873477B-AE6D-4637-8BC3-F56110A08677}" destId="{B857CB61-8325-4E7B-9439-A97AC8BBDC43}" srcOrd="2" destOrd="0" parTransId="{FF168172-DAF8-402B-A448-B8AEB1090A3A}" sibTransId="{4E16A727-0D92-4359-8CD0-6F40190ADA5E}"/>
    <dgm:cxn modelId="{5623D0EC-AA0D-4931-AABC-BBE741EB32D2}" type="presOf" srcId="{4A55DB9A-672A-4CB6-860F-FB97F944A395}" destId="{B99B0B89-2A23-4373-878B-9A5E18D37E76}" srcOrd="0" destOrd="0" presId="urn:microsoft.com/office/officeart/2005/8/layout/process5"/>
    <dgm:cxn modelId="{9CE767F8-4300-434F-9F06-E9E0DD63E5A5}" srcId="{9873477B-AE6D-4637-8BC3-F56110A08677}" destId="{33003C4D-5645-451B-AA23-AAAD20168CF7}" srcOrd="4" destOrd="0" parTransId="{D4903BE0-2217-4570-9CF2-FB09437222A6}" sibTransId="{1472F09D-417A-48E1-ACF4-5C17D3C34462}"/>
    <dgm:cxn modelId="{8628B1FD-3E0A-4549-9706-8CCB45BAFE2B}" type="presOf" srcId="{AD1F7DD5-0DEB-44CD-8555-3B55CD458333}" destId="{2C50E6AF-8C0C-4FF5-9A03-F3AD31F5BB6F}" srcOrd="0" destOrd="0" presId="urn:microsoft.com/office/officeart/2005/8/layout/process5"/>
    <dgm:cxn modelId="{CABF82FE-F315-4054-B9C8-3B79205B33F0}" type="presOf" srcId="{4CC0DF7C-A330-4829-9EB3-5C1E4A297ACA}" destId="{50036EBE-4AB8-43E9-801A-D91FEE9FDAF0}" srcOrd="0" destOrd="0" presId="urn:microsoft.com/office/officeart/2005/8/layout/process5"/>
    <dgm:cxn modelId="{3F1B140E-A4A2-4442-9DF1-01C0CAD5C76F}" type="presParOf" srcId="{EFA3FE53-E283-425D-83D1-A1CF4558DDAD}" destId="{50036EBE-4AB8-43E9-801A-D91FEE9FDAF0}" srcOrd="0" destOrd="0" presId="urn:microsoft.com/office/officeart/2005/8/layout/process5"/>
    <dgm:cxn modelId="{C63BFFC2-9799-42E5-A3EF-99D4D2B00D29}" type="presParOf" srcId="{EFA3FE53-E283-425D-83D1-A1CF4558DDAD}" destId="{9C0F1074-F47E-4512-86EB-CE6C77CB8F3D}" srcOrd="1" destOrd="0" presId="urn:microsoft.com/office/officeart/2005/8/layout/process5"/>
    <dgm:cxn modelId="{3EFAAC13-5E88-4187-9F42-35398607A2B6}" type="presParOf" srcId="{9C0F1074-F47E-4512-86EB-CE6C77CB8F3D}" destId="{0BD9B186-3BFA-4F77-9FB9-85432B39D19A}" srcOrd="0" destOrd="0" presId="urn:microsoft.com/office/officeart/2005/8/layout/process5"/>
    <dgm:cxn modelId="{6B8DE538-F76A-4869-B4D3-996A617665A1}" type="presParOf" srcId="{EFA3FE53-E283-425D-83D1-A1CF4558DDAD}" destId="{82E146DD-483E-43FE-9AF9-F3DA6FA95D00}" srcOrd="2" destOrd="0" presId="urn:microsoft.com/office/officeart/2005/8/layout/process5"/>
    <dgm:cxn modelId="{A34EA317-2280-49D3-AB93-CE138031D3C7}" type="presParOf" srcId="{EFA3FE53-E283-425D-83D1-A1CF4558DDAD}" destId="{B99B0B89-2A23-4373-878B-9A5E18D37E76}" srcOrd="3" destOrd="0" presId="urn:microsoft.com/office/officeart/2005/8/layout/process5"/>
    <dgm:cxn modelId="{93C5261B-ED98-4E68-A14F-86704D426936}" type="presParOf" srcId="{B99B0B89-2A23-4373-878B-9A5E18D37E76}" destId="{EDB75DD5-7F63-423C-B39F-CB9469B3029A}" srcOrd="0" destOrd="0" presId="urn:microsoft.com/office/officeart/2005/8/layout/process5"/>
    <dgm:cxn modelId="{6DD0F86D-4BAC-4E3F-8D2D-43509AAF83D1}" type="presParOf" srcId="{EFA3FE53-E283-425D-83D1-A1CF4558DDAD}" destId="{3542EF40-B617-4FB8-B71D-B48BC4A8CDAD}" srcOrd="4" destOrd="0" presId="urn:microsoft.com/office/officeart/2005/8/layout/process5"/>
    <dgm:cxn modelId="{84C76F8C-9F13-4493-8317-02B8AC8F8C69}" type="presParOf" srcId="{EFA3FE53-E283-425D-83D1-A1CF4558DDAD}" destId="{C07EE0A6-DC5B-4DE1-8643-437976526774}" srcOrd="5" destOrd="0" presId="urn:microsoft.com/office/officeart/2005/8/layout/process5"/>
    <dgm:cxn modelId="{A6B6919B-926F-4F32-B858-EDF5764634F9}" type="presParOf" srcId="{C07EE0A6-DC5B-4DE1-8643-437976526774}" destId="{3DA04688-A47D-44A8-9347-5D602B51BCD9}" srcOrd="0" destOrd="0" presId="urn:microsoft.com/office/officeart/2005/8/layout/process5"/>
    <dgm:cxn modelId="{C7D50EE3-9EDF-43D8-83AD-3FC585CD9F02}" type="presParOf" srcId="{EFA3FE53-E283-425D-83D1-A1CF4558DDAD}" destId="{2C50E6AF-8C0C-4FF5-9A03-F3AD31F5BB6F}" srcOrd="6" destOrd="0" presId="urn:microsoft.com/office/officeart/2005/8/layout/process5"/>
    <dgm:cxn modelId="{13DA0FB6-BD45-47EC-858E-6E39FA459966}" type="presParOf" srcId="{EFA3FE53-E283-425D-83D1-A1CF4558DDAD}" destId="{473EF1DF-53DF-4FA7-8E64-FFB0614BE86D}" srcOrd="7" destOrd="0" presId="urn:microsoft.com/office/officeart/2005/8/layout/process5"/>
    <dgm:cxn modelId="{47ACABC8-6BCC-43D0-8533-B67E6AA71F9F}" type="presParOf" srcId="{473EF1DF-53DF-4FA7-8E64-FFB0614BE86D}" destId="{7DA6A47E-6390-4830-8EB8-2FAF1512DC76}" srcOrd="0" destOrd="0" presId="urn:microsoft.com/office/officeart/2005/8/layout/process5"/>
    <dgm:cxn modelId="{9E3FBCEC-38A5-4011-BEF1-489B8A7C739E}" type="presParOf" srcId="{EFA3FE53-E283-425D-83D1-A1CF4558DDAD}" destId="{C7C448B9-42DF-4D40-92CF-2DB8CA7494FA}" srcOrd="8" destOrd="0" presId="urn:microsoft.com/office/officeart/2005/8/layout/process5"/>
    <dgm:cxn modelId="{C937DFB0-5E6D-49A2-8E05-143EE5EB5C89}" type="presParOf" srcId="{EFA3FE53-E283-425D-83D1-A1CF4558DDAD}" destId="{DB47D3B9-22CD-4B71-9F51-E2F72018A990}" srcOrd="9" destOrd="0" presId="urn:microsoft.com/office/officeart/2005/8/layout/process5"/>
    <dgm:cxn modelId="{31B04C95-D270-4660-B93A-88CD87E73101}" type="presParOf" srcId="{DB47D3B9-22CD-4B71-9F51-E2F72018A990}" destId="{B4DC9C9C-2F87-4045-945D-2EB8D52B1021}" srcOrd="0" destOrd="0" presId="urn:microsoft.com/office/officeart/2005/8/layout/process5"/>
    <dgm:cxn modelId="{228BF1B6-F67C-47A5-A760-87A30DDEE4B7}" type="presParOf" srcId="{EFA3FE53-E283-425D-83D1-A1CF4558DDAD}" destId="{1C3A4B74-C0CB-48C3-A093-B9E3C6771CD3}" srcOrd="10" destOrd="0" presId="urn:microsoft.com/office/officeart/2005/8/layout/process5"/>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845EA71-3641-4F99-B6D8-F7FAFEC24566}" type="doc">
      <dgm:prSet loTypeId="urn:microsoft.com/office/officeart/2024/layout/BulletTimelineInverted" loCatId="timeline" qsTypeId="urn:microsoft.com/office/officeart/2005/8/quickstyle/simple1" qsCatId="simple" csTypeId="urn:microsoft.com/office/officeart/2005/8/colors/accent1_2" csCatId="accent1" phldr="1"/>
      <dgm:spPr/>
      <dgm:t>
        <a:bodyPr/>
        <a:lstStyle/>
        <a:p>
          <a:endParaRPr lang="en-GB"/>
        </a:p>
      </dgm:t>
    </dgm:pt>
    <dgm:pt modelId="{EE76685C-8286-4F11-B932-114A64FD6295}">
      <dgm:prSet phldrT="Add an event" custT="1"/>
      <dgm:spPr/>
      <dgm:t>
        <a:bodyPr/>
        <a:lstStyle/>
        <a:p>
          <a:pPr>
            <a:defRPr b="1"/>
          </a:pPr>
          <a:r>
            <a:rPr lang="en-GB" sz="1000"/>
            <a:t>October 2026</a:t>
          </a:r>
        </a:p>
      </dgm:t>
    </dgm:pt>
    <dgm:pt modelId="{3CC532FF-41CB-4227-9C85-EA68BAE0221C}" type="parTrans" cxnId="{2546498F-FE00-4F0C-8F6E-6FF5CA5FE05E}">
      <dgm:prSet/>
      <dgm:spPr/>
      <dgm:t>
        <a:bodyPr/>
        <a:lstStyle/>
        <a:p>
          <a:endParaRPr lang="en-GB"/>
        </a:p>
      </dgm:t>
    </dgm:pt>
    <dgm:pt modelId="{9CCE208D-4F8D-467E-8CF6-D7B19B53D939}" type="sibTrans" cxnId="{2546498F-FE00-4F0C-8F6E-6FF5CA5FE05E}">
      <dgm:prSet/>
      <dgm:spPr/>
      <dgm:t>
        <a:bodyPr/>
        <a:lstStyle/>
        <a:p>
          <a:endParaRPr lang="en-GB"/>
        </a:p>
      </dgm:t>
    </dgm:pt>
    <dgm:pt modelId="{3C0F4FE9-9422-44F7-8670-AC2316DF23ED}">
      <dgm:prSet phldrT="Write a description of the significance of this event" custT="1"/>
      <dgm:spPr/>
      <dgm:t>
        <a:bodyPr/>
        <a:lstStyle/>
        <a:p>
          <a:r>
            <a:rPr lang="en-GB" sz="800"/>
            <a:t>CA1 - Proposal submission</a:t>
          </a:r>
        </a:p>
        <a:p>
          <a:r>
            <a:rPr lang="en-GB" sz="800"/>
            <a:t>Data collection  chose</a:t>
          </a:r>
        </a:p>
      </dgm:t>
    </dgm:pt>
    <dgm:pt modelId="{EA87846D-56F7-4CA5-B57D-7AD7D302F568}" type="parTrans" cxnId="{8A807129-19B4-43A5-B510-85F0DC74C786}">
      <dgm:prSet/>
      <dgm:spPr/>
      <dgm:t>
        <a:bodyPr/>
        <a:lstStyle/>
        <a:p>
          <a:endParaRPr lang="en-GB"/>
        </a:p>
      </dgm:t>
    </dgm:pt>
    <dgm:pt modelId="{564FDD91-0147-40E3-92BC-9CD459C2EA2B}" type="sibTrans" cxnId="{8A807129-19B4-43A5-B510-85F0DC74C786}">
      <dgm:prSet/>
      <dgm:spPr/>
      <dgm:t>
        <a:bodyPr/>
        <a:lstStyle/>
        <a:p>
          <a:endParaRPr lang="en-GB"/>
        </a:p>
      </dgm:t>
    </dgm:pt>
    <dgm:pt modelId="{4C365FAD-B285-4E7C-88D5-37B960620C50}">
      <dgm:prSet phldrT="Add an event" custT="1"/>
      <dgm:spPr/>
      <dgm:t>
        <a:bodyPr/>
        <a:lstStyle/>
        <a:p>
          <a:pPr>
            <a:defRPr b="1"/>
          </a:pPr>
          <a:r>
            <a:rPr lang="en-GB" sz="1000"/>
            <a:t>November 2026</a:t>
          </a:r>
        </a:p>
      </dgm:t>
    </dgm:pt>
    <dgm:pt modelId="{14C2C0CB-D7E8-40E0-8C2A-2C3291F1F955}" type="parTrans" cxnId="{F97B6459-E3CA-4B6B-A53C-36F6FE0F4C39}">
      <dgm:prSet/>
      <dgm:spPr/>
      <dgm:t>
        <a:bodyPr/>
        <a:lstStyle/>
        <a:p>
          <a:endParaRPr lang="en-GB"/>
        </a:p>
      </dgm:t>
    </dgm:pt>
    <dgm:pt modelId="{16496D2B-76FD-4806-851F-4506133823FD}" type="sibTrans" cxnId="{F97B6459-E3CA-4B6B-A53C-36F6FE0F4C39}">
      <dgm:prSet/>
      <dgm:spPr/>
      <dgm:t>
        <a:bodyPr/>
        <a:lstStyle/>
        <a:p>
          <a:endParaRPr lang="en-GB"/>
        </a:p>
      </dgm:t>
    </dgm:pt>
    <dgm:pt modelId="{6A0F3408-58EB-4A4A-9470-8413BBCF234A}">
      <dgm:prSet phldrT="Write a description of the significance of this event" custT="1"/>
      <dgm:spPr/>
      <dgm:t>
        <a:bodyPr/>
        <a:lstStyle/>
        <a:p>
          <a:r>
            <a:rPr lang="en-GB" sz="800"/>
            <a:t>Data preparation</a:t>
          </a:r>
        </a:p>
        <a:p>
          <a:r>
            <a:rPr lang="en-GB" sz="800"/>
            <a:t>Data Analysis</a:t>
          </a:r>
        </a:p>
      </dgm:t>
    </dgm:pt>
    <dgm:pt modelId="{D430C8DA-8AF8-4A40-83A4-C96CDF7EEB5B}" type="parTrans" cxnId="{DE1BEEA5-5F49-4C38-AA97-FD54A7636CA2}">
      <dgm:prSet/>
      <dgm:spPr/>
      <dgm:t>
        <a:bodyPr/>
        <a:lstStyle/>
        <a:p>
          <a:endParaRPr lang="en-GB"/>
        </a:p>
      </dgm:t>
    </dgm:pt>
    <dgm:pt modelId="{EA131097-B81C-4FBA-95B1-3E71DCFE48F8}" type="sibTrans" cxnId="{DE1BEEA5-5F49-4C38-AA97-FD54A7636CA2}">
      <dgm:prSet/>
      <dgm:spPr/>
      <dgm:t>
        <a:bodyPr/>
        <a:lstStyle/>
        <a:p>
          <a:endParaRPr lang="en-GB"/>
        </a:p>
      </dgm:t>
    </dgm:pt>
    <dgm:pt modelId="{A6D40A67-9E35-4C63-A4EE-1BC5E156C34E}">
      <dgm:prSet phldrT="Add an event" custT="1"/>
      <dgm:spPr/>
      <dgm:t>
        <a:bodyPr/>
        <a:lstStyle/>
        <a:p>
          <a:pPr>
            <a:defRPr b="1"/>
          </a:pPr>
          <a:endParaRPr lang="en-GB" sz="600"/>
        </a:p>
        <a:p>
          <a:pPr>
            <a:defRPr b="1"/>
          </a:pPr>
          <a:r>
            <a:rPr lang="en-GB" sz="1000"/>
            <a:t>December 2026</a:t>
          </a:r>
        </a:p>
        <a:p>
          <a:pPr>
            <a:defRPr b="1"/>
          </a:pPr>
          <a:endParaRPr lang="en-GB" sz="600"/>
        </a:p>
      </dgm:t>
    </dgm:pt>
    <dgm:pt modelId="{3BC20469-ED91-458D-AFB4-CC87E76C9EA7}" type="parTrans" cxnId="{BF61DC60-170A-4BCD-8AE5-55581411EBE3}">
      <dgm:prSet/>
      <dgm:spPr/>
      <dgm:t>
        <a:bodyPr/>
        <a:lstStyle/>
        <a:p>
          <a:endParaRPr lang="en-GB"/>
        </a:p>
      </dgm:t>
    </dgm:pt>
    <dgm:pt modelId="{E6F0C284-52AD-4CC1-93CF-DD2A33270689}" type="sibTrans" cxnId="{BF61DC60-170A-4BCD-8AE5-55581411EBE3}">
      <dgm:prSet/>
      <dgm:spPr/>
      <dgm:t>
        <a:bodyPr/>
        <a:lstStyle/>
        <a:p>
          <a:endParaRPr lang="en-GB"/>
        </a:p>
      </dgm:t>
    </dgm:pt>
    <dgm:pt modelId="{4D005B81-2D9F-4849-9779-03C4EDA08877}">
      <dgm:prSet phldrT="Write a description of the significance of this event" custT="1"/>
      <dgm:spPr/>
      <dgm:t>
        <a:bodyPr/>
        <a:lstStyle/>
        <a:p>
          <a:r>
            <a:rPr lang="en-GB" sz="800"/>
            <a:t>Features</a:t>
          </a:r>
          <a:r>
            <a:rPr lang="en-GB" sz="400"/>
            <a:t> </a:t>
          </a:r>
        </a:p>
      </dgm:t>
    </dgm:pt>
    <dgm:pt modelId="{F6DBCC5F-F8A3-491A-BF45-00DF488F4AD8}" type="parTrans" cxnId="{C20CCAB4-98E7-46D1-8FD1-E60CA21D6112}">
      <dgm:prSet/>
      <dgm:spPr/>
      <dgm:t>
        <a:bodyPr/>
        <a:lstStyle/>
        <a:p>
          <a:endParaRPr lang="en-GB"/>
        </a:p>
      </dgm:t>
    </dgm:pt>
    <dgm:pt modelId="{2477F221-80A7-4DEB-B362-AAEBE442C2E0}" type="sibTrans" cxnId="{C20CCAB4-98E7-46D1-8FD1-E60CA21D6112}">
      <dgm:prSet/>
      <dgm:spPr/>
      <dgm:t>
        <a:bodyPr/>
        <a:lstStyle/>
        <a:p>
          <a:endParaRPr lang="en-GB"/>
        </a:p>
      </dgm:t>
    </dgm:pt>
    <dgm:pt modelId="{94C5BB9A-BA83-4A62-B121-92882CC974E3}">
      <dgm:prSet phldrT="Add an event" custT="1"/>
      <dgm:spPr/>
      <dgm:t>
        <a:bodyPr/>
        <a:lstStyle/>
        <a:p>
          <a:pPr>
            <a:defRPr b="1"/>
          </a:pPr>
          <a:r>
            <a:rPr lang="en-GB" sz="1000"/>
            <a:t>February 2027</a:t>
          </a:r>
        </a:p>
      </dgm:t>
    </dgm:pt>
    <dgm:pt modelId="{F9528DA0-79B3-467A-905D-73D846546D3F}" type="parTrans" cxnId="{E6A47880-935A-4988-914D-035FD08BA420}">
      <dgm:prSet/>
      <dgm:spPr/>
      <dgm:t>
        <a:bodyPr/>
        <a:lstStyle/>
        <a:p>
          <a:endParaRPr lang="en-GB"/>
        </a:p>
      </dgm:t>
    </dgm:pt>
    <dgm:pt modelId="{F1F6405C-32D9-435D-92CC-4A5524E13811}" type="sibTrans" cxnId="{E6A47880-935A-4988-914D-035FD08BA420}">
      <dgm:prSet/>
      <dgm:spPr/>
      <dgm:t>
        <a:bodyPr/>
        <a:lstStyle/>
        <a:p>
          <a:endParaRPr lang="en-GB"/>
        </a:p>
      </dgm:t>
    </dgm:pt>
    <dgm:pt modelId="{E0A24E71-4432-4843-B083-04792563E1F4}">
      <dgm:prSet phldrT="Write a description of the significance of this event" custT="1"/>
      <dgm:spPr/>
      <dgm:t>
        <a:bodyPr/>
        <a:lstStyle/>
        <a:p>
          <a:r>
            <a:rPr lang="en-GB" sz="800"/>
            <a:t>Machine Learning</a:t>
          </a:r>
        </a:p>
        <a:p>
          <a:r>
            <a:rPr lang="en-GB" sz="800"/>
            <a:t>Collection &amp; Division</a:t>
          </a:r>
        </a:p>
      </dgm:t>
    </dgm:pt>
    <dgm:pt modelId="{DC9A82C0-F15E-423B-988C-95B015A4F8CF}" type="parTrans" cxnId="{B943B651-997A-460C-95BA-964D05398384}">
      <dgm:prSet/>
      <dgm:spPr/>
      <dgm:t>
        <a:bodyPr/>
        <a:lstStyle/>
        <a:p>
          <a:endParaRPr lang="en-GB"/>
        </a:p>
      </dgm:t>
    </dgm:pt>
    <dgm:pt modelId="{6D4F3FA3-8FF8-42E7-9D96-782B0BE34803}" type="sibTrans" cxnId="{B943B651-997A-460C-95BA-964D05398384}">
      <dgm:prSet/>
      <dgm:spPr/>
      <dgm:t>
        <a:bodyPr/>
        <a:lstStyle/>
        <a:p>
          <a:endParaRPr lang="en-GB"/>
        </a:p>
      </dgm:t>
    </dgm:pt>
    <dgm:pt modelId="{3D0B2010-B668-47B4-9119-C27C8AE5E5A0}">
      <dgm:prSet phldrT="Add an event" custT="1"/>
      <dgm:spPr/>
      <dgm:t>
        <a:bodyPr/>
        <a:lstStyle/>
        <a:p>
          <a:pPr>
            <a:defRPr b="1"/>
          </a:pPr>
          <a:r>
            <a:rPr lang="en-GB" sz="1000"/>
            <a:t>March 2027</a:t>
          </a:r>
        </a:p>
      </dgm:t>
    </dgm:pt>
    <dgm:pt modelId="{076F1CBB-519B-49CF-AF22-530D283CBA96}" type="parTrans" cxnId="{DEF72424-7D72-42E6-933A-6AF5654C6E86}">
      <dgm:prSet/>
      <dgm:spPr/>
      <dgm:t>
        <a:bodyPr/>
        <a:lstStyle/>
        <a:p>
          <a:endParaRPr lang="en-GB"/>
        </a:p>
      </dgm:t>
    </dgm:pt>
    <dgm:pt modelId="{69F96AB1-220D-43B6-8534-80699A023061}" type="sibTrans" cxnId="{DEF72424-7D72-42E6-933A-6AF5654C6E86}">
      <dgm:prSet/>
      <dgm:spPr/>
      <dgm:t>
        <a:bodyPr/>
        <a:lstStyle/>
        <a:p>
          <a:endParaRPr lang="en-GB"/>
        </a:p>
      </dgm:t>
    </dgm:pt>
    <dgm:pt modelId="{B81A3537-6FF7-4747-8358-FE55EE47F896}">
      <dgm:prSet phldrT="Write a description of the significance of this event" custT="1"/>
      <dgm:spPr/>
      <dgm:t>
        <a:bodyPr/>
        <a:lstStyle/>
        <a:p>
          <a:r>
            <a:rPr lang="en-GB" sz="800"/>
            <a:t>Evaluation Metric</a:t>
          </a:r>
        </a:p>
      </dgm:t>
    </dgm:pt>
    <dgm:pt modelId="{7BC0A1A9-2187-42E1-B932-44C0563D31A5}" type="parTrans" cxnId="{C40140D7-B9DC-4256-9EDD-23C577EACC6C}">
      <dgm:prSet/>
      <dgm:spPr/>
      <dgm:t>
        <a:bodyPr/>
        <a:lstStyle/>
        <a:p>
          <a:endParaRPr lang="en-GB"/>
        </a:p>
      </dgm:t>
    </dgm:pt>
    <dgm:pt modelId="{A4E00662-63D4-4E6B-AB76-B75244CABCBF}" type="sibTrans" cxnId="{C40140D7-B9DC-4256-9EDD-23C577EACC6C}">
      <dgm:prSet/>
      <dgm:spPr/>
      <dgm:t>
        <a:bodyPr/>
        <a:lstStyle/>
        <a:p>
          <a:endParaRPr lang="en-GB"/>
        </a:p>
      </dgm:t>
    </dgm:pt>
    <dgm:pt modelId="{3030F35E-3582-463B-A58A-2E7EFBB1B9AA}">
      <dgm:prSet phldrT="Add an event" custT="1"/>
      <dgm:spPr/>
      <dgm:t>
        <a:bodyPr/>
        <a:lstStyle/>
        <a:p>
          <a:pPr>
            <a:defRPr b="1"/>
          </a:pPr>
          <a:r>
            <a:rPr lang="en-GB" sz="1000"/>
            <a:t>April 2027</a:t>
          </a:r>
        </a:p>
      </dgm:t>
    </dgm:pt>
    <dgm:pt modelId="{B5903A44-32D7-4FCB-9A5D-5F2F2BE3D5D8}" type="parTrans" cxnId="{222342B1-879F-474D-9B12-DB24A2D4F30A}">
      <dgm:prSet/>
      <dgm:spPr/>
      <dgm:t>
        <a:bodyPr/>
        <a:lstStyle/>
        <a:p>
          <a:endParaRPr lang="en-GB"/>
        </a:p>
      </dgm:t>
    </dgm:pt>
    <dgm:pt modelId="{7FAE3A44-99B8-4053-AC66-44E769C6615C}" type="sibTrans" cxnId="{222342B1-879F-474D-9B12-DB24A2D4F30A}">
      <dgm:prSet/>
      <dgm:spPr/>
      <dgm:t>
        <a:bodyPr/>
        <a:lstStyle/>
        <a:p>
          <a:endParaRPr lang="en-GB"/>
        </a:p>
      </dgm:t>
    </dgm:pt>
    <dgm:pt modelId="{E03C0196-407A-4EC3-855E-57CC3AE837E4}">
      <dgm:prSet phldrT="Write a description of the significance of this event" custT="1"/>
      <dgm:spPr/>
      <dgm:t>
        <a:bodyPr/>
        <a:lstStyle/>
        <a:p>
          <a:r>
            <a:rPr lang="en-GB" sz="800"/>
            <a:t>Final</a:t>
          </a:r>
          <a:r>
            <a:rPr lang="en-GB" sz="400"/>
            <a:t> </a:t>
          </a:r>
          <a:r>
            <a:rPr lang="en-GB" sz="800"/>
            <a:t>Report</a:t>
          </a:r>
        </a:p>
      </dgm:t>
    </dgm:pt>
    <dgm:pt modelId="{3487ADCE-4C17-4B6B-8A0F-6C5CFB85791C}" type="parTrans" cxnId="{191A0C47-E9F6-4F14-8DC9-353BFCAEA17E}">
      <dgm:prSet/>
      <dgm:spPr/>
      <dgm:t>
        <a:bodyPr/>
        <a:lstStyle/>
        <a:p>
          <a:endParaRPr lang="en-GB"/>
        </a:p>
      </dgm:t>
    </dgm:pt>
    <dgm:pt modelId="{BE7BE4C9-4B25-471D-A5B8-DA82072E6BB8}" type="sibTrans" cxnId="{191A0C47-E9F6-4F14-8DC9-353BFCAEA17E}">
      <dgm:prSet/>
      <dgm:spPr/>
      <dgm:t>
        <a:bodyPr/>
        <a:lstStyle/>
        <a:p>
          <a:endParaRPr lang="en-GB"/>
        </a:p>
      </dgm:t>
    </dgm:pt>
    <dgm:pt modelId="{62DE6C4D-3A59-4D44-ABC5-55C442D5E78C}" type="pres">
      <dgm:prSet presAssocID="{3845EA71-3641-4F99-B6D8-F7FAFEC24566}" presName="root" presStyleCnt="0">
        <dgm:presLayoutVars>
          <dgm:dir/>
          <dgm:animLvl val="lvl"/>
        </dgm:presLayoutVars>
      </dgm:prSet>
      <dgm:spPr/>
    </dgm:pt>
    <dgm:pt modelId="{654445D1-1238-4DCD-86CA-805DB0CC6EB9}" type="pres">
      <dgm:prSet presAssocID="{3845EA71-3641-4F99-B6D8-F7FAFEC24566}" presName="divider" presStyleCnt="0"/>
      <dgm:spPr/>
    </dgm:pt>
    <dgm:pt modelId="{38EE6E89-AAB8-4867-8648-56E564512226}" type="pres">
      <dgm:prSet presAssocID="{3845EA71-3641-4F99-B6D8-F7FAFEC24566}" presName="rectBar" presStyleLbl="dkBgShp" presStyleIdx="0" presStyleCnt="8"/>
      <dgm:spPr>
        <a:gradFill rotWithShape="0">
          <a:gsLst>
            <a:gs pos="0">
              <a:schemeClr val="accent1">
                <a:tint val="76000"/>
              </a:schemeClr>
            </a:gs>
            <a:gs pos="100000">
              <a:schemeClr val="accent1">
                <a:tint val="76000"/>
              </a:schemeClr>
            </a:gs>
          </a:gsLst>
          <a:lin ang="0" scaled="0"/>
        </a:gradFill>
        <a:ln>
          <a:noFill/>
        </a:ln>
        <a:effectLst/>
      </dgm:spPr>
    </dgm:pt>
    <dgm:pt modelId="{6F661DBD-AE77-457E-89B5-EFF4B1194B97}" type="pres">
      <dgm:prSet presAssocID="{3845EA71-3641-4F99-B6D8-F7FAFEC24566}" presName="chevronArrow" presStyleLbl="dkBgShp" presStyleIdx="1" presStyleCnt="8"/>
      <dgm:spPr>
        <a:gradFill rotWithShape="0">
          <a:gsLst>
            <a:gs pos="0">
              <a:schemeClr val="accent1">
                <a:tint val="76000"/>
              </a:schemeClr>
            </a:gs>
            <a:gs pos="100000">
              <a:schemeClr val="accent1">
                <a:tint val="76000"/>
              </a:schemeClr>
            </a:gs>
          </a:gsLst>
          <a:lin ang="0" scaled="0"/>
        </a:gradFill>
        <a:ln>
          <a:noFill/>
        </a:ln>
        <a:effectLst/>
      </dgm:spPr>
    </dgm:pt>
    <dgm:pt modelId="{9B311255-D9A9-4306-A4D9-A0C839D28D9F}" type="pres">
      <dgm:prSet presAssocID="{3845EA71-3641-4F99-B6D8-F7FAFEC24566}" presName="nodes" presStyleCnt="0">
        <dgm:presLayoutVars>
          <dgm:chMax/>
          <dgm:chPref/>
          <dgm:animLvl val="lvl"/>
        </dgm:presLayoutVars>
      </dgm:prSet>
      <dgm:spPr/>
    </dgm:pt>
    <dgm:pt modelId="{31AC9123-AF47-4F82-9D21-03D83672DCD3}" type="pres">
      <dgm:prSet presAssocID="{EE76685C-8286-4F11-B932-114A64FD6295}" presName="composite" presStyleCnt="0"/>
      <dgm:spPr/>
    </dgm:pt>
    <dgm:pt modelId="{801CE31C-CA64-4E92-B74E-4880DBD62DF2}" type="pres">
      <dgm:prSet presAssocID="{EE76685C-8286-4F11-B932-114A64FD6295}" presName="DropPinPlaceHolder" presStyleCnt="0"/>
      <dgm:spPr/>
    </dgm:pt>
    <dgm:pt modelId="{60D5A1EB-32FA-4AAA-9A95-B3AF454340D8}" type="pres">
      <dgm:prSet presAssocID="{EE76685C-8286-4F11-B932-114A64FD6295}" presName="DropPin" presStyleLbl="alignNode1" presStyleIdx="0" presStyleCnt="6"/>
      <dgm:spPr/>
    </dgm:pt>
    <dgm:pt modelId="{44CB8984-216B-483B-8132-8E0D1F63B055}" type="pres">
      <dgm:prSet presAssocID="{EE76685C-8286-4F11-B932-114A64FD6295}" presName="Ellipse" presStyleLbl="fgAcc1" presStyleIdx="0" presStyleCnt="6"/>
      <dgm:spPr/>
    </dgm:pt>
    <dgm:pt modelId="{26E01004-E460-4343-8C8A-86DA2831C57A}" type="pres">
      <dgm:prSet presAssocID="{EE76685C-8286-4F11-B932-114A64FD6295}" presName="L2TextContainer" presStyleLbl="revTx" presStyleIdx="0" presStyleCnt="12">
        <dgm:presLayoutVars>
          <dgm:bulletEnabled val="1"/>
        </dgm:presLayoutVars>
      </dgm:prSet>
      <dgm:spPr/>
    </dgm:pt>
    <dgm:pt modelId="{BDA5434F-9765-424B-BC7B-69CD8EFADAD3}" type="pres">
      <dgm:prSet presAssocID="{EE76685C-8286-4F11-B932-114A64FD6295}" presName="L1TextContainer" presStyleLbl="revTx" presStyleIdx="1" presStyleCnt="12">
        <dgm:presLayoutVars>
          <dgm:chMax val="1"/>
          <dgm:chPref val="1"/>
          <dgm:bulletEnabled val="1"/>
        </dgm:presLayoutVars>
      </dgm:prSet>
      <dgm:spPr/>
    </dgm:pt>
    <dgm:pt modelId="{E144A390-D0C3-41F3-B6E5-EBBA51BC39DB}" type="pres">
      <dgm:prSet presAssocID="{EE76685C-8286-4F11-B932-114A64FD6295}" presName="ConnectLine" presStyleLbl="dkBgShp" presStyleIdx="2" presStyleCnt="8" custLinFactX="-800000" custLinFactNeighborX="-894054"/>
      <dgm:spPr/>
    </dgm:pt>
    <dgm:pt modelId="{F2CF3176-2E01-40F0-B309-12DC6F20E40C}" type="pres">
      <dgm:prSet presAssocID="{EE76685C-8286-4F11-B932-114A64FD6295}" presName="ConnectorPoint" presStyleCnt="0"/>
      <dgm:spPr/>
    </dgm:pt>
    <dgm:pt modelId="{3CEF1782-35B3-47A4-B0A8-8FB8F501929C}" type="pres">
      <dgm:prSet presAssocID="{EE76685C-8286-4F11-B932-114A64FD6295}" presName="Bullet" presStyleLbl="lnNode1" presStyleIdx="0" presStyleCnt="6"/>
      <dgm:spPr/>
    </dgm:pt>
    <dgm:pt modelId="{C617E2EC-924A-4F78-9B68-120EFA17DD10}" type="pres">
      <dgm:prSet presAssocID="{EE76685C-8286-4F11-B932-114A64FD6295}" presName="EmptyPlaceHolder" presStyleCnt="0"/>
      <dgm:spPr/>
    </dgm:pt>
    <dgm:pt modelId="{64932AA4-E01E-42A0-9EAE-E10D95903AA7}" type="pres">
      <dgm:prSet presAssocID="{9CCE208D-4F8D-467E-8CF6-D7B19B53D939}" presName="spaceBetweenRectangles" presStyleCnt="0"/>
      <dgm:spPr/>
    </dgm:pt>
    <dgm:pt modelId="{6C4CF91B-58F8-4E1D-9911-C8FE0AFDA473}" type="pres">
      <dgm:prSet presAssocID="{4C365FAD-B285-4E7C-88D5-37B960620C50}" presName="composite" presStyleCnt="0"/>
      <dgm:spPr/>
    </dgm:pt>
    <dgm:pt modelId="{4D7BEFC2-B329-4293-9B0C-D738B4856AE0}" type="pres">
      <dgm:prSet presAssocID="{4C365FAD-B285-4E7C-88D5-37B960620C50}" presName="DropPinPlaceHolder" presStyleCnt="0"/>
      <dgm:spPr/>
    </dgm:pt>
    <dgm:pt modelId="{00DBA30C-C549-4945-9BA2-056903D84913}" type="pres">
      <dgm:prSet presAssocID="{4C365FAD-B285-4E7C-88D5-37B960620C50}" presName="DropPin" presStyleLbl="alignNode1" presStyleIdx="1" presStyleCnt="6"/>
      <dgm:spPr/>
    </dgm:pt>
    <dgm:pt modelId="{91145C88-42E1-492C-BDD3-85F3988F2980}" type="pres">
      <dgm:prSet presAssocID="{4C365FAD-B285-4E7C-88D5-37B960620C50}" presName="Ellipse" presStyleLbl="fgAcc1" presStyleIdx="1" presStyleCnt="6"/>
      <dgm:spPr/>
    </dgm:pt>
    <dgm:pt modelId="{3CA66424-3077-42E2-AF40-D99775111AD9}" type="pres">
      <dgm:prSet presAssocID="{4C365FAD-B285-4E7C-88D5-37B960620C50}" presName="L2TextContainer" presStyleLbl="revTx" presStyleIdx="2" presStyleCnt="12">
        <dgm:presLayoutVars>
          <dgm:bulletEnabled val="1"/>
        </dgm:presLayoutVars>
      </dgm:prSet>
      <dgm:spPr/>
    </dgm:pt>
    <dgm:pt modelId="{650A930E-79A0-4AC0-B070-C3974C392E46}" type="pres">
      <dgm:prSet presAssocID="{4C365FAD-B285-4E7C-88D5-37B960620C50}" presName="L1TextContainer" presStyleLbl="revTx" presStyleIdx="3" presStyleCnt="12">
        <dgm:presLayoutVars>
          <dgm:chMax val="1"/>
          <dgm:chPref val="1"/>
          <dgm:bulletEnabled val="1"/>
        </dgm:presLayoutVars>
      </dgm:prSet>
      <dgm:spPr/>
    </dgm:pt>
    <dgm:pt modelId="{6A23C32D-CBAE-4866-BA99-6C59C6520086}" type="pres">
      <dgm:prSet presAssocID="{4C365FAD-B285-4E7C-88D5-37B960620C50}" presName="ConnectLine" presStyleLbl="dkBgShp" presStyleIdx="3" presStyleCnt="8"/>
      <dgm:spPr/>
    </dgm:pt>
    <dgm:pt modelId="{3C38E35B-6BD1-4961-AA52-6738CC63D3F6}" type="pres">
      <dgm:prSet presAssocID="{4C365FAD-B285-4E7C-88D5-37B960620C50}" presName="ConnectorPoint" presStyleCnt="0"/>
      <dgm:spPr/>
    </dgm:pt>
    <dgm:pt modelId="{C50EBA6A-10F0-4D6C-A04F-9CF10A461525}" type="pres">
      <dgm:prSet presAssocID="{4C365FAD-B285-4E7C-88D5-37B960620C50}" presName="Bullet" presStyleLbl="lnNode1" presStyleIdx="1" presStyleCnt="6"/>
      <dgm:spPr/>
    </dgm:pt>
    <dgm:pt modelId="{B4ED997E-5C85-4BAF-8B44-CF9A9861575F}" type="pres">
      <dgm:prSet presAssocID="{4C365FAD-B285-4E7C-88D5-37B960620C50}" presName="EmptyPlaceHolder" presStyleCnt="0"/>
      <dgm:spPr/>
    </dgm:pt>
    <dgm:pt modelId="{8FCE7A53-BDF6-45C1-806A-8B77D3D40D93}" type="pres">
      <dgm:prSet presAssocID="{16496D2B-76FD-4806-851F-4506133823FD}" presName="spaceBetweenRectangles" presStyleCnt="0"/>
      <dgm:spPr/>
    </dgm:pt>
    <dgm:pt modelId="{89CB6992-25F9-4341-9C2B-F9F72935DA61}" type="pres">
      <dgm:prSet presAssocID="{A6D40A67-9E35-4C63-A4EE-1BC5E156C34E}" presName="composite" presStyleCnt="0"/>
      <dgm:spPr/>
    </dgm:pt>
    <dgm:pt modelId="{A9880231-1744-44A4-A8A8-A702940CA881}" type="pres">
      <dgm:prSet presAssocID="{A6D40A67-9E35-4C63-A4EE-1BC5E156C34E}" presName="DropPinPlaceHolder" presStyleCnt="0"/>
      <dgm:spPr/>
    </dgm:pt>
    <dgm:pt modelId="{E47E6AFC-BC60-4663-92AF-28F9A346E772}" type="pres">
      <dgm:prSet presAssocID="{A6D40A67-9E35-4C63-A4EE-1BC5E156C34E}" presName="DropPin" presStyleLbl="alignNode1" presStyleIdx="2" presStyleCnt="6"/>
      <dgm:spPr/>
    </dgm:pt>
    <dgm:pt modelId="{E6758C53-B5BA-4E1E-8270-C0E5E14D2E98}" type="pres">
      <dgm:prSet presAssocID="{A6D40A67-9E35-4C63-A4EE-1BC5E156C34E}" presName="Ellipse" presStyleLbl="fgAcc1" presStyleIdx="2" presStyleCnt="6"/>
      <dgm:spPr/>
    </dgm:pt>
    <dgm:pt modelId="{CA8A2644-0811-483D-9E68-77C34D46B345}" type="pres">
      <dgm:prSet presAssocID="{A6D40A67-9E35-4C63-A4EE-1BC5E156C34E}" presName="L2TextContainer" presStyleLbl="revTx" presStyleIdx="4" presStyleCnt="12">
        <dgm:presLayoutVars>
          <dgm:bulletEnabled val="1"/>
        </dgm:presLayoutVars>
      </dgm:prSet>
      <dgm:spPr/>
    </dgm:pt>
    <dgm:pt modelId="{BCEA7D10-30F5-4A9B-A996-F62BA76A6EB2}" type="pres">
      <dgm:prSet presAssocID="{A6D40A67-9E35-4C63-A4EE-1BC5E156C34E}" presName="L1TextContainer" presStyleLbl="revTx" presStyleIdx="5" presStyleCnt="12">
        <dgm:presLayoutVars>
          <dgm:chMax val="1"/>
          <dgm:chPref val="1"/>
          <dgm:bulletEnabled val="1"/>
        </dgm:presLayoutVars>
      </dgm:prSet>
      <dgm:spPr/>
    </dgm:pt>
    <dgm:pt modelId="{B0A617B5-1BBF-4D1D-907F-B207BD9D9A7B}" type="pres">
      <dgm:prSet presAssocID="{A6D40A67-9E35-4C63-A4EE-1BC5E156C34E}" presName="ConnectLine" presStyleLbl="dkBgShp" presStyleIdx="4" presStyleCnt="8"/>
      <dgm:spPr/>
    </dgm:pt>
    <dgm:pt modelId="{054A0E52-3A51-4908-9554-354A105F4831}" type="pres">
      <dgm:prSet presAssocID="{A6D40A67-9E35-4C63-A4EE-1BC5E156C34E}" presName="ConnectorPoint" presStyleCnt="0"/>
      <dgm:spPr/>
    </dgm:pt>
    <dgm:pt modelId="{70F81A4D-7ACC-471A-9E44-61B095BE1A50}" type="pres">
      <dgm:prSet presAssocID="{A6D40A67-9E35-4C63-A4EE-1BC5E156C34E}" presName="Bullet" presStyleLbl="lnNode1" presStyleIdx="2" presStyleCnt="6"/>
      <dgm:spPr/>
    </dgm:pt>
    <dgm:pt modelId="{B79F48E7-6509-49D6-8786-640DEE12F196}" type="pres">
      <dgm:prSet presAssocID="{A6D40A67-9E35-4C63-A4EE-1BC5E156C34E}" presName="EmptyPlaceHolder" presStyleCnt="0"/>
      <dgm:spPr/>
    </dgm:pt>
    <dgm:pt modelId="{FFD42D1F-7285-45CE-9D11-4AA320CC0D2B}" type="pres">
      <dgm:prSet presAssocID="{E6F0C284-52AD-4CC1-93CF-DD2A33270689}" presName="spaceBetweenRectangles" presStyleCnt="0"/>
      <dgm:spPr/>
    </dgm:pt>
    <dgm:pt modelId="{DD5E8C6A-AFD0-4FBB-ADDE-D35ABF2F1766}" type="pres">
      <dgm:prSet presAssocID="{94C5BB9A-BA83-4A62-B121-92882CC974E3}" presName="composite" presStyleCnt="0"/>
      <dgm:spPr/>
    </dgm:pt>
    <dgm:pt modelId="{7422A456-1649-4283-BFF2-69BF43DEC2F4}" type="pres">
      <dgm:prSet presAssocID="{94C5BB9A-BA83-4A62-B121-92882CC974E3}" presName="DropPinPlaceHolder" presStyleCnt="0"/>
      <dgm:spPr/>
    </dgm:pt>
    <dgm:pt modelId="{47567BAF-E6AE-4A7C-9094-D5E406506746}" type="pres">
      <dgm:prSet presAssocID="{94C5BB9A-BA83-4A62-B121-92882CC974E3}" presName="DropPin" presStyleLbl="alignNode1" presStyleIdx="3" presStyleCnt="6"/>
      <dgm:spPr/>
    </dgm:pt>
    <dgm:pt modelId="{1544D914-13F5-4D73-B6D3-764F6FD619DF}" type="pres">
      <dgm:prSet presAssocID="{94C5BB9A-BA83-4A62-B121-92882CC974E3}" presName="Ellipse" presStyleLbl="fgAcc1" presStyleIdx="3" presStyleCnt="6"/>
      <dgm:spPr/>
    </dgm:pt>
    <dgm:pt modelId="{017CFEAE-0DC1-4BC9-8D62-F7221B4A29FB}" type="pres">
      <dgm:prSet presAssocID="{94C5BB9A-BA83-4A62-B121-92882CC974E3}" presName="L2TextContainer" presStyleLbl="revTx" presStyleIdx="6" presStyleCnt="12">
        <dgm:presLayoutVars>
          <dgm:bulletEnabled val="1"/>
        </dgm:presLayoutVars>
      </dgm:prSet>
      <dgm:spPr/>
    </dgm:pt>
    <dgm:pt modelId="{1D03160A-6FDE-4CF4-A39E-203867719F10}" type="pres">
      <dgm:prSet presAssocID="{94C5BB9A-BA83-4A62-B121-92882CC974E3}" presName="L1TextContainer" presStyleLbl="revTx" presStyleIdx="7" presStyleCnt="12">
        <dgm:presLayoutVars>
          <dgm:chMax val="1"/>
          <dgm:chPref val="1"/>
          <dgm:bulletEnabled val="1"/>
        </dgm:presLayoutVars>
      </dgm:prSet>
      <dgm:spPr/>
    </dgm:pt>
    <dgm:pt modelId="{69DE16EA-AEAB-47B3-91FE-1C3F96124725}" type="pres">
      <dgm:prSet presAssocID="{94C5BB9A-BA83-4A62-B121-92882CC974E3}" presName="ConnectLine" presStyleLbl="dkBgShp" presStyleIdx="5" presStyleCnt="8"/>
      <dgm:spPr/>
    </dgm:pt>
    <dgm:pt modelId="{33C08752-3A71-492F-B74F-22A4C4141241}" type="pres">
      <dgm:prSet presAssocID="{94C5BB9A-BA83-4A62-B121-92882CC974E3}" presName="ConnectorPoint" presStyleCnt="0"/>
      <dgm:spPr/>
    </dgm:pt>
    <dgm:pt modelId="{DF0B0007-5401-4BB4-A5F3-09DD9B2EE3B8}" type="pres">
      <dgm:prSet presAssocID="{94C5BB9A-BA83-4A62-B121-92882CC974E3}" presName="Bullet" presStyleLbl="lnNode1" presStyleIdx="3" presStyleCnt="6"/>
      <dgm:spPr/>
    </dgm:pt>
    <dgm:pt modelId="{843C3BF9-B5C9-4570-AF53-3988EB8F9ABB}" type="pres">
      <dgm:prSet presAssocID="{94C5BB9A-BA83-4A62-B121-92882CC974E3}" presName="EmptyPlaceHolder" presStyleCnt="0"/>
      <dgm:spPr/>
    </dgm:pt>
    <dgm:pt modelId="{30AF866E-37DA-42B8-B020-DD1A9A52B39F}" type="pres">
      <dgm:prSet presAssocID="{F1F6405C-32D9-435D-92CC-4A5524E13811}" presName="spaceBetweenRectangles" presStyleCnt="0"/>
      <dgm:spPr/>
    </dgm:pt>
    <dgm:pt modelId="{9E351DF5-4C04-434D-A0D0-FE3769DE8908}" type="pres">
      <dgm:prSet presAssocID="{3D0B2010-B668-47B4-9119-C27C8AE5E5A0}" presName="composite" presStyleCnt="0"/>
      <dgm:spPr/>
    </dgm:pt>
    <dgm:pt modelId="{52AEDF27-6DF4-4C01-B078-BB049624C59B}" type="pres">
      <dgm:prSet presAssocID="{3D0B2010-B668-47B4-9119-C27C8AE5E5A0}" presName="DropPinPlaceHolder" presStyleCnt="0"/>
      <dgm:spPr/>
    </dgm:pt>
    <dgm:pt modelId="{9874333C-2DAD-4637-99C7-66F709AB1A62}" type="pres">
      <dgm:prSet presAssocID="{3D0B2010-B668-47B4-9119-C27C8AE5E5A0}" presName="DropPin" presStyleLbl="alignNode1" presStyleIdx="4" presStyleCnt="6"/>
      <dgm:spPr/>
    </dgm:pt>
    <dgm:pt modelId="{44AFF702-80A6-4074-8E54-6BA14FEC9EAD}" type="pres">
      <dgm:prSet presAssocID="{3D0B2010-B668-47B4-9119-C27C8AE5E5A0}" presName="Ellipse" presStyleLbl="fgAcc1" presStyleIdx="4" presStyleCnt="6"/>
      <dgm:spPr/>
    </dgm:pt>
    <dgm:pt modelId="{535EFF1D-3AF9-4B8C-ADA4-F04C5943AAB7}" type="pres">
      <dgm:prSet presAssocID="{3D0B2010-B668-47B4-9119-C27C8AE5E5A0}" presName="L2TextContainer" presStyleLbl="revTx" presStyleIdx="8" presStyleCnt="12">
        <dgm:presLayoutVars>
          <dgm:bulletEnabled val="1"/>
        </dgm:presLayoutVars>
      </dgm:prSet>
      <dgm:spPr/>
    </dgm:pt>
    <dgm:pt modelId="{AC431840-3C12-4F0F-833E-7C586886C529}" type="pres">
      <dgm:prSet presAssocID="{3D0B2010-B668-47B4-9119-C27C8AE5E5A0}" presName="L1TextContainer" presStyleLbl="revTx" presStyleIdx="9" presStyleCnt="12">
        <dgm:presLayoutVars>
          <dgm:chMax val="1"/>
          <dgm:chPref val="1"/>
          <dgm:bulletEnabled val="1"/>
        </dgm:presLayoutVars>
      </dgm:prSet>
      <dgm:spPr/>
    </dgm:pt>
    <dgm:pt modelId="{7CE04A3C-995C-4258-AC72-F11E27A8D746}" type="pres">
      <dgm:prSet presAssocID="{3D0B2010-B668-47B4-9119-C27C8AE5E5A0}" presName="ConnectLine" presStyleLbl="dkBgShp" presStyleIdx="6" presStyleCnt="8"/>
      <dgm:spPr/>
    </dgm:pt>
    <dgm:pt modelId="{EA3FBD1A-E831-4914-A404-3EBD301F8DB2}" type="pres">
      <dgm:prSet presAssocID="{3D0B2010-B668-47B4-9119-C27C8AE5E5A0}" presName="ConnectorPoint" presStyleCnt="0"/>
      <dgm:spPr/>
    </dgm:pt>
    <dgm:pt modelId="{B4CD15A0-FF26-417E-8AA8-C91A994C76D5}" type="pres">
      <dgm:prSet presAssocID="{3D0B2010-B668-47B4-9119-C27C8AE5E5A0}" presName="Bullet" presStyleLbl="lnNode1" presStyleIdx="4" presStyleCnt="6"/>
      <dgm:spPr/>
    </dgm:pt>
    <dgm:pt modelId="{7CB641ED-CD34-4B48-A40D-6CBEA068D649}" type="pres">
      <dgm:prSet presAssocID="{3D0B2010-B668-47B4-9119-C27C8AE5E5A0}" presName="EmptyPlaceHolder" presStyleCnt="0"/>
      <dgm:spPr/>
    </dgm:pt>
    <dgm:pt modelId="{EEEBB237-F91C-4CE2-90CA-71182D13B98E}" type="pres">
      <dgm:prSet presAssocID="{69F96AB1-220D-43B6-8534-80699A023061}" presName="spaceBetweenRectangles" presStyleCnt="0"/>
      <dgm:spPr/>
    </dgm:pt>
    <dgm:pt modelId="{03B4ABE7-3E7B-48E1-9C37-57EB17B966F7}" type="pres">
      <dgm:prSet presAssocID="{3030F35E-3582-463B-A58A-2E7EFBB1B9AA}" presName="composite" presStyleCnt="0"/>
      <dgm:spPr/>
    </dgm:pt>
    <dgm:pt modelId="{55013645-A9F1-4871-8D05-CF512B4D4EF2}" type="pres">
      <dgm:prSet presAssocID="{3030F35E-3582-463B-A58A-2E7EFBB1B9AA}" presName="DropPinPlaceHolder" presStyleCnt="0"/>
      <dgm:spPr/>
    </dgm:pt>
    <dgm:pt modelId="{495769F7-6027-4F0B-AE59-DC6692B1E993}" type="pres">
      <dgm:prSet presAssocID="{3030F35E-3582-463B-A58A-2E7EFBB1B9AA}" presName="DropPin" presStyleLbl="alignNode1" presStyleIdx="5" presStyleCnt="6"/>
      <dgm:spPr/>
    </dgm:pt>
    <dgm:pt modelId="{4FD7EF3D-E669-4702-9A3B-95AFB6785E36}" type="pres">
      <dgm:prSet presAssocID="{3030F35E-3582-463B-A58A-2E7EFBB1B9AA}" presName="Ellipse" presStyleLbl="fgAcc1" presStyleIdx="5" presStyleCnt="6"/>
      <dgm:spPr/>
    </dgm:pt>
    <dgm:pt modelId="{E1FF998F-CB36-421D-9DB3-AF22495382CE}" type="pres">
      <dgm:prSet presAssocID="{3030F35E-3582-463B-A58A-2E7EFBB1B9AA}" presName="L2TextContainer" presStyleLbl="revTx" presStyleIdx="10" presStyleCnt="12">
        <dgm:presLayoutVars>
          <dgm:bulletEnabled val="1"/>
        </dgm:presLayoutVars>
      </dgm:prSet>
      <dgm:spPr/>
    </dgm:pt>
    <dgm:pt modelId="{46838966-68D6-4278-B8D4-6336E5D13CC4}" type="pres">
      <dgm:prSet presAssocID="{3030F35E-3582-463B-A58A-2E7EFBB1B9AA}" presName="L1TextContainer" presStyleLbl="revTx" presStyleIdx="11" presStyleCnt="12">
        <dgm:presLayoutVars>
          <dgm:chMax val="1"/>
          <dgm:chPref val="1"/>
          <dgm:bulletEnabled val="1"/>
        </dgm:presLayoutVars>
      </dgm:prSet>
      <dgm:spPr/>
    </dgm:pt>
    <dgm:pt modelId="{BB19FEF6-4984-4574-8CAD-43DC512EA2D3}" type="pres">
      <dgm:prSet presAssocID="{3030F35E-3582-463B-A58A-2E7EFBB1B9AA}" presName="ConnectLine" presStyleLbl="dkBgShp" presStyleIdx="7" presStyleCnt="8"/>
      <dgm:spPr/>
    </dgm:pt>
    <dgm:pt modelId="{C6A831BE-C18F-4237-8987-0F4330E8788F}" type="pres">
      <dgm:prSet presAssocID="{3030F35E-3582-463B-A58A-2E7EFBB1B9AA}" presName="ConnectorPoint" presStyleCnt="0"/>
      <dgm:spPr/>
    </dgm:pt>
    <dgm:pt modelId="{8FC6442C-B09A-4AD8-8861-12F03C2E61DB}" type="pres">
      <dgm:prSet presAssocID="{3030F35E-3582-463B-A58A-2E7EFBB1B9AA}" presName="Bullet" presStyleLbl="lnNode1" presStyleIdx="5" presStyleCnt="6"/>
      <dgm:spPr/>
    </dgm:pt>
    <dgm:pt modelId="{0BD5BB62-2B87-40F9-8415-3F77B25D2F6F}" type="pres">
      <dgm:prSet presAssocID="{3030F35E-3582-463B-A58A-2E7EFBB1B9AA}" presName="EmptyPlaceHolder" presStyleCnt="0"/>
      <dgm:spPr/>
    </dgm:pt>
  </dgm:ptLst>
  <dgm:cxnLst>
    <dgm:cxn modelId="{26298F01-5388-44BC-875E-29F139957AA6}" type="presOf" srcId="{94C5BB9A-BA83-4A62-B121-92882CC974E3}" destId="{1D03160A-6FDE-4CF4-A39E-203867719F10}" srcOrd="0" destOrd="0" presId="urn:microsoft.com/office/officeart/2024/layout/BulletTimelineInverted"/>
    <dgm:cxn modelId="{49D14611-B746-4E6A-8D0D-DEFB23494D7E}" type="presOf" srcId="{4C365FAD-B285-4E7C-88D5-37B960620C50}" destId="{650A930E-79A0-4AC0-B070-C3974C392E46}" srcOrd="0" destOrd="0" presId="urn:microsoft.com/office/officeart/2024/layout/BulletTimelineInverted"/>
    <dgm:cxn modelId="{DEF72424-7D72-42E6-933A-6AF5654C6E86}" srcId="{3845EA71-3641-4F99-B6D8-F7FAFEC24566}" destId="{3D0B2010-B668-47B4-9119-C27C8AE5E5A0}" srcOrd="4" destOrd="0" parTransId="{076F1CBB-519B-49CF-AF22-530D283CBA96}" sibTransId="{69F96AB1-220D-43B6-8534-80699A023061}"/>
    <dgm:cxn modelId="{8A807129-19B4-43A5-B510-85F0DC74C786}" srcId="{EE76685C-8286-4F11-B932-114A64FD6295}" destId="{3C0F4FE9-9422-44F7-8670-AC2316DF23ED}" srcOrd="0" destOrd="0" parTransId="{EA87846D-56F7-4CA5-B57D-7AD7D302F568}" sibTransId="{564FDD91-0147-40E3-92BC-9CD459C2EA2B}"/>
    <dgm:cxn modelId="{47AC2633-27E4-44F4-AC9F-D286A2373C99}" type="presOf" srcId="{E03C0196-407A-4EC3-855E-57CC3AE837E4}" destId="{E1FF998F-CB36-421D-9DB3-AF22495382CE}" srcOrd="0" destOrd="0" presId="urn:microsoft.com/office/officeart/2024/layout/BulletTimelineInverted"/>
    <dgm:cxn modelId="{BF61DC60-170A-4BCD-8AE5-55581411EBE3}" srcId="{3845EA71-3641-4F99-B6D8-F7FAFEC24566}" destId="{A6D40A67-9E35-4C63-A4EE-1BC5E156C34E}" srcOrd="2" destOrd="0" parTransId="{3BC20469-ED91-458D-AFB4-CC87E76C9EA7}" sibTransId="{E6F0C284-52AD-4CC1-93CF-DD2A33270689}"/>
    <dgm:cxn modelId="{1F4C5962-780B-4F94-8386-25215B48A6EE}" type="presOf" srcId="{A6D40A67-9E35-4C63-A4EE-1BC5E156C34E}" destId="{BCEA7D10-30F5-4A9B-A996-F62BA76A6EB2}" srcOrd="0" destOrd="0" presId="urn:microsoft.com/office/officeart/2024/layout/BulletTimelineInverted"/>
    <dgm:cxn modelId="{191A0C47-E9F6-4F14-8DC9-353BFCAEA17E}" srcId="{3030F35E-3582-463B-A58A-2E7EFBB1B9AA}" destId="{E03C0196-407A-4EC3-855E-57CC3AE837E4}" srcOrd="0" destOrd="0" parTransId="{3487ADCE-4C17-4B6B-8A0F-6C5CFB85791C}" sibTransId="{BE7BE4C9-4B25-471D-A5B8-DA82072E6BB8}"/>
    <dgm:cxn modelId="{9FD80F6D-AED4-4397-982A-4BE18DAAD49F}" type="presOf" srcId="{EE76685C-8286-4F11-B932-114A64FD6295}" destId="{BDA5434F-9765-424B-BC7B-69CD8EFADAD3}" srcOrd="0" destOrd="0" presId="urn:microsoft.com/office/officeart/2024/layout/BulletTimelineInverted"/>
    <dgm:cxn modelId="{D7307570-EB46-4E9D-B02B-1214574E7CE8}" type="presOf" srcId="{3D0B2010-B668-47B4-9119-C27C8AE5E5A0}" destId="{AC431840-3C12-4F0F-833E-7C586886C529}" srcOrd="0" destOrd="0" presId="urn:microsoft.com/office/officeart/2024/layout/BulletTimelineInverted"/>
    <dgm:cxn modelId="{B943B651-997A-460C-95BA-964D05398384}" srcId="{94C5BB9A-BA83-4A62-B121-92882CC974E3}" destId="{E0A24E71-4432-4843-B083-04792563E1F4}" srcOrd="0" destOrd="0" parTransId="{DC9A82C0-F15E-423B-988C-95B015A4F8CF}" sibTransId="{6D4F3FA3-8FF8-42E7-9D96-782B0BE34803}"/>
    <dgm:cxn modelId="{F97B6459-E3CA-4B6B-A53C-36F6FE0F4C39}" srcId="{3845EA71-3641-4F99-B6D8-F7FAFEC24566}" destId="{4C365FAD-B285-4E7C-88D5-37B960620C50}" srcOrd="1" destOrd="0" parTransId="{14C2C0CB-D7E8-40E0-8C2A-2C3291F1F955}" sibTransId="{16496D2B-76FD-4806-851F-4506133823FD}"/>
    <dgm:cxn modelId="{808ED17C-50DB-44F1-A33F-91B9E62A69A1}" type="presOf" srcId="{6A0F3408-58EB-4A4A-9470-8413BBCF234A}" destId="{3CA66424-3077-42E2-AF40-D99775111AD9}" srcOrd="0" destOrd="0" presId="urn:microsoft.com/office/officeart/2024/layout/BulletTimelineInverted"/>
    <dgm:cxn modelId="{E6A47880-935A-4988-914D-035FD08BA420}" srcId="{3845EA71-3641-4F99-B6D8-F7FAFEC24566}" destId="{94C5BB9A-BA83-4A62-B121-92882CC974E3}" srcOrd="3" destOrd="0" parTransId="{F9528DA0-79B3-467A-905D-73D846546D3F}" sibTransId="{F1F6405C-32D9-435D-92CC-4A5524E13811}"/>
    <dgm:cxn modelId="{4266CF8B-8B59-479B-BE22-13BDA50FDAE4}" type="presOf" srcId="{B81A3537-6FF7-4747-8358-FE55EE47F896}" destId="{535EFF1D-3AF9-4B8C-ADA4-F04C5943AAB7}" srcOrd="0" destOrd="0" presId="urn:microsoft.com/office/officeart/2024/layout/BulletTimelineInverted"/>
    <dgm:cxn modelId="{2546498F-FE00-4F0C-8F6E-6FF5CA5FE05E}" srcId="{3845EA71-3641-4F99-B6D8-F7FAFEC24566}" destId="{EE76685C-8286-4F11-B932-114A64FD6295}" srcOrd="0" destOrd="0" parTransId="{3CC532FF-41CB-4227-9C85-EA68BAE0221C}" sibTransId="{9CCE208D-4F8D-467E-8CF6-D7B19B53D939}"/>
    <dgm:cxn modelId="{E1148F95-937C-4393-A44E-1802B5DCCC6D}" type="presOf" srcId="{3845EA71-3641-4F99-B6D8-F7FAFEC24566}" destId="{62DE6C4D-3A59-4D44-ABC5-55C442D5E78C}" srcOrd="0" destOrd="0" presId="urn:microsoft.com/office/officeart/2024/layout/BulletTimelineInverted"/>
    <dgm:cxn modelId="{277EE3A4-98C8-40E7-A3B3-6F62522DCBE4}" type="presOf" srcId="{E0A24E71-4432-4843-B083-04792563E1F4}" destId="{017CFEAE-0DC1-4BC9-8D62-F7221B4A29FB}" srcOrd="0" destOrd="0" presId="urn:microsoft.com/office/officeart/2024/layout/BulletTimelineInverted"/>
    <dgm:cxn modelId="{DE1BEEA5-5F49-4C38-AA97-FD54A7636CA2}" srcId="{4C365FAD-B285-4E7C-88D5-37B960620C50}" destId="{6A0F3408-58EB-4A4A-9470-8413BBCF234A}" srcOrd="0" destOrd="0" parTransId="{D430C8DA-8AF8-4A40-83A4-C96CDF7EEB5B}" sibTransId="{EA131097-B81C-4FBA-95B1-3E71DCFE48F8}"/>
    <dgm:cxn modelId="{222342B1-879F-474D-9B12-DB24A2D4F30A}" srcId="{3845EA71-3641-4F99-B6D8-F7FAFEC24566}" destId="{3030F35E-3582-463B-A58A-2E7EFBB1B9AA}" srcOrd="5" destOrd="0" parTransId="{B5903A44-32D7-4FCB-9A5D-5F2F2BE3D5D8}" sibTransId="{7FAE3A44-99B8-4053-AC66-44E769C6615C}"/>
    <dgm:cxn modelId="{C20CCAB4-98E7-46D1-8FD1-E60CA21D6112}" srcId="{A6D40A67-9E35-4C63-A4EE-1BC5E156C34E}" destId="{4D005B81-2D9F-4849-9779-03C4EDA08877}" srcOrd="0" destOrd="0" parTransId="{F6DBCC5F-F8A3-491A-BF45-00DF488F4AD8}" sibTransId="{2477F221-80A7-4DEB-B362-AAEBE442C2E0}"/>
    <dgm:cxn modelId="{B1ED2DC2-B7BD-4923-8843-3A2637D53527}" type="presOf" srcId="{4D005B81-2D9F-4849-9779-03C4EDA08877}" destId="{CA8A2644-0811-483D-9E68-77C34D46B345}" srcOrd="0" destOrd="0" presId="urn:microsoft.com/office/officeart/2024/layout/BulletTimelineInverted"/>
    <dgm:cxn modelId="{92E038D6-DDD7-499E-82E2-36A99DE5F0BD}" type="presOf" srcId="{3C0F4FE9-9422-44F7-8670-AC2316DF23ED}" destId="{26E01004-E460-4343-8C8A-86DA2831C57A}" srcOrd="0" destOrd="0" presId="urn:microsoft.com/office/officeart/2024/layout/BulletTimelineInverted"/>
    <dgm:cxn modelId="{C40140D7-B9DC-4256-9EDD-23C577EACC6C}" srcId="{3D0B2010-B668-47B4-9119-C27C8AE5E5A0}" destId="{B81A3537-6FF7-4747-8358-FE55EE47F896}" srcOrd="0" destOrd="0" parTransId="{7BC0A1A9-2187-42E1-B932-44C0563D31A5}" sibTransId="{A4E00662-63D4-4E6B-AB76-B75244CABCBF}"/>
    <dgm:cxn modelId="{80FBC6DD-798E-4D41-ADBC-80FC06DDAAF6}" type="presOf" srcId="{3030F35E-3582-463B-A58A-2E7EFBB1B9AA}" destId="{46838966-68D6-4278-B8D4-6336E5D13CC4}" srcOrd="0" destOrd="0" presId="urn:microsoft.com/office/officeart/2024/layout/BulletTimelineInverted"/>
    <dgm:cxn modelId="{5E8B16E5-636C-4EE4-BFFC-ECE50785B295}" type="presParOf" srcId="{62DE6C4D-3A59-4D44-ABC5-55C442D5E78C}" destId="{654445D1-1238-4DCD-86CA-805DB0CC6EB9}" srcOrd="0" destOrd="0" presId="urn:microsoft.com/office/officeart/2024/layout/BulletTimelineInverted"/>
    <dgm:cxn modelId="{81EDE355-0060-47E2-8CF4-76A24C60E384}" type="presParOf" srcId="{654445D1-1238-4DCD-86CA-805DB0CC6EB9}" destId="{38EE6E89-AAB8-4867-8648-56E564512226}" srcOrd="0" destOrd="0" presId="urn:microsoft.com/office/officeart/2024/layout/BulletTimelineInverted"/>
    <dgm:cxn modelId="{37D8C276-7E3D-482D-A2E5-08F652810C15}" type="presParOf" srcId="{654445D1-1238-4DCD-86CA-805DB0CC6EB9}" destId="{6F661DBD-AE77-457E-89B5-EFF4B1194B97}" srcOrd="1" destOrd="0" presId="urn:microsoft.com/office/officeart/2024/layout/BulletTimelineInverted"/>
    <dgm:cxn modelId="{B8414C27-14B7-4ADE-A9AF-DA641A0DF381}" type="presParOf" srcId="{62DE6C4D-3A59-4D44-ABC5-55C442D5E78C}" destId="{9B311255-D9A9-4306-A4D9-A0C839D28D9F}" srcOrd="1" destOrd="0" presId="urn:microsoft.com/office/officeart/2024/layout/BulletTimelineInverted"/>
    <dgm:cxn modelId="{86353BA0-140B-4036-A7E5-C38D0C3898CB}" type="presParOf" srcId="{9B311255-D9A9-4306-A4D9-A0C839D28D9F}" destId="{31AC9123-AF47-4F82-9D21-03D83672DCD3}" srcOrd="0" destOrd="0" presId="urn:microsoft.com/office/officeart/2024/layout/BulletTimelineInverted"/>
    <dgm:cxn modelId="{94220340-D884-4376-99B0-CF9DD83511EA}" type="presParOf" srcId="{31AC9123-AF47-4F82-9D21-03D83672DCD3}" destId="{801CE31C-CA64-4E92-B74E-4880DBD62DF2}" srcOrd="0" destOrd="0" presId="urn:microsoft.com/office/officeart/2024/layout/BulletTimelineInverted"/>
    <dgm:cxn modelId="{52CD7927-2432-4424-A406-B6BBB5F53160}" type="presParOf" srcId="{801CE31C-CA64-4E92-B74E-4880DBD62DF2}" destId="{60D5A1EB-32FA-4AAA-9A95-B3AF454340D8}" srcOrd="0" destOrd="0" presId="urn:microsoft.com/office/officeart/2024/layout/BulletTimelineInverted"/>
    <dgm:cxn modelId="{8C4D4E8E-C00C-49A2-8B60-D0E650C67635}" type="presParOf" srcId="{801CE31C-CA64-4E92-B74E-4880DBD62DF2}" destId="{44CB8984-216B-483B-8132-8E0D1F63B055}" srcOrd="1" destOrd="0" presId="urn:microsoft.com/office/officeart/2024/layout/BulletTimelineInverted"/>
    <dgm:cxn modelId="{EEBD1916-CA1C-4717-84E2-DEB6402317B4}" type="presParOf" srcId="{31AC9123-AF47-4F82-9D21-03D83672DCD3}" destId="{26E01004-E460-4343-8C8A-86DA2831C57A}" srcOrd="1" destOrd="0" presId="urn:microsoft.com/office/officeart/2024/layout/BulletTimelineInverted"/>
    <dgm:cxn modelId="{3561622A-4CE2-497C-9CC2-9504C9C3BDAE}" type="presParOf" srcId="{31AC9123-AF47-4F82-9D21-03D83672DCD3}" destId="{BDA5434F-9765-424B-BC7B-69CD8EFADAD3}" srcOrd="2" destOrd="0" presId="urn:microsoft.com/office/officeart/2024/layout/BulletTimelineInverted"/>
    <dgm:cxn modelId="{B889AC55-3CB6-4D0E-8E8F-4821D952FAD5}" type="presParOf" srcId="{31AC9123-AF47-4F82-9D21-03D83672DCD3}" destId="{E144A390-D0C3-41F3-B6E5-EBBA51BC39DB}" srcOrd="3" destOrd="0" presId="urn:microsoft.com/office/officeart/2024/layout/BulletTimelineInverted"/>
    <dgm:cxn modelId="{55C6B08B-822F-4739-8B29-80979AA55964}" type="presParOf" srcId="{31AC9123-AF47-4F82-9D21-03D83672DCD3}" destId="{F2CF3176-2E01-40F0-B309-12DC6F20E40C}" srcOrd="4" destOrd="0" presId="urn:microsoft.com/office/officeart/2024/layout/BulletTimelineInverted"/>
    <dgm:cxn modelId="{B289B668-0F75-40F1-BAED-79E7E7691E46}" type="presParOf" srcId="{F2CF3176-2E01-40F0-B309-12DC6F20E40C}" destId="{3CEF1782-35B3-47A4-B0A8-8FB8F501929C}" srcOrd="0" destOrd="0" presId="urn:microsoft.com/office/officeart/2024/layout/BulletTimelineInverted"/>
    <dgm:cxn modelId="{76BB9C46-0806-410E-9098-B8441F346C40}" type="presParOf" srcId="{31AC9123-AF47-4F82-9D21-03D83672DCD3}" destId="{C617E2EC-924A-4F78-9B68-120EFA17DD10}" srcOrd="5" destOrd="0" presId="urn:microsoft.com/office/officeart/2024/layout/BulletTimelineInverted"/>
    <dgm:cxn modelId="{80B51107-DFE2-415B-BD25-93E3F4940B00}" type="presParOf" srcId="{9B311255-D9A9-4306-A4D9-A0C839D28D9F}" destId="{64932AA4-E01E-42A0-9EAE-E10D95903AA7}" srcOrd="1" destOrd="0" presId="urn:microsoft.com/office/officeart/2024/layout/BulletTimelineInverted"/>
    <dgm:cxn modelId="{D643A047-4D69-4CFB-BEFA-14CD2B787C53}" type="presParOf" srcId="{9B311255-D9A9-4306-A4D9-A0C839D28D9F}" destId="{6C4CF91B-58F8-4E1D-9911-C8FE0AFDA473}" srcOrd="2" destOrd="0" presId="urn:microsoft.com/office/officeart/2024/layout/BulletTimelineInverted"/>
    <dgm:cxn modelId="{B3D9003F-03BA-4DD8-B95F-84406329F352}" type="presParOf" srcId="{6C4CF91B-58F8-4E1D-9911-C8FE0AFDA473}" destId="{4D7BEFC2-B329-4293-9B0C-D738B4856AE0}" srcOrd="0" destOrd="0" presId="urn:microsoft.com/office/officeart/2024/layout/BulletTimelineInverted"/>
    <dgm:cxn modelId="{4BC5A901-7B0D-42D2-B0C5-B34CE27BE928}" type="presParOf" srcId="{4D7BEFC2-B329-4293-9B0C-D738B4856AE0}" destId="{00DBA30C-C549-4945-9BA2-056903D84913}" srcOrd="0" destOrd="0" presId="urn:microsoft.com/office/officeart/2024/layout/BulletTimelineInverted"/>
    <dgm:cxn modelId="{9BCCE3D7-36A4-4B44-9EE3-2180FD356F03}" type="presParOf" srcId="{4D7BEFC2-B329-4293-9B0C-D738B4856AE0}" destId="{91145C88-42E1-492C-BDD3-85F3988F2980}" srcOrd="1" destOrd="0" presId="urn:microsoft.com/office/officeart/2024/layout/BulletTimelineInverted"/>
    <dgm:cxn modelId="{12C4EF78-6F94-43E7-BB60-615CA1B5245C}" type="presParOf" srcId="{6C4CF91B-58F8-4E1D-9911-C8FE0AFDA473}" destId="{3CA66424-3077-42E2-AF40-D99775111AD9}" srcOrd="1" destOrd="0" presId="urn:microsoft.com/office/officeart/2024/layout/BulletTimelineInverted"/>
    <dgm:cxn modelId="{2ADB9E41-A0FE-4E4D-A516-E86DCA3F1AE5}" type="presParOf" srcId="{6C4CF91B-58F8-4E1D-9911-C8FE0AFDA473}" destId="{650A930E-79A0-4AC0-B070-C3974C392E46}" srcOrd="2" destOrd="0" presId="urn:microsoft.com/office/officeart/2024/layout/BulletTimelineInverted"/>
    <dgm:cxn modelId="{A4605D4C-E537-43E8-B38B-F99D91E5EC95}" type="presParOf" srcId="{6C4CF91B-58F8-4E1D-9911-C8FE0AFDA473}" destId="{6A23C32D-CBAE-4866-BA99-6C59C6520086}" srcOrd="3" destOrd="0" presId="urn:microsoft.com/office/officeart/2024/layout/BulletTimelineInverted"/>
    <dgm:cxn modelId="{78004E2F-C9AA-4359-B896-426CD390509B}" type="presParOf" srcId="{6C4CF91B-58F8-4E1D-9911-C8FE0AFDA473}" destId="{3C38E35B-6BD1-4961-AA52-6738CC63D3F6}" srcOrd="4" destOrd="0" presId="urn:microsoft.com/office/officeart/2024/layout/BulletTimelineInverted"/>
    <dgm:cxn modelId="{9B114EEA-ECB7-4AFE-972B-ED0EBAABC447}" type="presParOf" srcId="{3C38E35B-6BD1-4961-AA52-6738CC63D3F6}" destId="{C50EBA6A-10F0-4D6C-A04F-9CF10A461525}" srcOrd="0" destOrd="0" presId="urn:microsoft.com/office/officeart/2024/layout/BulletTimelineInverted"/>
    <dgm:cxn modelId="{02722189-2DF4-4415-A1E8-9C36B6970B39}" type="presParOf" srcId="{6C4CF91B-58F8-4E1D-9911-C8FE0AFDA473}" destId="{B4ED997E-5C85-4BAF-8B44-CF9A9861575F}" srcOrd="5" destOrd="0" presId="urn:microsoft.com/office/officeart/2024/layout/BulletTimelineInverted"/>
    <dgm:cxn modelId="{AD9A1491-BD7C-426E-8752-0BC36C5563D9}" type="presParOf" srcId="{9B311255-D9A9-4306-A4D9-A0C839D28D9F}" destId="{8FCE7A53-BDF6-45C1-806A-8B77D3D40D93}" srcOrd="3" destOrd="0" presId="urn:microsoft.com/office/officeart/2024/layout/BulletTimelineInverted"/>
    <dgm:cxn modelId="{32BC7170-C6AC-46A3-A9D8-D8BC82B78D85}" type="presParOf" srcId="{9B311255-D9A9-4306-A4D9-A0C839D28D9F}" destId="{89CB6992-25F9-4341-9C2B-F9F72935DA61}" srcOrd="4" destOrd="0" presId="urn:microsoft.com/office/officeart/2024/layout/BulletTimelineInverted"/>
    <dgm:cxn modelId="{E6C2FA20-F588-497F-B185-E253A0342C8D}" type="presParOf" srcId="{89CB6992-25F9-4341-9C2B-F9F72935DA61}" destId="{A9880231-1744-44A4-A8A8-A702940CA881}" srcOrd="0" destOrd="0" presId="urn:microsoft.com/office/officeart/2024/layout/BulletTimelineInverted"/>
    <dgm:cxn modelId="{D65550FF-6D70-42C9-80F4-56ADF3A424D2}" type="presParOf" srcId="{A9880231-1744-44A4-A8A8-A702940CA881}" destId="{E47E6AFC-BC60-4663-92AF-28F9A346E772}" srcOrd="0" destOrd="0" presId="urn:microsoft.com/office/officeart/2024/layout/BulletTimelineInverted"/>
    <dgm:cxn modelId="{B1EB53F0-0B1C-4419-BFCD-ADA4B7A77F92}" type="presParOf" srcId="{A9880231-1744-44A4-A8A8-A702940CA881}" destId="{E6758C53-B5BA-4E1E-8270-C0E5E14D2E98}" srcOrd="1" destOrd="0" presId="urn:microsoft.com/office/officeart/2024/layout/BulletTimelineInverted"/>
    <dgm:cxn modelId="{BB4C7CB9-B241-41E3-92AF-3A238E890AC4}" type="presParOf" srcId="{89CB6992-25F9-4341-9C2B-F9F72935DA61}" destId="{CA8A2644-0811-483D-9E68-77C34D46B345}" srcOrd="1" destOrd="0" presId="urn:microsoft.com/office/officeart/2024/layout/BulletTimelineInverted"/>
    <dgm:cxn modelId="{F6FF9ECB-F1E7-49CF-8C30-E4D54AF33781}" type="presParOf" srcId="{89CB6992-25F9-4341-9C2B-F9F72935DA61}" destId="{BCEA7D10-30F5-4A9B-A996-F62BA76A6EB2}" srcOrd="2" destOrd="0" presId="urn:microsoft.com/office/officeart/2024/layout/BulletTimelineInverted"/>
    <dgm:cxn modelId="{3BFE8090-3955-495C-B559-88E3B6071A47}" type="presParOf" srcId="{89CB6992-25F9-4341-9C2B-F9F72935DA61}" destId="{B0A617B5-1BBF-4D1D-907F-B207BD9D9A7B}" srcOrd="3" destOrd="0" presId="urn:microsoft.com/office/officeart/2024/layout/BulletTimelineInverted"/>
    <dgm:cxn modelId="{C2BBBF90-0C2C-4963-839C-307066B430A1}" type="presParOf" srcId="{89CB6992-25F9-4341-9C2B-F9F72935DA61}" destId="{054A0E52-3A51-4908-9554-354A105F4831}" srcOrd="4" destOrd="0" presId="urn:microsoft.com/office/officeart/2024/layout/BulletTimelineInverted"/>
    <dgm:cxn modelId="{B0A4F2B3-DDEC-4B34-AF99-CFC43C5A7DCD}" type="presParOf" srcId="{054A0E52-3A51-4908-9554-354A105F4831}" destId="{70F81A4D-7ACC-471A-9E44-61B095BE1A50}" srcOrd="0" destOrd="0" presId="urn:microsoft.com/office/officeart/2024/layout/BulletTimelineInverted"/>
    <dgm:cxn modelId="{EA7D1DA1-44FB-452B-8726-B9F18E1C1763}" type="presParOf" srcId="{89CB6992-25F9-4341-9C2B-F9F72935DA61}" destId="{B79F48E7-6509-49D6-8786-640DEE12F196}" srcOrd="5" destOrd="0" presId="urn:microsoft.com/office/officeart/2024/layout/BulletTimelineInverted"/>
    <dgm:cxn modelId="{3E0B701F-331C-4B4A-A065-C09AA25900B0}" type="presParOf" srcId="{9B311255-D9A9-4306-A4D9-A0C839D28D9F}" destId="{FFD42D1F-7285-45CE-9D11-4AA320CC0D2B}" srcOrd="5" destOrd="0" presId="urn:microsoft.com/office/officeart/2024/layout/BulletTimelineInverted"/>
    <dgm:cxn modelId="{D0E7A098-0CAD-4367-B07F-8151EB16F997}" type="presParOf" srcId="{9B311255-D9A9-4306-A4D9-A0C839D28D9F}" destId="{DD5E8C6A-AFD0-4FBB-ADDE-D35ABF2F1766}" srcOrd="6" destOrd="0" presId="urn:microsoft.com/office/officeart/2024/layout/BulletTimelineInverted"/>
    <dgm:cxn modelId="{19C97940-0827-407F-A51D-068D1F42A73D}" type="presParOf" srcId="{DD5E8C6A-AFD0-4FBB-ADDE-D35ABF2F1766}" destId="{7422A456-1649-4283-BFF2-69BF43DEC2F4}" srcOrd="0" destOrd="0" presId="urn:microsoft.com/office/officeart/2024/layout/BulletTimelineInverted"/>
    <dgm:cxn modelId="{64651F9A-01D9-415A-9495-75D534269E68}" type="presParOf" srcId="{7422A456-1649-4283-BFF2-69BF43DEC2F4}" destId="{47567BAF-E6AE-4A7C-9094-D5E406506746}" srcOrd="0" destOrd="0" presId="urn:microsoft.com/office/officeart/2024/layout/BulletTimelineInverted"/>
    <dgm:cxn modelId="{08534D5C-EFC5-43EE-914E-04EC7A2BA3E5}" type="presParOf" srcId="{7422A456-1649-4283-BFF2-69BF43DEC2F4}" destId="{1544D914-13F5-4D73-B6D3-764F6FD619DF}" srcOrd="1" destOrd="0" presId="urn:microsoft.com/office/officeart/2024/layout/BulletTimelineInverted"/>
    <dgm:cxn modelId="{D53E9749-E4B5-43D8-B4A0-8D913892727F}" type="presParOf" srcId="{DD5E8C6A-AFD0-4FBB-ADDE-D35ABF2F1766}" destId="{017CFEAE-0DC1-4BC9-8D62-F7221B4A29FB}" srcOrd="1" destOrd="0" presId="urn:microsoft.com/office/officeart/2024/layout/BulletTimelineInverted"/>
    <dgm:cxn modelId="{1AA6FA44-7A94-4F6F-AF82-9ED49A03656D}" type="presParOf" srcId="{DD5E8C6A-AFD0-4FBB-ADDE-D35ABF2F1766}" destId="{1D03160A-6FDE-4CF4-A39E-203867719F10}" srcOrd="2" destOrd="0" presId="urn:microsoft.com/office/officeart/2024/layout/BulletTimelineInverted"/>
    <dgm:cxn modelId="{B23762FC-9CE9-456C-A835-6D281AC999EC}" type="presParOf" srcId="{DD5E8C6A-AFD0-4FBB-ADDE-D35ABF2F1766}" destId="{69DE16EA-AEAB-47B3-91FE-1C3F96124725}" srcOrd="3" destOrd="0" presId="urn:microsoft.com/office/officeart/2024/layout/BulletTimelineInverted"/>
    <dgm:cxn modelId="{C3A18E24-E213-4828-AE6A-2C0245C549C8}" type="presParOf" srcId="{DD5E8C6A-AFD0-4FBB-ADDE-D35ABF2F1766}" destId="{33C08752-3A71-492F-B74F-22A4C4141241}" srcOrd="4" destOrd="0" presId="urn:microsoft.com/office/officeart/2024/layout/BulletTimelineInverted"/>
    <dgm:cxn modelId="{0768B99A-82CB-4B68-B585-C1B7ABDB9F5C}" type="presParOf" srcId="{33C08752-3A71-492F-B74F-22A4C4141241}" destId="{DF0B0007-5401-4BB4-A5F3-09DD9B2EE3B8}" srcOrd="0" destOrd="0" presId="urn:microsoft.com/office/officeart/2024/layout/BulletTimelineInverted"/>
    <dgm:cxn modelId="{6BA1F302-9305-4292-BC4C-966926B84DA9}" type="presParOf" srcId="{DD5E8C6A-AFD0-4FBB-ADDE-D35ABF2F1766}" destId="{843C3BF9-B5C9-4570-AF53-3988EB8F9ABB}" srcOrd="5" destOrd="0" presId="urn:microsoft.com/office/officeart/2024/layout/BulletTimelineInverted"/>
    <dgm:cxn modelId="{4753C822-265C-465A-93C2-F4B4EB110E89}" type="presParOf" srcId="{9B311255-D9A9-4306-A4D9-A0C839D28D9F}" destId="{30AF866E-37DA-42B8-B020-DD1A9A52B39F}" srcOrd="7" destOrd="0" presId="urn:microsoft.com/office/officeart/2024/layout/BulletTimelineInverted"/>
    <dgm:cxn modelId="{EE7AC708-6174-493B-8AA8-53FC384114DA}" type="presParOf" srcId="{9B311255-D9A9-4306-A4D9-A0C839D28D9F}" destId="{9E351DF5-4C04-434D-A0D0-FE3769DE8908}" srcOrd="8" destOrd="0" presId="urn:microsoft.com/office/officeart/2024/layout/BulletTimelineInverted"/>
    <dgm:cxn modelId="{A8A62FCA-AF79-46BD-B911-7130EC3BFB3E}" type="presParOf" srcId="{9E351DF5-4C04-434D-A0D0-FE3769DE8908}" destId="{52AEDF27-6DF4-4C01-B078-BB049624C59B}" srcOrd="0" destOrd="0" presId="urn:microsoft.com/office/officeart/2024/layout/BulletTimelineInverted"/>
    <dgm:cxn modelId="{70330D3C-FFCF-4C5D-ABBD-25DDD6CEE3F7}" type="presParOf" srcId="{52AEDF27-6DF4-4C01-B078-BB049624C59B}" destId="{9874333C-2DAD-4637-99C7-66F709AB1A62}" srcOrd="0" destOrd="0" presId="urn:microsoft.com/office/officeart/2024/layout/BulletTimelineInverted"/>
    <dgm:cxn modelId="{D6B02439-874D-4854-974F-0E603365C59E}" type="presParOf" srcId="{52AEDF27-6DF4-4C01-B078-BB049624C59B}" destId="{44AFF702-80A6-4074-8E54-6BA14FEC9EAD}" srcOrd="1" destOrd="0" presId="urn:microsoft.com/office/officeart/2024/layout/BulletTimelineInverted"/>
    <dgm:cxn modelId="{7424B521-3EF9-43FA-BB96-516C640CE71D}" type="presParOf" srcId="{9E351DF5-4C04-434D-A0D0-FE3769DE8908}" destId="{535EFF1D-3AF9-4B8C-ADA4-F04C5943AAB7}" srcOrd="1" destOrd="0" presId="urn:microsoft.com/office/officeart/2024/layout/BulletTimelineInverted"/>
    <dgm:cxn modelId="{EC91389A-F632-4F0A-BAF7-FA1FFAA96A04}" type="presParOf" srcId="{9E351DF5-4C04-434D-A0D0-FE3769DE8908}" destId="{AC431840-3C12-4F0F-833E-7C586886C529}" srcOrd="2" destOrd="0" presId="urn:microsoft.com/office/officeart/2024/layout/BulletTimelineInverted"/>
    <dgm:cxn modelId="{51BF61F9-D2A4-498D-9B65-CD83DF6D3CAA}" type="presParOf" srcId="{9E351DF5-4C04-434D-A0D0-FE3769DE8908}" destId="{7CE04A3C-995C-4258-AC72-F11E27A8D746}" srcOrd="3" destOrd="0" presId="urn:microsoft.com/office/officeart/2024/layout/BulletTimelineInverted"/>
    <dgm:cxn modelId="{39AF86A4-3314-4AE4-9536-E3C6550E75CB}" type="presParOf" srcId="{9E351DF5-4C04-434D-A0D0-FE3769DE8908}" destId="{EA3FBD1A-E831-4914-A404-3EBD301F8DB2}" srcOrd="4" destOrd="0" presId="urn:microsoft.com/office/officeart/2024/layout/BulletTimelineInverted"/>
    <dgm:cxn modelId="{733684D6-B4FA-4D79-B4E6-53CE1FEE0B57}" type="presParOf" srcId="{EA3FBD1A-E831-4914-A404-3EBD301F8DB2}" destId="{B4CD15A0-FF26-417E-8AA8-C91A994C76D5}" srcOrd="0" destOrd="0" presId="urn:microsoft.com/office/officeart/2024/layout/BulletTimelineInverted"/>
    <dgm:cxn modelId="{87007E7E-F6E7-4AA5-98F7-9AB4F0D2B782}" type="presParOf" srcId="{9E351DF5-4C04-434D-A0D0-FE3769DE8908}" destId="{7CB641ED-CD34-4B48-A40D-6CBEA068D649}" srcOrd="5" destOrd="0" presId="urn:microsoft.com/office/officeart/2024/layout/BulletTimelineInverted"/>
    <dgm:cxn modelId="{BD32AA76-9902-41C3-A3E6-9D69ADD8EAD9}" type="presParOf" srcId="{9B311255-D9A9-4306-A4D9-A0C839D28D9F}" destId="{EEEBB237-F91C-4CE2-90CA-71182D13B98E}" srcOrd="9" destOrd="0" presId="urn:microsoft.com/office/officeart/2024/layout/BulletTimelineInverted"/>
    <dgm:cxn modelId="{FDB86505-194F-4D49-A7EF-0BF350600BAB}" type="presParOf" srcId="{9B311255-D9A9-4306-A4D9-A0C839D28D9F}" destId="{03B4ABE7-3E7B-48E1-9C37-57EB17B966F7}" srcOrd="10" destOrd="0" presId="urn:microsoft.com/office/officeart/2024/layout/BulletTimelineInverted"/>
    <dgm:cxn modelId="{A64DF1F9-2482-4214-AFE5-C1E015BA457C}" type="presParOf" srcId="{03B4ABE7-3E7B-48E1-9C37-57EB17B966F7}" destId="{55013645-A9F1-4871-8D05-CF512B4D4EF2}" srcOrd="0" destOrd="0" presId="urn:microsoft.com/office/officeart/2024/layout/BulletTimelineInverted"/>
    <dgm:cxn modelId="{28B997D3-83EE-4914-B5AF-CFF5D878C579}" type="presParOf" srcId="{55013645-A9F1-4871-8D05-CF512B4D4EF2}" destId="{495769F7-6027-4F0B-AE59-DC6692B1E993}" srcOrd="0" destOrd="0" presId="urn:microsoft.com/office/officeart/2024/layout/BulletTimelineInverted"/>
    <dgm:cxn modelId="{8B5A1306-E8F2-4297-97DA-B9389E9301A7}" type="presParOf" srcId="{55013645-A9F1-4871-8D05-CF512B4D4EF2}" destId="{4FD7EF3D-E669-4702-9A3B-95AFB6785E36}" srcOrd="1" destOrd="0" presId="urn:microsoft.com/office/officeart/2024/layout/BulletTimelineInverted"/>
    <dgm:cxn modelId="{26C6A404-367B-4CB5-9F96-A21251FCD094}" type="presParOf" srcId="{03B4ABE7-3E7B-48E1-9C37-57EB17B966F7}" destId="{E1FF998F-CB36-421D-9DB3-AF22495382CE}" srcOrd="1" destOrd="0" presId="urn:microsoft.com/office/officeart/2024/layout/BulletTimelineInverted"/>
    <dgm:cxn modelId="{67524079-99B3-4AD3-80F3-1962633022D0}" type="presParOf" srcId="{03B4ABE7-3E7B-48E1-9C37-57EB17B966F7}" destId="{46838966-68D6-4278-B8D4-6336E5D13CC4}" srcOrd="2" destOrd="0" presId="urn:microsoft.com/office/officeart/2024/layout/BulletTimelineInverted"/>
    <dgm:cxn modelId="{BAF13506-5FF3-49A8-B3F3-2A11340EA421}" type="presParOf" srcId="{03B4ABE7-3E7B-48E1-9C37-57EB17B966F7}" destId="{BB19FEF6-4984-4574-8CAD-43DC512EA2D3}" srcOrd="3" destOrd="0" presId="urn:microsoft.com/office/officeart/2024/layout/BulletTimelineInverted"/>
    <dgm:cxn modelId="{307E83B8-7A88-49C6-A219-7FEF0999B002}" type="presParOf" srcId="{03B4ABE7-3E7B-48E1-9C37-57EB17B966F7}" destId="{C6A831BE-C18F-4237-8987-0F4330E8788F}" srcOrd="4" destOrd="0" presId="urn:microsoft.com/office/officeart/2024/layout/BulletTimelineInverted"/>
    <dgm:cxn modelId="{8ED9D0E9-0829-482A-A97C-460F72D3BE47}" type="presParOf" srcId="{C6A831BE-C18F-4237-8987-0F4330E8788F}" destId="{8FC6442C-B09A-4AD8-8861-12F03C2E61DB}" srcOrd="0" destOrd="0" presId="urn:microsoft.com/office/officeart/2024/layout/BulletTimelineInverted"/>
    <dgm:cxn modelId="{9BD163E8-50F4-4F6C-AD2E-9DE04667EC3B}" type="presParOf" srcId="{03B4ABE7-3E7B-48E1-9C37-57EB17B966F7}" destId="{0BD5BB62-2B87-40F9-8415-3F77B25D2F6F}" srcOrd="5" destOrd="0" presId="urn:microsoft.com/office/officeart/2024/layout/BulletTimelineInverted"/>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0036EBE-4AB8-43E9-801A-D91FEE9FDAF0}">
      <dsp:nvSpPr>
        <dsp:cNvPr id="0" name=""/>
        <dsp:cNvSpPr/>
      </dsp:nvSpPr>
      <dsp:spPr>
        <a:xfrm>
          <a:off x="4018" y="410765"/>
          <a:ext cx="1201042" cy="72062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GB" sz="1300" kern="1200"/>
            <a:t>Data Collection</a:t>
          </a:r>
        </a:p>
      </dsp:txBody>
      <dsp:txXfrm>
        <a:off x="25124" y="431871"/>
        <a:ext cx="1158830" cy="678413"/>
      </dsp:txXfrm>
    </dsp:sp>
    <dsp:sp modelId="{9C0F1074-F47E-4512-86EB-CE6C77CB8F3D}">
      <dsp:nvSpPr>
        <dsp:cNvPr id="0" name=""/>
        <dsp:cNvSpPr/>
      </dsp:nvSpPr>
      <dsp:spPr>
        <a:xfrm>
          <a:off x="1310753" y="622149"/>
          <a:ext cx="254621" cy="29785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a:off x="1310753" y="681721"/>
        <a:ext cx="178235" cy="178714"/>
      </dsp:txXfrm>
    </dsp:sp>
    <dsp:sp modelId="{82E146DD-483E-43FE-9AF9-F3DA6FA95D00}">
      <dsp:nvSpPr>
        <dsp:cNvPr id="0" name=""/>
        <dsp:cNvSpPr/>
      </dsp:nvSpPr>
      <dsp:spPr>
        <a:xfrm>
          <a:off x="1685478" y="410765"/>
          <a:ext cx="1201042" cy="72062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GB" sz="1300" kern="1200"/>
            <a:t>Create new csv with suitable features</a:t>
          </a:r>
        </a:p>
      </dsp:txBody>
      <dsp:txXfrm>
        <a:off x="1706584" y="431871"/>
        <a:ext cx="1158830" cy="678413"/>
      </dsp:txXfrm>
    </dsp:sp>
    <dsp:sp modelId="{B99B0B89-2A23-4373-878B-9A5E18D37E76}">
      <dsp:nvSpPr>
        <dsp:cNvPr id="0" name=""/>
        <dsp:cNvSpPr/>
      </dsp:nvSpPr>
      <dsp:spPr>
        <a:xfrm rot="31086">
          <a:off x="2993092" y="629704"/>
          <a:ext cx="256761" cy="29785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a:off x="2993094" y="688928"/>
        <a:ext cx="179733" cy="178714"/>
      </dsp:txXfrm>
    </dsp:sp>
    <dsp:sp modelId="{3542EF40-B617-4FB8-B71D-B48BC4A8CDAD}">
      <dsp:nvSpPr>
        <dsp:cNvPr id="0" name=""/>
        <dsp:cNvSpPr/>
      </dsp:nvSpPr>
      <dsp:spPr>
        <a:xfrm>
          <a:off x="3370957" y="426006"/>
          <a:ext cx="1201042" cy="72062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GB" sz="1300" kern="1200"/>
            <a:t>Data Preparation</a:t>
          </a:r>
        </a:p>
      </dsp:txBody>
      <dsp:txXfrm>
        <a:off x="3392063" y="447112"/>
        <a:ext cx="1158830" cy="678413"/>
      </dsp:txXfrm>
    </dsp:sp>
    <dsp:sp modelId="{C07EE0A6-DC5B-4DE1-8643-437976526774}">
      <dsp:nvSpPr>
        <dsp:cNvPr id="0" name=""/>
        <dsp:cNvSpPr/>
      </dsp:nvSpPr>
      <dsp:spPr>
        <a:xfrm rot="5400000">
          <a:off x="3846188" y="1227007"/>
          <a:ext cx="250580" cy="29785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rot="-5400000">
        <a:off x="3882121" y="1250646"/>
        <a:ext cx="178714" cy="175406"/>
      </dsp:txXfrm>
    </dsp:sp>
    <dsp:sp modelId="{2C50E6AF-8C0C-4FF5-9A03-F3AD31F5BB6F}">
      <dsp:nvSpPr>
        <dsp:cNvPr id="0" name=""/>
        <dsp:cNvSpPr/>
      </dsp:nvSpPr>
      <dsp:spPr>
        <a:xfrm>
          <a:off x="3370957" y="1619425"/>
          <a:ext cx="1201042" cy="72062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GB" sz="1300" kern="1200"/>
            <a:t>Apply  Python to modify and create features</a:t>
          </a:r>
        </a:p>
      </dsp:txBody>
      <dsp:txXfrm>
        <a:off x="3392063" y="1640531"/>
        <a:ext cx="1158830" cy="678413"/>
      </dsp:txXfrm>
    </dsp:sp>
    <dsp:sp modelId="{473EF1DF-53DF-4FA7-8E64-FFB0614BE86D}">
      <dsp:nvSpPr>
        <dsp:cNvPr id="0" name=""/>
        <dsp:cNvSpPr/>
      </dsp:nvSpPr>
      <dsp:spPr>
        <a:xfrm rot="10815536">
          <a:off x="3007629" y="1827033"/>
          <a:ext cx="256753" cy="29785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rot="10800000">
        <a:off x="3084655" y="1886779"/>
        <a:ext cx="179727" cy="178714"/>
      </dsp:txXfrm>
    </dsp:sp>
    <dsp:sp modelId="{C7C448B9-42DF-4D40-92CF-2DB8CA7494FA}">
      <dsp:nvSpPr>
        <dsp:cNvPr id="0" name=""/>
        <dsp:cNvSpPr/>
      </dsp:nvSpPr>
      <dsp:spPr>
        <a:xfrm>
          <a:off x="1685478" y="1611808"/>
          <a:ext cx="1201042" cy="72062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GB" sz="1300" kern="1200"/>
            <a:t>Apply Machine Learning based on the goal</a:t>
          </a:r>
        </a:p>
      </dsp:txBody>
      <dsp:txXfrm>
        <a:off x="1706584" y="1632914"/>
        <a:ext cx="1158830" cy="678413"/>
      </dsp:txXfrm>
    </dsp:sp>
    <dsp:sp modelId="{DB47D3B9-22CD-4B71-9F51-E2F72018A990}">
      <dsp:nvSpPr>
        <dsp:cNvPr id="0" name=""/>
        <dsp:cNvSpPr/>
      </dsp:nvSpPr>
      <dsp:spPr>
        <a:xfrm rot="10800000">
          <a:off x="1325165" y="1823192"/>
          <a:ext cx="254621" cy="29785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rot="10800000">
        <a:off x="1401551" y="1882764"/>
        <a:ext cx="178235" cy="178714"/>
      </dsp:txXfrm>
    </dsp:sp>
    <dsp:sp modelId="{1C3A4B74-C0CB-48C3-A093-B9E3C6771CD3}">
      <dsp:nvSpPr>
        <dsp:cNvPr id="0" name=""/>
        <dsp:cNvSpPr/>
      </dsp:nvSpPr>
      <dsp:spPr>
        <a:xfrm>
          <a:off x="4018" y="1611808"/>
          <a:ext cx="1201042" cy="72062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GB" sz="1300" kern="1200"/>
            <a:t>Data Analysis tools - Make decision</a:t>
          </a:r>
        </a:p>
      </dsp:txBody>
      <dsp:txXfrm>
        <a:off x="25124" y="1632914"/>
        <a:ext cx="1158830" cy="67841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8EE6E89-AAB8-4867-8648-56E564512226}">
      <dsp:nvSpPr>
        <dsp:cNvPr id="0" name=""/>
        <dsp:cNvSpPr/>
      </dsp:nvSpPr>
      <dsp:spPr>
        <a:xfrm>
          <a:off x="0" y="1297847"/>
          <a:ext cx="5919825" cy="26219"/>
        </a:xfrm>
        <a:prstGeom prst="rect">
          <a:avLst/>
        </a:prstGeom>
        <a:gradFill rotWithShape="0">
          <a:gsLst>
            <a:gs pos="0">
              <a:schemeClr val="accent1">
                <a:tint val="76000"/>
              </a:schemeClr>
            </a:gs>
            <a:gs pos="100000">
              <a:schemeClr val="accent1">
                <a:tint val="76000"/>
              </a:schemeClr>
            </a:gs>
          </a:gsLst>
          <a:lin ang="0" scaled="0"/>
        </a:gradFill>
        <a:ln>
          <a:noFill/>
        </a:ln>
        <a:effectLst/>
      </dsp:spPr>
      <dsp:style>
        <a:lnRef idx="0">
          <a:scrgbClr r="0" g="0" b="0"/>
        </a:lnRef>
        <a:fillRef idx="1">
          <a:scrgbClr r="0" g="0" b="0"/>
        </a:fillRef>
        <a:effectRef idx="0">
          <a:scrgbClr r="0" g="0" b="0"/>
        </a:effectRef>
        <a:fontRef idx="minor"/>
      </dsp:style>
    </dsp:sp>
    <dsp:sp modelId="{6F661DBD-AE77-457E-89B5-EFF4B1194B97}">
      <dsp:nvSpPr>
        <dsp:cNvPr id="0" name=""/>
        <dsp:cNvSpPr/>
      </dsp:nvSpPr>
      <dsp:spPr>
        <a:xfrm>
          <a:off x="5786285" y="1206080"/>
          <a:ext cx="157314" cy="209753"/>
        </a:xfrm>
        <a:prstGeom prst="chevron">
          <a:avLst>
            <a:gd name="adj" fmla="val 75000"/>
          </a:avLst>
        </a:prstGeom>
        <a:gradFill rotWithShape="0">
          <a:gsLst>
            <a:gs pos="0">
              <a:schemeClr val="accent1">
                <a:tint val="76000"/>
              </a:schemeClr>
            </a:gs>
            <a:gs pos="100000">
              <a:schemeClr val="accent1">
                <a:tint val="76000"/>
              </a:schemeClr>
            </a:gs>
          </a:gsLst>
          <a:lin ang="0" scaled="0"/>
        </a:gradFill>
        <a:ln>
          <a:noFill/>
        </a:ln>
        <a:effectLst/>
      </dsp:spPr>
      <dsp:style>
        <a:lnRef idx="0">
          <a:scrgbClr r="0" g="0" b="0"/>
        </a:lnRef>
        <a:fillRef idx="1">
          <a:scrgbClr r="0" g="0" b="0"/>
        </a:fillRef>
        <a:effectRef idx="0">
          <a:scrgbClr r="0" g="0" b="0"/>
        </a:effectRef>
        <a:fontRef idx="minor"/>
      </dsp:style>
    </dsp:sp>
    <dsp:sp modelId="{26E01004-E460-4343-8C8A-86DA2831C57A}">
      <dsp:nvSpPr>
        <dsp:cNvPr id="0" name=""/>
        <dsp:cNvSpPr/>
      </dsp:nvSpPr>
      <dsp:spPr>
        <a:xfrm>
          <a:off x="327292" y="659195"/>
          <a:ext cx="1371189" cy="57801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355600">
            <a:lnSpc>
              <a:spcPct val="90000"/>
            </a:lnSpc>
            <a:spcBef>
              <a:spcPct val="0"/>
            </a:spcBef>
            <a:spcAft>
              <a:spcPct val="35000"/>
            </a:spcAft>
            <a:buNone/>
          </a:pPr>
          <a:r>
            <a:rPr lang="en-GB" sz="800" kern="1200"/>
            <a:t>CA1 - Proposal submission</a:t>
          </a:r>
        </a:p>
        <a:p>
          <a:pPr marL="0" lvl="0" indent="0" algn="l" defTabSz="355600">
            <a:lnSpc>
              <a:spcPct val="90000"/>
            </a:lnSpc>
            <a:spcBef>
              <a:spcPct val="0"/>
            </a:spcBef>
            <a:spcAft>
              <a:spcPct val="35000"/>
            </a:spcAft>
            <a:buNone/>
          </a:pPr>
          <a:r>
            <a:rPr lang="en-GB" sz="800" kern="1200"/>
            <a:t>Data collection  chose</a:t>
          </a:r>
        </a:p>
      </dsp:txBody>
      <dsp:txXfrm>
        <a:off x="327292" y="659195"/>
        <a:ext cx="1371189" cy="578015"/>
      </dsp:txXfrm>
    </dsp:sp>
    <dsp:sp modelId="{BDA5434F-9765-424B-BC7B-69CD8EFADAD3}">
      <dsp:nvSpPr>
        <dsp:cNvPr id="0" name=""/>
        <dsp:cNvSpPr/>
      </dsp:nvSpPr>
      <dsp:spPr>
        <a:xfrm>
          <a:off x="327292" y="360222"/>
          <a:ext cx="1371189" cy="29897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444500">
            <a:lnSpc>
              <a:spcPct val="90000"/>
            </a:lnSpc>
            <a:spcBef>
              <a:spcPct val="0"/>
            </a:spcBef>
            <a:spcAft>
              <a:spcPct val="35000"/>
            </a:spcAft>
            <a:buNone/>
            <a:defRPr b="1"/>
          </a:pPr>
          <a:r>
            <a:rPr lang="en-GB" sz="1000" kern="1200"/>
            <a:t>October 2026</a:t>
          </a:r>
        </a:p>
      </dsp:txBody>
      <dsp:txXfrm>
        <a:off x="327292" y="360222"/>
        <a:ext cx="1371189" cy="298973"/>
      </dsp:txXfrm>
    </dsp:sp>
    <dsp:sp modelId="{E144A390-D0C3-41F3-B6E5-EBBA51BC39DB}">
      <dsp:nvSpPr>
        <dsp:cNvPr id="0" name=""/>
        <dsp:cNvSpPr/>
      </dsp:nvSpPr>
      <dsp:spPr>
        <a:xfrm>
          <a:off x="0" y="340290"/>
          <a:ext cx="20410" cy="976646"/>
        </a:xfrm>
        <a:prstGeom prst="rect">
          <a:avLst/>
        </a:prstGeom>
        <a:solidFill>
          <a:schemeClr val="accent1">
            <a:shade val="8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3CA66424-3077-42E2-AF40-D99775111AD9}">
      <dsp:nvSpPr>
        <dsp:cNvPr id="0" name=""/>
        <dsp:cNvSpPr/>
      </dsp:nvSpPr>
      <dsp:spPr>
        <a:xfrm>
          <a:off x="1176171" y="1805740"/>
          <a:ext cx="1371189" cy="4804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355600">
            <a:lnSpc>
              <a:spcPct val="90000"/>
            </a:lnSpc>
            <a:spcBef>
              <a:spcPct val="0"/>
            </a:spcBef>
            <a:spcAft>
              <a:spcPct val="35000"/>
            </a:spcAft>
            <a:buNone/>
          </a:pPr>
          <a:r>
            <a:rPr lang="en-GB" sz="800" kern="1200"/>
            <a:t>Data preparation</a:t>
          </a:r>
        </a:p>
        <a:p>
          <a:pPr marL="0" lvl="0" indent="0" algn="l" defTabSz="355600">
            <a:lnSpc>
              <a:spcPct val="90000"/>
            </a:lnSpc>
            <a:spcBef>
              <a:spcPct val="0"/>
            </a:spcBef>
            <a:spcAft>
              <a:spcPct val="35000"/>
            </a:spcAft>
            <a:buNone/>
          </a:pPr>
          <a:r>
            <a:rPr lang="en-GB" sz="800" kern="1200"/>
            <a:t>Data Analysis</a:t>
          </a:r>
        </a:p>
      </dsp:txBody>
      <dsp:txXfrm>
        <a:off x="1176171" y="1805740"/>
        <a:ext cx="1371189" cy="480428"/>
      </dsp:txXfrm>
    </dsp:sp>
    <dsp:sp modelId="{650A930E-79A0-4AC0-B070-C3974C392E46}">
      <dsp:nvSpPr>
        <dsp:cNvPr id="0" name=""/>
        <dsp:cNvSpPr/>
      </dsp:nvSpPr>
      <dsp:spPr>
        <a:xfrm>
          <a:off x="1176171" y="1488861"/>
          <a:ext cx="1371189" cy="3168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444500">
            <a:lnSpc>
              <a:spcPct val="90000"/>
            </a:lnSpc>
            <a:spcBef>
              <a:spcPct val="0"/>
            </a:spcBef>
            <a:spcAft>
              <a:spcPct val="35000"/>
            </a:spcAft>
            <a:buNone/>
            <a:defRPr b="1"/>
          </a:pPr>
          <a:r>
            <a:rPr lang="en-GB" sz="1000" kern="1200"/>
            <a:t>November 2026</a:t>
          </a:r>
        </a:p>
      </dsp:txBody>
      <dsp:txXfrm>
        <a:off x="1176171" y="1488861"/>
        <a:ext cx="1371189" cy="316878"/>
      </dsp:txXfrm>
    </dsp:sp>
    <dsp:sp modelId="{6A23C32D-CBAE-4866-BA99-6C59C6520086}">
      <dsp:nvSpPr>
        <dsp:cNvPr id="0" name=""/>
        <dsp:cNvSpPr/>
      </dsp:nvSpPr>
      <dsp:spPr>
        <a:xfrm>
          <a:off x="1002682" y="1304867"/>
          <a:ext cx="20410" cy="1001745"/>
        </a:xfrm>
        <a:prstGeom prst="rect">
          <a:avLst/>
        </a:prstGeom>
        <a:solidFill>
          <a:schemeClr val="accent1">
            <a:shade val="8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3CEF1782-35B3-47A4-B0A8-8FB8F501929C}">
      <dsp:nvSpPr>
        <dsp:cNvPr id="0" name=""/>
        <dsp:cNvSpPr/>
      </dsp:nvSpPr>
      <dsp:spPr>
        <a:xfrm>
          <a:off x="-42861" y="288468"/>
          <a:ext cx="106134" cy="10364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50EBA6A-10F0-4D6C-A04F-9CF10A461525}">
      <dsp:nvSpPr>
        <dsp:cNvPr id="0" name=""/>
        <dsp:cNvSpPr/>
      </dsp:nvSpPr>
      <dsp:spPr>
        <a:xfrm>
          <a:off x="959820" y="2253545"/>
          <a:ext cx="106134" cy="10613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A8A2644-0811-483D-9E68-77C34D46B345}">
      <dsp:nvSpPr>
        <dsp:cNvPr id="0" name=""/>
        <dsp:cNvSpPr/>
      </dsp:nvSpPr>
      <dsp:spPr>
        <a:xfrm>
          <a:off x="2025049" y="659195"/>
          <a:ext cx="1371189" cy="57801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355600">
            <a:lnSpc>
              <a:spcPct val="90000"/>
            </a:lnSpc>
            <a:spcBef>
              <a:spcPct val="0"/>
            </a:spcBef>
            <a:spcAft>
              <a:spcPct val="35000"/>
            </a:spcAft>
            <a:buNone/>
          </a:pPr>
          <a:r>
            <a:rPr lang="en-GB" sz="800" kern="1200"/>
            <a:t>Features</a:t>
          </a:r>
          <a:r>
            <a:rPr lang="en-GB" sz="400" kern="1200"/>
            <a:t> </a:t>
          </a:r>
        </a:p>
      </dsp:txBody>
      <dsp:txXfrm>
        <a:off x="2025049" y="659195"/>
        <a:ext cx="1371189" cy="578015"/>
      </dsp:txXfrm>
    </dsp:sp>
    <dsp:sp modelId="{BCEA7D10-30F5-4A9B-A996-F62BA76A6EB2}">
      <dsp:nvSpPr>
        <dsp:cNvPr id="0" name=""/>
        <dsp:cNvSpPr/>
      </dsp:nvSpPr>
      <dsp:spPr>
        <a:xfrm>
          <a:off x="2025049" y="360222"/>
          <a:ext cx="1371189" cy="29897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266700">
            <a:lnSpc>
              <a:spcPct val="90000"/>
            </a:lnSpc>
            <a:spcBef>
              <a:spcPct val="0"/>
            </a:spcBef>
            <a:spcAft>
              <a:spcPct val="35000"/>
            </a:spcAft>
            <a:buNone/>
            <a:defRPr b="1"/>
          </a:pPr>
          <a:endParaRPr lang="en-GB" sz="600" kern="1200"/>
        </a:p>
        <a:p>
          <a:pPr marL="0" lvl="0" indent="0" algn="l" defTabSz="266700">
            <a:lnSpc>
              <a:spcPct val="90000"/>
            </a:lnSpc>
            <a:spcBef>
              <a:spcPct val="0"/>
            </a:spcBef>
            <a:spcAft>
              <a:spcPct val="35000"/>
            </a:spcAft>
            <a:buNone/>
            <a:defRPr b="1"/>
          </a:pPr>
          <a:r>
            <a:rPr lang="en-GB" sz="1000" kern="1200"/>
            <a:t>December 2026</a:t>
          </a:r>
        </a:p>
        <a:p>
          <a:pPr marL="0" lvl="0" indent="0" algn="l" defTabSz="266700">
            <a:lnSpc>
              <a:spcPct val="90000"/>
            </a:lnSpc>
            <a:spcBef>
              <a:spcPct val="0"/>
            </a:spcBef>
            <a:spcAft>
              <a:spcPct val="35000"/>
            </a:spcAft>
            <a:buNone/>
            <a:defRPr b="1"/>
          </a:pPr>
          <a:endParaRPr lang="en-GB" sz="600" kern="1200"/>
        </a:p>
      </dsp:txBody>
      <dsp:txXfrm>
        <a:off x="2025049" y="360222"/>
        <a:ext cx="1371189" cy="298973"/>
      </dsp:txXfrm>
    </dsp:sp>
    <dsp:sp modelId="{B0A617B5-1BBF-4D1D-907F-B207BD9D9A7B}">
      <dsp:nvSpPr>
        <dsp:cNvPr id="0" name=""/>
        <dsp:cNvSpPr/>
      </dsp:nvSpPr>
      <dsp:spPr>
        <a:xfrm>
          <a:off x="1851560" y="340290"/>
          <a:ext cx="20410" cy="976646"/>
        </a:xfrm>
        <a:prstGeom prst="rect">
          <a:avLst/>
        </a:prstGeom>
        <a:solidFill>
          <a:schemeClr val="accent1">
            <a:shade val="8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17CFEAE-0DC1-4BC9-8D62-F7221B4A29FB}">
      <dsp:nvSpPr>
        <dsp:cNvPr id="0" name=""/>
        <dsp:cNvSpPr/>
      </dsp:nvSpPr>
      <dsp:spPr>
        <a:xfrm>
          <a:off x="2873927" y="1805740"/>
          <a:ext cx="1371189" cy="4804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355600">
            <a:lnSpc>
              <a:spcPct val="90000"/>
            </a:lnSpc>
            <a:spcBef>
              <a:spcPct val="0"/>
            </a:spcBef>
            <a:spcAft>
              <a:spcPct val="35000"/>
            </a:spcAft>
            <a:buNone/>
          </a:pPr>
          <a:r>
            <a:rPr lang="en-GB" sz="800" kern="1200"/>
            <a:t>Machine Learning</a:t>
          </a:r>
        </a:p>
        <a:p>
          <a:pPr marL="0" lvl="0" indent="0" algn="l" defTabSz="355600">
            <a:lnSpc>
              <a:spcPct val="90000"/>
            </a:lnSpc>
            <a:spcBef>
              <a:spcPct val="0"/>
            </a:spcBef>
            <a:spcAft>
              <a:spcPct val="35000"/>
            </a:spcAft>
            <a:buNone/>
          </a:pPr>
          <a:r>
            <a:rPr lang="en-GB" sz="800" kern="1200"/>
            <a:t>Collection &amp; Division</a:t>
          </a:r>
        </a:p>
      </dsp:txBody>
      <dsp:txXfrm>
        <a:off x="2873927" y="1805740"/>
        <a:ext cx="1371189" cy="480428"/>
      </dsp:txXfrm>
    </dsp:sp>
    <dsp:sp modelId="{1D03160A-6FDE-4CF4-A39E-203867719F10}">
      <dsp:nvSpPr>
        <dsp:cNvPr id="0" name=""/>
        <dsp:cNvSpPr/>
      </dsp:nvSpPr>
      <dsp:spPr>
        <a:xfrm>
          <a:off x="2873927" y="1488861"/>
          <a:ext cx="1371189" cy="3168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444500">
            <a:lnSpc>
              <a:spcPct val="90000"/>
            </a:lnSpc>
            <a:spcBef>
              <a:spcPct val="0"/>
            </a:spcBef>
            <a:spcAft>
              <a:spcPct val="35000"/>
            </a:spcAft>
            <a:buNone/>
            <a:defRPr b="1"/>
          </a:pPr>
          <a:r>
            <a:rPr lang="en-GB" sz="1000" kern="1200"/>
            <a:t>February 2027</a:t>
          </a:r>
        </a:p>
      </dsp:txBody>
      <dsp:txXfrm>
        <a:off x="2873927" y="1488861"/>
        <a:ext cx="1371189" cy="316878"/>
      </dsp:txXfrm>
    </dsp:sp>
    <dsp:sp modelId="{69DE16EA-AEAB-47B3-91FE-1C3F96124725}">
      <dsp:nvSpPr>
        <dsp:cNvPr id="0" name=""/>
        <dsp:cNvSpPr/>
      </dsp:nvSpPr>
      <dsp:spPr>
        <a:xfrm>
          <a:off x="2700439" y="1304867"/>
          <a:ext cx="20410" cy="1001745"/>
        </a:xfrm>
        <a:prstGeom prst="rect">
          <a:avLst/>
        </a:prstGeom>
        <a:solidFill>
          <a:schemeClr val="accent1">
            <a:shade val="8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70F81A4D-7ACC-471A-9E44-61B095BE1A50}">
      <dsp:nvSpPr>
        <dsp:cNvPr id="0" name=""/>
        <dsp:cNvSpPr/>
      </dsp:nvSpPr>
      <dsp:spPr>
        <a:xfrm>
          <a:off x="1808698" y="288468"/>
          <a:ext cx="106134" cy="10364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F0B0007-5401-4BB4-A5F3-09DD9B2EE3B8}">
      <dsp:nvSpPr>
        <dsp:cNvPr id="0" name=""/>
        <dsp:cNvSpPr/>
      </dsp:nvSpPr>
      <dsp:spPr>
        <a:xfrm>
          <a:off x="2657577" y="2253545"/>
          <a:ext cx="106134" cy="10613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35EFF1D-3AF9-4B8C-ADA4-F04C5943AAB7}">
      <dsp:nvSpPr>
        <dsp:cNvPr id="0" name=""/>
        <dsp:cNvSpPr/>
      </dsp:nvSpPr>
      <dsp:spPr>
        <a:xfrm>
          <a:off x="3722806" y="659195"/>
          <a:ext cx="1371189" cy="57801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355600">
            <a:lnSpc>
              <a:spcPct val="90000"/>
            </a:lnSpc>
            <a:spcBef>
              <a:spcPct val="0"/>
            </a:spcBef>
            <a:spcAft>
              <a:spcPct val="35000"/>
            </a:spcAft>
            <a:buNone/>
          </a:pPr>
          <a:r>
            <a:rPr lang="en-GB" sz="800" kern="1200"/>
            <a:t>Evaluation Metric</a:t>
          </a:r>
        </a:p>
      </dsp:txBody>
      <dsp:txXfrm>
        <a:off x="3722806" y="659195"/>
        <a:ext cx="1371189" cy="578015"/>
      </dsp:txXfrm>
    </dsp:sp>
    <dsp:sp modelId="{AC431840-3C12-4F0F-833E-7C586886C529}">
      <dsp:nvSpPr>
        <dsp:cNvPr id="0" name=""/>
        <dsp:cNvSpPr/>
      </dsp:nvSpPr>
      <dsp:spPr>
        <a:xfrm>
          <a:off x="3722806" y="360222"/>
          <a:ext cx="1371189" cy="29897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444500">
            <a:lnSpc>
              <a:spcPct val="90000"/>
            </a:lnSpc>
            <a:spcBef>
              <a:spcPct val="0"/>
            </a:spcBef>
            <a:spcAft>
              <a:spcPct val="35000"/>
            </a:spcAft>
            <a:buNone/>
            <a:defRPr b="1"/>
          </a:pPr>
          <a:r>
            <a:rPr lang="en-GB" sz="1000" kern="1200"/>
            <a:t>March 2027</a:t>
          </a:r>
        </a:p>
      </dsp:txBody>
      <dsp:txXfrm>
        <a:off x="3722806" y="360222"/>
        <a:ext cx="1371189" cy="298973"/>
      </dsp:txXfrm>
    </dsp:sp>
    <dsp:sp modelId="{7CE04A3C-995C-4258-AC72-F11E27A8D746}">
      <dsp:nvSpPr>
        <dsp:cNvPr id="0" name=""/>
        <dsp:cNvSpPr/>
      </dsp:nvSpPr>
      <dsp:spPr>
        <a:xfrm>
          <a:off x="3549317" y="340290"/>
          <a:ext cx="20410" cy="976646"/>
        </a:xfrm>
        <a:prstGeom prst="rect">
          <a:avLst/>
        </a:prstGeom>
        <a:solidFill>
          <a:schemeClr val="accent1">
            <a:shade val="8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E1FF998F-CB36-421D-9DB3-AF22495382CE}">
      <dsp:nvSpPr>
        <dsp:cNvPr id="0" name=""/>
        <dsp:cNvSpPr/>
      </dsp:nvSpPr>
      <dsp:spPr>
        <a:xfrm>
          <a:off x="4571684" y="1805740"/>
          <a:ext cx="1371189" cy="4804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355600">
            <a:lnSpc>
              <a:spcPct val="90000"/>
            </a:lnSpc>
            <a:spcBef>
              <a:spcPct val="0"/>
            </a:spcBef>
            <a:spcAft>
              <a:spcPct val="35000"/>
            </a:spcAft>
            <a:buNone/>
          </a:pPr>
          <a:r>
            <a:rPr lang="en-GB" sz="800" kern="1200"/>
            <a:t>Final</a:t>
          </a:r>
          <a:r>
            <a:rPr lang="en-GB" sz="400" kern="1200"/>
            <a:t> </a:t>
          </a:r>
          <a:r>
            <a:rPr lang="en-GB" sz="800" kern="1200"/>
            <a:t>Report</a:t>
          </a:r>
        </a:p>
      </dsp:txBody>
      <dsp:txXfrm>
        <a:off x="4571684" y="1805740"/>
        <a:ext cx="1371189" cy="480428"/>
      </dsp:txXfrm>
    </dsp:sp>
    <dsp:sp modelId="{46838966-68D6-4278-B8D4-6336E5D13CC4}">
      <dsp:nvSpPr>
        <dsp:cNvPr id="0" name=""/>
        <dsp:cNvSpPr/>
      </dsp:nvSpPr>
      <dsp:spPr>
        <a:xfrm>
          <a:off x="4571684" y="1488861"/>
          <a:ext cx="1371189" cy="3168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444500">
            <a:lnSpc>
              <a:spcPct val="90000"/>
            </a:lnSpc>
            <a:spcBef>
              <a:spcPct val="0"/>
            </a:spcBef>
            <a:spcAft>
              <a:spcPct val="35000"/>
            </a:spcAft>
            <a:buNone/>
            <a:defRPr b="1"/>
          </a:pPr>
          <a:r>
            <a:rPr lang="en-GB" sz="1000" kern="1200"/>
            <a:t>April 2027</a:t>
          </a:r>
        </a:p>
      </dsp:txBody>
      <dsp:txXfrm>
        <a:off x="4571684" y="1488861"/>
        <a:ext cx="1371189" cy="316878"/>
      </dsp:txXfrm>
    </dsp:sp>
    <dsp:sp modelId="{BB19FEF6-4984-4574-8CAD-43DC512EA2D3}">
      <dsp:nvSpPr>
        <dsp:cNvPr id="0" name=""/>
        <dsp:cNvSpPr/>
      </dsp:nvSpPr>
      <dsp:spPr>
        <a:xfrm>
          <a:off x="4398195" y="1304867"/>
          <a:ext cx="20410" cy="1001745"/>
        </a:xfrm>
        <a:prstGeom prst="rect">
          <a:avLst/>
        </a:prstGeom>
        <a:solidFill>
          <a:schemeClr val="accent1">
            <a:shade val="8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B4CD15A0-FF26-417E-8AA8-C91A994C76D5}">
      <dsp:nvSpPr>
        <dsp:cNvPr id="0" name=""/>
        <dsp:cNvSpPr/>
      </dsp:nvSpPr>
      <dsp:spPr>
        <a:xfrm>
          <a:off x="3506455" y="288468"/>
          <a:ext cx="106134" cy="10364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FC6442C-B09A-4AD8-8861-12F03C2E61DB}">
      <dsp:nvSpPr>
        <dsp:cNvPr id="0" name=""/>
        <dsp:cNvSpPr/>
      </dsp:nvSpPr>
      <dsp:spPr>
        <a:xfrm>
          <a:off x="4355334" y="2253545"/>
          <a:ext cx="106134" cy="10613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24/layout/BulletTimelineInverted">
  <dgm:title val=""/>
  <dgm:desc val=""/>
  <dgm:catLst>
    <dgm:cat type="process" pri="7451"/>
    <dgm:cat type="timeline" pri="101"/>
  </dgm:catLst>
  <dgm:sampData>
    <dgm:dataModel>
      <dgm:ptLst>
        <dgm:pt modelId="0" type="doc"/>
        <dgm:pt modelId="10">
          <dgm:prSet phldrT="Add an event" phldr="1"/>
        </dgm:pt>
        <dgm:pt modelId="11">
          <dgm:prSet phldrT="Write a description of the significance of this event" phldr="1"/>
        </dgm:pt>
        <dgm:pt modelId="20">
          <dgm:prSet phldrT="Add an event" phldr="1"/>
        </dgm:pt>
        <dgm:pt modelId="21">
          <dgm:prSet phldrT="Write a description of the significance of this event" phldr="1"/>
        </dgm:pt>
        <dgm:pt modelId="30">
          <dgm:prSet phldrT="Add an event" phldr="1"/>
        </dgm:pt>
        <dgm:pt modelId="31">
          <dgm:prSet phldrT="Write a description of the significance of this event" phldr="1"/>
        </dgm:pt>
        <dgm:pt modelId="40">
          <dgm:prSet phldrT="Add an event" phldr="1"/>
        </dgm:pt>
        <dgm:pt modelId="41">
          <dgm:prSet phldrT="Write a description of the significance of this event" phldr="1"/>
        </dgm:pt>
        <dgm:pt modelId="50">
          <dgm:prSet phldrT="Add an event" phldr="1"/>
        </dgm:pt>
        <dgm:pt modelId="51">
          <dgm:prSet phldrT="Write a description of the significance of this event" phldr="1"/>
        </dgm:pt>
      </dgm:ptLst>
      <dgm:cxnLst>
        <dgm:cxn modelId="100" srcId="0" destId="10" srcOrd="0" destOrd="0"/>
        <dgm:cxn modelId="12" srcId="10" destId="11" srcOrd="0" destOrd="0"/>
        <dgm:cxn modelId="101" srcId="0" destId="20" srcOrd="1" destOrd="0"/>
        <dgm:cxn modelId="22" srcId="20" destId="21" srcOrd="0" destOrd="0"/>
        <dgm:cxn modelId="102" srcId="0" destId="30" srcOrd="2" destOrd="0"/>
        <dgm:cxn modelId="32" srcId="30" destId="31" srcOrd="0" destOrd="0"/>
        <dgm:cxn modelId="103" srcId="0" destId="40" srcOrd="3" destOrd="0"/>
        <dgm:cxn modelId="42" srcId="40" destId="41" srcOrd="0" destOrd="0"/>
        <dgm:cxn modelId="104" srcId="0" destId="50" srcOrd="4" destOrd="0"/>
        <dgm:cxn modelId="52" srcId="50" destId="5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
    <dgm:varLst>
      <dgm:dir/>
      <dgm:animLvl val="lvl"/>
    </dgm:varLst>
    <dgm:alg type="composite"/>
    <dgm:shape xmlns:r="http://schemas.openxmlformats.org/officeDocument/2006/relationships" r:blip="">
      <dgm:adjLst/>
    </dgm:shape>
    <dgm:constrLst>
      <dgm:constr type="w" for="ch" forName="divider" refType="w"/>
      <dgm:constr type="h" for="ch" forName="divider" refType="h" fact="0.1"/>
      <dgm:constr type="ctrY" for="ch" forName="divider" refType="h" fact="0.5"/>
      <dgm:constr type="l" for="ch" forName="divider"/>
      <dgm:constr type="w" for="ch" forName="nodes" refType="w"/>
      <dgm:constr type="h" for="ch" forName="nodes" refType="h" fact="0.8"/>
      <dgm:constr type="ctrY" for="ch" forName="nodes" refType="h" fact="0.5"/>
    </dgm:constrLst>
    <dgm:layoutNode name="divider">
      <dgm:alg type="composite"/>
      <dgm:shape xmlns:r="http://schemas.openxmlformats.org/officeDocument/2006/relationships" r:blip="">
        <dgm:adjLst/>
      </dgm:shape>
      <dgm:presOf/>
      <dgm:choose name="DividerDirection">
        <dgm:if name="DividerLTR" func="var" arg="dir" op="equ" val="norm">
          <dgm:constrLst>
            <dgm:constr type="w" for="ch" forName="rectBar" refType="w" fact="0.996"/>
            <dgm:constr type="h" for="ch" forName="rectBar" refType="h" fact="0.1"/>
            <dgm:constr type="l" for="ch" forName="rectBar"/>
            <dgm:constr type="ctrY" for="ch" forName="rectBar" refType="h" fact="0.5"/>
            <dgm:constr type="w" for="ch" forName="chevronArrow" refType="h" fact="0.6"/>
            <dgm:constr type="h" for="ch" forName="chevronArrow" refType="h" fact="0.8"/>
            <dgm:constr type="r" for="ch" forName="chevronArrow" refType="w"/>
            <dgm:constr type="ctrY" for="ch" forName="chevronArrow" refType="h" fact="0.5"/>
          </dgm:constrLst>
        </dgm:if>
        <dgm:else name="DividerRTL">
          <dgm:constrLst>
            <dgm:constr type="w" for="ch" forName="rectBar" refType="w" fact="0.996"/>
            <dgm:constr type="h" for="ch" forName="rectBar" refType="h" fact="0.1"/>
            <dgm:constr type="r" for="ch" forName="rectBar" refType="w"/>
            <dgm:constr type="ctrY" for="ch" forName="rectBar" refType="h" fact="0.5"/>
            <dgm:constr type="w" for="ch" forName="chevronArrow" refType="h" fact="0.6"/>
            <dgm:constr type="h" for="ch" forName="chevronArrow" refType="h" fact="0.8"/>
            <dgm:constr type="l" for="ch" forName="chevronArrow"/>
            <dgm:constr type="ctrY" for="ch" forName="chevronArrow" refType="h" fact="0.5"/>
          </dgm:constrLst>
        </dgm:else>
      </dgm:choose>
      <dgm:ruleLst/>
      <dgm:layoutNode name="rectBar" styleLbl="dkBgShp">
        <dgm:alg type="sp"/>
        <dgm:shape xmlns:r="http://schemas.openxmlformats.org/officeDocument/2006/relationships" type="rect" r:blip="" zOrderOff="-1">
          <dgm:adjLst/>
          <dgm:extLst>
            <a:ext uri="{B698B0E9-8C71-41B9-8309-B3DCBF30829C}">
              <dgm1612:spPr xmlns:dgm1612="http://schemas.microsoft.com/office/drawing/2016/12/diagram">
                <a:gradFill rotWithShape="0">
                  <a:gsLst>
                    <a:gs pos="0">
                      <a:schemeClr val="accent1">
                        <a:tint val="76000"/>
                      </a:schemeClr>
                    </a:gs>
                    <a:gs pos="100000">
                      <a:schemeClr val="accent1">
                        <a:tint val="76000"/>
                      </a:schemeClr>
                    </a:gs>
                  </a:gsLst>
                  <a:lin ang="0" scaled="0"/>
                </a:gradFill>
              </dgm1612:spPr>
            </a:ext>
          </dgm:extLst>
        </dgm:shape>
        <dgm:presOf/>
        <dgm:constrLst/>
        <dgm:ruleLst/>
      </dgm:layoutNode>
      <dgm:layoutNode name="chevronArrow" styleLbl="dkBgShp">
        <dgm:alg type="sp"/>
        <dgm:choose name="ChevronDir">
          <dgm:if name="ChevronLTR" func="var" arg="dir" op="equ" val="norm">
            <dgm:shape xmlns:r="http://schemas.openxmlformats.org/officeDocument/2006/relationships" type="chevron" r:blip="" zOrderOff="-1">
              <dgm:adjLst>
                <dgm:adj idx="1" val="0.75"/>
              </dgm:adjLst>
              <dgm:extLst>
                <a:ext uri="{B698B0E9-8C71-41B9-8309-B3DCBF30829C}">
                  <dgm1612:spPr xmlns:dgm1612="http://schemas.microsoft.com/office/drawing/2016/12/diagram">
                    <a:gradFill rotWithShape="0">
                      <a:gsLst>
                        <a:gs pos="0">
                          <a:schemeClr val="accent1">
                            <a:tint val="76000"/>
                          </a:schemeClr>
                        </a:gs>
                        <a:gs pos="100000">
                          <a:schemeClr val="accent1">
                            <a:tint val="76000"/>
                          </a:schemeClr>
                        </a:gs>
                      </a:gsLst>
                      <a:lin ang="0" scaled="0"/>
                    </a:gradFill>
                  </dgm1612:spPr>
                </a:ext>
              </dgm:extLst>
            </dgm:shape>
          </dgm:if>
          <dgm:else name="ChevronRTL">
            <dgm:shape xmlns:r="http://schemas.openxmlformats.org/officeDocument/2006/relationships" rot="180" type="chevron" r:blip="" zOrderOff="-1">
              <dgm:adjLst>
                <dgm:adj idx="1" val="0.75"/>
              </dgm:adjLst>
              <dgm:extLst>
                <a:ext uri="{B698B0E9-8C71-41B9-8309-B3DCBF30829C}">
                  <dgm1612:spPr xmlns:dgm1612="http://schemas.microsoft.com/office/drawing/2016/12/diagram">
                    <a:gradFill rotWithShape="0">
                      <a:gsLst>
                        <a:gs pos="0">
                          <a:schemeClr val="accent1">
                            <a:tint val="76000"/>
                          </a:schemeClr>
                        </a:gs>
                        <a:gs pos="100000">
                          <a:schemeClr val="accent1">
                            <a:tint val="76000"/>
                          </a:schemeClr>
                        </a:gs>
                      </a:gsLst>
                      <a:lin ang="0" scaled="0"/>
                    </a:gradFill>
                  </dgm1612:spPr>
                </a:ext>
              </dgm:extLst>
            </dgm:shape>
          </dgm:else>
        </dgm:choose>
        <dgm:presOf/>
        <dgm:constrLst/>
        <dgm:ruleLst/>
      </dgm:layoutNode>
    </dgm:layoutNode>
    <dgm:layoutNode name="nodes">
      <dgm:varLst>
        <dgm:chMax/>
        <dgm:chPref/>
        <dgm:animLvl val="lvl"/>
      </dgm:varLst>
      <dgm:choose name="Name1">
        <dgm:if name="Name2" func="var" arg="dir" op="equ" val="norm">
          <dgm:alg type="lin">
            <dgm:param type="fallback" val="1D"/>
          </dgm:alg>
        </dgm:if>
        <dgm:else name="Name3">
          <dgm:alg type="lin">
            <dgm:param type="linDir" val="fromR"/>
            <dgm:param type="fallback" val="1D"/>
          </dgm:alg>
        </dgm:else>
      </dgm:choose>
      <dgm:shape xmlns:r="http://schemas.openxmlformats.org/officeDocument/2006/relationships" r:blip="">
        <dgm:adjLst/>
      </dgm:shape>
      <dgm:constrLst>
        <dgm:constr type="primFontSz" for="des" forName="L1TextContainer" val="20"/>
        <dgm:constr type="primFontSz" for="des" forName="L2TextContainer" refType="primFontSz" refFor="des" refForName="L1TextContainer" op="equ" fact="0.75"/>
        <dgm:constr type="w" for="ch" forName="composite" refType="w"/>
        <dgm:constr type="h" for="ch" forName="composite" refType="h"/>
        <dgm:constr type="w" for="ch" forName="spaceBetweenRectangles" refType="w" refFor="ch" refForName="composite" fact="-0.5"/>
        <dgm:constr type="w" for="ch" ptType="sibTrans" op="equ"/>
        <dgm:constr type="primFontSz" for="des" forName="L1TextContainer" op="equ"/>
        <dgm:constr type="primFontSz" for="des" forName="L2TextContainer" op="equ"/>
        <dgm:constr type="primFontSz" for="des" forName="L1TextContainer1" val="20"/>
        <dgm:constr type="primFontSz" for="des" forName="L2TextContainer1" refType="primFontSz" refFor="des" refForName="L1TextContainer1" op="equ" fact="0.75"/>
        <dgm:constr type="w" for="ch" forName="composite1" refType="w"/>
        <dgm:constr type="h" for="ch" forName="composite1" refType="h"/>
        <dgm:constr type="w" for="ch" forName="spaceBetweenRectangles1" refType="w" refFor="ch" refForName="composite1" fact="0.28"/>
        <dgm:constr type="primFontSz" for="des" forName="L1TextContainer1" op="equ"/>
        <dgm:constr type="primFontSz" for="des" forName="L2TextContainer1" op="equ"/>
      </dgm:constrLst>
      <dgm:choose name="LayoutBasedOnCountOfNodes">
        <dgm:if name="LessThanOrEqualToTwoNodes" axis="ch" ptType="node" func="cnt" op="lte" val="2">
          <dgm:forEach name="nodesForEach1" axis="ch" ptType="node">
            <dgm:layoutNode name="composite1">
              <dgm:alg type="composite"/>
              <dgm:shape xmlns:r="http://schemas.openxmlformats.org/officeDocument/2006/relationships" r:blip="">
                <dgm:adjLst/>
              </dgm:shape>
              <dgm:choose name="CaseForLayoutDirection1">
                <dgm:if name="CaseForLayoutDirectionLTR1" func="var" arg="dir" op="equ" val="norm">
                  <dgm:choose name="CaseForPlacingNodesAboveAndBelowDividerLTR1">
                    <dgm:if name="CaseForPlacingNodeAboveDividerLTR1" axis="self" ptType="node" func="posOdd" op="equ" val="1">
                      <dgm:constrLst>
                        <dgm:constr type="w" for="ch" forName="ConnectorPoint1" refType="h" refFor="ch" refForName="DropPinPlaceHolder1" fact="0.325"/>
                        <dgm:constr type="h" for="ch" forName="ConnectorPoint1" refType="h" refFor="ch" refForName="DropPinPlaceHolder1" fact="0.325"/>
                        <dgm:constr type="ctrX" for="ch" forName="ConnectorPoint1" refType="ctrX" refFor="ch" refForName="ConnectLine1"/>
                        <dgm:constr type="ctrY" for="ch" forName="ConnectorPoint1" refType="t" refFor="ch" refForName="DropPinPlaceHolder1"/>
                        <dgm:constr type="w" for="ch" forName="DropPinPlaceHolder1" refType="h" fact="0.16"/>
                        <dgm:constr type="h" for="ch" forName="DropPinPlaceHolder1" refType="h" fact="0.16"/>
                        <dgm:constr type="t" for="ch" forName="DropPinPlaceHolder1" refType="h" fact="0"/>
                        <dgm:constr type="l" for="ch" forName="DropPinPlaceHolder1" refType="w" fact="0"/>
                        <dgm:constr type="w" for="ch" forName="L2TextContainer1" refType="w" fact="0.83"/>
                        <dgm:constr type="l" for="ch" forName="L2TextContainer1" refType="r" refFor="ch" refForName="DropPinPlaceHolder1"/>
                        <dgm:constr type="t" for="ch" forName="L2TextContainer1" refType="h" fact="0.16"/>
                        <dgm:constr type="b" for="ch" forName="L2TextContainer1" refType="h" fact="0.45"/>
                        <dgm:constr type="w" for="ch" forName="L1TextContainer1" refType="w" fact="0.83"/>
                        <dgm:constr type="l" for="ch" forName="L1TextContainer1" refType="r" refFor="ch" refForName="DropPinPlaceHolder1"/>
                        <dgm:constr type="t" for="ch" forName="L1TextContainer1" refType="h" fact="0.01"/>
                        <dgm:constr type="b" for="ch" forName="L1TextContainer1" refType="h" fact="0.16"/>
                        <dgm:constr type="w" for="ch" forName="ConnectLine1" refType="h" fact="0.01"/>
                        <dgm:constr type="ctrX" for="ch" forName="ConnectLine1" refType="ctrX" refFor="ch" refForName="DropPinPlaceHolder1"/>
                        <dgm:constr type="b" for="ch" forName="ConnectLine1" refType="h" fact="0.49"/>
                        <dgm:constr type="t" for="ch" forName="ConnectLine1" refType="b" refFor="ch" refForName="DropPinPlaceHolder1" fact="0"/>
                        <dgm:constr type="w" for="ch" forName="EmptyPlaceHolder1" refType="w"/>
                        <dgm:constr type="h" for="ch" forName="EmptyPlaceHolder1" refType="h" fact="0.5"/>
                        <dgm:constr type="t" for="ch" forName="EmptyPlaceHolder1" refType="h" fact="0.5"/>
                      </dgm:constrLst>
                    </dgm:if>
                    <dgm:else name="CaseForPlacingNodeBelowDividerLTR1">
                      <dgm:constrLst>
                        <dgm:constr type="w" for="ch" forName="ConnectorPoint1" refType="h" refFor="ch" refForName="DropPinPlaceHolder1" fact="0.325"/>
                        <dgm:constr type="h" for="ch" forName="ConnectorPoint1" refType="h" refFor="ch" refForName="DropPinPlaceHolder1" fact="0.325"/>
                        <dgm:constr type="ctrX" for="ch" forName="ConnectorPoint1" refType="ctrX" refFor="ch" refForName="ConnectLine1"/>
                        <dgm:constr type="ctrY" for="ch" forName="ConnectorPoint1" refType="b" refFor="ch" refForName="DropPinPlaceHolder1"/>
                        <dgm:constr type="w" for="ch" forName="DropPinPlaceHolder1" refType="h" fact="0.16"/>
                        <dgm:constr type="h" for="ch" forName="DropPinPlaceHolder1" refType="h" fact="0.16"/>
                        <dgm:constr type="b" for="ch" forName="DropPinPlaceHolder1" refType="h"/>
                        <dgm:constr type="l" for="ch" forName="DropPinPlaceHolder1" refType="w" fact="0"/>
                        <dgm:constr type="w" for="ch" forName="L1TextContainer1" refType="w" fact="0.83"/>
                        <dgm:constr type="l" for="ch" forName="L1TextContainer1" refType="r" refFor="ch" refForName="DropPinPlaceHolder1"/>
                        <dgm:constr type="b" for="ch" forName="L1TextContainer1" refType="h" fact="0.755"/>
                        <dgm:constr type="t" for="ch" forName="L1TextContainer1" refType="h" fact="0.6"/>
                        <dgm:constr type="w" for="ch" forName="L2TextContainer1" refType="w" fact="0.83"/>
                        <dgm:constr type="l" for="ch" forName="L2TextContainer1" refType="r" refFor="ch" refForName="DropPinPlaceHolder1"/>
                        <dgm:constr type="b" for="ch" forName="L2TextContainer1" refType="h" fact="0.99"/>
                        <dgm:constr type="t" for="ch" forName="L2TextContainer1" refType="h" fact="0.755"/>
                        <dgm:constr type="w" for="ch" forName="ConnectLine1" refType="h" fact="0.01"/>
                        <dgm:constr type="ctrX" for="ch" forName="ConnectLine1" refType="ctrX" refFor="ch" refForName="DropPinPlaceHolder1"/>
                        <dgm:constr type="t" for="ch" forName="ConnectLine1" refType="h" fact="0.51"/>
                        <dgm:constr type="b" for="ch" forName="ConnectLine1" refType="b" refFor="ch" refForName="DropPinPlaceHolder1"/>
                        <dgm:constr type="w" for="ch" forName="EmptyPlaceHolder1" refType="w"/>
                        <dgm:constr type="h" for="ch" forName="EmptyPlaceHolder1" refType="h" fact="0.5"/>
                        <dgm:constr type="t" for="ch" forName="EmptyPlaceHolder1" refType="h" fact="0"/>
                      </dgm:constrLst>
                    </dgm:else>
                  </dgm:choose>
                </dgm:if>
                <dgm:else name="CaseForLayoutDirectionRTL1">
                  <dgm:choose name="CaseForPlacingNodesAboveAndBelowDividerRTL1">
                    <dgm:if name="CaseForPlacingNodeAboveDividerRTL1" axis="self" ptType="node" func="posOdd" op="equ" val="1">
                      <dgm:constrLst>
                        <dgm:constr type="w" for="ch" forName="L1TextContainer1" refType="w" fact="0.83"/>
                        <dgm:constr type="l" for="ch" forName="L1TextContainer1" refType="w" fact="0"/>
                        <dgm:constr type="t" for="ch" forName="L1TextContainer1" refType="h" fact="0.01"/>
                        <dgm:constr type="b" for="ch" forName="L1TextContainer1" refType="h" fact="0.16"/>
                        <dgm:constr type="w" for="ch" forName="L2TextContainer1" refType="w" fact="0.83"/>
                        <dgm:constr type="l" for="ch" forName="L2TextContainer1" refType="w" fact="0"/>
                        <dgm:constr type="t" for="ch" forName="L2TextContainer1" refType="h" fact="0.16"/>
                        <dgm:constr type="b" for="ch" forName="L2TextContainer1" refType="h" fact="0.45"/>
                        <dgm:constr type="w" for="ch" forName="DropPinPlaceHolder1" refType="h" fact="0.16"/>
                        <dgm:constr type="h" for="ch" forName="DropPinPlaceHolder1" refType="h" fact="0.16"/>
                        <dgm:constr type="t" for="ch" forName="DropPinPlaceHolder1" refType="h" fact="0"/>
                        <dgm:constr type="r" for="ch" forName="DropPinPlaceHolder1" refType="w"/>
                        <dgm:constr type="w" for="ch" forName="ConnectLine1" refType="h" fact="0.01"/>
                        <dgm:constr type="ctrX" for="ch" forName="ConnectLine1" refType="ctrX" refFor="ch" refForName="DropPinPlaceHolder1"/>
                        <dgm:constr type="b" for="ch" forName="ConnectLine1" refType="h" fact="0.49"/>
                        <dgm:constr type="t" for="ch" forName="ConnectLine1" refType="b" refFor="ch" refForName="DropPinPlaceHolder1" fact="0"/>
                        <dgm:constr type="w" for="ch" forName="ConnectorPoint1" refType="h" refFor="ch" refForName="DropPinPlaceHolder1" fact="0.325"/>
                        <dgm:constr type="h" for="ch" forName="ConnectorPoint1" refType="h" refFor="ch" refForName="DropPinPlaceHolder1" fact="0.325"/>
                        <dgm:constr type="ctrX" for="ch" forName="ConnectorPoint1" refType="ctrX" refFor="ch" refForName="ConnectLine1"/>
                        <dgm:constr type="ctrY" for="ch" forName="ConnectorPoint1" refType="t" refFor="ch" refForName="DropPinPlaceHolder1"/>
                        <dgm:constr type="w" for="ch" forName="EmptyPlaceHolder1" refType="w"/>
                        <dgm:constr type="h" for="ch" forName="EmptyPlaceHolder1" refType="h" fact="0.5"/>
                        <dgm:constr type="t" for="ch" forName="EmptyPlaceHolder1" refType="h" fact="0.5"/>
                      </dgm:constrLst>
                    </dgm:if>
                    <dgm:else name="CaseForPlacingNodeBelowDividerRTL1">
                      <dgm:constrLst>
                        <dgm:constr type="w" for="ch" forName="L1TextContainer1" refType="w" fact="0.83"/>
                        <dgm:constr type="l" for="ch" forName="L1TextContainer1" refType="w" fact="0"/>
                        <dgm:constr type="b" for="ch" forName="L1TextContainer1" refType="h" fact="0.755"/>
                        <dgm:constr type="t" for="ch" forName="L1TextContainer1" refType="h" fact="0.6"/>
                        <dgm:constr type="w" for="ch" forName="L2TextContainer1" refType="w" fact="0.83"/>
                        <dgm:constr type="l" for="ch" forName="L2TextContainer1" refType="w" fact="0"/>
                        <dgm:constr type="b" for="ch" forName="L2TextContainer1" refType="h" fact="0.99"/>
                        <dgm:constr type="t" for="ch" forName="L2TextContainer1" refType="h" fact="0.755"/>
                        <dgm:constr type="w" for="ch" forName="DropPinPlaceHolder1" refType="h" fact="0.16"/>
                        <dgm:constr type="h" for="ch" forName="DropPinPlaceHolder1" refType="h" fact="0.16"/>
                        <dgm:constr type="b" for="ch" forName="DropPinPlaceHolder1" refType="h"/>
                        <dgm:constr type="r" for="ch" forName="DropPinPlaceHolder1" refType="w"/>
                        <dgm:constr type="w" for="ch" forName="ConnectLine1" refType="h" fact="0.01"/>
                        <dgm:constr type="ctrX" for="ch" forName="ConnectLine1" refType="ctrX" refFor="ch" refForName="DropPinPlaceHolder1"/>
                        <dgm:constr type="t" for="ch" forName="ConnectLine1" refType="h" fact="0.51"/>
                        <dgm:constr type="b" for="ch" forName="ConnectLine1" refType="b" refFor="ch" refForName="DropPinPlaceHolder1"/>
                        <dgm:constr type="w" for="ch" forName="ConnectorPoint1" refType="h" refFor="ch" refForName="DropPinPlaceHolder1" fact="0.325"/>
                        <dgm:constr type="h" for="ch" forName="ConnectorPoint1" refType="h" refFor="ch" refForName="DropPinPlaceHolder1" fact="0.325"/>
                        <dgm:constr type="ctrX" for="ch" forName="ConnectorPoint1" refType="ctrX" refFor="ch" refForName="ConnectLine1"/>
                        <dgm:constr type="ctrY" for="ch" forName="ConnectorPoint1" refType="b" refFor="ch" refForName="DropPinPlaceHolder1"/>
                        <dgm:constr type="w" for="ch" forName="EmptyPlaceHolder1" refType="w"/>
                        <dgm:constr type="h" for="ch" forName="EmptyPlaceHolder1" refType="h" fact="0.5"/>
                        <dgm:constr type="t" for="ch" forName="EmptyPlaceHolder1" refType="h" fact="0"/>
                      </dgm:constrLst>
                    </dgm:else>
                  </dgm:choose>
                </dgm:else>
              </dgm:choose>
              <dgm:layoutNode name="DropPinPlaceHolder1">
                <dgm:alg type="composite"/>
                <dgm:shape xmlns:r="http://schemas.openxmlformats.org/officeDocument/2006/relationships" r:blip="">
                  <dgm:adjLst/>
                </dgm:shape>
                <dgm:constrLst>
                  <dgm:constr type="w" for="ch" forName="DropPin1" refType="w" fact="0"/>
                  <dgm:constr type="h" for="ch" forName="DropPin1" refType="h" fact="0"/>
                  <dgm:constr type="ctrX" for="ch" forName="DropPin1" refType="w" fact="0"/>
                  <dgm:constr type="ctrY" for="ch" forName="DropPin1" refType="h" fact="0"/>
                  <dgm:constr type="w" for="ch" forName="Ellipse1" refType="w" refFor="ch" refForName="DropPin1" fact="0"/>
                  <dgm:constr type="h" for="ch" forName="Ellipse1" refType="w" refFor="ch" refForName="DropPin1" fact="0"/>
                  <dgm:constr type="ctrX" for="ch" forName="Ellipse1" refType="ctrX" refFor="ch" refForName="DropPin1" fact="0"/>
                  <dgm:constr type="ctrY" for="ch" forName="Ellipse1" refType="ctrY" refFor="ch" refForName="DropPin1" fact="0"/>
                </dgm:constrLst>
                <dgm:layoutNode name="DropPin1" styleLbl="alignNode1">
                  <dgm:alg type="sp"/>
                  <dgm:choose name="CaseForPlacingTearDropAboveAndBelowDivider1">
                    <dgm:if name="CaseForPlacingTearDropAboveDivider1" axis="self" ptType="node" func="posOdd" op="equ" val="1">
                      <dgm:shape xmlns:r="http://schemas.openxmlformats.org/officeDocument/2006/relationships" rot="135" type="teardrop" r:blip="">
                        <dgm:adjLst>
                          <dgm:adj idx="1" val="1.15"/>
                        </dgm:adjLst>
                      </dgm:shape>
                    </dgm:if>
                    <dgm:else name="CaseForPlacingTearDropBelowDivider1">
                      <dgm:shape xmlns:r="http://schemas.openxmlformats.org/officeDocument/2006/relationships" rot="-45" type="teardrop" r:blip="">
                        <dgm:adjLst>
                          <dgm:adj idx="1" val="1.15"/>
                        </dgm:adjLst>
                      </dgm:shape>
                    </dgm:else>
                  </dgm:choose>
                  <dgm:presOf/>
                  <dgm:constrLst/>
                </dgm:layoutNode>
                <dgm:layoutNode name="Ellipse1" styleLbl="fgAcc1" moveWith="DropPin1">
                  <dgm:alg type="sp"/>
                  <dgm:shape xmlns:r="http://schemas.openxmlformats.org/officeDocument/2006/relationships" type="ellipse" r:blip="">
                    <dgm:adjLst/>
                  </dgm:shape>
                  <dgm:presOf/>
                  <dgm:constrLst/>
                </dgm:layoutNode>
              </dgm:layoutNode>
              <dgm:layoutNode name="L2TextContainer1" styleLbl="revTx" moveWith="L1TextContainer">
                <dgm:varLst>
                  <dgm:bulletEnabled val="1"/>
                </dgm:varLst>
                <dgm:choose name="casesForTxtDirLogic1">
                  <dgm:if name="Name771" axis="self" ptType="node" func="posOdd" op="equ" val="1">
                    <dgm:alg type="tx">
                      <dgm:param type="txAnchorVert" val="t"/>
                      <dgm:param type="parTxLTRAlign" val="l"/>
                      <dgm:param type="parTxRTLAlign" val="l"/>
                      <dgm:param type="txAnchorVertCh" val="t"/>
                      <dgm:param type="shpTxRTLAlignCh" val="l"/>
                      <dgm:param type="shpTxLTRAlignCh" val="l"/>
                    </dgm:alg>
                    <dgm:constrLst>
                      <dgm:constr type="lMarg"/>
                      <dgm:constr type="rMarg"/>
                      <dgm:constr type="tMarg"/>
                      <dgm:constr type="bMarg"/>
                    </dgm:constrLst>
                  </dgm:if>
                  <dgm:else name="Name881">
                    <dgm:alg type="tx">
                      <dgm:param type="txAnchorVert" val="t"/>
                      <dgm:param type="parTxLTRAlign" val="l"/>
                      <dgm:param type="parTxRTLAlign" val="l"/>
                      <dgm:param type="txAnchorVertCh" val="t"/>
                      <dgm:param type="shpTxRTLAlignCh" val="l"/>
                      <dgm:param type="shpTxLTRAlignCh" val="l"/>
                    </dgm:alg>
                    <dgm:constrLst>
                      <dgm:constr type="lMarg"/>
                      <dgm:constr type="rMarg"/>
                      <dgm:constr type="tMarg"/>
                      <dgm:constr type="bMarg"/>
                    </dgm:constrLst>
                  </dgm:else>
                </dgm:choose>
                <dgm:shape xmlns:r="http://schemas.openxmlformats.org/officeDocument/2006/relationships" type="rect" r:blip="">
                  <dgm:adjLst/>
                </dgm:shape>
                <dgm:presOf axis="des" ptType="node"/>
                <dgm:ruleLst>
                  <dgm:rule type="primFontSz" val="5" fact="NaN" max="NaN"/>
                </dgm:ruleLst>
              </dgm:layoutNode>
              <dgm:layoutNode name="L1TextContainer1" styleLbl="revTx">
                <dgm:varLst>
                  <dgm:chMax val="1"/>
                  <dgm:chPref val="1"/>
                  <dgm:bulletEnabled val="1"/>
                </dgm:varLst>
                <dgm:alg type="tx">
                  <dgm:param type="txAnchorVert" val="mid"/>
                  <dgm:param type="parTxLTRAlign" val="l"/>
                  <dgm:param type="parTxRTLAlign" val="l"/>
                </dgm:alg>
                <dgm:shape xmlns:r="http://schemas.openxmlformats.org/officeDocument/2006/relationships" type="rect" r:blip="">
                  <dgm:adjLst/>
                </dgm:shape>
                <dgm:presOf axis="self"/>
                <dgm:constrLst>
                  <dgm:constr type="lMarg"/>
                  <dgm:constr type="rMarg"/>
                  <dgm:constr type="tMarg"/>
                  <dgm:constr type="bMarg"/>
                </dgm:constrLst>
                <dgm:ruleLst>
                  <dgm:rule type="primFontSz" val="5" fact="NaN" max="NaN"/>
                </dgm:ruleLst>
              </dgm:layoutNode>
              <dgm:layoutNode name="ConnectLine1" styleLbl="dkBgShp">
                <dgm:alg type="sp"/>
                <dgm:shape xmlns:r="http://schemas.openxmlformats.org/officeDocument/2006/relationships" type="rect" r:blip="">
                  <dgm:adjLst/>
                </dgm:shape>
                <dgm:presOf/>
                <dgm:constrLst/>
              </dgm:layoutNode>
              <dgm:layoutNode name="ConnectorPoint1" moveWith="ConnectLine1">
                <dgm:alg type="composite"/>
                <dgm:shape xmlns:r="http://schemas.openxmlformats.org/officeDocument/2006/relationships" r:blip="">
                  <dgm:adjLst/>
                </dgm:shape>
                <dgm:presOf/>
                <dgm:constrLst>
                  <dgm:constr type="w" for="ch" forName="Bullet1" refType="w"/>
                  <dgm:constr type="h" for="ch" forName="Bullet1" refType="w"/>
                  <dgm:constr type="ctrX" for="ch" forName="Bullet1" refType="w" fact="0.5"/>
                  <dgm:constr type="ctrY" for="ch" forName="Bullet1" refType="h" fact="0.5"/>
                </dgm:constrLst>
                <dgm:layoutNode name="Bullet1" styleLbl="lnNode1">
                  <dgm:alg type="sp"/>
                  <dgm:shape xmlns:r="http://schemas.openxmlformats.org/officeDocument/2006/relationships" type="ellipse" r:blip="" zOrderOff="10">
                    <dgm:adjLst/>
                  </dgm:shape>
                  <dgm:presOf/>
                  <dgm:constrLst/>
                </dgm:layoutNode>
              </dgm:layoutNode>
              <dgm:layoutNode name="EmptyPlaceHolder1">
                <dgm:alg type="sp"/>
                <dgm:shape xmlns:r="http://schemas.openxmlformats.org/officeDocument/2006/relationships" r:blip="">
                  <dgm:adjLst/>
                </dgm:shape>
                <dgm:presOf/>
                <dgm:constrLst/>
              </dgm:layoutNode>
            </dgm:layoutNode>
            <dgm:forEach name="Name281" axis="followSib" ptType="sibTrans" cnt="1">
              <dgm:layoutNode name="spaceBetweenRectangles1">
                <dgm:alg type="sp"/>
                <dgm:shape xmlns:r="http://schemas.openxmlformats.org/officeDocument/2006/relationships" r:blip="">
                  <dgm:adjLst/>
                </dgm:shape>
                <dgm:presOf/>
                <dgm:constrLst/>
                <dgm:ruleLst/>
              </dgm:layoutNode>
            </dgm:forEach>
          </dgm:forEach>
        </dgm:if>
        <dgm:else name="MoreThanTwoNodes">
          <dgm:forEach name="nodesForEach" axis="ch" ptType="node">
            <dgm:layoutNode name="composite">
              <dgm:alg type="composite"/>
              <dgm:shape xmlns:r="http://schemas.openxmlformats.org/officeDocument/2006/relationships" r:blip="">
                <dgm:adjLst/>
              </dgm:shape>
              <dgm:choose name="CaseForLayoutDirection">
                <dgm:if name="CaseForLayoutDirectionLTR" func="var" arg="dir" op="equ" val="norm">
                  <dgm:choose name="CaseForPlacingNodesAboveAndBelowDividerLTR">
                    <dgm:if name="CaseForPlacingNodeAboveDividerLTR" axis="self" ptType="node" func="posOdd" op="equ" val="1">
                      <dgm:constrLst>
                        <dgm:constr type="w" for="ch" forName="ConnectorPoint" refType="h" refFor="ch" refForName="DropPinPlaceHolder" fact="0.325"/>
                        <dgm:constr type="h" for="ch" forName="ConnectorPoint" refType="h" refFor="ch" refForName="DropPinPlaceHolder" fact="0.325"/>
                        <dgm:constr type="ctrX" for="ch" forName="ConnectorPoint" refType="ctrX" refFor="ch" refForName="ConnectLine"/>
                        <dgm:constr type="ctrY" for="ch" forName="ConnectorPoint" refType="t" refFor="ch" refForName="DropPinPlaceHolder"/>
                        <dgm:constr type="w" for="ch" forName="DropPinPlaceHolder" refType="h" fact="0.16"/>
                        <dgm:constr type="h" for="ch" forName="DropPinPlaceHolder" refType="h" fact="0.16"/>
                        <dgm:constr type="t" for="ch" forName="DropPinPlaceHolder" refType="h" fact="0"/>
                        <dgm:constr type="l" for="ch" forName="DropPinPlaceHolder" refType="w" fact="0"/>
                        <dgm:constr type="w" for="ch" forName="L2TextContainer" refType="w" fact="0.83"/>
                        <dgm:constr type="l" for="ch" forName="L2TextContainer" refType="r" refFor="ch" refForName="DropPinPlaceHolder"/>
                        <dgm:constr type="t" for="ch" forName="L2TextContainer" refType="h" fact="0.16"/>
                        <dgm:constr type="b" for="ch" forName="L2TextContainer" refType="h" fact="0.45"/>
                        <dgm:constr type="w" for="ch" forName="L1TextContainer" refType="w" fact="0.83"/>
                        <dgm:constr type="l" for="ch" forName="L1TextContainer" refType="r" refFor="ch" refForName="DropPinPlaceHolder"/>
                        <dgm:constr type="t" for="ch" forName="L1TextContainer" refType="h" fact="0.01"/>
                        <dgm:constr type="b" for="ch" forName="L1TextContainer" refType="h" fact="0.16"/>
                        <dgm:constr type="w" for="ch" forName="ConnectLine" refType="h" fact="0.01"/>
                        <dgm:constr type="ctrX" for="ch" forName="ConnectLine" refType="ctrX" refFor="ch" refForName="DropPinPlaceHolder"/>
                        <dgm:constr type="b" for="ch" forName="ConnectLine" refType="h" fact="0.49"/>
                        <dgm:constr type="t" for="ch" forName="ConnectLine" refType="b" refFor="ch" refForName="DropPinPlaceHolder" fact="0"/>
                        <dgm:constr type="w" for="ch" forName="EmptyPlaceHolder" refType="w"/>
                        <dgm:constr type="h" for="ch" forName="EmptyPlaceHolder" refType="h" fact="0.5"/>
                        <dgm:constr type="t" for="ch" forName="EmptyPlaceHolder" refType="h" fact="0.5"/>
                      </dgm:constrLst>
                    </dgm:if>
                    <dgm:else name="CaseForPlacingNodeBelowDividerLTR">
                      <dgm:constrLst>
                        <dgm:constr type="w" for="ch" forName="ConnectorPoint" refType="h" refFor="ch" refForName="DropPinPlaceHolder" fact="0.325"/>
                        <dgm:constr type="h" for="ch" forName="ConnectorPoint" refType="h" refFor="ch" refForName="DropPinPlaceHolder" fact="0.325"/>
                        <dgm:constr type="ctrX" for="ch" forName="ConnectorPoint" refType="ctrX" refFor="ch" refForName="ConnectLine"/>
                        <dgm:constr type="ctrY" for="ch" forName="ConnectorPoint" refType="b" refFor="ch" refForName="DropPinPlaceHolder"/>
                        <dgm:constr type="w" for="ch" forName="DropPinPlaceHolder" refType="h" fact="0.16"/>
                        <dgm:constr type="h" for="ch" forName="DropPinPlaceHolder" refType="h" fact="0.16"/>
                        <dgm:constr type="b" for="ch" forName="DropPinPlaceHolder" refType="h"/>
                        <dgm:constr type="l" for="ch" forName="DropPinPlaceHolder" refType="w" fact="0"/>
                        <dgm:constr type="w" for="ch" forName="L1TextContainer" refType="w" fact="0.83"/>
                        <dgm:constr type="l" for="ch" forName="L1TextContainer" refType="r" refFor="ch" refForName="DropPinPlaceHolder"/>
                        <dgm:constr type="b" for="ch" forName="L1TextContainer" refType="h" fact="0.755"/>
                        <dgm:constr type="t" for="ch" forName="L1TextContainer" refType="h" fact="0.6"/>
                        <dgm:constr type="w" for="ch" forName="L2TextContainer" refType="w" fact="0.83"/>
                        <dgm:constr type="l" for="ch" forName="L2TextContainer" refType="r" refFor="ch" refForName="DropPinPlaceHolder"/>
                        <dgm:constr type="b" for="ch" forName="L2TextContainer" refType="h" fact="0.99"/>
                        <dgm:constr type="t" for="ch" forName="L2TextContainer" refType="h" fact="0.755"/>
                        <dgm:constr type="w" for="ch" forName="ConnectLine" refType="h" fact="0.01"/>
                        <dgm:constr type="ctrX" for="ch" forName="ConnectLine" refType="ctrX" refFor="ch" refForName="DropPinPlaceHolder"/>
                        <dgm:constr type="t" for="ch" forName="ConnectLine" refType="h" fact="0.51"/>
                        <dgm:constr type="b" for="ch" forName="ConnectLine" refType="b" refFor="ch" refForName="DropPinPlaceHolder"/>
                        <dgm:constr type="w" for="ch" forName="EmptyPlaceHolder" refType="w"/>
                        <dgm:constr type="h" for="ch" forName="EmptyPlaceHolder" refType="h" fact="0.5"/>
                        <dgm:constr type="t" for="ch" forName="EmptyPlaceHolder" refType="h" fact="0"/>
                      </dgm:constrLst>
                    </dgm:else>
                  </dgm:choose>
                </dgm:if>
                <dgm:else name="CaseForLayoutDirectionRTL">
                  <dgm:choose name="CaseForPlacingNodesAboveAndBelowDividerRTL">
                    <dgm:if name="CaseForPlacingNodeAboveDividerRTL" axis="self" ptType="node" func="posOdd" op="equ" val="1">
                      <dgm:constrLst>
                        <dgm:constr type="w" for="ch" forName="L1TextContainer" refType="w" fact="0.83"/>
                        <dgm:constr type="l" for="ch" forName="L1TextContainer" refType="w" fact="0"/>
                        <dgm:constr type="t" for="ch" forName="L1TextContainer" refType="h" fact="0.01"/>
                        <dgm:constr type="b" for="ch" forName="L1TextContainer" refType="h" fact="0.16"/>
                        <dgm:constr type="w" for="ch" forName="L2TextContainer" refType="w" fact="0.83"/>
                        <dgm:constr type="l" for="ch" forName="L2TextContainer" refType="w" fact="0"/>
                        <dgm:constr type="t" for="ch" forName="L2TextContainer" refType="h" fact="0.16"/>
                        <dgm:constr type="b" for="ch" forName="L2TextContainer" refType="h" fact="0.45"/>
                        <dgm:constr type="w" for="ch" forName="DropPinPlaceHolder" refType="h" fact="0.16"/>
                        <dgm:constr type="h" for="ch" forName="DropPinPlaceHolder" refType="h" fact="0.16"/>
                        <dgm:constr type="t" for="ch" forName="DropPinPlaceHolder" refType="h" fact="0"/>
                        <dgm:constr type="r" for="ch" forName="DropPinPlaceHolder" refType="w"/>
                        <dgm:constr type="w" for="ch" forName="ConnectLine" refType="h" fact="0.01"/>
                        <dgm:constr type="ctrX" for="ch" forName="ConnectLine" refType="ctrX" refFor="ch" refForName="DropPinPlaceHolder"/>
                        <dgm:constr type="b" for="ch" forName="ConnectLine" refType="h" fact="0.49"/>
                        <dgm:constr type="t" for="ch" forName="ConnectLine" refType="b" refFor="ch" refForName="DropPinPlaceHolder" fact="0"/>
                        <dgm:constr type="w" for="ch" forName="ConnectorPoint" refType="h" refFor="ch" refForName="DropPinPlaceHolder" fact="0.325"/>
                        <dgm:constr type="h" for="ch" forName="ConnectorPoint" refType="h" refFor="ch" refForName="DropPinPlaceHolder" fact="0.325"/>
                        <dgm:constr type="ctrX" for="ch" forName="ConnectorPoint" refType="ctrX" refFor="ch" refForName="ConnectLine"/>
                        <dgm:constr type="ctrY" for="ch" forName="ConnectorPoint" refType="t" refFor="ch" refForName="DropPinPlaceHolder"/>
                        <dgm:constr type="w" for="ch" forName="EmptyPlaceHolder" refType="w"/>
                        <dgm:constr type="h" for="ch" forName="EmptyPlaceHolder" refType="h" fact="0.5"/>
                        <dgm:constr type="t" for="ch" forName="EmptyPlaceHolder" refType="h" fact="0.5"/>
                      </dgm:constrLst>
                    </dgm:if>
                    <dgm:else name="CaseForPlacingNodeBelowDividerRTL">
                      <dgm:constrLst>
                        <dgm:constr type="w" for="ch" forName="L1TextContainer" refType="w" fact="0.83"/>
                        <dgm:constr type="l" for="ch" forName="L1TextContainer" refType="w" fact="0"/>
                        <dgm:constr type="b" for="ch" forName="L1TextContainer" refType="h" fact="0.755"/>
                        <dgm:constr type="t" for="ch" forName="L1TextContainer" refType="h" fact="0.6"/>
                        <dgm:constr type="w" for="ch" forName="L2TextContainer" refType="w" fact="0.83"/>
                        <dgm:constr type="l" for="ch" forName="L2TextContainer" refType="w" fact="0"/>
                        <dgm:constr type="b" for="ch" forName="L2TextContainer" refType="h" fact="0.99"/>
                        <dgm:constr type="t" for="ch" forName="L2TextContainer" refType="h" fact="0.755"/>
                        <dgm:constr type="w" for="ch" forName="DropPinPlaceHolder" refType="h" fact="0.16"/>
                        <dgm:constr type="h" for="ch" forName="DropPinPlaceHolder" refType="h" fact="0.16"/>
                        <dgm:constr type="b" for="ch" forName="DropPinPlaceHolder" refType="h"/>
                        <dgm:constr type="r" for="ch" forName="DropPinPlaceHolder" refType="w"/>
                        <dgm:constr type="w" for="ch" forName="ConnectLine" refType="h" fact="0.01"/>
                        <dgm:constr type="ctrX" for="ch" forName="ConnectLine" refType="ctrX" refFor="ch" refForName="DropPinPlaceHolder"/>
                        <dgm:constr type="t" for="ch" forName="ConnectLine" refType="h" fact="0.51"/>
                        <dgm:constr type="b" for="ch" forName="ConnectLine" refType="b" refFor="ch" refForName="DropPinPlaceHolder"/>
                        <dgm:constr type="w" for="ch" forName="ConnectorPoint" refType="h" refFor="ch" refForName="DropPinPlaceHolder" fact="0.325"/>
                        <dgm:constr type="h" for="ch" forName="ConnectorPoint" refType="h" refFor="ch" refForName="DropPinPlaceHolder" fact="0.325"/>
                        <dgm:constr type="ctrX" for="ch" forName="ConnectorPoint" refType="ctrX" refFor="ch" refForName="ConnectLine"/>
                        <dgm:constr type="ctrY" for="ch" forName="ConnectorPoint" refType="b" refFor="ch" refForName="DropPinPlaceHolder"/>
                        <dgm:constr type="w" for="ch" forName="EmptyPlaceHolder" refType="w"/>
                        <dgm:constr type="h" for="ch" forName="EmptyPlaceHolder" refType="h" fact="0.5"/>
                        <dgm:constr type="t" for="ch" forName="EmptyPlaceHolder" refType="h" fact="0"/>
                      </dgm:constrLst>
                    </dgm:else>
                  </dgm:choose>
                </dgm:else>
              </dgm:choose>
              <dgm:layoutNode name="DropPinPlaceHolder">
                <dgm:alg type="composite"/>
                <dgm:shape xmlns:r="http://schemas.openxmlformats.org/officeDocument/2006/relationships" r:blip="">
                  <dgm:adjLst/>
                </dgm:shape>
                <dgm:constrLst>
                  <dgm:constr type="w" for="ch" forName="DropPin" refType="w" fact="0"/>
                  <dgm:constr type="h" for="ch" forName="DropPin" refType="h" fact="0"/>
                  <dgm:constr type="ctrX" for="ch" forName="DropPin" refType="w" fact="0"/>
                  <dgm:constr type="ctrY" for="ch" forName="DropPin" refType="h" fact="0"/>
                  <dgm:constr type="w" for="ch" forName="Ellipse" refType="w" refFor="ch" refForName="DropPin" fact="0"/>
                  <dgm:constr type="h" for="ch" forName="Ellipse" refType="w" refFor="ch" refForName="DropPin" fact="0"/>
                  <dgm:constr type="ctrX" for="ch" forName="Ellipse" refType="ctrX" refFor="ch" refForName="DropPin" fact="0"/>
                  <dgm:constr type="ctrY" for="ch" forName="Ellipse" refType="ctrY" refFor="ch" refForName="DropPin" fact="0"/>
                </dgm:constrLst>
                <dgm:layoutNode name="DropPin" styleLbl="alignNode1">
                  <dgm:alg type="sp"/>
                  <dgm:choose name="CaseForPlacingTearDropAboveAndBelowDivider">
                    <dgm:if name="CaseForPlacingTearDropAboveDivider" axis="self" ptType="node" func="posOdd" op="equ" val="1">
                      <dgm:shape xmlns:r="http://schemas.openxmlformats.org/officeDocument/2006/relationships" rot="135" type="teardrop" r:blip="">
                        <dgm:adjLst>
                          <dgm:adj idx="1" val="1.15"/>
                        </dgm:adjLst>
                      </dgm:shape>
                    </dgm:if>
                    <dgm:else name="CaseForPlacingTearDropBelowDivider">
                      <dgm:shape xmlns:r="http://schemas.openxmlformats.org/officeDocument/2006/relationships" rot="-45" type="teardrop" r:blip="">
                        <dgm:adjLst>
                          <dgm:adj idx="1" val="1.15"/>
                        </dgm:adjLst>
                      </dgm:shape>
                    </dgm:else>
                  </dgm:choose>
                  <dgm:presOf/>
                  <dgm:constrLst/>
                </dgm:layoutNode>
                <dgm:layoutNode name="Ellipse" styleLbl="fgAcc1" moveWith="DropPin">
                  <dgm:alg type="sp"/>
                  <dgm:shape xmlns:r="http://schemas.openxmlformats.org/officeDocument/2006/relationships" type="ellipse" r:blip="">
                    <dgm:adjLst/>
                  </dgm:shape>
                  <dgm:presOf/>
                  <dgm:constrLst/>
                </dgm:layoutNode>
              </dgm:layoutNode>
              <dgm:layoutNode name="L2TextContainer" styleLbl="revTx" moveWith="L1TextContainer">
                <dgm:varLst>
                  <dgm:bulletEnabled val="1"/>
                </dgm:varLst>
                <dgm:choose name="casesForTxtDirLogic">
                  <dgm:if name="Name77" axis="self" ptType="node" func="posOdd" op="equ" val="1">
                    <dgm:alg type="tx">
                      <dgm:param type="txAnchorVert" val="t"/>
                      <dgm:param type="parTxLTRAlign" val="l"/>
                      <dgm:param type="parTxRTLAlign" val="l"/>
                      <dgm:param type="txAnchorVertCh" val="t"/>
                      <dgm:param type="shpTxRTLAlignCh" val="l"/>
                      <dgm:param type="shpTxLTRAlignCh" val="l"/>
                    </dgm:alg>
                    <dgm:constrLst>
                      <dgm:constr type="lMarg"/>
                      <dgm:constr type="rMarg"/>
                      <dgm:constr type="tMarg"/>
                      <dgm:constr type="bMarg"/>
                    </dgm:constrLst>
                  </dgm:if>
                  <dgm:else name="Name88">
                    <dgm:alg type="tx">
                      <dgm:param type="txAnchorVert" val="t"/>
                      <dgm:param type="parTxLTRAlign" val="l"/>
                      <dgm:param type="parTxRTLAlign" val="l"/>
                      <dgm:param type="txAnchorVertCh" val="t"/>
                      <dgm:param type="shpTxRTLAlignCh" val="l"/>
                      <dgm:param type="shpTxLTRAlignCh" val="l"/>
                    </dgm:alg>
                    <dgm:constrLst>
                      <dgm:constr type="lMarg"/>
                      <dgm:constr type="rMarg"/>
                      <dgm:constr type="tMarg"/>
                      <dgm:constr type="bMarg"/>
                    </dgm:constrLst>
                  </dgm:else>
                </dgm:choose>
                <dgm:shape xmlns:r="http://schemas.openxmlformats.org/officeDocument/2006/relationships" type="rect" r:blip="">
                  <dgm:adjLst/>
                </dgm:shape>
                <dgm:presOf axis="des" ptType="node"/>
                <dgm:ruleLst>
                  <dgm:rule type="primFontSz" val="5" fact="NaN" max="NaN"/>
                </dgm:ruleLst>
              </dgm:layoutNode>
              <dgm:layoutNode name="L1TextContainer" styleLbl="revTx">
                <dgm:varLst>
                  <dgm:chMax val="1"/>
                  <dgm:chPref val="1"/>
                  <dgm:bulletEnabled val="1"/>
                </dgm:varLst>
                <dgm:alg type="tx">
                  <dgm:param type="txAnchorVert" val="mid"/>
                  <dgm:param type="parTxLTRAlign" val="l"/>
                  <dgm:param type="parTxRTLAlign" val="l"/>
                </dgm:alg>
                <dgm:shape xmlns:r="http://schemas.openxmlformats.org/officeDocument/2006/relationships" type="rect" r:blip="">
                  <dgm:adjLst/>
                </dgm:shape>
                <dgm:presOf axis="self"/>
                <dgm:constrLst>
                  <dgm:constr type="lMarg"/>
                  <dgm:constr type="rMarg"/>
                  <dgm:constr type="tMarg"/>
                  <dgm:constr type="bMarg"/>
                </dgm:constrLst>
                <dgm:ruleLst>
                  <dgm:rule type="primFontSz" val="5" fact="NaN" max="NaN"/>
                </dgm:ruleLst>
              </dgm:layoutNode>
              <dgm:layoutNode name="ConnectLine" styleLbl="dkBgShp">
                <dgm:alg type="sp"/>
                <dgm:shape xmlns:r="http://schemas.openxmlformats.org/officeDocument/2006/relationships" type="rect" r:blip="">
                  <dgm:adjLst/>
                </dgm:shape>
                <dgm:presOf/>
                <dgm:constrLst/>
              </dgm:layoutNode>
              <dgm:layoutNode name="ConnectorPoint" moveWith="ConnectLine">
                <dgm:alg type="composite"/>
                <dgm:shape xmlns:r="http://schemas.openxmlformats.org/officeDocument/2006/relationships" r:blip="">
                  <dgm:adjLst/>
                </dgm:shape>
                <dgm:presOf/>
                <dgm:constrLst>
                  <dgm:constr type="w" for="ch" forName="Bullet" refType="w"/>
                  <dgm:constr type="h" for="ch" forName="Bullet" refType="w"/>
                  <dgm:constr type="ctrX" for="ch" forName="Bullet" refType="w" fact="0.5"/>
                  <dgm:constr type="ctrY" for="ch" forName="Bullet" refType="h" fact="0.5"/>
                </dgm:constrLst>
                <dgm:layoutNode name="Bullet" styleLbl="lnNode1">
                  <dgm:alg type="sp"/>
                  <dgm:shape xmlns:r="http://schemas.openxmlformats.org/officeDocument/2006/relationships" type="ellipse" r:blip="" zOrderOff="10">
                    <dgm:adjLst/>
                  </dgm:shape>
                  <dgm:presOf/>
                  <dgm:constrLst/>
                </dgm:layoutNode>
              </dgm:layoutNode>
              <dgm:layoutNode name="EmptyPlaceHolder">
                <dgm:alg type="sp"/>
                <dgm:shape xmlns:r="http://schemas.openxmlformats.org/officeDocument/2006/relationships" r:blip="">
                  <dgm:adjLst/>
                </dgm:shape>
                <dgm:presOf/>
                <dgm:constrLst/>
              </dgm:layoutNode>
            </dgm:layoutNode>
            <dgm:forEach name="Name28" axis="followSib" ptType="sibTrans" cnt="1">
              <dgm:layoutNode name="spaceBetweenRectangles">
                <dgm:alg type="sp"/>
                <dgm:shape xmlns:r="http://schemas.openxmlformats.org/officeDocument/2006/relationships" r:blip="">
                  <dgm:adjLst/>
                </dgm:shape>
                <dgm:presOf/>
                <dgm:constrLst/>
                <dgm:ruleLst/>
              </dgm:layoutNode>
            </dgm:forEach>
          </dgm:forEach>
        </dgm:else>
      </dgm:choose>
    </dgm:layoutNode>
  </dgm:layoutNode>
  <dgm:extLst>
    <a:ext uri="{68A01E43-0DF5-4B5B-8FA6-DAF915123BFB}">
      <dgm1612:lstStyle xmlns:dgm1612="http://schemas.microsoft.com/office/drawing/2016/12/diagram">
        <a:lvl1pPr>
          <a:defRPr b="1"/>
        </a:lvl1pPr>
      </dgm1612:lstStyle>
    </a:ext>
  </dgm:extLst>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5FC724-B8CF-4D47-A51B-957BB488B5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419</TotalTime>
  <Pages>9</Pages>
  <Words>1897</Words>
  <Characters>10817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 PC</dc:creator>
  <cp:lastModifiedBy>Carla Mesquita</cp:lastModifiedBy>
  <cp:revision>61</cp:revision>
  <dcterms:created xsi:type="dcterms:W3CDTF">2026-10-19T19:54:00Z</dcterms:created>
  <dcterms:modified xsi:type="dcterms:W3CDTF">2026-10-20T18:38:00Z</dcterms:modified>
</cp:coreProperties>
</file>